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D0" w:rsidRDefault="005108AB">
      <w:r>
        <w:t>Description of Additional Supplementary Files</w:t>
      </w:r>
    </w:p>
    <w:p w:rsidR="005108AB" w:rsidRDefault="005108AB">
      <w:r w:rsidRPr="005108AB">
        <w:rPr>
          <w:b/>
        </w:rPr>
        <w:t xml:space="preserve">Supplementary </w:t>
      </w:r>
      <w:r>
        <w:rPr>
          <w:b/>
        </w:rPr>
        <w:t>Video</w:t>
      </w:r>
      <w:bookmarkStart w:id="0" w:name="_GoBack"/>
      <w:bookmarkEnd w:id="0"/>
      <w:r w:rsidRPr="005108AB">
        <w:rPr>
          <w:b/>
        </w:rPr>
        <w:t xml:space="preserve"> 1: </w:t>
      </w:r>
      <w:r>
        <w:t>Example of a mouse performing the random foraging task during recording of place and grid cells. Black and white striped poles mark the (randomly scattered) reward locations, a click can be heard when the valve delivers a drop of milk through the white tube, the LEDs are tracked by an overhead camera, the wires go to the electrophysiological recording system.</w:t>
      </w:r>
    </w:p>
    <w:sectPr w:rsidR="005108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8AB"/>
    <w:rsid w:val="005108AB"/>
    <w:rsid w:val="005E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Taylor</dc:creator>
  <cp:lastModifiedBy>Kat Taylor</cp:lastModifiedBy>
  <cp:revision>1</cp:revision>
  <dcterms:created xsi:type="dcterms:W3CDTF">2019-01-08T16:14:00Z</dcterms:created>
  <dcterms:modified xsi:type="dcterms:W3CDTF">2019-01-08T16:15:00Z</dcterms:modified>
</cp:coreProperties>
</file>