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252" w:rsidRPr="00886252" w:rsidRDefault="00886252" w:rsidP="00886252">
      <w:pPr>
        <w:spacing w:after="0" w:line="240" w:lineRule="auto"/>
        <w:rPr>
          <w:rFonts w:ascii="Helvetica" w:eastAsia="Times New Roman" w:hAnsi="Helvetica" w:cs="Arial"/>
          <w:b/>
          <w:color w:val="000000" w:themeColor="text1"/>
          <w:sz w:val="24"/>
          <w:szCs w:val="24"/>
          <w:lang w:val="en-US" w:eastAsia="de-AT"/>
        </w:rPr>
      </w:pPr>
      <w:r w:rsidRPr="00886252">
        <w:rPr>
          <w:rFonts w:ascii="Helvetica" w:eastAsia="Times New Roman" w:hAnsi="Helvetica" w:cs="Arial"/>
          <w:b/>
          <w:color w:val="000000" w:themeColor="text1"/>
          <w:sz w:val="26"/>
          <w:szCs w:val="24"/>
          <w:lang w:val="en-US" w:eastAsia="de-AT"/>
        </w:rPr>
        <w:t>Description of Additional Supplementary Files</w:t>
      </w:r>
    </w:p>
    <w:p w:rsidR="00886252" w:rsidRDefault="00886252" w:rsidP="00886252">
      <w:pPr>
        <w:spacing w:after="0" w:line="240" w:lineRule="auto"/>
        <w:rPr>
          <w:rFonts w:ascii="Helvetica" w:eastAsia="Times New Roman" w:hAnsi="Helvetica" w:cs="Arial"/>
          <w:color w:val="000000" w:themeColor="text1"/>
          <w:sz w:val="24"/>
          <w:szCs w:val="24"/>
          <w:lang w:val="en-US" w:eastAsia="de-AT"/>
        </w:rPr>
      </w:pPr>
    </w:p>
    <w:p w:rsidR="00886252" w:rsidRPr="00886252" w:rsidRDefault="00886252" w:rsidP="00886252">
      <w:pPr>
        <w:spacing w:after="0" w:line="240" w:lineRule="auto"/>
        <w:rPr>
          <w:rFonts w:ascii="Helvetica" w:eastAsia="Times New Roman" w:hAnsi="Helvetica" w:cs="Arial"/>
          <w:color w:val="000000" w:themeColor="text1"/>
          <w:sz w:val="24"/>
          <w:szCs w:val="24"/>
          <w:lang w:val="en-US" w:eastAsia="de-AT"/>
        </w:rPr>
      </w:pPr>
      <w:bookmarkStart w:id="0" w:name="_GoBack"/>
      <w:bookmarkEnd w:id="0"/>
    </w:p>
    <w:p w:rsidR="00886252" w:rsidRPr="00886252" w:rsidRDefault="00886252" w:rsidP="00886252">
      <w:pPr>
        <w:spacing w:after="0" w:line="240" w:lineRule="auto"/>
        <w:rPr>
          <w:rFonts w:ascii="Helvetica" w:eastAsia="Times New Roman" w:hAnsi="Helvetica" w:cs="Arial"/>
          <w:color w:val="000000" w:themeColor="text1"/>
          <w:sz w:val="24"/>
          <w:szCs w:val="24"/>
          <w:lang w:val="en-US" w:eastAsia="de-AT"/>
        </w:rPr>
      </w:pPr>
      <w:r w:rsidRPr="00886252">
        <w:rPr>
          <w:rFonts w:ascii="Helvetica" w:eastAsia="Times New Roman" w:hAnsi="Helvetica" w:cs="Arial"/>
          <w:b/>
          <w:color w:val="000000" w:themeColor="text1"/>
          <w:sz w:val="24"/>
          <w:szCs w:val="24"/>
          <w:lang w:val="en-US" w:eastAsia="de-AT"/>
        </w:rPr>
        <w:t>File Name:</w:t>
      </w:r>
      <w:r w:rsidRPr="00886252">
        <w:rPr>
          <w:rFonts w:ascii="Helvetica" w:eastAsia="Times New Roman" w:hAnsi="Helvetica" w:cs="Arial"/>
          <w:color w:val="000000" w:themeColor="text1"/>
          <w:sz w:val="24"/>
          <w:szCs w:val="24"/>
          <w:lang w:val="en-US" w:eastAsia="de-AT"/>
        </w:rPr>
        <w:t xml:space="preserve"> </w:t>
      </w:r>
      <w:r w:rsidRPr="00886252">
        <w:rPr>
          <w:rFonts w:ascii="Helvetica" w:eastAsia="Times New Roman" w:hAnsi="Helvetica" w:cs="Arial"/>
          <w:color w:val="000000" w:themeColor="text1"/>
          <w:sz w:val="24"/>
          <w:szCs w:val="24"/>
          <w:lang w:val="en-US" w:eastAsia="de-AT"/>
        </w:rPr>
        <w:t>Supplementary Data 1</w:t>
      </w:r>
    </w:p>
    <w:p w:rsidR="00886252" w:rsidRPr="00886252" w:rsidRDefault="00886252" w:rsidP="00886252">
      <w:pPr>
        <w:spacing w:after="0" w:line="240" w:lineRule="auto"/>
        <w:rPr>
          <w:rFonts w:ascii="Helvetica" w:hAnsi="Helvetica" w:cstheme="minorHAnsi"/>
          <w:color w:val="000000" w:themeColor="text1"/>
          <w:sz w:val="24"/>
          <w:szCs w:val="24"/>
          <w:lang w:val="en-US"/>
        </w:rPr>
      </w:pPr>
      <w:r w:rsidRPr="00886252">
        <w:rPr>
          <w:rFonts w:ascii="Helvetica" w:eastAsia="Times New Roman" w:hAnsi="Helvetica" w:cs="Arial"/>
          <w:b/>
          <w:color w:val="000000" w:themeColor="text1"/>
          <w:sz w:val="24"/>
          <w:szCs w:val="24"/>
          <w:lang w:val="en-US" w:eastAsia="de-AT"/>
        </w:rPr>
        <w:t>Description:</w:t>
      </w:r>
      <w:r w:rsidRPr="00886252">
        <w:rPr>
          <w:rFonts w:ascii="Helvetica" w:eastAsia="Times New Roman" w:hAnsi="Helvetica" w:cs="Arial"/>
          <w:color w:val="000000" w:themeColor="text1"/>
          <w:sz w:val="24"/>
          <w:szCs w:val="24"/>
          <w:lang w:val="en-US" w:eastAsia="de-AT"/>
        </w:rPr>
        <w:t xml:space="preserve"> </w:t>
      </w:r>
      <w:r w:rsidRPr="00886252">
        <w:rPr>
          <w:rFonts w:ascii="Helvetica" w:hAnsi="Helvetica" w:cstheme="minorHAnsi"/>
          <w:color w:val="000000" w:themeColor="text1"/>
          <w:sz w:val="24"/>
          <w:szCs w:val="24"/>
          <w:lang w:val="en-US"/>
        </w:rPr>
        <w:t>Yeast metabolome and pathway e</w:t>
      </w:r>
      <w:r w:rsidRPr="00886252">
        <w:rPr>
          <w:rFonts w:ascii="Helvetica" w:hAnsi="Helvetica" w:cstheme="minorHAnsi"/>
          <w:color w:val="000000" w:themeColor="text1"/>
          <w:sz w:val="24"/>
          <w:szCs w:val="24"/>
          <w:lang w:val="en-US"/>
        </w:rPr>
        <w:t>nrichment and topology analysis.</w:t>
      </w:r>
    </w:p>
    <w:p w:rsidR="00886252" w:rsidRPr="00886252" w:rsidRDefault="00886252" w:rsidP="00886252">
      <w:pPr>
        <w:spacing w:after="0" w:line="240" w:lineRule="auto"/>
        <w:rPr>
          <w:rFonts w:ascii="Helvetica" w:hAnsi="Helvetica" w:cstheme="minorHAnsi"/>
          <w:color w:val="000000" w:themeColor="text1"/>
          <w:sz w:val="24"/>
          <w:szCs w:val="24"/>
          <w:lang w:val="en-US"/>
        </w:rPr>
      </w:pPr>
    </w:p>
    <w:p w:rsidR="00886252" w:rsidRPr="00886252" w:rsidRDefault="00886252" w:rsidP="00886252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  <w:lang w:val="en-US" w:eastAsia="de-AT"/>
        </w:rPr>
      </w:pPr>
      <w:r w:rsidRPr="00886252">
        <w:rPr>
          <w:rFonts w:ascii="Helvetica" w:hAnsi="Helvetica" w:cs="Arial"/>
          <w:b/>
          <w:color w:val="000000" w:themeColor="text1"/>
          <w:sz w:val="24"/>
          <w:szCs w:val="24"/>
          <w:lang w:val="en-US" w:eastAsia="de-AT"/>
        </w:rPr>
        <w:t>File Name:</w:t>
      </w:r>
      <w:r w:rsidRPr="00886252">
        <w:rPr>
          <w:rFonts w:ascii="Helvetica" w:hAnsi="Helvetica" w:cs="Arial"/>
          <w:color w:val="000000" w:themeColor="text1"/>
          <w:sz w:val="24"/>
          <w:szCs w:val="24"/>
          <w:lang w:val="en-US" w:eastAsia="de-AT"/>
        </w:rPr>
        <w:t xml:space="preserve"> </w:t>
      </w:r>
      <w:r w:rsidRPr="00886252">
        <w:rPr>
          <w:rFonts w:ascii="Helvetica" w:hAnsi="Helvetica" w:cs="Arial"/>
          <w:color w:val="000000" w:themeColor="text1"/>
          <w:sz w:val="24"/>
          <w:szCs w:val="24"/>
          <w:lang w:val="en-US" w:eastAsia="de-AT"/>
        </w:rPr>
        <w:t>Supplementary Data 2</w:t>
      </w:r>
    </w:p>
    <w:p w:rsidR="00886252" w:rsidRPr="00886252" w:rsidRDefault="00886252" w:rsidP="00886252">
      <w:pPr>
        <w:spacing w:after="0" w:line="240" w:lineRule="auto"/>
        <w:rPr>
          <w:rFonts w:ascii="Helvetica" w:hAnsi="Helvetica" w:cstheme="minorHAnsi"/>
          <w:color w:val="000000" w:themeColor="text1"/>
          <w:sz w:val="24"/>
          <w:szCs w:val="24"/>
          <w:lang w:val="en-US"/>
        </w:rPr>
      </w:pPr>
      <w:r w:rsidRPr="00886252">
        <w:rPr>
          <w:rFonts w:ascii="Helvetica" w:hAnsi="Helvetica" w:cs="Arial"/>
          <w:b/>
          <w:color w:val="000000" w:themeColor="text1"/>
          <w:sz w:val="24"/>
          <w:szCs w:val="24"/>
          <w:lang w:val="en-US" w:eastAsia="de-AT"/>
        </w:rPr>
        <w:t>Description:</w:t>
      </w:r>
      <w:r w:rsidRPr="00886252">
        <w:rPr>
          <w:rFonts w:ascii="Helvetica" w:hAnsi="Helvetica" w:cstheme="minorHAnsi"/>
          <w:color w:val="000000" w:themeColor="text1"/>
          <w:sz w:val="24"/>
          <w:szCs w:val="24"/>
          <w:lang w:val="en-US"/>
        </w:rPr>
        <w:t xml:space="preserve"> </w:t>
      </w:r>
      <w:r w:rsidRPr="00886252">
        <w:rPr>
          <w:rFonts w:ascii="Helvetica" w:hAnsi="Helvetica" w:cstheme="minorHAnsi"/>
          <w:color w:val="000000" w:themeColor="text1"/>
          <w:sz w:val="24"/>
          <w:szCs w:val="24"/>
          <w:lang w:val="en-US"/>
        </w:rPr>
        <w:t>Yeast proteome and GO term enrichment analysis</w:t>
      </w:r>
      <w:r w:rsidRPr="00886252">
        <w:rPr>
          <w:rFonts w:ascii="Helvetica" w:hAnsi="Helvetica" w:cstheme="minorHAnsi"/>
          <w:color w:val="000000" w:themeColor="text1"/>
          <w:sz w:val="24"/>
          <w:szCs w:val="24"/>
          <w:lang w:val="en-US"/>
        </w:rPr>
        <w:t>.</w:t>
      </w:r>
    </w:p>
    <w:p w:rsidR="00886252" w:rsidRDefault="00886252" w:rsidP="00886252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  <w:lang w:val="en-US" w:eastAsia="de-AT"/>
        </w:rPr>
      </w:pPr>
    </w:p>
    <w:p w:rsidR="00886252" w:rsidRPr="00886252" w:rsidRDefault="00886252" w:rsidP="00886252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  <w:lang w:val="en-US" w:eastAsia="de-AT"/>
        </w:rPr>
      </w:pPr>
      <w:r w:rsidRPr="00886252">
        <w:rPr>
          <w:rFonts w:ascii="Helvetica" w:hAnsi="Helvetica" w:cs="Arial"/>
          <w:b/>
          <w:color w:val="000000" w:themeColor="text1"/>
          <w:sz w:val="24"/>
          <w:szCs w:val="24"/>
          <w:lang w:val="en-US" w:eastAsia="de-AT"/>
        </w:rPr>
        <w:t>File Name:</w:t>
      </w:r>
      <w:r w:rsidRPr="00886252">
        <w:rPr>
          <w:rFonts w:ascii="Helvetica" w:hAnsi="Helvetica" w:cs="Arial"/>
          <w:color w:val="000000" w:themeColor="text1"/>
          <w:sz w:val="24"/>
          <w:szCs w:val="24"/>
          <w:lang w:val="en-US" w:eastAsia="de-AT"/>
        </w:rPr>
        <w:t xml:space="preserve"> </w:t>
      </w:r>
      <w:r>
        <w:rPr>
          <w:rFonts w:ascii="Helvetica" w:hAnsi="Helvetica" w:cs="Arial"/>
          <w:color w:val="000000" w:themeColor="text1"/>
          <w:sz w:val="24"/>
          <w:szCs w:val="24"/>
          <w:lang w:val="en-US" w:eastAsia="de-AT"/>
        </w:rPr>
        <w:t>Supplementary Data 3</w:t>
      </w:r>
    </w:p>
    <w:p w:rsidR="00886252" w:rsidRPr="00886252" w:rsidRDefault="00886252" w:rsidP="00886252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  <w:lang w:val="en-US" w:eastAsia="de-AT"/>
        </w:rPr>
      </w:pPr>
      <w:r w:rsidRPr="00886252">
        <w:rPr>
          <w:rFonts w:ascii="Helvetica" w:hAnsi="Helvetica" w:cs="Arial"/>
          <w:b/>
          <w:color w:val="000000" w:themeColor="text1"/>
          <w:sz w:val="24"/>
          <w:szCs w:val="24"/>
          <w:lang w:val="en-US" w:eastAsia="de-AT"/>
        </w:rPr>
        <w:t>Description:</w:t>
      </w:r>
      <w:r w:rsidRPr="00886252">
        <w:rPr>
          <w:rFonts w:ascii="Helvetica" w:hAnsi="Helvetica" w:cstheme="minorHAnsi"/>
          <w:color w:val="000000" w:themeColor="text1"/>
          <w:sz w:val="24"/>
          <w:szCs w:val="24"/>
          <w:lang w:val="en-US"/>
        </w:rPr>
        <w:t xml:space="preserve"> Mouse heart metabolome and pathway enrichment and topology analysis</w:t>
      </w:r>
      <w:r w:rsidRPr="00886252">
        <w:rPr>
          <w:rFonts w:ascii="Helvetica" w:hAnsi="Helvetica" w:cstheme="minorHAnsi"/>
          <w:color w:val="000000" w:themeColor="text1"/>
          <w:sz w:val="24"/>
          <w:szCs w:val="24"/>
          <w:lang w:val="en-US"/>
        </w:rPr>
        <w:t>.</w:t>
      </w:r>
    </w:p>
    <w:p w:rsidR="00886252" w:rsidRPr="00886252" w:rsidRDefault="00886252" w:rsidP="00886252">
      <w:pPr>
        <w:spacing w:after="0" w:line="240" w:lineRule="auto"/>
        <w:rPr>
          <w:rFonts w:ascii="Helvetica" w:hAnsi="Helvetica" w:cstheme="minorHAnsi"/>
          <w:color w:val="000000" w:themeColor="text1"/>
          <w:sz w:val="24"/>
          <w:szCs w:val="24"/>
          <w:lang w:val="en-US"/>
        </w:rPr>
      </w:pPr>
    </w:p>
    <w:p w:rsidR="00886252" w:rsidRPr="00886252" w:rsidRDefault="00886252" w:rsidP="00886252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  <w:lang w:val="en-US" w:eastAsia="de-AT"/>
        </w:rPr>
      </w:pPr>
      <w:r w:rsidRPr="00886252">
        <w:rPr>
          <w:rFonts w:ascii="Helvetica" w:hAnsi="Helvetica" w:cs="Arial"/>
          <w:b/>
          <w:color w:val="000000" w:themeColor="text1"/>
          <w:sz w:val="24"/>
          <w:szCs w:val="24"/>
          <w:lang w:val="en-US" w:eastAsia="de-AT"/>
        </w:rPr>
        <w:t>File Name:</w:t>
      </w:r>
      <w:r w:rsidRPr="00886252">
        <w:rPr>
          <w:rFonts w:ascii="Helvetica" w:hAnsi="Helvetica" w:cs="Arial"/>
          <w:color w:val="000000" w:themeColor="text1"/>
          <w:sz w:val="24"/>
          <w:szCs w:val="24"/>
          <w:lang w:val="en-US" w:eastAsia="de-AT"/>
        </w:rPr>
        <w:t xml:space="preserve"> </w:t>
      </w:r>
      <w:r>
        <w:rPr>
          <w:rFonts w:ascii="Helvetica" w:hAnsi="Helvetica" w:cs="Arial"/>
          <w:color w:val="000000" w:themeColor="text1"/>
          <w:sz w:val="24"/>
          <w:szCs w:val="24"/>
          <w:lang w:val="en-US" w:eastAsia="de-AT"/>
        </w:rPr>
        <w:t>Supplementary Data 4</w:t>
      </w:r>
    </w:p>
    <w:p w:rsidR="00886252" w:rsidRPr="00886252" w:rsidRDefault="00886252" w:rsidP="00886252">
      <w:pPr>
        <w:spacing w:after="0" w:line="240" w:lineRule="auto"/>
        <w:rPr>
          <w:rFonts w:ascii="Helvetica" w:hAnsi="Helvetica" w:cstheme="minorHAnsi"/>
          <w:color w:val="000000" w:themeColor="text1"/>
          <w:sz w:val="24"/>
          <w:szCs w:val="24"/>
          <w:lang w:val="en-US"/>
        </w:rPr>
      </w:pPr>
      <w:r w:rsidRPr="00886252">
        <w:rPr>
          <w:rFonts w:ascii="Helvetica" w:hAnsi="Helvetica" w:cs="Arial"/>
          <w:b/>
          <w:color w:val="000000" w:themeColor="text1"/>
          <w:sz w:val="24"/>
          <w:szCs w:val="24"/>
          <w:lang w:val="en-US" w:eastAsia="de-AT"/>
        </w:rPr>
        <w:t>Description:</w:t>
      </w:r>
      <w:r w:rsidRPr="00886252">
        <w:rPr>
          <w:rFonts w:ascii="Helvetica" w:hAnsi="Helvetica" w:cstheme="minorHAnsi"/>
          <w:color w:val="000000" w:themeColor="text1"/>
          <w:sz w:val="24"/>
          <w:szCs w:val="24"/>
          <w:lang w:val="en-US"/>
        </w:rPr>
        <w:t xml:space="preserve"> Mouse liver metabolome and pathway enrichment and topology analysis</w:t>
      </w:r>
      <w:r w:rsidRPr="00886252">
        <w:rPr>
          <w:rFonts w:ascii="Helvetica" w:hAnsi="Helvetica" w:cstheme="minorHAnsi"/>
          <w:color w:val="000000" w:themeColor="text1"/>
          <w:sz w:val="24"/>
          <w:szCs w:val="24"/>
          <w:lang w:val="en-US"/>
        </w:rPr>
        <w:t>.</w:t>
      </w:r>
    </w:p>
    <w:p w:rsidR="00886252" w:rsidRPr="00886252" w:rsidRDefault="00886252" w:rsidP="00886252">
      <w:pPr>
        <w:jc w:val="both"/>
        <w:rPr>
          <w:rFonts w:cstheme="minorHAnsi"/>
          <w:color w:val="2E74B5" w:themeColor="accent1" w:themeShade="BF"/>
          <w:lang w:val="en-US"/>
        </w:rPr>
      </w:pPr>
    </w:p>
    <w:p w:rsidR="0089025E" w:rsidRPr="00886252" w:rsidRDefault="00886252">
      <w:pPr>
        <w:rPr>
          <w:lang w:val="en-US"/>
        </w:rPr>
      </w:pPr>
    </w:p>
    <w:sectPr w:rsidR="0089025E" w:rsidRPr="008862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notTrueType/>
    <w:pitch w:val="variable"/>
    <w:sig w:usb0="800000A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9023F"/>
    <w:multiLevelType w:val="hybridMultilevel"/>
    <w:tmpl w:val="991C57F4"/>
    <w:lvl w:ilvl="0" w:tplc="09A8DF5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65278A"/>
    <w:multiLevelType w:val="hybridMultilevel"/>
    <w:tmpl w:val="9C5AD8F2"/>
    <w:lvl w:ilvl="0" w:tplc="321CD11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2E74B5" w:themeColor="accent1" w:themeShade="BF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252"/>
    <w:rsid w:val="00586B5C"/>
    <w:rsid w:val="00886252"/>
    <w:rsid w:val="00A7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F0074"/>
  <w15:chartTrackingRefBased/>
  <w15:docId w15:val="{B4ED217F-DCEA-49C5-99A6-DC8C0E74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862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Graz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carmona</dc:creator>
  <cp:keywords/>
  <dc:description/>
  <cp:lastModifiedBy>carmona</cp:lastModifiedBy>
  <cp:revision>1</cp:revision>
  <dcterms:created xsi:type="dcterms:W3CDTF">2018-12-27T20:29:00Z</dcterms:created>
  <dcterms:modified xsi:type="dcterms:W3CDTF">2018-12-27T20:32:00Z</dcterms:modified>
</cp:coreProperties>
</file>