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A78F43" w14:textId="0911D5BE" w:rsidR="00572FB1" w:rsidRPr="00914FF2" w:rsidRDefault="009F679C" w:rsidP="009F679C">
      <w:pPr>
        <w:spacing w:before="120"/>
        <w:ind w:left="-567" w:right="-631"/>
        <w:rPr>
          <w:rFonts w:ascii="Calibri" w:hAnsi="Calibri"/>
        </w:rPr>
      </w:pPr>
      <w:r>
        <w:rPr>
          <w:rFonts w:ascii="Calibri" w:hAnsi="Calibri"/>
          <w:b/>
        </w:rPr>
        <w:t xml:space="preserve">Title: </w:t>
      </w:r>
      <w:r w:rsidR="00572FB1" w:rsidRPr="00914FF2">
        <w:rPr>
          <w:rFonts w:ascii="Calibri" w:hAnsi="Calibri"/>
          <w:b/>
        </w:rPr>
        <w:t xml:space="preserve">Supplementary </w:t>
      </w:r>
      <w:r w:rsidR="00572FB1">
        <w:rPr>
          <w:rFonts w:ascii="Calibri" w:hAnsi="Calibri"/>
          <w:b/>
        </w:rPr>
        <w:t>Data</w:t>
      </w:r>
      <w:r w:rsidR="00572FB1" w:rsidRPr="00914FF2">
        <w:rPr>
          <w:rFonts w:ascii="Calibri" w:hAnsi="Calibri"/>
          <w:b/>
        </w:rPr>
        <w:t xml:space="preserve"> 1. </w:t>
      </w:r>
      <w:r>
        <w:rPr>
          <w:rFonts w:ascii="Calibri" w:hAnsi="Calibri"/>
          <w:b/>
        </w:rPr>
        <w:br/>
      </w:r>
      <w:r w:rsidRPr="009F679C">
        <w:rPr>
          <w:rFonts w:ascii="Calibri" w:hAnsi="Calibri"/>
          <w:b/>
        </w:rPr>
        <w:t>Description:</w:t>
      </w:r>
      <w:r>
        <w:rPr>
          <w:rFonts w:ascii="Calibri" w:hAnsi="Calibri"/>
        </w:rPr>
        <w:t xml:space="preserve"> </w:t>
      </w:r>
      <w:r w:rsidR="00572FB1" w:rsidRPr="00914FF2">
        <w:rPr>
          <w:rFonts w:ascii="Calibri" w:hAnsi="Calibri"/>
        </w:rPr>
        <w:t>Genes targeted by the blood panel.</w:t>
      </w:r>
    </w:p>
    <w:p w14:paraId="062FC487" w14:textId="0F4EB2E9" w:rsidR="00572FB1" w:rsidRPr="00914FF2" w:rsidRDefault="009F679C" w:rsidP="009F679C">
      <w:pPr>
        <w:spacing w:before="120"/>
        <w:ind w:left="-567" w:right="-631"/>
        <w:rPr>
          <w:rFonts w:ascii="Calibri" w:hAnsi="Calibri"/>
        </w:rPr>
      </w:pPr>
      <w:r>
        <w:rPr>
          <w:rFonts w:ascii="Calibri" w:hAnsi="Calibri"/>
          <w:b/>
        </w:rPr>
        <w:t xml:space="preserve">Title: </w:t>
      </w:r>
      <w:r w:rsidR="00572FB1" w:rsidRPr="00914FF2">
        <w:rPr>
          <w:rFonts w:ascii="Calibri" w:hAnsi="Calibri"/>
          <w:b/>
        </w:rPr>
        <w:t xml:space="preserve">Supplementary </w:t>
      </w:r>
      <w:r w:rsidR="00572FB1">
        <w:rPr>
          <w:rFonts w:ascii="Calibri" w:hAnsi="Calibri"/>
          <w:b/>
        </w:rPr>
        <w:t>Data</w:t>
      </w:r>
      <w:r w:rsidR="00572FB1" w:rsidRPr="00914FF2">
        <w:rPr>
          <w:rFonts w:ascii="Calibri" w:hAnsi="Calibri"/>
          <w:b/>
        </w:rPr>
        <w:t xml:space="preserve"> 2. </w:t>
      </w:r>
      <w:r>
        <w:rPr>
          <w:rFonts w:ascii="Calibri" w:hAnsi="Calibri"/>
          <w:b/>
        </w:rPr>
        <w:br/>
      </w:r>
      <w:r w:rsidRPr="009F679C">
        <w:rPr>
          <w:rFonts w:ascii="Calibri" w:hAnsi="Calibri"/>
          <w:b/>
        </w:rPr>
        <w:t>Description:</w:t>
      </w:r>
      <w:r>
        <w:rPr>
          <w:rFonts w:ascii="Calibri" w:hAnsi="Calibri"/>
        </w:rPr>
        <w:t xml:space="preserve"> </w:t>
      </w:r>
      <w:r w:rsidR="00572FB1" w:rsidRPr="00914FF2">
        <w:rPr>
          <w:rFonts w:ascii="Calibri" w:hAnsi="Calibri"/>
        </w:rPr>
        <w:t>Genes targeted by the solid panel.</w:t>
      </w:r>
    </w:p>
    <w:p w14:paraId="71931195" w14:textId="593240C7" w:rsidR="00572FB1" w:rsidRPr="00914FF2" w:rsidRDefault="009F679C" w:rsidP="009F679C">
      <w:pPr>
        <w:spacing w:before="120"/>
        <w:ind w:left="-567" w:right="-631"/>
        <w:rPr>
          <w:rFonts w:ascii="Calibri" w:hAnsi="Calibri"/>
        </w:rPr>
      </w:pPr>
      <w:r>
        <w:rPr>
          <w:rFonts w:ascii="Calibri" w:hAnsi="Calibri"/>
          <w:b/>
        </w:rPr>
        <w:t xml:space="preserve">Title: </w:t>
      </w:r>
      <w:r w:rsidR="00572FB1" w:rsidRPr="00914FF2">
        <w:rPr>
          <w:rFonts w:ascii="Calibri" w:hAnsi="Calibri"/>
          <w:b/>
        </w:rPr>
        <w:t xml:space="preserve">Supplementary </w:t>
      </w:r>
      <w:r w:rsidR="00572FB1">
        <w:rPr>
          <w:rFonts w:ascii="Calibri" w:hAnsi="Calibri"/>
          <w:b/>
        </w:rPr>
        <w:t>Data</w:t>
      </w:r>
      <w:r w:rsidR="00572FB1" w:rsidRPr="00914FF2">
        <w:rPr>
          <w:rFonts w:ascii="Calibri" w:hAnsi="Calibri"/>
          <w:b/>
        </w:rPr>
        <w:t xml:space="preserve"> 3. </w:t>
      </w:r>
      <w:r>
        <w:rPr>
          <w:rFonts w:ascii="Calibri" w:hAnsi="Calibri"/>
          <w:b/>
        </w:rPr>
        <w:br/>
      </w:r>
      <w:r w:rsidRPr="009F679C">
        <w:rPr>
          <w:rFonts w:ascii="Calibri" w:hAnsi="Calibri"/>
          <w:b/>
        </w:rPr>
        <w:t>Description:</w:t>
      </w:r>
      <w:r>
        <w:rPr>
          <w:rFonts w:ascii="Calibri" w:hAnsi="Calibri"/>
        </w:rPr>
        <w:t xml:space="preserve"> </w:t>
      </w:r>
      <w:r w:rsidR="00572FB1" w:rsidRPr="00914FF2">
        <w:rPr>
          <w:rFonts w:ascii="Calibri" w:hAnsi="Calibri"/>
        </w:rPr>
        <w:t xml:space="preserve">Overview of patient samples and mapping statistics. BMA = bone marrow aspirate; FFPE = formalin fixed, paraffin embedded; FFT = fresh frozen tissue; PB = peripheral blood; IHC = immunohistochemistry; TKI = tyrosine kinase inhibitor. * indicates single capture instead of typical double capture; ° indicates fusion identified by either </w:t>
      </w:r>
      <w:proofErr w:type="spellStart"/>
      <w:r w:rsidR="00572FB1" w:rsidRPr="00914FF2">
        <w:rPr>
          <w:rFonts w:ascii="Calibri" w:hAnsi="Calibri"/>
        </w:rPr>
        <w:t>STARfusion</w:t>
      </w:r>
      <w:proofErr w:type="spellEnd"/>
      <w:r w:rsidR="00572FB1" w:rsidRPr="00914FF2">
        <w:rPr>
          <w:rFonts w:ascii="Calibri" w:hAnsi="Calibri"/>
        </w:rPr>
        <w:t xml:space="preserve"> or </w:t>
      </w:r>
      <w:proofErr w:type="spellStart"/>
      <w:r w:rsidR="00572FB1" w:rsidRPr="00914FF2">
        <w:rPr>
          <w:rFonts w:ascii="Calibri" w:hAnsi="Calibri"/>
        </w:rPr>
        <w:t>FusionCatcher</w:t>
      </w:r>
      <w:proofErr w:type="spellEnd"/>
      <w:r w:rsidR="00572FB1" w:rsidRPr="00914FF2">
        <w:rPr>
          <w:rFonts w:ascii="Calibri" w:hAnsi="Calibri"/>
        </w:rPr>
        <w:t>, but not both. On-panel % indicates the percentage of uniquely mapping reads overlapping the genomic regions targeted by the capture panel. For fusion genes with multiple fusion junction isoforms, the various genomic coordinates are separated by a '|'. Samples with &gt;1</w:t>
      </w:r>
      <w:r w:rsidR="00572FB1" w:rsidRPr="00914FF2">
        <w:rPr>
          <w:rFonts w:ascii="Calibri" w:eastAsia="MS Gothic" w:hAnsi="Calibri"/>
          <w:color w:val="000000"/>
        </w:rPr>
        <w:t xml:space="preserve"> </w:t>
      </w:r>
      <w:r w:rsidR="00572FB1" w:rsidRPr="00914FF2">
        <w:rPr>
          <w:rFonts w:ascii="Calibri" w:hAnsi="Calibri"/>
        </w:rPr>
        <w:t xml:space="preserve">fusion gene occupy multiple lines, one for each fusion gene. </w:t>
      </w:r>
    </w:p>
    <w:p w14:paraId="32167738" w14:textId="77EBEB9B" w:rsidR="00572FB1" w:rsidRDefault="009F679C" w:rsidP="009F679C">
      <w:pPr>
        <w:spacing w:before="120"/>
        <w:ind w:left="-567" w:right="-631"/>
        <w:rPr>
          <w:rFonts w:ascii="Calibri" w:hAnsi="Calibri"/>
        </w:rPr>
      </w:pPr>
      <w:r>
        <w:rPr>
          <w:rFonts w:ascii="Calibri" w:hAnsi="Calibri"/>
          <w:b/>
        </w:rPr>
        <w:t xml:space="preserve">Title: </w:t>
      </w:r>
      <w:r w:rsidR="00572FB1" w:rsidRPr="00914FF2">
        <w:rPr>
          <w:rFonts w:ascii="Calibri" w:hAnsi="Calibri"/>
          <w:b/>
        </w:rPr>
        <w:t xml:space="preserve">Supplementary </w:t>
      </w:r>
      <w:r w:rsidR="00572FB1">
        <w:rPr>
          <w:rFonts w:ascii="Calibri" w:hAnsi="Calibri"/>
          <w:b/>
        </w:rPr>
        <w:t>Data</w:t>
      </w:r>
      <w:r w:rsidR="00572FB1" w:rsidRPr="00914FF2">
        <w:rPr>
          <w:rFonts w:ascii="Calibri" w:hAnsi="Calibri"/>
          <w:b/>
        </w:rPr>
        <w:t xml:space="preserve"> 4. </w:t>
      </w:r>
      <w:r>
        <w:rPr>
          <w:rFonts w:ascii="Calibri" w:hAnsi="Calibri"/>
          <w:b/>
        </w:rPr>
        <w:br/>
      </w:r>
      <w:r w:rsidRPr="009F679C">
        <w:rPr>
          <w:rFonts w:ascii="Calibri" w:hAnsi="Calibri"/>
          <w:b/>
        </w:rPr>
        <w:t>Description:</w:t>
      </w:r>
      <w:r>
        <w:rPr>
          <w:rFonts w:ascii="Calibri" w:hAnsi="Calibri"/>
        </w:rPr>
        <w:t xml:space="preserve"> </w:t>
      </w:r>
      <w:r w:rsidR="00572FB1">
        <w:rPr>
          <w:rFonts w:ascii="Calibri" w:hAnsi="Calibri"/>
        </w:rPr>
        <w:t xml:space="preserve">Reproducibility experiment with patient samples. </w:t>
      </w:r>
    </w:p>
    <w:p w14:paraId="22E85D03" w14:textId="30BA86EE" w:rsidR="00572FB1" w:rsidRPr="0022543B" w:rsidRDefault="009F679C" w:rsidP="009F679C">
      <w:pPr>
        <w:spacing w:before="120"/>
        <w:ind w:left="-567" w:right="-631"/>
        <w:rPr>
          <w:rFonts w:ascii="Calibri" w:hAnsi="Calibri"/>
        </w:rPr>
      </w:pPr>
      <w:r>
        <w:rPr>
          <w:rFonts w:ascii="Calibri" w:hAnsi="Calibri"/>
          <w:b/>
        </w:rPr>
        <w:t xml:space="preserve">Title: </w:t>
      </w:r>
      <w:r w:rsidR="00572FB1" w:rsidRPr="00914FF2">
        <w:rPr>
          <w:rFonts w:ascii="Calibri" w:hAnsi="Calibri"/>
          <w:b/>
        </w:rPr>
        <w:t xml:space="preserve">Supplementary </w:t>
      </w:r>
      <w:r w:rsidR="00572FB1">
        <w:rPr>
          <w:rFonts w:ascii="Calibri" w:hAnsi="Calibri"/>
          <w:b/>
        </w:rPr>
        <w:t>Data</w:t>
      </w:r>
      <w:r w:rsidR="00572FB1" w:rsidRPr="00914FF2">
        <w:rPr>
          <w:rFonts w:ascii="Calibri" w:hAnsi="Calibri"/>
          <w:b/>
        </w:rPr>
        <w:t xml:space="preserve"> 5. </w:t>
      </w:r>
      <w:r>
        <w:rPr>
          <w:rFonts w:ascii="Calibri" w:hAnsi="Calibri"/>
          <w:b/>
        </w:rPr>
        <w:br/>
      </w:r>
      <w:r w:rsidRPr="009F679C">
        <w:rPr>
          <w:rFonts w:ascii="Calibri" w:hAnsi="Calibri"/>
          <w:b/>
        </w:rPr>
        <w:t>Description:</w:t>
      </w:r>
      <w:r>
        <w:rPr>
          <w:rFonts w:ascii="Calibri" w:hAnsi="Calibri"/>
        </w:rPr>
        <w:t xml:space="preserve"> </w:t>
      </w:r>
      <w:proofErr w:type="gramStart"/>
      <w:r w:rsidR="00572FB1" w:rsidRPr="00914FF2">
        <w:rPr>
          <w:rFonts w:ascii="Calibri" w:hAnsi="Calibri"/>
        </w:rPr>
        <w:t>V(</w:t>
      </w:r>
      <w:proofErr w:type="gramEnd"/>
      <w:r w:rsidR="00572FB1" w:rsidRPr="00914FF2">
        <w:rPr>
          <w:rFonts w:ascii="Calibri" w:hAnsi="Calibri"/>
        </w:rPr>
        <w:t xml:space="preserve">D)J rearrangements in cell lines. </w:t>
      </w:r>
    </w:p>
    <w:p w14:paraId="4745025F" w14:textId="7ED72868" w:rsidR="00572FB1" w:rsidRPr="00914FF2" w:rsidRDefault="009F679C" w:rsidP="009F679C">
      <w:pPr>
        <w:spacing w:before="120"/>
        <w:ind w:left="-567" w:right="-631"/>
        <w:outlineLvl w:val="0"/>
        <w:rPr>
          <w:rFonts w:asciiTheme="majorHAnsi" w:hAnsiTheme="majorHAnsi"/>
          <w:b/>
          <w:lang w:val="es-ES"/>
        </w:rPr>
      </w:pPr>
      <w:r>
        <w:rPr>
          <w:rFonts w:ascii="Calibri" w:hAnsi="Calibri"/>
          <w:b/>
        </w:rPr>
        <w:t xml:space="preserve">Title: </w:t>
      </w:r>
      <w:r w:rsidR="00572FB1" w:rsidRPr="00914FF2">
        <w:rPr>
          <w:rFonts w:ascii="Calibri" w:hAnsi="Calibri"/>
          <w:b/>
        </w:rPr>
        <w:t xml:space="preserve">Supplementary </w:t>
      </w:r>
      <w:r w:rsidR="00572FB1">
        <w:rPr>
          <w:rFonts w:ascii="Calibri" w:hAnsi="Calibri"/>
          <w:b/>
        </w:rPr>
        <w:t>Data</w:t>
      </w:r>
      <w:r w:rsidR="00572FB1" w:rsidRPr="00914FF2">
        <w:rPr>
          <w:rFonts w:ascii="Calibri" w:hAnsi="Calibri"/>
          <w:b/>
        </w:rPr>
        <w:t xml:space="preserve"> 6. </w:t>
      </w:r>
      <w:r>
        <w:rPr>
          <w:rFonts w:ascii="Calibri" w:hAnsi="Calibri"/>
          <w:b/>
        </w:rPr>
        <w:br/>
      </w:r>
      <w:r w:rsidRPr="009F679C">
        <w:rPr>
          <w:rFonts w:ascii="Calibri" w:hAnsi="Calibri"/>
          <w:b/>
        </w:rPr>
        <w:t>Description:</w:t>
      </w:r>
      <w:r>
        <w:rPr>
          <w:rFonts w:ascii="Calibri" w:hAnsi="Calibri"/>
        </w:rPr>
        <w:t xml:space="preserve"> </w:t>
      </w:r>
      <w:r w:rsidR="00572FB1" w:rsidRPr="00914FF2">
        <w:rPr>
          <w:rFonts w:ascii="Calibri" w:hAnsi="Calibri"/>
        </w:rPr>
        <w:t>Immune cell clonal abundance in patient samples. * indicates single     capture instead of typical double capture.</w:t>
      </w:r>
    </w:p>
    <w:p w14:paraId="3D78DEE3" w14:textId="1F3616B8" w:rsidR="00572FB1" w:rsidRPr="0022543B" w:rsidRDefault="009F679C" w:rsidP="009F679C">
      <w:pPr>
        <w:spacing w:before="120"/>
        <w:ind w:left="-567" w:right="-631"/>
        <w:outlineLvl w:val="0"/>
        <w:rPr>
          <w:rFonts w:asciiTheme="majorHAnsi" w:hAnsiTheme="majorHAnsi"/>
          <w:b/>
          <w:lang w:val="es-ES"/>
        </w:rPr>
      </w:pPr>
      <w:r>
        <w:rPr>
          <w:rFonts w:ascii="Calibri" w:hAnsi="Calibri"/>
          <w:b/>
        </w:rPr>
        <w:t xml:space="preserve">Title: </w:t>
      </w:r>
      <w:r w:rsidR="00572FB1" w:rsidRPr="00914FF2">
        <w:rPr>
          <w:rFonts w:ascii="Calibri" w:hAnsi="Calibri"/>
          <w:b/>
        </w:rPr>
        <w:t xml:space="preserve">Supplementary </w:t>
      </w:r>
      <w:r w:rsidR="00572FB1">
        <w:rPr>
          <w:rFonts w:ascii="Calibri" w:hAnsi="Calibri"/>
          <w:b/>
        </w:rPr>
        <w:t>Data</w:t>
      </w:r>
      <w:r w:rsidR="00572FB1" w:rsidRPr="00914FF2">
        <w:rPr>
          <w:rFonts w:ascii="Calibri" w:hAnsi="Calibri"/>
          <w:b/>
        </w:rPr>
        <w:t xml:space="preserve"> 7. </w:t>
      </w:r>
      <w:r>
        <w:rPr>
          <w:rFonts w:ascii="Calibri" w:hAnsi="Calibri"/>
          <w:b/>
        </w:rPr>
        <w:br/>
      </w:r>
      <w:r w:rsidRPr="009F679C">
        <w:rPr>
          <w:rFonts w:ascii="Calibri" w:hAnsi="Calibri"/>
          <w:b/>
        </w:rPr>
        <w:t>Description:</w:t>
      </w:r>
      <w:r>
        <w:rPr>
          <w:rFonts w:ascii="Calibri" w:hAnsi="Calibri"/>
        </w:rPr>
        <w:t xml:space="preserve"> </w:t>
      </w:r>
      <w:r w:rsidR="00572FB1" w:rsidRPr="00914FF2">
        <w:rPr>
          <w:rFonts w:ascii="Calibri" w:hAnsi="Calibri"/>
        </w:rPr>
        <w:t xml:space="preserve">Blacklisted fusion genes removed from </w:t>
      </w:r>
      <w:proofErr w:type="spellStart"/>
      <w:r w:rsidR="00572FB1" w:rsidRPr="00914FF2">
        <w:rPr>
          <w:rFonts w:ascii="Calibri" w:hAnsi="Calibri"/>
        </w:rPr>
        <w:t>FusionCatcher</w:t>
      </w:r>
      <w:proofErr w:type="spellEnd"/>
      <w:r w:rsidR="00572FB1" w:rsidRPr="00914FF2">
        <w:rPr>
          <w:rFonts w:ascii="Calibri" w:hAnsi="Calibri"/>
        </w:rPr>
        <w:t xml:space="preserve"> and </w:t>
      </w:r>
      <w:proofErr w:type="spellStart"/>
      <w:r w:rsidR="00572FB1" w:rsidRPr="00914FF2">
        <w:rPr>
          <w:rFonts w:ascii="Calibri" w:hAnsi="Calibri"/>
        </w:rPr>
        <w:t>STARfusion</w:t>
      </w:r>
      <w:proofErr w:type="spellEnd"/>
      <w:r w:rsidR="00572FB1" w:rsidRPr="00914FF2">
        <w:rPr>
          <w:rFonts w:ascii="Calibri" w:hAnsi="Calibri"/>
        </w:rPr>
        <w:t xml:space="preserve"> default output. </w:t>
      </w:r>
    </w:p>
    <w:p w14:paraId="610B8547" w14:textId="4DCB0457" w:rsidR="00572FB1" w:rsidRDefault="009F679C" w:rsidP="009F679C">
      <w:pPr>
        <w:spacing w:before="120"/>
        <w:ind w:left="-567" w:right="-631"/>
        <w:outlineLvl w:val="0"/>
        <w:rPr>
          <w:rFonts w:asciiTheme="majorHAnsi" w:hAnsiTheme="majorHAnsi"/>
          <w:b/>
          <w:lang w:val="es-ES"/>
        </w:rPr>
      </w:pPr>
      <w:r>
        <w:rPr>
          <w:rFonts w:ascii="Calibri" w:hAnsi="Calibri"/>
          <w:b/>
        </w:rPr>
        <w:t xml:space="preserve">Title: </w:t>
      </w:r>
      <w:r w:rsidR="00572FB1">
        <w:rPr>
          <w:rFonts w:ascii="Calibri" w:hAnsi="Calibri"/>
          <w:b/>
        </w:rPr>
        <w:t>Supplementary Data</w:t>
      </w:r>
      <w:r w:rsidR="00572FB1" w:rsidRPr="00914FF2">
        <w:rPr>
          <w:rFonts w:ascii="Calibri" w:hAnsi="Calibri"/>
          <w:b/>
        </w:rPr>
        <w:t xml:space="preserve"> </w:t>
      </w:r>
      <w:r w:rsidR="00572FB1">
        <w:rPr>
          <w:rFonts w:ascii="Calibri" w:hAnsi="Calibri"/>
          <w:b/>
        </w:rPr>
        <w:t>8.</w:t>
      </w:r>
      <w:r>
        <w:rPr>
          <w:rFonts w:ascii="Calibri" w:hAnsi="Calibri"/>
          <w:b/>
        </w:rPr>
        <w:br/>
      </w:r>
      <w:r w:rsidRPr="009F679C">
        <w:rPr>
          <w:rFonts w:ascii="Calibri" w:hAnsi="Calibri"/>
          <w:b/>
        </w:rPr>
        <w:t>Description:</w:t>
      </w:r>
      <w:bookmarkStart w:id="0" w:name="_GoBack"/>
      <w:bookmarkEnd w:id="0"/>
      <w:r w:rsidR="00572FB1">
        <w:rPr>
          <w:rFonts w:ascii="Calibri" w:hAnsi="Calibri"/>
          <w:b/>
        </w:rPr>
        <w:t xml:space="preserve"> </w:t>
      </w:r>
      <w:r w:rsidR="00572FB1" w:rsidRPr="00914FF2">
        <w:rPr>
          <w:rFonts w:ascii="Calibri" w:hAnsi="Calibri"/>
        </w:rPr>
        <w:t xml:space="preserve">Overview of </w:t>
      </w:r>
      <w:r w:rsidR="00572FB1">
        <w:rPr>
          <w:rFonts w:ascii="Calibri" w:hAnsi="Calibri"/>
        </w:rPr>
        <w:t>false positive</w:t>
      </w:r>
      <w:r w:rsidR="00572FB1" w:rsidRPr="00914FF2">
        <w:rPr>
          <w:rFonts w:ascii="Calibri" w:hAnsi="Calibri"/>
        </w:rPr>
        <w:t xml:space="preserve"> fusion genes. For fusion genes with multiple fusion junction isoforms, the various genomic coordinates are separated by a '|'.</w:t>
      </w:r>
    </w:p>
    <w:p w14:paraId="456F7361" w14:textId="77777777" w:rsidR="00572FB1" w:rsidRPr="00EC695F" w:rsidRDefault="00572FB1" w:rsidP="009F679C">
      <w:pPr>
        <w:ind w:left="-567" w:right="-547"/>
        <w:rPr>
          <w:rFonts w:ascii="Calibri" w:hAnsi="Calibri"/>
          <w:sz w:val="22"/>
          <w:szCs w:val="22"/>
        </w:rPr>
      </w:pPr>
    </w:p>
    <w:sectPr w:rsidR="00572FB1" w:rsidRPr="00EC695F" w:rsidSect="009043F9">
      <w:pgSz w:w="11900" w:h="16840"/>
      <w:pgMar w:top="1440" w:right="1800" w:bottom="1440"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31495"/>
    <w:multiLevelType w:val="hybridMultilevel"/>
    <w:tmpl w:val="B9883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AB6D3A"/>
    <w:multiLevelType w:val="hybridMultilevel"/>
    <w:tmpl w:val="1C543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26C"/>
    <w:rsid w:val="000008DB"/>
    <w:rsid w:val="00004832"/>
    <w:rsid w:val="00013F67"/>
    <w:rsid w:val="00015EE9"/>
    <w:rsid w:val="00022CA6"/>
    <w:rsid w:val="00032B70"/>
    <w:rsid w:val="000376FE"/>
    <w:rsid w:val="00042580"/>
    <w:rsid w:val="00042A86"/>
    <w:rsid w:val="00044632"/>
    <w:rsid w:val="0004490D"/>
    <w:rsid w:val="000651E6"/>
    <w:rsid w:val="000663FE"/>
    <w:rsid w:val="00072A0B"/>
    <w:rsid w:val="00074E3B"/>
    <w:rsid w:val="00074F9E"/>
    <w:rsid w:val="0008499C"/>
    <w:rsid w:val="000858C1"/>
    <w:rsid w:val="00085A7F"/>
    <w:rsid w:val="00095BDB"/>
    <w:rsid w:val="000A5A15"/>
    <w:rsid w:val="000A5AE5"/>
    <w:rsid w:val="000A737D"/>
    <w:rsid w:val="000A7564"/>
    <w:rsid w:val="000B039C"/>
    <w:rsid w:val="000B2AFB"/>
    <w:rsid w:val="000B5C5F"/>
    <w:rsid w:val="000D02A3"/>
    <w:rsid w:val="000D049D"/>
    <w:rsid w:val="000D0983"/>
    <w:rsid w:val="000D2681"/>
    <w:rsid w:val="000D2F86"/>
    <w:rsid w:val="000D30CA"/>
    <w:rsid w:val="000D414F"/>
    <w:rsid w:val="000D6085"/>
    <w:rsid w:val="000E22D1"/>
    <w:rsid w:val="000E3D83"/>
    <w:rsid w:val="000E5157"/>
    <w:rsid w:val="000F10C6"/>
    <w:rsid w:val="001019EF"/>
    <w:rsid w:val="0010586F"/>
    <w:rsid w:val="00113387"/>
    <w:rsid w:val="0011401B"/>
    <w:rsid w:val="00115D53"/>
    <w:rsid w:val="00116009"/>
    <w:rsid w:val="001212A9"/>
    <w:rsid w:val="001228B8"/>
    <w:rsid w:val="001233E2"/>
    <w:rsid w:val="00133DD4"/>
    <w:rsid w:val="00140CED"/>
    <w:rsid w:val="00142699"/>
    <w:rsid w:val="001476C8"/>
    <w:rsid w:val="00150B5C"/>
    <w:rsid w:val="0015561C"/>
    <w:rsid w:val="001566F7"/>
    <w:rsid w:val="00161233"/>
    <w:rsid w:val="00167CAA"/>
    <w:rsid w:val="001768B8"/>
    <w:rsid w:val="00184F7E"/>
    <w:rsid w:val="00187D91"/>
    <w:rsid w:val="0019146E"/>
    <w:rsid w:val="00191809"/>
    <w:rsid w:val="00191E77"/>
    <w:rsid w:val="00193919"/>
    <w:rsid w:val="00196F83"/>
    <w:rsid w:val="0019741E"/>
    <w:rsid w:val="001A11D9"/>
    <w:rsid w:val="001A45EF"/>
    <w:rsid w:val="001B037B"/>
    <w:rsid w:val="001B41CC"/>
    <w:rsid w:val="001B5655"/>
    <w:rsid w:val="001C7B56"/>
    <w:rsid w:val="001D59FA"/>
    <w:rsid w:val="001E120C"/>
    <w:rsid w:val="001E4B6B"/>
    <w:rsid w:val="001F4081"/>
    <w:rsid w:val="001F5157"/>
    <w:rsid w:val="001F55DB"/>
    <w:rsid w:val="00201D64"/>
    <w:rsid w:val="002035C7"/>
    <w:rsid w:val="0020776C"/>
    <w:rsid w:val="00215FDD"/>
    <w:rsid w:val="0021776A"/>
    <w:rsid w:val="00220EFE"/>
    <w:rsid w:val="00233632"/>
    <w:rsid w:val="00236B56"/>
    <w:rsid w:val="00237CCD"/>
    <w:rsid w:val="00237D9C"/>
    <w:rsid w:val="0024328A"/>
    <w:rsid w:val="00247953"/>
    <w:rsid w:val="00262F24"/>
    <w:rsid w:val="002637AB"/>
    <w:rsid w:val="002641C4"/>
    <w:rsid w:val="00273274"/>
    <w:rsid w:val="00273F9C"/>
    <w:rsid w:val="00276C71"/>
    <w:rsid w:val="002819E4"/>
    <w:rsid w:val="002824A5"/>
    <w:rsid w:val="002838E3"/>
    <w:rsid w:val="00284654"/>
    <w:rsid w:val="002A2E06"/>
    <w:rsid w:val="002B3F1B"/>
    <w:rsid w:val="002B5EE7"/>
    <w:rsid w:val="002B7949"/>
    <w:rsid w:val="002C2C2D"/>
    <w:rsid w:val="002E44D8"/>
    <w:rsid w:val="002F33F4"/>
    <w:rsid w:val="002F4ECB"/>
    <w:rsid w:val="002F642C"/>
    <w:rsid w:val="003065B3"/>
    <w:rsid w:val="00313746"/>
    <w:rsid w:val="00331700"/>
    <w:rsid w:val="00347E11"/>
    <w:rsid w:val="0035357D"/>
    <w:rsid w:val="00353924"/>
    <w:rsid w:val="00353CC1"/>
    <w:rsid w:val="00355572"/>
    <w:rsid w:val="00355B65"/>
    <w:rsid w:val="00360369"/>
    <w:rsid w:val="0036385D"/>
    <w:rsid w:val="003643A4"/>
    <w:rsid w:val="003645C0"/>
    <w:rsid w:val="00370D38"/>
    <w:rsid w:val="00374B0A"/>
    <w:rsid w:val="00375560"/>
    <w:rsid w:val="00377E0D"/>
    <w:rsid w:val="00382009"/>
    <w:rsid w:val="00383C8C"/>
    <w:rsid w:val="00383DFC"/>
    <w:rsid w:val="0038483C"/>
    <w:rsid w:val="00385495"/>
    <w:rsid w:val="00387B5D"/>
    <w:rsid w:val="00393072"/>
    <w:rsid w:val="00397A5B"/>
    <w:rsid w:val="003A410F"/>
    <w:rsid w:val="003A476F"/>
    <w:rsid w:val="003B0B7C"/>
    <w:rsid w:val="003B1C6D"/>
    <w:rsid w:val="003B320A"/>
    <w:rsid w:val="003B321A"/>
    <w:rsid w:val="003C4295"/>
    <w:rsid w:val="003C431D"/>
    <w:rsid w:val="003C490B"/>
    <w:rsid w:val="003C5CE6"/>
    <w:rsid w:val="003D09CD"/>
    <w:rsid w:val="003D1663"/>
    <w:rsid w:val="003D240B"/>
    <w:rsid w:val="003D327C"/>
    <w:rsid w:val="003E01DB"/>
    <w:rsid w:val="003E2C48"/>
    <w:rsid w:val="003E57E7"/>
    <w:rsid w:val="003E619D"/>
    <w:rsid w:val="003F1389"/>
    <w:rsid w:val="003F4A4F"/>
    <w:rsid w:val="003F6865"/>
    <w:rsid w:val="0040527B"/>
    <w:rsid w:val="0041015E"/>
    <w:rsid w:val="00410B6A"/>
    <w:rsid w:val="00422D50"/>
    <w:rsid w:val="004252C2"/>
    <w:rsid w:val="0043113F"/>
    <w:rsid w:val="00432EB7"/>
    <w:rsid w:val="00436FC3"/>
    <w:rsid w:val="004379FE"/>
    <w:rsid w:val="0044177E"/>
    <w:rsid w:val="00441F36"/>
    <w:rsid w:val="004423C8"/>
    <w:rsid w:val="00442A0A"/>
    <w:rsid w:val="0044369B"/>
    <w:rsid w:val="00446E8D"/>
    <w:rsid w:val="00455020"/>
    <w:rsid w:val="004648B6"/>
    <w:rsid w:val="00475738"/>
    <w:rsid w:val="00476102"/>
    <w:rsid w:val="00484AD1"/>
    <w:rsid w:val="00491202"/>
    <w:rsid w:val="004A3B6E"/>
    <w:rsid w:val="004B1BA7"/>
    <w:rsid w:val="004B38F1"/>
    <w:rsid w:val="004B5D24"/>
    <w:rsid w:val="004C0CA3"/>
    <w:rsid w:val="004C18ED"/>
    <w:rsid w:val="004C509D"/>
    <w:rsid w:val="004D02AA"/>
    <w:rsid w:val="004D1BDD"/>
    <w:rsid w:val="004E075F"/>
    <w:rsid w:val="004E396E"/>
    <w:rsid w:val="004E44E1"/>
    <w:rsid w:val="004F0CD2"/>
    <w:rsid w:val="00502233"/>
    <w:rsid w:val="005147DF"/>
    <w:rsid w:val="00527CE7"/>
    <w:rsid w:val="00545ED6"/>
    <w:rsid w:val="0054658F"/>
    <w:rsid w:val="00553777"/>
    <w:rsid w:val="00556601"/>
    <w:rsid w:val="005571E7"/>
    <w:rsid w:val="00565A78"/>
    <w:rsid w:val="00571A34"/>
    <w:rsid w:val="005723E0"/>
    <w:rsid w:val="00572FB1"/>
    <w:rsid w:val="005810D3"/>
    <w:rsid w:val="0058299B"/>
    <w:rsid w:val="00585AAA"/>
    <w:rsid w:val="00591345"/>
    <w:rsid w:val="005A4364"/>
    <w:rsid w:val="005A4A75"/>
    <w:rsid w:val="005A70DD"/>
    <w:rsid w:val="005A7D12"/>
    <w:rsid w:val="005B215F"/>
    <w:rsid w:val="005B3373"/>
    <w:rsid w:val="005B6B22"/>
    <w:rsid w:val="005C31A9"/>
    <w:rsid w:val="005C36D7"/>
    <w:rsid w:val="005C391E"/>
    <w:rsid w:val="005D27CA"/>
    <w:rsid w:val="005D553B"/>
    <w:rsid w:val="005E3184"/>
    <w:rsid w:val="005F0E53"/>
    <w:rsid w:val="005F44BB"/>
    <w:rsid w:val="005F4519"/>
    <w:rsid w:val="005F6DA7"/>
    <w:rsid w:val="006000F7"/>
    <w:rsid w:val="00601126"/>
    <w:rsid w:val="0060535D"/>
    <w:rsid w:val="00610893"/>
    <w:rsid w:val="0061302E"/>
    <w:rsid w:val="00617036"/>
    <w:rsid w:val="006229D3"/>
    <w:rsid w:val="00625FCD"/>
    <w:rsid w:val="00634E59"/>
    <w:rsid w:val="00637474"/>
    <w:rsid w:val="00647A84"/>
    <w:rsid w:val="00660073"/>
    <w:rsid w:val="00661706"/>
    <w:rsid w:val="00682219"/>
    <w:rsid w:val="006822CE"/>
    <w:rsid w:val="00692E18"/>
    <w:rsid w:val="00695855"/>
    <w:rsid w:val="0069672C"/>
    <w:rsid w:val="00697EE7"/>
    <w:rsid w:val="006A3CDF"/>
    <w:rsid w:val="006A5036"/>
    <w:rsid w:val="006B1872"/>
    <w:rsid w:val="006B6FAC"/>
    <w:rsid w:val="006C1A52"/>
    <w:rsid w:val="006C5AD3"/>
    <w:rsid w:val="006D3FD9"/>
    <w:rsid w:val="006D4BFE"/>
    <w:rsid w:val="006E4C9F"/>
    <w:rsid w:val="006E65C5"/>
    <w:rsid w:val="006F148D"/>
    <w:rsid w:val="00700ABB"/>
    <w:rsid w:val="00704104"/>
    <w:rsid w:val="0070434C"/>
    <w:rsid w:val="00705BFB"/>
    <w:rsid w:val="00712413"/>
    <w:rsid w:val="0071668B"/>
    <w:rsid w:val="007219A3"/>
    <w:rsid w:val="00722AF6"/>
    <w:rsid w:val="00730D2B"/>
    <w:rsid w:val="007359EF"/>
    <w:rsid w:val="007415C1"/>
    <w:rsid w:val="00744B10"/>
    <w:rsid w:val="00745156"/>
    <w:rsid w:val="0075239B"/>
    <w:rsid w:val="00752B6F"/>
    <w:rsid w:val="00757587"/>
    <w:rsid w:val="0076032C"/>
    <w:rsid w:val="00777218"/>
    <w:rsid w:val="00781457"/>
    <w:rsid w:val="007822F4"/>
    <w:rsid w:val="007854D7"/>
    <w:rsid w:val="007858EE"/>
    <w:rsid w:val="0079451B"/>
    <w:rsid w:val="007A0D17"/>
    <w:rsid w:val="007A790B"/>
    <w:rsid w:val="007B4706"/>
    <w:rsid w:val="007B48AE"/>
    <w:rsid w:val="007B5DC3"/>
    <w:rsid w:val="007B6ED8"/>
    <w:rsid w:val="007B7286"/>
    <w:rsid w:val="007C573B"/>
    <w:rsid w:val="007C625F"/>
    <w:rsid w:val="007D216C"/>
    <w:rsid w:val="007D68E3"/>
    <w:rsid w:val="007E3DE4"/>
    <w:rsid w:val="007E5BB9"/>
    <w:rsid w:val="007F1372"/>
    <w:rsid w:val="007F7A0C"/>
    <w:rsid w:val="007F7CAD"/>
    <w:rsid w:val="00802528"/>
    <w:rsid w:val="00803C99"/>
    <w:rsid w:val="008059B2"/>
    <w:rsid w:val="00816248"/>
    <w:rsid w:val="00822249"/>
    <w:rsid w:val="0082772C"/>
    <w:rsid w:val="0083050F"/>
    <w:rsid w:val="008336FE"/>
    <w:rsid w:val="008373FC"/>
    <w:rsid w:val="00837981"/>
    <w:rsid w:val="008403DA"/>
    <w:rsid w:val="0084159B"/>
    <w:rsid w:val="00844237"/>
    <w:rsid w:val="0084771D"/>
    <w:rsid w:val="00850F69"/>
    <w:rsid w:val="0085119A"/>
    <w:rsid w:val="008535FB"/>
    <w:rsid w:val="008664C6"/>
    <w:rsid w:val="00872F6B"/>
    <w:rsid w:val="00877292"/>
    <w:rsid w:val="00880A62"/>
    <w:rsid w:val="008810B9"/>
    <w:rsid w:val="008876F4"/>
    <w:rsid w:val="00890C24"/>
    <w:rsid w:val="00892071"/>
    <w:rsid w:val="0089328B"/>
    <w:rsid w:val="008A20D2"/>
    <w:rsid w:val="008B1DAC"/>
    <w:rsid w:val="008B2998"/>
    <w:rsid w:val="008B3C2F"/>
    <w:rsid w:val="008B5F4E"/>
    <w:rsid w:val="008C0A8B"/>
    <w:rsid w:val="008D189D"/>
    <w:rsid w:val="008D5E5C"/>
    <w:rsid w:val="008F059C"/>
    <w:rsid w:val="008F4DB9"/>
    <w:rsid w:val="008F70B9"/>
    <w:rsid w:val="009043F9"/>
    <w:rsid w:val="009201B1"/>
    <w:rsid w:val="009223D0"/>
    <w:rsid w:val="009333E7"/>
    <w:rsid w:val="0094217C"/>
    <w:rsid w:val="00964E6A"/>
    <w:rsid w:val="00965EB4"/>
    <w:rsid w:val="00966B08"/>
    <w:rsid w:val="00966E20"/>
    <w:rsid w:val="00967510"/>
    <w:rsid w:val="00967B49"/>
    <w:rsid w:val="00973EBE"/>
    <w:rsid w:val="0098323F"/>
    <w:rsid w:val="009870E4"/>
    <w:rsid w:val="0099177E"/>
    <w:rsid w:val="00992EA8"/>
    <w:rsid w:val="00993AF5"/>
    <w:rsid w:val="00994E5C"/>
    <w:rsid w:val="0099553F"/>
    <w:rsid w:val="009A0EEB"/>
    <w:rsid w:val="009A19AF"/>
    <w:rsid w:val="009A3402"/>
    <w:rsid w:val="009A5122"/>
    <w:rsid w:val="009B0E77"/>
    <w:rsid w:val="009B390A"/>
    <w:rsid w:val="009B40C4"/>
    <w:rsid w:val="009C0BB7"/>
    <w:rsid w:val="009C123A"/>
    <w:rsid w:val="009C1E5F"/>
    <w:rsid w:val="009C25C0"/>
    <w:rsid w:val="009C6EBF"/>
    <w:rsid w:val="009C712F"/>
    <w:rsid w:val="009D1372"/>
    <w:rsid w:val="009D3F87"/>
    <w:rsid w:val="009E3B01"/>
    <w:rsid w:val="009E7758"/>
    <w:rsid w:val="009F44E4"/>
    <w:rsid w:val="009F679C"/>
    <w:rsid w:val="00A0154C"/>
    <w:rsid w:val="00A15E28"/>
    <w:rsid w:val="00A169D5"/>
    <w:rsid w:val="00A3268D"/>
    <w:rsid w:val="00A42FD4"/>
    <w:rsid w:val="00A60BD8"/>
    <w:rsid w:val="00A60D3D"/>
    <w:rsid w:val="00A61596"/>
    <w:rsid w:val="00A61CEF"/>
    <w:rsid w:val="00A72426"/>
    <w:rsid w:val="00A76394"/>
    <w:rsid w:val="00A82364"/>
    <w:rsid w:val="00A829FF"/>
    <w:rsid w:val="00AA2563"/>
    <w:rsid w:val="00AA3EB5"/>
    <w:rsid w:val="00AC0EA7"/>
    <w:rsid w:val="00AF09AE"/>
    <w:rsid w:val="00AF45A3"/>
    <w:rsid w:val="00AF6B57"/>
    <w:rsid w:val="00B00FA0"/>
    <w:rsid w:val="00B1073A"/>
    <w:rsid w:val="00B14494"/>
    <w:rsid w:val="00B14561"/>
    <w:rsid w:val="00B157B0"/>
    <w:rsid w:val="00B15E41"/>
    <w:rsid w:val="00B16B1F"/>
    <w:rsid w:val="00B21264"/>
    <w:rsid w:val="00B237E5"/>
    <w:rsid w:val="00B26309"/>
    <w:rsid w:val="00B263A7"/>
    <w:rsid w:val="00B27E59"/>
    <w:rsid w:val="00B309A4"/>
    <w:rsid w:val="00B341DB"/>
    <w:rsid w:val="00B37E7B"/>
    <w:rsid w:val="00B40915"/>
    <w:rsid w:val="00B412AA"/>
    <w:rsid w:val="00B43526"/>
    <w:rsid w:val="00B45B9D"/>
    <w:rsid w:val="00B610D8"/>
    <w:rsid w:val="00B620B6"/>
    <w:rsid w:val="00B74B49"/>
    <w:rsid w:val="00B76F97"/>
    <w:rsid w:val="00B81532"/>
    <w:rsid w:val="00B83DA6"/>
    <w:rsid w:val="00B90EE2"/>
    <w:rsid w:val="00BA4BD1"/>
    <w:rsid w:val="00BA583A"/>
    <w:rsid w:val="00BA767D"/>
    <w:rsid w:val="00BB126C"/>
    <w:rsid w:val="00BB13BC"/>
    <w:rsid w:val="00BB3CBF"/>
    <w:rsid w:val="00BB6CAB"/>
    <w:rsid w:val="00BC7AA6"/>
    <w:rsid w:val="00BD0492"/>
    <w:rsid w:val="00BD3D77"/>
    <w:rsid w:val="00BD53DF"/>
    <w:rsid w:val="00BD6A71"/>
    <w:rsid w:val="00BD6F8A"/>
    <w:rsid w:val="00BE5B66"/>
    <w:rsid w:val="00BE719A"/>
    <w:rsid w:val="00C1492B"/>
    <w:rsid w:val="00C15AAE"/>
    <w:rsid w:val="00C170AF"/>
    <w:rsid w:val="00C213CC"/>
    <w:rsid w:val="00C216E2"/>
    <w:rsid w:val="00C238AB"/>
    <w:rsid w:val="00C24AE2"/>
    <w:rsid w:val="00C35C93"/>
    <w:rsid w:val="00C36C86"/>
    <w:rsid w:val="00C415C2"/>
    <w:rsid w:val="00C44B52"/>
    <w:rsid w:val="00C4684C"/>
    <w:rsid w:val="00C629F7"/>
    <w:rsid w:val="00C642C0"/>
    <w:rsid w:val="00C650DE"/>
    <w:rsid w:val="00C67853"/>
    <w:rsid w:val="00C83923"/>
    <w:rsid w:val="00C850F0"/>
    <w:rsid w:val="00C85469"/>
    <w:rsid w:val="00C9497A"/>
    <w:rsid w:val="00CA0B3F"/>
    <w:rsid w:val="00CA20B0"/>
    <w:rsid w:val="00CA437E"/>
    <w:rsid w:val="00CB01F2"/>
    <w:rsid w:val="00CB198E"/>
    <w:rsid w:val="00CB2EE0"/>
    <w:rsid w:val="00CC4950"/>
    <w:rsid w:val="00CC5AB2"/>
    <w:rsid w:val="00CE2B65"/>
    <w:rsid w:val="00CE6185"/>
    <w:rsid w:val="00CF532C"/>
    <w:rsid w:val="00CF67CA"/>
    <w:rsid w:val="00CF7937"/>
    <w:rsid w:val="00D00814"/>
    <w:rsid w:val="00D01791"/>
    <w:rsid w:val="00D1057D"/>
    <w:rsid w:val="00D17E09"/>
    <w:rsid w:val="00D203D4"/>
    <w:rsid w:val="00D212A4"/>
    <w:rsid w:val="00D22B5B"/>
    <w:rsid w:val="00D2704B"/>
    <w:rsid w:val="00D42660"/>
    <w:rsid w:val="00D4322A"/>
    <w:rsid w:val="00D465F2"/>
    <w:rsid w:val="00D534A9"/>
    <w:rsid w:val="00D544CF"/>
    <w:rsid w:val="00D64030"/>
    <w:rsid w:val="00D9098E"/>
    <w:rsid w:val="00DA0E45"/>
    <w:rsid w:val="00DA4B10"/>
    <w:rsid w:val="00DA5DDB"/>
    <w:rsid w:val="00DA6458"/>
    <w:rsid w:val="00DB3D01"/>
    <w:rsid w:val="00DC64F8"/>
    <w:rsid w:val="00DD1F0A"/>
    <w:rsid w:val="00DD70F1"/>
    <w:rsid w:val="00DE4C28"/>
    <w:rsid w:val="00DF3238"/>
    <w:rsid w:val="00E0099A"/>
    <w:rsid w:val="00E00BF6"/>
    <w:rsid w:val="00E04464"/>
    <w:rsid w:val="00E05318"/>
    <w:rsid w:val="00E177B8"/>
    <w:rsid w:val="00E2245B"/>
    <w:rsid w:val="00E234AD"/>
    <w:rsid w:val="00E2654A"/>
    <w:rsid w:val="00E3127D"/>
    <w:rsid w:val="00E34017"/>
    <w:rsid w:val="00E35332"/>
    <w:rsid w:val="00E40488"/>
    <w:rsid w:val="00E41F5F"/>
    <w:rsid w:val="00E56B47"/>
    <w:rsid w:val="00E602D4"/>
    <w:rsid w:val="00E60E7D"/>
    <w:rsid w:val="00E626EF"/>
    <w:rsid w:val="00E72555"/>
    <w:rsid w:val="00E73A00"/>
    <w:rsid w:val="00E80034"/>
    <w:rsid w:val="00E801F3"/>
    <w:rsid w:val="00EA6E03"/>
    <w:rsid w:val="00EB0846"/>
    <w:rsid w:val="00EB2A53"/>
    <w:rsid w:val="00EB41D4"/>
    <w:rsid w:val="00EB49E2"/>
    <w:rsid w:val="00EB70C9"/>
    <w:rsid w:val="00EC695F"/>
    <w:rsid w:val="00ED103C"/>
    <w:rsid w:val="00ED3C1E"/>
    <w:rsid w:val="00EE3D39"/>
    <w:rsid w:val="00EE6FCB"/>
    <w:rsid w:val="00EF622A"/>
    <w:rsid w:val="00F15283"/>
    <w:rsid w:val="00F16C6F"/>
    <w:rsid w:val="00F213A3"/>
    <w:rsid w:val="00F22D86"/>
    <w:rsid w:val="00F26FBC"/>
    <w:rsid w:val="00F329FB"/>
    <w:rsid w:val="00F343A8"/>
    <w:rsid w:val="00F350F5"/>
    <w:rsid w:val="00F43E5C"/>
    <w:rsid w:val="00F452CB"/>
    <w:rsid w:val="00F45ABD"/>
    <w:rsid w:val="00F50B8D"/>
    <w:rsid w:val="00F51AAA"/>
    <w:rsid w:val="00F55DE9"/>
    <w:rsid w:val="00F66A1D"/>
    <w:rsid w:val="00F714ED"/>
    <w:rsid w:val="00F7203E"/>
    <w:rsid w:val="00F7353D"/>
    <w:rsid w:val="00F90027"/>
    <w:rsid w:val="00F908B8"/>
    <w:rsid w:val="00F90A3B"/>
    <w:rsid w:val="00F97017"/>
    <w:rsid w:val="00FA4CA3"/>
    <w:rsid w:val="00FA6336"/>
    <w:rsid w:val="00FA7EC4"/>
    <w:rsid w:val="00FC7249"/>
    <w:rsid w:val="00FD050E"/>
    <w:rsid w:val="00FD239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56BB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7218"/>
    <w:rPr>
      <w:color w:val="0000FF" w:themeColor="hyperlink"/>
      <w:u w:val="single"/>
    </w:rPr>
  </w:style>
  <w:style w:type="paragraph" w:styleId="ListParagraph">
    <w:name w:val="List Paragraph"/>
    <w:basedOn w:val="Normal"/>
    <w:uiPriority w:val="34"/>
    <w:qFormat/>
    <w:rsid w:val="009223D0"/>
    <w:pPr>
      <w:ind w:left="720"/>
      <w:contextualSpacing/>
    </w:pPr>
  </w:style>
  <w:style w:type="paragraph" w:styleId="BalloonText">
    <w:name w:val="Balloon Text"/>
    <w:basedOn w:val="Normal"/>
    <w:link w:val="BalloonTextChar"/>
    <w:uiPriority w:val="99"/>
    <w:semiHidden/>
    <w:unhideWhenUsed/>
    <w:rsid w:val="00237D9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7D9C"/>
    <w:rPr>
      <w:rFonts w:ascii="Lucida Grande" w:hAnsi="Lucida Grande" w:cs="Lucida Grande"/>
      <w:sz w:val="18"/>
      <w:szCs w:val="18"/>
    </w:rPr>
  </w:style>
  <w:style w:type="character" w:styleId="CommentReference">
    <w:name w:val="annotation reference"/>
    <w:basedOn w:val="DefaultParagraphFont"/>
    <w:uiPriority w:val="99"/>
    <w:semiHidden/>
    <w:unhideWhenUsed/>
    <w:rsid w:val="00237D9C"/>
    <w:rPr>
      <w:sz w:val="18"/>
      <w:szCs w:val="18"/>
    </w:rPr>
  </w:style>
  <w:style w:type="paragraph" w:styleId="CommentText">
    <w:name w:val="annotation text"/>
    <w:basedOn w:val="Normal"/>
    <w:link w:val="CommentTextChar"/>
    <w:uiPriority w:val="99"/>
    <w:semiHidden/>
    <w:unhideWhenUsed/>
    <w:rsid w:val="00237D9C"/>
  </w:style>
  <w:style w:type="character" w:customStyle="1" w:styleId="CommentTextChar">
    <w:name w:val="Comment Text Char"/>
    <w:basedOn w:val="DefaultParagraphFont"/>
    <w:link w:val="CommentText"/>
    <w:uiPriority w:val="99"/>
    <w:semiHidden/>
    <w:rsid w:val="00237D9C"/>
  </w:style>
  <w:style w:type="paragraph" w:styleId="CommentSubject">
    <w:name w:val="annotation subject"/>
    <w:basedOn w:val="CommentText"/>
    <w:next w:val="CommentText"/>
    <w:link w:val="CommentSubjectChar"/>
    <w:uiPriority w:val="99"/>
    <w:semiHidden/>
    <w:unhideWhenUsed/>
    <w:rsid w:val="00237D9C"/>
    <w:rPr>
      <w:b/>
      <w:bCs/>
      <w:sz w:val="20"/>
      <w:szCs w:val="20"/>
    </w:rPr>
  </w:style>
  <w:style w:type="character" w:customStyle="1" w:styleId="CommentSubjectChar">
    <w:name w:val="Comment Subject Char"/>
    <w:basedOn w:val="CommentTextChar"/>
    <w:link w:val="CommentSubject"/>
    <w:uiPriority w:val="99"/>
    <w:semiHidden/>
    <w:rsid w:val="00237D9C"/>
    <w:rPr>
      <w:b/>
      <w:bCs/>
      <w:sz w:val="20"/>
      <w:szCs w:val="20"/>
    </w:rPr>
  </w:style>
  <w:style w:type="paragraph" w:styleId="Revision">
    <w:name w:val="Revision"/>
    <w:hidden/>
    <w:uiPriority w:val="99"/>
    <w:semiHidden/>
    <w:rsid w:val="00150B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7218"/>
    <w:rPr>
      <w:color w:val="0000FF" w:themeColor="hyperlink"/>
      <w:u w:val="single"/>
    </w:rPr>
  </w:style>
  <w:style w:type="paragraph" w:styleId="ListParagraph">
    <w:name w:val="List Paragraph"/>
    <w:basedOn w:val="Normal"/>
    <w:uiPriority w:val="34"/>
    <w:qFormat/>
    <w:rsid w:val="009223D0"/>
    <w:pPr>
      <w:ind w:left="720"/>
      <w:contextualSpacing/>
    </w:pPr>
  </w:style>
  <w:style w:type="paragraph" w:styleId="BalloonText">
    <w:name w:val="Balloon Text"/>
    <w:basedOn w:val="Normal"/>
    <w:link w:val="BalloonTextChar"/>
    <w:uiPriority w:val="99"/>
    <w:semiHidden/>
    <w:unhideWhenUsed/>
    <w:rsid w:val="00237D9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7D9C"/>
    <w:rPr>
      <w:rFonts w:ascii="Lucida Grande" w:hAnsi="Lucida Grande" w:cs="Lucida Grande"/>
      <w:sz w:val="18"/>
      <w:szCs w:val="18"/>
    </w:rPr>
  </w:style>
  <w:style w:type="character" w:styleId="CommentReference">
    <w:name w:val="annotation reference"/>
    <w:basedOn w:val="DefaultParagraphFont"/>
    <w:uiPriority w:val="99"/>
    <w:semiHidden/>
    <w:unhideWhenUsed/>
    <w:rsid w:val="00237D9C"/>
    <w:rPr>
      <w:sz w:val="18"/>
      <w:szCs w:val="18"/>
    </w:rPr>
  </w:style>
  <w:style w:type="paragraph" w:styleId="CommentText">
    <w:name w:val="annotation text"/>
    <w:basedOn w:val="Normal"/>
    <w:link w:val="CommentTextChar"/>
    <w:uiPriority w:val="99"/>
    <w:semiHidden/>
    <w:unhideWhenUsed/>
    <w:rsid w:val="00237D9C"/>
  </w:style>
  <w:style w:type="character" w:customStyle="1" w:styleId="CommentTextChar">
    <w:name w:val="Comment Text Char"/>
    <w:basedOn w:val="DefaultParagraphFont"/>
    <w:link w:val="CommentText"/>
    <w:uiPriority w:val="99"/>
    <w:semiHidden/>
    <w:rsid w:val="00237D9C"/>
  </w:style>
  <w:style w:type="paragraph" w:styleId="CommentSubject">
    <w:name w:val="annotation subject"/>
    <w:basedOn w:val="CommentText"/>
    <w:next w:val="CommentText"/>
    <w:link w:val="CommentSubjectChar"/>
    <w:uiPriority w:val="99"/>
    <w:semiHidden/>
    <w:unhideWhenUsed/>
    <w:rsid w:val="00237D9C"/>
    <w:rPr>
      <w:b/>
      <w:bCs/>
      <w:sz w:val="20"/>
      <w:szCs w:val="20"/>
    </w:rPr>
  </w:style>
  <w:style w:type="character" w:customStyle="1" w:styleId="CommentSubjectChar">
    <w:name w:val="Comment Subject Char"/>
    <w:basedOn w:val="CommentTextChar"/>
    <w:link w:val="CommentSubject"/>
    <w:uiPriority w:val="99"/>
    <w:semiHidden/>
    <w:rsid w:val="00237D9C"/>
    <w:rPr>
      <w:b/>
      <w:bCs/>
      <w:sz w:val="20"/>
      <w:szCs w:val="20"/>
    </w:rPr>
  </w:style>
  <w:style w:type="paragraph" w:styleId="Revision">
    <w:name w:val="Revision"/>
    <w:hidden/>
    <w:uiPriority w:val="99"/>
    <w:semiHidden/>
    <w:rsid w:val="00150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5026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Garvan Institute of Medical Research</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Heyer</dc:creator>
  <cp:lastModifiedBy>Stacey Pattinson</cp:lastModifiedBy>
  <cp:revision>2</cp:revision>
  <cp:lastPrinted>2019-01-16T00:40:00Z</cp:lastPrinted>
  <dcterms:created xsi:type="dcterms:W3CDTF">2019-02-15T11:38:00Z</dcterms:created>
  <dcterms:modified xsi:type="dcterms:W3CDTF">2019-02-15T11:38:00Z</dcterms:modified>
</cp:coreProperties>
</file>