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BC3" w:rsidRDefault="00BB7BC3" w:rsidP="00BB7BC3">
      <w:pPr>
        <w:pStyle w:val="NoSpacing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Description of Additional Supplementary Files</w:t>
      </w:r>
    </w:p>
    <w:p w:rsidR="00BB7BC3" w:rsidRDefault="00BB7BC3" w:rsidP="00BB7BC3">
      <w:pPr>
        <w:pStyle w:val="NoSpacing"/>
        <w:rPr>
          <w:sz w:val="24"/>
        </w:rPr>
      </w:pPr>
    </w:p>
    <w:p w:rsidR="00BB7BC3" w:rsidRPr="00BB7BC3" w:rsidRDefault="00BB7BC3" w:rsidP="00BB7BC3">
      <w:pPr>
        <w:pStyle w:val="NoSpacing"/>
        <w:rPr>
          <w:sz w:val="24"/>
          <w:szCs w:val="24"/>
        </w:rPr>
      </w:pPr>
      <w:r w:rsidRPr="00BB7BC3">
        <w:rPr>
          <w:sz w:val="24"/>
          <w:szCs w:val="24"/>
        </w:rPr>
        <w:t>File Name: Supplementary Movie 1</w:t>
      </w:r>
    </w:p>
    <w:p w:rsidR="00BB7BC3" w:rsidRPr="00BB7BC3" w:rsidRDefault="00BB7BC3" w:rsidP="00BB7BC3">
      <w:pPr>
        <w:pStyle w:val="NoSpacing"/>
        <w:rPr>
          <w:sz w:val="24"/>
          <w:szCs w:val="24"/>
        </w:rPr>
      </w:pPr>
      <w:r w:rsidRPr="00BB7BC3">
        <w:rPr>
          <w:sz w:val="24"/>
          <w:szCs w:val="24"/>
        </w:rPr>
        <w:t>Description: HRTEM movie showing the time-evolution of the real-space lattice structure of a Cu</w:t>
      </w:r>
      <w:r w:rsidRPr="00D11C03">
        <w:rPr>
          <w:sz w:val="24"/>
          <w:szCs w:val="24"/>
          <w:vertAlign w:val="subscript"/>
        </w:rPr>
        <w:t>2</w:t>
      </w:r>
      <w:r w:rsidRPr="00BB7BC3">
        <w:rPr>
          <w:sz w:val="24"/>
          <w:szCs w:val="24"/>
        </w:rPr>
        <w:t>-</w:t>
      </w:r>
      <w:r w:rsidRPr="00D11C03">
        <w:rPr>
          <w:sz w:val="24"/>
          <w:szCs w:val="24"/>
          <w:vertAlign w:val="subscript"/>
        </w:rPr>
        <w:t>x</w:t>
      </w:r>
      <w:r w:rsidRPr="00BB7BC3">
        <w:rPr>
          <w:sz w:val="24"/>
          <w:szCs w:val="24"/>
        </w:rPr>
        <w:t>Se HNP that is undergoing an electron-beam-induced phase transition from the VO to the SI phase. HNP shown in this video corresponds to the one presented in Fig. 1A. The movie was acquired at 1 frame s</w:t>
      </w:r>
      <w:r w:rsidRPr="00D11C03">
        <w:rPr>
          <w:sz w:val="24"/>
          <w:szCs w:val="24"/>
          <w:vertAlign w:val="superscript"/>
        </w:rPr>
        <w:t>-1</w:t>
      </w:r>
      <w:r w:rsidRPr="00BB7BC3">
        <w:rPr>
          <w:sz w:val="24"/>
          <w:szCs w:val="24"/>
        </w:rPr>
        <w:t xml:space="preserve"> but is played here at 10× the actual frame rate. The timestamp (s) is shown in the top right corner.</w:t>
      </w:r>
    </w:p>
    <w:p w:rsidR="003B3FF1" w:rsidRPr="00BB7BC3" w:rsidRDefault="003B3FF1">
      <w:pPr>
        <w:rPr>
          <w:sz w:val="24"/>
          <w:szCs w:val="24"/>
        </w:rPr>
      </w:pPr>
    </w:p>
    <w:p w:rsidR="00BB7BC3" w:rsidRPr="00BB7BC3" w:rsidRDefault="00BB7BC3" w:rsidP="00BB7BC3">
      <w:pPr>
        <w:pStyle w:val="NoSpacing"/>
        <w:rPr>
          <w:sz w:val="24"/>
          <w:szCs w:val="24"/>
        </w:rPr>
      </w:pPr>
      <w:r w:rsidRPr="00BB7BC3">
        <w:rPr>
          <w:sz w:val="24"/>
          <w:szCs w:val="24"/>
        </w:rPr>
        <w:t>File Name: Supplementary Movie 2</w:t>
      </w:r>
    </w:p>
    <w:p w:rsidR="00BB7BC3" w:rsidRPr="00BB7BC3" w:rsidRDefault="00BB7BC3" w:rsidP="00BB7BC3">
      <w:pPr>
        <w:pStyle w:val="NoSpacing"/>
        <w:rPr>
          <w:sz w:val="24"/>
          <w:szCs w:val="24"/>
        </w:rPr>
      </w:pPr>
      <w:r w:rsidRPr="00BB7BC3">
        <w:rPr>
          <w:sz w:val="24"/>
          <w:szCs w:val="24"/>
        </w:rPr>
        <w:t xml:space="preserve">Description: Movie showing the time-evolution of the </w:t>
      </w:r>
      <w:r w:rsidR="00D11C03">
        <w:rPr>
          <w:sz w:val="24"/>
          <w:szCs w:val="24"/>
        </w:rPr>
        <w:t>reciprocal lattice of a Cu</w:t>
      </w:r>
      <w:r w:rsidR="00D11C03" w:rsidRPr="00D11C03">
        <w:rPr>
          <w:sz w:val="24"/>
          <w:szCs w:val="24"/>
          <w:vertAlign w:val="subscript"/>
        </w:rPr>
        <w:t>2</w:t>
      </w:r>
      <w:r w:rsidR="00D11C03">
        <w:rPr>
          <w:sz w:val="24"/>
          <w:szCs w:val="24"/>
        </w:rPr>
        <w:t>-</w:t>
      </w:r>
      <w:r w:rsidR="00D11C03" w:rsidRPr="00D11C03">
        <w:rPr>
          <w:sz w:val="24"/>
          <w:szCs w:val="24"/>
          <w:vertAlign w:val="subscript"/>
        </w:rPr>
        <w:t>x</w:t>
      </w:r>
      <w:r w:rsidR="00D11C03">
        <w:rPr>
          <w:sz w:val="24"/>
          <w:szCs w:val="24"/>
        </w:rPr>
        <w:t>Se</w:t>
      </w:r>
      <w:r w:rsidRPr="00BB7BC3">
        <w:rPr>
          <w:sz w:val="24"/>
          <w:szCs w:val="24"/>
        </w:rPr>
        <w:t xml:space="preserve"> HNP that is undergoing an electron-beam-induced phase transition from the VO to the SI phase. Upon phase transition, the reciprocal-lattice spots corresponding to the Cu-vacancy </w:t>
      </w:r>
      <w:proofErr w:type="spellStart"/>
      <w:r w:rsidRPr="00BB7BC3">
        <w:rPr>
          <w:sz w:val="24"/>
          <w:szCs w:val="24"/>
        </w:rPr>
        <w:t>superlattice</w:t>
      </w:r>
      <w:proofErr w:type="spellEnd"/>
      <w:r w:rsidRPr="00BB7BC3">
        <w:rPr>
          <w:sz w:val="24"/>
          <w:szCs w:val="24"/>
        </w:rPr>
        <w:t xml:space="preserve"> (marked by red arrows) disappear. This movie was generated in </w:t>
      </w:r>
      <w:proofErr w:type="spellStart"/>
      <w:r w:rsidRPr="00BB7BC3">
        <w:rPr>
          <w:sz w:val="24"/>
          <w:szCs w:val="24"/>
        </w:rPr>
        <w:t>ImageJ</w:t>
      </w:r>
      <w:proofErr w:type="spellEnd"/>
      <w:r w:rsidRPr="00BB7BC3">
        <w:rPr>
          <w:sz w:val="24"/>
          <w:szCs w:val="24"/>
        </w:rPr>
        <w:t xml:space="preserve"> software by FFT of each frame of the real-space Movie M1, which was followed by adjustment of brightness and contrast. The movie is played at the actual frame rate of 1 frame s</w:t>
      </w:r>
      <w:r w:rsidRPr="00D11C03">
        <w:rPr>
          <w:sz w:val="24"/>
          <w:szCs w:val="24"/>
          <w:vertAlign w:val="superscript"/>
        </w:rPr>
        <w:t>-1</w:t>
      </w:r>
      <w:r w:rsidRPr="00BB7BC3">
        <w:rPr>
          <w:sz w:val="24"/>
          <w:szCs w:val="24"/>
        </w:rPr>
        <w:t>. The time-stamp (s) is shown in the top right corner.</w:t>
      </w:r>
    </w:p>
    <w:p w:rsidR="00BB7BC3" w:rsidRDefault="00BB7BC3"/>
    <w:sectPr w:rsidR="00BB7B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BC3"/>
    <w:rsid w:val="003022FB"/>
    <w:rsid w:val="003B3FF1"/>
    <w:rsid w:val="00BB7BC3"/>
    <w:rsid w:val="00D11C03"/>
    <w:rsid w:val="00DC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7BC3"/>
    <w:pPr>
      <w:spacing w:after="0" w:line="240" w:lineRule="auto"/>
    </w:pPr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7BC3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4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Sonam Rawat</dc:creator>
  <cp:lastModifiedBy>Sonam Rawat</cp:lastModifiedBy>
  <cp:revision>2</cp:revision>
  <dcterms:created xsi:type="dcterms:W3CDTF">2019-04-30T01:59:00Z</dcterms:created>
  <dcterms:modified xsi:type="dcterms:W3CDTF">2019-04-30T01:59:00Z</dcterms:modified>
</cp:coreProperties>
</file>