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A44F3A" w:rsidRDefault="003123FC" w:rsidP="009E12C1">
      <w:r w:rsidRPr="003123FC">
        <w:rPr>
          <w:b/>
        </w:rPr>
        <w:t>File Name:</w:t>
      </w:r>
      <w:r w:rsidR="00B6583B">
        <w:t xml:space="preserve"> </w:t>
      </w:r>
      <w:r w:rsidR="00A44F3A">
        <w:t xml:space="preserve">Supplementary </w:t>
      </w:r>
      <w:r w:rsidR="0055065D">
        <w:t>Data</w:t>
      </w:r>
      <w:r w:rsidR="008B5896">
        <w:t xml:space="preserve"> 1 </w:t>
      </w:r>
    </w:p>
    <w:p w:rsidR="00560F44" w:rsidRDefault="009E12C1" w:rsidP="00560F44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560F44" w:rsidRPr="009417E0">
        <w:rPr>
          <w:i/>
        </w:rPr>
        <w:t>Summary of transduced CB transplantation experiments (primary recipients)</w:t>
      </w:r>
      <w:r w:rsidR="00560F44">
        <w:t xml:space="preserve"> NED, no evidence of disease; DN, CD4- CD8-; DP, CD4+ CD8+; SP8, CD4- CD8dim+; NA, not assessed.</w:t>
      </w:r>
    </w:p>
    <w:p w:rsidR="00015C8F" w:rsidRDefault="00015C8F" w:rsidP="00677633">
      <w:pPr>
        <w:rPr>
          <w:b/>
        </w:rPr>
      </w:pPr>
    </w:p>
    <w:p w:rsidR="00015C8F" w:rsidRDefault="00015C8F" w:rsidP="00015C8F">
      <w:r w:rsidRPr="003123FC">
        <w:rPr>
          <w:b/>
        </w:rPr>
        <w:t>File Name:</w:t>
      </w:r>
      <w:r>
        <w:t xml:space="preserve"> Supplementary </w:t>
      </w:r>
      <w:r w:rsidR="0055065D">
        <w:t xml:space="preserve">Data </w:t>
      </w:r>
      <w:r>
        <w:t>2</w:t>
      </w:r>
    </w:p>
    <w:p w:rsidR="00560F44" w:rsidRDefault="00015C8F" w:rsidP="00560F44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560F44" w:rsidRPr="009417E0">
        <w:rPr>
          <w:i/>
        </w:rPr>
        <w:t xml:space="preserve">Summary of CB </w:t>
      </w:r>
      <w:proofErr w:type="spellStart"/>
      <w:r w:rsidR="00560F44" w:rsidRPr="009417E0">
        <w:rPr>
          <w:i/>
        </w:rPr>
        <w:t>leukemia</w:t>
      </w:r>
      <w:proofErr w:type="spellEnd"/>
      <w:r w:rsidR="00560F44" w:rsidRPr="009417E0">
        <w:rPr>
          <w:i/>
        </w:rPr>
        <w:t xml:space="preserve"> serial transplantation experiments (secondary recipients)</w:t>
      </w:r>
      <w:r w:rsidR="00560F44">
        <w:t xml:space="preserve"> NED, no evidence of disease; IV, intravenous.</w:t>
      </w:r>
    </w:p>
    <w:p w:rsidR="005C5F58" w:rsidRDefault="005C5F58" w:rsidP="005C5F58">
      <w:pPr>
        <w:rPr>
          <w:b/>
        </w:rPr>
      </w:pPr>
    </w:p>
    <w:p w:rsidR="005C5F58" w:rsidRDefault="005C5F58" w:rsidP="005C5F58">
      <w:r w:rsidRPr="003123FC">
        <w:rPr>
          <w:b/>
        </w:rPr>
        <w:t>File Name:</w:t>
      </w:r>
      <w:r>
        <w:t xml:space="preserve"> Supplementary Data 3</w:t>
      </w:r>
    </w:p>
    <w:p w:rsidR="00560F44" w:rsidRDefault="005C5F58" w:rsidP="00560F44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560F44" w:rsidRPr="009417E0">
        <w:rPr>
          <w:i/>
        </w:rPr>
        <w:t>Differentially expressed genes in NLTB-transduced vs. non-transduced CB cells</w:t>
      </w:r>
      <w:r w:rsidR="00560F44">
        <w:t xml:space="preserve"> List of differentially expressed genes based on RNA-</w:t>
      </w:r>
      <w:proofErr w:type="spellStart"/>
      <w:r w:rsidR="00560F44">
        <w:t>seq</w:t>
      </w:r>
      <w:proofErr w:type="spellEnd"/>
      <w:r w:rsidR="00560F44">
        <w:t xml:space="preserve"> data using log2 fold-change (FC) &gt;1 and FDR &lt;0.1 for the comparison NLTB-transduced (G+C+; 4 samples) vs. non-transduced (G-C-; 4 samples) CB cells cultured for 14 or 24 days. Genes are listed in descending order of log2FC. Log2FC for 243 upregulated genes (G+C+ &gt; G-C-) is highlighted in orange, and for 225 downregulated genes (G+C+ &lt; G-C-) in blue. HOXB genes are highlighted in yellow.</w:t>
      </w:r>
    </w:p>
    <w:p w:rsidR="005C5F58" w:rsidRDefault="005C5F58" w:rsidP="005C5F58">
      <w:pPr>
        <w:spacing w:line="240" w:lineRule="auto"/>
        <w:rPr>
          <w:b/>
        </w:rPr>
      </w:pPr>
    </w:p>
    <w:p w:rsidR="00560F44" w:rsidRDefault="00560F44" w:rsidP="00560F44">
      <w:r w:rsidRPr="003123FC">
        <w:rPr>
          <w:b/>
        </w:rPr>
        <w:t>File Name:</w:t>
      </w:r>
      <w:r>
        <w:t xml:space="preserve"> Supplementary Data 4</w:t>
      </w:r>
    </w:p>
    <w:p w:rsidR="00560F44" w:rsidRDefault="00560F44" w:rsidP="00560F44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Pr="009417E0">
        <w:rPr>
          <w:i/>
        </w:rPr>
        <w:t xml:space="preserve">Differentially expressed genes in NLTB-transduced CB cells in vitro vs. NLTB </w:t>
      </w:r>
      <w:proofErr w:type="spellStart"/>
      <w:r w:rsidRPr="009417E0">
        <w:rPr>
          <w:i/>
        </w:rPr>
        <w:t>leukemia</w:t>
      </w:r>
      <w:proofErr w:type="spellEnd"/>
      <w:r w:rsidRPr="009417E0">
        <w:rPr>
          <w:i/>
        </w:rPr>
        <w:t xml:space="preserve"> cells in vivo</w:t>
      </w:r>
      <w:r>
        <w:t xml:space="preserve"> List of differentially expressed genes based on RNA-</w:t>
      </w:r>
      <w:proofErr w:type="spellStart"/>
      <w:r>
        <w:t>seq</w:t>
      </w:r>
      <w:proofErr w:type="spellEnd"/>
      <w:r>
        <w:t xml:space="preserve"> data using log2 fold-change (FC) &gt;2.5 and FDR &lt;0.1 for the comparison NLTB-transduced CB cells from days 14+24 in vitro (G+C+; 4 samples) vs. primary NLTB </w:t>
      </w:r>
      <w:proofErr w:type="spellStart"/>
      <w:r>
        <w:t>leukemias</w:t>
      </w:r>
      <w:proofErr w:type="spellEnd"/>
      <w:r>
        <w:t xml:space="preserve"> (G+C+; 8 samples). Genes are listed in descending order of log2FC. Log2FC for 96 upregulated genes (in vitro &gt; in vivo) is highlighted in orange, and for 31 downregulated genes (in vitro &lt; in vivo) in blue.</w:t>
      </w:r>
    </w:p>
    <w:p w:rsidR="009417E0" w:rsidRDefault="009417E0" w:rsidP="009417E0">
      <w:pPr>
        <w:rPr>
          <w:b/>
        </w:rPr>
      </w:pPr>
      <w:bookmarkStart w:id="0" w:name="_GoBack"/>
      <w:bookmarkEnd w:id="0"/>
    </w:p>
    <w:p w:rsidR="009417E0" w:rsidRDefault="009417E0" w:rsidP="009417E0">
      <w:r w:rsidRPr="003123FC">
        <w:rPr>
          <w:b/>
        </w:rPr>
        <w:t>File Name:</w:t>
      </w:r>
      <w:r>
        <w:t xml:space="preserve"> Supplementar</w:t>
      </w:r>
      <w:r>
        <w:t>y Data 5</w:t>
      </w:r>
    </w:p>
    <w:p w:rsidR="009417E0" w:rsidRDefault="009417E0" w:rsidP="009417E0">
      <w:pPr>
        <w:rPr>
          <w:b/>
        </w:rPr>
      </w:pPr>
      <w:r w:rsidRPr="003123FC">
        <w:rPr>
          <w:b/>
        </w:rPr>
        <w:t>Description:</w:t>
      </w:r>
      <w:r w:rsidRPr="009417E0">
        <w:rPr>
          <w:b/>
        </w:rPr>
        <w:t xml:space="preserve"> </w:t>
      </w:r>
      <w:r w:rsidRPr="009417E0">
        <w:t>Single nucleotide variant (SNV) calls from whole exome sequencing data.</w:t>
      </w:r>
    </w:p>
    <w:p w:rsidR="009417E0" w:rsidRDefault="009417E0" w:rsidP="009417E0">
      <w:pPr>
        <w:rPr>
          <w:b/>
        </w:rPr>
      </w:pPr>
    </w:p>
    <w:p w:rsidR="009417E0" w:rsidRDefault="009417E0" w:rsidP="009417E0">
      <w:r w:rsidRPr="003123FC">
        <w:rPr>
          <w:b/>
        </w:rPr>
        <w:t>File Name:</w:t>
      </w:r>
      <w:r>
        <w:t xml:space="preserve"> Supplementar</w:t>
      </w:r>
      <w:r>
        <w:t>y Data 6</w:t>
      </w:r>
    </w:p>
    <w:p w:rsidR="009417E0" w:rsidRPr="009417E0" w:rsidRDefault="009417E0" w:rsidP="009417E0">
      <w:r w:rsidRPr="003123FC">
        <w:rPr>
          <w:b/>
        </w:rPr>
        <w:t>Description:</w:t>
      </w:r>
      <w:r w:rsidRPr="009417E0">
        <w:rPr>
          <w:b/>
        </w:rPr>
        <w:t xml:space="preserve"> </w:t>
      </w:r>
      <w:r w:rsidRPr="009417E0">
        <w:t xml:space="preserve">Gene expression values from CB </w:t>
      </w:r>
      <w:proofErr w:type="spellStart"/>
      <w:r w:rsidRPr="009417E0">
        <w:t>leukemias</w:t>
      </w:r>
      <w:proofErr w:type="spellEnd"/>
      <w:r w:rsidRPr="009417E0">
        <w:t xml:space="preserve"> and PDX samples after batch correction. </w:t>
      </w:r>
    </w:p>
    <w:p w:rsidR="009417E0" w:rsidRDefault="009417E0" w:rsidP="009417E0">
      <w:pPr>
        <w:rPr>
          <w:b/>
        </w:rPr>
      </w:pPr>
    </w:p>
    <w:p w:rsidR="009417E0" w:rsidRDefault="009417E0" w:rsidP="009417E0">
      <w:r w:rsidRPr="003123FC">
        <w:rPr>
          <w:b/>
        </w:rPr>
        <w:lastRenderedPageBreak/>
        <w:t>File Name:</w:t>
      </w:r>
      <w:r>
        <w:t xml:space="preserve"> Supplementar</w:t>
      </w:r>
      <w:r>
        <w:t>y Data 7</w:t>
      </w:r>
    </w:p>
    <w:p w:rsidR="009417E0" w:rsidRDefault="009417E0" w:rsidP="009417E0">
      <w:pPr>
        <w:rPr>
          <w:b/>
        </w:rPr>
      </w:pPr>
      <w:r w:rsidRPr="003123FC">
        <w:rPr>
          <w:b/>
        </w:rPr>
        <w:t>Description:</w:t>
      </w:r>
      <w:r w:rsidRPr="009417E0">
        <w:rPr>
          <w:b/>
        </w:rPr>
        <w:t xml:space="preserve"> </w:t>
      </w:r>
      <w:r w:rsidRPr="009417E0">
        <w:t xml:space="preserve">Gene expression values from NLTB-transduced CB cells cultured in </w:t>
      </w:r>
      <w:r w:rsidRPr="009417E0">
        <w:rPr>
          <w:i/>
        </w:rPr>
        <w:t>vitro</w:t>
      </w:r>
      <w:r>
        <w:rPr>
          <w:i/>
        </w:rPr>
        <w:t>.</w:t>
      </w:r>
    </w:p>
    <w:p w:rsidR="009417E0" w:rsidRDefault="009417E0" w:rsidP="009417E0">
      <w:pPr>
        <w:rPr>
          <w:b/>
        </w:rPr>
      </w:pPr>
    </w:p>
    <w:p w:rsidR="009417E0" w:rsidRDefault="009417E0" w:rsidP="009417E0">
      <w:r w:rsidRPr="003123FC">
        <w:rPr>
          <w:b/>
        </w:rPr>
        <w:t>File Name:</w:t>
      </w:r>
      <w:r>
        <w:t xml:space="preserve"> Supplementar</w:t>
      </w:r>
      <w:r>
        <w:t>y Data 8</w:t>
      </w:r>
    </w:p>
    <w:p w:rsidR="009417E0" w:rsidRDefault="009417E0" w:rsidP="009417E0">
      <w:pPr>
        <w:spacing w:line="240" w:lineRule="auto"/>
      </w:pPr>
      <w:r w:rsidRPr="003123FC">
        <w:rPr>
          <w:b/>
        </w:rPr>
        <w:t>Description:</w:t>
      </w:r>
      <w:r w:rsidRPr="009417E0">
        <w:t xml:space="preserve"> Gene expression values from 15 NLTB (G+C+) CB </w:t>
      </w:r>
      <w:proofErr w:type="spellStart"/>
      <w:r w:rsidRPr="009417E0">
        <w:t>leukemia</w:t>
      </w:r>
      <w:proofErr w:type="spellEnd"/>
      <w:r w:rsidRPr="009417E0">
        <w:t xml:space="preserve"> samples.</w:t>
      </w:r>
    </w:p>
    <w:p w:rsidR="009417E0" w:rsidRDefault="009417E0" w:rsidP="00560F44">
      <w:pPr>
        <w:spacing w:line="240" w:lineRule="auto"/>
      </w:pPr>
    </w:p>
    <w:p w:rsidR="00560F44" w:rsidRDefault="00560F44" w:rsidP="00560F44">
      <w:pPr>
        <w:spacing w:line="240" w:lineRule="auto"/>
      </w:pPr>
    </w:p>
    <w:p w:rsidR="00FF7ED3" w:rsidRDefault="00FF7ED3" w:rsidP="009E12C1"/>
    <w:p w:rsidR="009E12C1" w:rsidRDefault="009E12C1" w:rsidP="009E12C1">
      <w:pPr>
        <w:rPr>
          <w:b/>
        </w:rPr>
      </w:pPr>
    </w:p>
    <w:sectPr w:rsidR="009E1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15C8F"/>
    <w:rsid w:val="000F0683"/>
    <w:rsid w:val="000F7BF6"/>
    <w:rsid w:val="002166B5"/>
    <w:rsid w:val="00254E56"/>
    <w:rsid w:val="0027124F"/>
    <w:rsid w:val="002B0D0E"/>
    <w:rsid w:val="002D0130"/>
    <w:rsid w:val="003123FC"/>
    <w:rsid w:val="0055065D"/>
    <w:rsid w:val="00560F44"/>
    <w:rsid w:val="0058589B"/>
    <w:rsid w:val="005C5F58"/>
    <w:rsid w:val="00630CCC"/>
    <w:rsid w:val="00677633"/>
    <w:rsid w:val="00706264"/>
    <w:rsid w:val="00800BA6"/>
    <w:rsid w:val="008A4200"/>
    <w:rsid w:val="008B5896"/>
    <w:rsid w:val="009218B7"/>
    <w:rsid w:val="0093275D"/>
    <w:rsid w:val="009417E0"/>
    <w:rsid w:val="009E12C1"/>
    <w:rsid w:val="00A22313"/>
    <w:rsid w:val="00A4011D"/>
    <w:rsid w:val="00A44F3A"/>
    <w:rsid w:val="00B21F95"/>
    <w:rsid w:val="00B30601"/>
    <w:rsid w:val="00B5244A"/>
    <w:rsid w:val="00B6583B"/>
    <w:rsid w:val="00BF5ACA"/>
    <w:rsid w:val="00C30A22"/>
    <w:rsid w:val="00D80B45"/>
    <w:rsid w:val="00D96E1C"/>
    <w:rsid w:val="00E416A1"/>
    <w:rsid w:val="00E70EA7"/>
    <w:rsid w:val="00EF1944"/>
    <w:rsid w:val="00F003A4"/>
    <w:rsid w:val="00F669D5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</cp:revision>
  <dcterms:created xsi:type="dcterms:W3CDTF">2019-05-15T07:44:00Z</dcterms:created>
  <dcterms:modified xsi:type="dcterms:W3CDTF">2019-05-15T07:44:00Z</dcterms:modified>
</cp:coreProperties>
</file>