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B01" w:rsidRDefault="00250B01">
      <w:r w:rsidRPr="00250B01">
        <w:rPr>
          <w:b/>
        </w:rPr>
        <w:t xml:space="preserve">Title: </w:t>
      </w:r>
      <w:r>
        <w:t xml:space="preserve">Supplementary Data 1. </w:t>
      </w:r>
      <w:r>
        <w:br/>
      </w:r>
      <w:r w:rsidRPr="00250B01">
        <w:rPr>
          <w:b/>
        </w:rPr>
        <w:t xml:space="preserve">Description: </w:t>
      </w:r>
      <w:r>
        <w:t xml:space="preserve">List of 3913 significant trait-gene associations </w:t>
      </w:r>
    </w:p>
    <w:p w:rsidR="00250B01" w:rsidRDefault="00250B01">
      <w:r w:rsidRPr="00250B01">
        <w:rPr>
          <w:b/>
        </w:rPr>
        <w:t xml:space="preserve">Title: </w:t>
      </w:r>
      <w:r>
        <w:t xml:space="preserve">Supplementary Data 2. </w:t>
      </w:r>
      <w:r>
        <w:br/>
      </w:r>
      <w:r w:rsidRPr="00250B01">
        <w:rPr>
          <w:b/>
        </w:rPr>
        <w:t xml:space="preserve">Description: </w:t>
      </w:r>
      <w:r>
        <w:t xml:space="preserve">List of significant results for Coronary Artery Diseases in 48 </w:t>
      </w:r>
      <w:proofErr w:type="spellStart"/>
      <w:r>
        <w:t>GTEx</w:t>
      </w:r>
      <w:proofErr w:type="spellEnd"/>
      <w:r>
        <w:t xml:space="preserve"> tissues </w:t>
      </w:r>
    </w:p>
    <w:p w:rsidR="00250B01" w:rsidRDefault="00250B01">
      <w:r w:rsidRPr="00250B01">
        <w:rPr>
          <w:b/>
        </w:rPr>
        <w:t xml:space="preserve">Title: </w:t>
      </w:r>
      <w:r>
        <w:t xml:space="preserve">Supplementary Data 3. </w:t>
      </w:r>
      <w:r>
        <w:br/>
      </w:r>
      <w:r w:rsidRPr="00250B01">
        <w:rPr>
          <w:b/>
        </w:rPr>
        <w:t xml:space="preserve">Description: </w:t>
      </w:r>
      <w:r>
        <w:t xml:space="preserve">List of significant results for </w:t>
      </w:r>
      <w:proofErr w:type="spellStart"/>
      <w:r>
        <w:t>Crohn's</w:t>
      </w:r>
      <w:proofErr w:type="spellEnd"/>
      <w:r>
        <w:t xml:space="preserve"> Disease in 48 </w:t>
      </w:r>
      <w:proofErr w:type="spellStart"/>
      <w:r>
        <w:t>GTEx</w:t>
      </w:r>
      <w:proofErr w:type="spellEnd"/>
      <w:r>
        <w:t xml:space="preserve"> tissues</w:t>
      </w:r>
    </w:p>
    <w:p w:rsidR="00250B01" w:rsidRDefault="00250B01">
      <w:r w:rsidRPr="00250B01">
        <w:rPr>
          <w:b/>
        </w:rPr>
        <w:t xml:space="preserve">Title: </w:t>
      </w:r>
      <w:r>
        <w:t xml:space="preserve">Supplementary Data 4. </w:t>
      </w:r>
      <w:r>
        <w:br/>
      </w:r>
      <w:r w:rsidRPr="00250B01">
        <w:rPr>
          <w:b/>
        </w:rPr>
        <w:t xml:space="preserve">Description: </w:t>
      </w:r>
      <w:r>
        <w:t xml:space="preserve">List of significant results for LDL in 48 </w:t>
      </w:r>
      <w:proofErr w:type="spellStart"/>
      <w:r>
        <w:t>GTEx</w:t>
      </w:r>
      <w:proofErr w:type="spellEnd"/>
      <w:r>
        <w:t xml:space="preserve"> tissues </w:t>
      </w:r>
    </w:p>
    <w:p w:rsidR="00CE58A5" w:rsidRDefault="00250B01">
      <w:r w:rsidRPr="00250B01">
        <w:rPr>
          <w:b/>
        </w:rPr>
        <w:t xml:space="preserve">Title: </w:t>
      </w:r>
      <w:r>
        <w:t xml:space="preserve">Supplementary Data 5. </w:t>
      </w:r>
      <w:r>
        <w:br/>
      </w:r>
      <w:r w:rsidRPr="00250B01">
        <w:rPr>
          <w:b/>
        </w:rPr>
        <w:t xml:space="preserve">Description: </w:t>
      </w:r>
      <w:r>
        <w:t xml:space="preserve">List of significant results for Type2 Diabetes in 48 </w:t>
      </w:r>
      <w:proofErr w:type="spellStart"/>
      <w:r>
        <w:t>GTEx</w:t>
      </w:r>
      <w:proofErr w:type="spellEnd"/>
      <w:r>
        <w:t xml:space="preserve"> tissues</w:t>
      </w:r>
      <w:bookmarkStart w:id="0" w:name="_GoBack"/>
      <w:bookmarkEnd w:id="0"/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01"/>
    <w:rsid w:val="00250B01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2019-06-11T13:11:00Z</dcterms:created>
  <dcterms:modified xsi:type="dcterms:W3CDTF">2019-06-11T13:12:00Z</dcterms:modified>
</cp:coreProperties>
</file>