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3123FC" w:rsidRDefault="003123FC" w:rsidP="003123FC"/>
    <w:p w:rsidR="00CC54E5" w:rsidRDefault="00CC54E5" w:rsidP="00850AE2">
      <w:pPr>
        <w:spacing w:line="240" w:lineRule="auto"/>
        <w:rPr>
          <w:b/>
        </w:rPr>
      </w:pPr>
    </w:p>
    <w:p w:rsidR="00850AE2" w:rsidRPr="00850AE2" w:rsidRDefault="00850AE2" w:rsidP="00850AE2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 w:rsidR="00B532D5">
        <w:rPr>
          <w:b/>
        </w:rPr>
        <w:t>Supplementary Movie</w:t>
      </w:r>
      <w:r w:rsidR="00912A00">
        <w:rPr>
          <w:b/>
        </w:rPr>
        <w:t xml:space="preserve"> 1</w:t>
      </w:r>
      <w:r w:rsidRPr="00850AE2">
        <w:rPr>
          <w:b/>
        </w:rPr>
        <w:t xml:space="preserve"> </w:t>
      </w:r>
    </w:p>
    <w:p w:rsidR="003810A5" w:rsidRDefault="00850AE2" w:rsidP="003810A5">
      <w:pPr>
        <w:spacing w:line="240" w:lineRule="auto"/>
      </w:pPr>
      <w:r w:rsidRPr="003123FC">
        <w:rPr>
          <w:b/>
        </w:rPr>
        <w:t>Description:</w:t>
      </w:r>
      <w:r>
        <w:rPr>
          <w:b/>
        </w:rPr>
        <w:t xml:space="preserve"> </w:t>
      </w:r>
      <w:r w:rsidR="003810A5">
        <w:t>Dynamic motion of an extended edge dislocation in a sample processed</w:t>
      </w:r>
      <w:r w:rsidR="003810A5">
        <w:t xml:space="preserve"> </w:t>
      </w:r>
      <w:r w:rsidR="003810A5">
        <w:t>at Ta = 1350 K.</w:t>
      </w:r>
    </w:p>
    <w:p w:rsidR="00B21C32" w:rsidRDefault="00B21C32" w:rsidP="00DC7E32">
      <w:pPr>
        <w:spacing w:line="240" w:lineRule="auto"/>
      </w:pPr>
    </w:p>
    <w:p w:rsidR="00CF19AB" w:rsidRDefault="00CF19AB" w:rsidP="00CF19AB">
      <w:pPr>
        <w:spacing w:line="240" w:lineRule="auto"/>
      </w:pPr>
    </w:p>
    <w:p w:rsidR="003810A5" w:rsidRPr="00850AE2" w:rsidRDefault="003810A5" w:rsidP="003810A5">
      <w:pPr>
        <w:spacing w:line="240" w:lineRule="auto"/>
        <w:rPr>
          <w:b/>
        </w:rPr>
      </w:pPr>
      <w:r w:rsidRPr="003123FC">
        <w:rPr>
          <w:b/>
        </w:rPr>
        <w:t>File Name:</w:t>
      </w:r>
      <w:r>
        <w:t xml:space="preserve"> </w:t>
      </w:r>
      <w:r>
        <w:rPr>
          <w:b/>
        </w:rPr>
        <w:t xml:space="preserve">Supplementary Movie </w:t>
      </w:r>
      <w:r>
        <w:rPr>
          <w:b/>
        </w:rPr>
        <w:t>2</w:t>
      </w:r>
    </w:p>
    <w:p w:rsidR="003810A5" w:rsidRPr="00CF19AB" w:rsidRDefault="003810A5" w:rsidP="003810A5">
      <w:pPr>
        <w:spacing w:line="240" w:lineRule="auto"/>
      </w:pPr>
      <w:r w:rsidRPr="003123FC">
        <w:rPr>
          <w:b/>
        </w:rPr>
        <w:t>Description:</w:t>
      </w:r>
      <w:r w:rsidRPr="003810A5">
        <w:t xml:space="preserve"> </w:t>
      </w:r>
      <w:r>
        <w:t>Dynamic motion of an extended edge dislocation in a sample prepared</w:t>
      </w:r>
      <w:r>
        <w:t xml:space="preserve"> </w:t>
      </w:r>
      <w:r>
        <w:t>at Ta = 650 K.</w:t>
      </w:r>
    </w:p>
    <w:p w:rsidR="003810A5" w:rsidRDefault="003810A5" w:rsidP="003810A5">
      <w:pPr>
        <w:spacing w:line="240" w:lineRule="auto"/>
      </w:pPr>
    </w:p>
    <w:p w:rsidR="003810A5" w:rsidRPr="00CF19AB" w:rsidRDefault="003810A5">
      <w:pPr>
        <w:spacing w:line="240" w:lineRule="auto"/>
      </w:pPr>
      <w:bookmarkStart w:id="0" w:name="_GoBack"/>
      <w:bookmarkEnd w:id="0"/>
    </w:p>
    <w:sectPr w:rsidR="003810A5" w:rsidRPr="00CF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0738B"/>
    <w:rsid w:val="00015C8F"/>
    <w:rsid w:val="00040EAD"/>
    <w:rsid w:val="000807C3"/>
    <w:rsid w:val="000F0683"/>
    <w:rsid w:val="000F7BF6"/>
    <w:rsid w:val="002166B5"/>
    <w:rsid w:val="0027124F"/>
    <w:rsid w:val="002B0D0E"/>
    <w:rsid w:val="002D0130"/>
    <w:rsid w:val="003123FC"/>
    <w:rsid w:val="003810A5"/>
    <w:rsid w:val="00394E2C"/>
    <w:rsid w:val="00426C7C"/>
    <w:rsid w:val="00522353"/>
    <w:rsid w:val="00536782"/>
    <w:rsid w:val="0054792D"/>
    <w:rsid w:val="0055065D"/>
    <w:rsid w:val="00560F44"/>
    <w:rsid w:val="0058589B"/>
    <w:rsid w:val="005967BE"/>
    <w:rsid w:val="005C5F58"/>
    <w:rsid w:val="00630CCC"/>
    <w:rsid w:val="00654C8F"/>
    <w:rsid w:val="00677633"/>
    <w:rsid w:val="006E0D3F"/>
    <w:rsid w:val="00706264"/>
    <w:rsid w:val="00783E0F"/>
    <w:rsid w:val="007865AE"/>
    <w:rsid w:val="00800BA6"/>
    <w:rsid w:val="00850AE2"/>
    <w:rsid w:val="00850DFF"/>
    <w:rsid w:val="0087172B"/>
    <w:rsid w:val="0088250A"/>
    <w:rsid w:val="008A4200"/>
    <w:rsid w:val="008B335F"/>
    <w:rsid w:val="008B5896"/>
    <w:rsid w:val="008E4E89"/>
    <w:rsid w:val="00912A00"/>
    <w:rsid w:val="009218B7"/>
    <w:rsid w:val="0093275D"/>
    <w:rsid w:val="009E12C1"/>
    <w:rsid w:val="00A22313"/>
    <w:rsid w:val="00A4011D"/>
    <w:rsid w:val="00A44F3A"/>
    <w:rsid w:val="00A65D9B"/>
    <w:rsid w:val="00B21C32"/>
    <w:rsid w:val="00B21F95"/>
    <w:rsid w:val="00B30601"/>
    <w:rsid w:val="00B5244A"/>
    <w:rsid w:val="00B532D5"/>
    <w:rsid w:val="00B6583B"/>
    <w:rsid w:val="00B81F6D"/>
    <w:rsid w:val="00BF5ACA"/>
    <w:rsid w:val="00C30A22"/>
    <w:rsid w:val="00CC54E5"/>
    <w:rsid w:val="00CF19AB"/>
    <w:rsid w:val="00D80B45"/>
    <w:rsid w:val="00D96E1C"/>
    <w:rsid w:val="00DC7E32"/>
    <w:rsid w:val="00E416A1"/>
    <w:rsid w:val="00E70EA7"/>
    <w:rsid w:val="00EA2BE5"/>
    <w:rsid w:val="00EB2F90"/>
    <w:rsid w:val="00EC3D6A"/>
    <w:rsid w:val="00EF1944"/>
    <w:rsid w:val="00F003A4"/>
    <w:rsid w:val="00F13319"/>
    <w:rsid w:val="00F669D5"/>
    <w:rsid w:val="00FB3F78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69</cp:revision>
  <dcterms:created xsi:type="dcterms:W3CDTF">2018-12-21T09:59:00Z</dcterms:created>
  <dcterms:modified xsi:type="dcterms:W3CDTF">2019-07-05T11:29:00Z</dcterms:modified>
</cp:coreProperties>
</file>