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1AD" w:rsidRDefault="009131AD" w:rsidP="00E53FD3">
      <w:pPr>
        <w:rPr>
          <w:rStyle w:val="fontstyle01"/>
          <w:lang w:val="en-US"/>
        </w:rPr>
      </w:pPr>
      <w:r w:rsidRPr="00E53FD3">
        <w:rPr>
          <w:rStyle w:val="fontstyle01"/>
          <w:lang w:val="en-US"/>
        </w:rPr>
        <w:t xml:space="preserve">File Name: </w:t>
      </w:r>
      <w:r>
        <w:rPr>
          <w:rStyle w:val="fontstyle01"/>
          <w:lang w:val="en-US"/>
        </w:rPr>
        <w:t xml:space="preserve">Supplementary </w:t>
      </w:r>
      <w:r w:rsidR="007E5276">
        <w:rPr>
          <w:rStyle w:val="fontstyle01"/>
          <w:lang w:val="en-US"/>
        </w:rPr>
        <w:t xml:space="preserve">Data </w:t>
      </w:r>
      <w:r w:rsidR="0068530B">
        <w:rPr>
          <w:rStyle w:val="fontstyle01"/>
          <w:rFonts w:hint="eastAsia"/>
          <w:lang w:val="en-US"/>
        </w:rPr>
        <w:t>1</w:t>
      </w:r>
      <w:r w:rsidRPr="00E53FD3">
        <w:rPr>
          <w:rStyle w:val="fontstyle01"/>
          <w:lang w:val="en-US"/>
        </w:rPr>
        <w:t xml:space="preserve">. </w:t>
      </w:r>
    </w:p>
    <w:p w:rsidR="009131AD" w:rsidRPr="009D69F2" w:rsidRDefault="001375B9" w:rsidP="00E53FD3">
      <w:pPr>
        <w:rPr>
          <w:rStyle w:val="fontstyle21"/>
          <w:b w:val="0"/>
          <w:lang w:val="en-US"/>
        </w:rPr>
      </w:pPr>
      <w:r w:rsidRPr="009D69F2">
        <w:rPr>
          <w:rStyle w:val="fontstyle01"/>
          <w:b/>
          <w:lang w:val="en-US"/>
        </w:rPr>
        <w:t>Description:</w:t>
      </w:r>
      <w:r w:rsidR="002F49C3" w:rsidRPr="002F49C3">
        <w:rPr>
          <w:rStyle w:val="fontstyle21"/>
          <w:b w:val="0"/>
          <w:lang w:val="en-US"/>
        </w:rPr>
        <w:t xml:space="preserve"> </w:t>
      </w:r>
      <w:r w:rsidR="00B4694C" w:rsidRPr="00B34A42">
        <w:rPr>
          <w:b/>
          <w:lang w:val="en-GB"/>
        </w:rPr>
        <w:t>(a)</w:t>
      </w:r>
      <w:r w:rsidR="00B4694C" w:rsidRPr="00B34A42">
        <w:rPr>
          <w:lang w:val="en-GB"/>
        </w:rPr>
        <w:t xml:space="preserve"> Results of SAINT analysis of the </w:t>
      </w:r>
      <w:proofErr w:type="spellStart"/>
      <w:r w:rsidR="00B4694C" w:rsidRPr="00B34A42">
        <w:rPr>
          <w:lang w:val="en-GB"/>
        </w:rPr>
        <w:t>BioID</w:t>
      </w:r>
      <w:proofErr w:type="spellEnd"/>
      <w:r w:rsidR="00B4694C" w:rsidRPr="00B34A42">
        <w:rPr>
          <w:lang w:val="en-GB"/>
        </w:rPr>
        <w:t xml:space="preserve"> pulldown </w:t>
      </w:r>
      <w:proofErr w:type="spellStart"/>
      <w:r w:rsidR="00B4694C" w:rsidRPr="00B34A42">
        <w:rPr>
          <w:lang w:val="en-GB"/>
        </w:rPr>
        <w:t>interactome</w:t>
      </w:r>
      <w:proofErr w:type="spellEnd"/>
      <w:r w:rsidR="00B4694C" w:rsidRPr="00B34A42">
        <w:rPr>
          <w:lang w:val="en-GB"/>
        </w:rPr>
        <w:t xml:space="preserve"> dataset generated by the micro-flow LC-MS/MS system using 15 min gradient</w:t>
      </w:r>
      <w:r w:rsidR="00B4694C">
        <w:rPr>
          <w:lang w:val="en-GB"/>
        </w:rPr>
        <w:t>s</w:t>
      </w:r>
      <w:r w:rsidR="00B4694C" w:rsidRPr="00B34A42">
        <w:rPr>
          <w:lang w:val="en-GB"/>
        </w:rPr>
        <w:t xml:space="preserve"> (Baits: NIFK, LMNA and CTNNA1). </w:t>
      </w:r>
      <w:r w:rsidR="00B4694C" w:rsidRPr="00B34A42">
        <w:rPr>
          <w:b/>
          <w:lang w:val="en-GB"/>
        </w:rPr>
        <w:t>(b)</w:t>
      </w:r>
      <w:r w:rsidR="00B4694C" w:rsidRPr="00B34A42">
        <w:rPr>
          <w:lang w:val="en-GB"/>
        </w:rPr>
        <w:t xml:space="preserve"> </w:t>
      </w:r>
      <w:proofErr w:type="gramStart"/>
      <w:r w:rsidR="00B4694C" w:rsidRPr="00B34A42">
        <w:rPr>
          <w:lang w:val="en-GB"/>
        </w:rPr>
        <w:t>results</w:t>
      </w:r>
      <w:proofErr w:type="gramEnd"/>
      <w:r w:rsidR="00B4694C" w:rsidRPr="00B34A42">
        <w:rPr>
          <w:lang w:val="en-GB"/>
        </w:rPr>
        <w:t xml:space="preserve"> of SAINT analysis of the affinity purification (AP) </w:t>
      </w:r>
      <w:proofErr w:type="spellStart"/>
      <w:r w:rsidR="00B4694C" w:rsidRPr="00B34A42">
        <w:rPr>
          <w:lang w:val="en-GB"/>
        </w:rPr>
        <w:t>interactome</w:t>
      </w:r>
      <w:proofErr w:type="spellEnd"/>
      <w:r w:rsidR="00B4694C" w:rsidRPr="00B34A42">
        <w:rPr>
          <w:lang w:val="en-GB"/>
        </w:rPr>
        <w:t xml:space="preserve"> dataset generated by the micro-flow LC-MS/MS system using 15 min gradient</w:t>
      </w:r>
      <w:r w:rsidR="00B4694C">
        <w:rPr>
          <w:lang w:val="en-GB"/>
        </w:rPr>
        <w:t>s</w:t>
      </w:r>
      <w:r w:rsidR="00B4694C" w:rsidRPr="00B34A42">
        <w:rPr>
          <w:lang w:val="en-GB"/>
        </w:rPr>
        <w:t xml:space="preserve"> (Baits: MEPCE and EIF4A2).</w:t>
      </w:r>
      <w:bookmarkStart w:id="0" w:name="_GoBack"/>
      <w:bookmarkEnd w:id="0"/>
    </w:p>
    <w:p w:rsidR="0068530B" w:rsidRDefault="0068530B" w:rsidP="009131AD">
      <w:pPr>
        <w:rPr>
          <w:rStyle w:val="fontstyle01"/>
          <w:lang w:val="en-US"/>
        </w:rPr>
      </w:pPr>
    </w:p>
    <w:p w:rsidR="009131AD" w:rsidRDefault="009131AD" w:rsidP="009131AD">
      <w:pPr>
        <w:rPr>
          <w:rStyle w:val="fontstyle01"/>
          <w:lang w:val="en-US"/>
        </w:rPr>
      </w:pPr>
      <w:r w:rsidRPr="00E53FD3">
        <w:rPr>
          <w:rStyle w:val="fontstyle01"/>
          <w:lang w:val="en-US"/>
        </w:rPr>
        <w:t xml:space="preserve">File Name: </w:t>
      </w:r>
      <w:r>
        <w:rPr>
          <w:rStyle w:val="fontstyle01"/>
          <w:lang w:val="en-US"/>
        </w:rPr>
        <w:t xml:space="preserve">Supplementary </w:t>
      </w:r>
      <w:r w:rsidR="007E5276">
        <w:rPr>
          <w:rStyle w:val="fontstyle01"/>
          <w:lang w:val="en-US"/>
        </w:rPr>
        <w:t xml:space="preserve">Data </w:t>
      </w:r>
      <w:r w:rsidR="0068530B">
        <w:rPr>
          <w:rStyle w:val="fontstyle01"/>
          <w:lang w:val="en-US"/>
        </w:rPr>
        <w:t>2</w:t>
      </w:r>
      <w:r w:rsidRPr="00E53FD3">
        <w:rPr>
          <w:rStyle w:val="fontstyle01"/>
          <w:lang w:val="en-US"/>
        </w:rPr>
        <w:t xml:space="preserve">. </w:t>
      </w:r>
    </w:p>
    <w:p w:rsidR="0068530B" w:rsidRDefault="001375B9" w:rsidP="00E53FD3">
      <w:pPr>
        <w:rPr>
          <w:rStyle w:val="fontstyle01"/>
          <w:b/>
          <w:lang w:val="en-US"/>
        </w:rPr>
      </w:pPr>
      <w:r w:rsidRPr="009D69F2">
        <w:rPr>
          <w:rStyle w:val="fontstyle01"/>
          <w:b/>
          <w:lang w:val="en-US"/>
        </w:rPr>
        <w:t xml:space="preserve">Description: </w:t>
      </w:r>
      <w:r w:rsidR="0068530B">
        <w:rPr>
          <w:rFonts w:cstheme="minorHAnsi"/>
          <w:lang w:val="en-US"/>
        </w:rPr>
        <w:t xml:space="preserve">Gene names of the </w:t>
      </w:r>
      <w:r w:rsidR="0068530B" w:rsidRPr="008F1781">
        <w:rPr>
          <w:rFonts w:cstheme="minorHAnsi"/>
          <w:lang w:val="en-US"/>
        </w:rPr>
        <w:t>high confidence interactors</w:t>
      </w:r>
      <w:r w:rsidR="0068530B">
        <w:rPr>
          <w:rFonts w:cstheme="minorHAnsi"/>
          <w:lang w:val="en-US"/>
        </w:rPr>
        <w:t xml:space="preserve"> of the five baits</w:t>
      </w:r>
      <w:r w:rsidR="0068530B" w:rsidRPr="008F1781">
        <w:rPr>
          <w:rFonts w:cstheme="minorHAnsi"/>
          <w:lang w:val="en-US"/>
        </w:rPr>
        <w:t xml:space="preserve"> annotated in the previous published paper and Human Cell Map project.</w:t>
      </w:r>
    </w:p>
    <w:p w:rsidR="0068530B" w:rsidRDefault="0068530B" w:rsidP="00E53FD3">
      <w:pPr>
        <w:rPr>
          <w:rFonts w:ascii="Calibri" w:hAnsi="Calibri" w:cs="Calibri"/>
          <w:color w:val="000000"/>
          <w:lang w:val="en-US"/>
        </w:rPr>
      </w:pPr>
    </w:p>
    <w:p w:rsidR="009131AD" w:rsidRDefault="00E53FD3" w:rsidP="00E53FD3">
      <w:pPr>
        <w:rPr>
          <w:rStyle w:val="fontstyle01"/>
          <w:lang w:val="en-US"/>
        </w:rPr>
      </w:pPr>
      <w:r w:rsidRPr="00E53FD3">
        <w:rPr>
          <w:rFonts w:ascii="Calibri" w:hAnsi="Calibri" w:cs="Calibri"/>
          <w:color w:val="000000"/>
          <w:lang w:val="en-US"/>
        </w:rPr>
        <w:br/>
      </w:r>
      <w:r w:rsidR="009131AD" w:rsidRPr="00E53FD3">
        <w:rPr>
          <w:rStyle w:val="fontstyle01"/>
          <w:lang w:val="en-US"/>
        </w:rPr>
        <w:t xml:space="preserve">File Name: </w:t>
      </w:r>
      <w:r w:rsidRPr="00E53FD3">
        <w:rPr>
          <w:rStyle w:val="fontstyle01"/>
          <w:lang w:val="en-US"/>
        </w:rPr>
        <w:t xml:space="preserve">Supplementary </w:t>
      </w:r>
      <w:r w:rsidR="007E5276">
        <w:rPr>
          <w:rStyle w:val="fontstyle01"/>
          <w:lang w:val="en-US"/>
        </w:rPr>
        <w:t xml:space="preserve">Data </w:t>
      </w:r>
      <w:r w:rsidR="0068530B">
        <w:rPr>
          <w:rStyle w:val="fontstyle01"/>
          <w:lang w:val="en-US"/>
        </w:rPr>
        <w:t>3</w:t>
      </w:r>
      <w:r w:rsidRPr="00E53FD3">
        <w:rPr>
          <w:rStyle w:val="fontstyle01"/>
          <w:lang w:val="en-US"/>
        </w:rPr>
        <w:t xml:space="preserve">. </w:t>
      </w:r>
    </w:p>
    <w:p w:rsidR="00E53FD3" w:rsidRDefault="001375B9" w:rsidP="00E53FD3">
      <w:pPr>
        <w:rPr>
          <w:rStyle w:val="fontstyle21"/>
          <w:b w:val="0"/>
          <w:lang w:val="en-US"/>
        </w:rPr>
      </w:pPr>
      <w:r w:rsidRPr="009D69F2">
        <w:rPr>
          <w:rStyle w:val="fontstyle01"/>
          <w:b/>
          <w:lang w:val="en-US"/>
        </w:rPr>
        <w:t xml:space="preserve">Description: </w:t>
      </w:r>
      <w:r w:rsidR="0068530B">
        <w:rPr>
          <w:rFonts w:cstheme="minorHAnsi"/>
          <w:lang w:val="en-US"/>
        </w:rPr>
        <w:t>I</w:t>
      </w:r>
      <w:r w:rsidR="0068530B" w:rsidRPr="00F654D4">
        <w:rPr>
          <w:rFonts w:cstheme="minorHAnsi"/>
          <w:lang w:val="en-US"/>
        </w:rPr>
        <w:t xml:space="preserve">nteraction </w:t>
      </w:r>
      <w:r w:rsidR="0068530B">
        <w:rPr>
          <w:rFonts w:cstheme="minorHAnsi"/>
          <w:lang w:val="en-US"/>
        </w:rPr>
        <w:t>network</w:t>
      </w:r>
      <w:r w:rsidR="0068530B" w:rsidRPr="00F654D4">
        <w:rPr>
          <w:rFonts w:cstheme="minorHAnsi"/>
          <w:lang w:val="en-US"/>
        </w:rPr>
        <w:t xml:space="preserve"> of </w:t>
      </w:r>
      <w:r w:rsidR="0068530B">
        <w:rPr>
          <w:rFonts w:cstheme="minorHAnsi"/>
          <w:lang w:val="en-US"/>
        </w:rPr>
        <w:t xml:space="preserve">the </w:t>
      </w:r>
      <w:r w:rsidR="0068530B" w:rsidRPr="00F654D4">
        <w:rPr>
          <w:rFonts w:cstheme="minorHAnsi"/>
          <w:lang w:val="en-US"/>
        </w:rPr>
        <w:t>ten high</w:t>
      </w:r>
      <w:r w:rsidR="0068530B">
        <w:rPr>
          <w:rFonts w:cstheme="minorHAnsi"/>
          <w:lang w:val="en-US"/>
        </w:rPr>
        <w:t>est</w:t>
      </w:r>
      <w:r w:rsidR="0068530B" w:rsidRPr="00F654D4">
        <w:rPr>
          <w:rFonts w:cstheme="minorHAnsi"/>
          <w:lang w:val="en-US"/>
        </w:rPr>
        <w:t xml:space="preserve"> confiden</w:t>
      </w:r>
      <w:r w:rsidR="0068530B">
        <w:rPr>
          <w:rFonts w:cstheme="minorHAnsi"/>
          <w:lang w:val="en-US"/>
        </w:rPr>
        <w:t>ce</w:t>
      </w:r>
      <w:r w:rsidR="0068530B" w:rsidRPr="00F654D4">
        <w:rPr>
          <w:rFonts w:cstheme="minorHAnsi"/>
          <w:lang w:val="en-US"/>
        </w:rPr>
        <w:t xml:space="preserve"> interactors </w:t>
      </w:r>
      <w:r w:rsidR="0068530B">
        <w:rPr>
          <w:rFonts w:cstheme="minorHAnsi"/>
          <w:lang w:val="en-US"/>
        </w:rPr>
        <w:t xml:space="preserve">according to STRING database </w:t>
      </w:r>
      <w:r w:rsidR="0068530B" w:rsidRPr="00F654D4">
        <w:rPr>
          <w:rFonts w:cstheme="minorHAnsi"/>
          <w:lang w:val="en-US"/>
        </w:rPr>
        <w:t>for the five baits</w:t>
      </w:r>
      <w:r w:rsidR="0068530B">
        <w:rPr>
          <w:rFonts w:cstheme="minorHAnsi"/>
          <w:lang w:val="en-US"/>
        </w:rPr>
        <w:t>.</w:t>
      </w:r>
    </w:p>
    <w:p w:rsidR="0068530B" w:rsidRDefault="0068530B" w:rsidP="00E53FD3">
      <w:pPr>
        <w:rPr>
          <w:rStyle w:val="fontstyle21"/>
          <w:b w:val="0"/>
          <w:lang w:val="en-US"/>
        </w:rPr>
      </w:pPr>
    </w:p>
    <w:p w:rsidR="00520CE4" w:rsidRDefault="00520CE4" w:rsidP="00520CE4">
      <w:pPr>
        <w:rPr>
          <w:rStyle w:val="fontstyle01"/>
          <w:lang w:val="en-US"/>
        </w:rPr>
      </w:pPr>
      <w:r w:rsidRPr="00E53FD3">
        <w:rPr>
          <w:rStyle w:val="fontstyle01"/>
          <w:lang w:val="en-US"/>
        </w:rPr>
        <w:t xml:space="preserve">File Name: Supplementary </w:t>
      </w:r>
      <w:r>
        <w:rPr>
          <w:rStyle w:val="fontstyle01"/>
          <w:lang w:val="en-US"/>
        </w:rPr>
        <w:t xml:space="preserve">Data </w:t>
      </w:r>
      <w:r>
        <w:rPr>
          <w:rStyle w:val="fontstyle01"/>
          <w:rFonts w:hint="eastAsia"/>
          <w:lang w:val="en-US"/>
        </w:rPr>
        <w:t>4</w:t>
      </w:r>
      <w:r w:rsidRPr="00E53FD3">
        <w:rPr>
          <w:rStyle w:val="fontstyle01"/>
          <w:lang w:val="en-US"/>
        </w:rPr>
        <w:t xml:space="preserve">. </w:t>
      </w:r>
    </w:p>
    <w:p w:rsidR="00520CE4" w:rsidRDefault="00520CE4" w:rsidP="00520CE4">
      <w:pPr>
        <w:rPr>
          <w:rStyle w:val="fontstyle21"/>
          <w:b w:val="0"/>
          <w:lang w:val="en-US"/>
        </w:rPr>
      </w:pPr>
      <w:r w:rsidRPr="009D69F2">
        <w:rPr>
          <w:rStyle w:val="fontstyle01"/>
          <w:b/>
          <w:lang w:val="en-US"/>
        </w:rPr>
        <w:t xml:space="preserve">Description: </w:t>
      </w:r>
      <w:r w:rsidR="00FE2339" w:rsidRPr="00B34A42">
        <w:rPr>
          <w:lang w:val="en-GB"/>
        </w:rPr>
        <w:t>Mapping of each plot panel in this manuscript to the original txt file</w:t>
      </w:r>
      <w:r w:rsidR="00FE2339">
        <w:rPr>
          <w:lang w:val="en-GB"/>
        </w:rPr>
        <w:t xml:space="preserve"> </w:t>
      </w:r>
      <w:r w:rsidR="00FE2339" w:rsidRPr="00B34A42">
        <w:rPr>
          <w:lang w:val="en-GB"/>
        </w:rPr>
        <w:t xml:space="preserve">uploaded </w:t>
      </w:r>
      <w:r w:rsidR="00FE2339">
        <w:rPr>
          <w:lang w:val="en-GB"/>
        </w:rPr>
        <w:t>to the PRIDE database and detailing</w:t>
      </w:r>
      <w:r w:rsidR="00FE2339" w:rsidRPr="00B34A42">
        <w:rPr>
          <w:lang w:val="en-GB"/>
        </w:rPr>
        <w:t xml:space="preserve"> the </w:t>
      </w:r>
      <w:proofErr w:type="spellStart"/>
      <w:r w:rsidR="00FE2339" w:rsidRPr="00B34A42">
        <w:rPr>
          <w:lang w:val="en-GB"/>
        </w:rPr>
        <w:t>MaxQuant</w:t>
      </w:r>
      <w:proofErr w:type="spellEnd"/>
      <w:r w:rsidR="00FE2339" w:rsidRPr="00B34A42">
        <w:rPr>
          <w:lang w:val="en-GB"/>
        </w:rPr>
        <w:t xml:space="preserve"> search results</w:t>
      </w:r>
      <w:r w:rsidR="00FE2339">
        <w:rPr>
          <w:lang w:val="en-GB"/>
        </w:rPr>
        <w:t>.</w:t>
      </w:r>
    </w:p>
    <w:p w:rsidR="0068530B" w:rsidRPr="009D69F2" w:rsidRDefault="0068530B" w:rsidP="00E53FD3">
      <w:pPr>
        <w:rPr>
          <w:b/>
          <w:lang w:val="en-US"/>
        </w:rPr>
      </w:pPr>
    </w:p>
    <w:sectPr w:rsidR="0068530B" w:rsidRPr="009D69F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483"/>
    <w:rsid w:val="0002185D"/>
    <w:rsid w:val="00101B99"/>
    <w:rsid w:val="001375B9"/>
    <w:rsid w:val="00140053"/>
    <w:rsid w:val="00232058"/>
    <w:rsid w:val="002C551E"/>
    <w:rsid w:val="002F49C3"/>
    <w:rsid w:val="0031220A"/>
    <w:rsid w:val="003D62FD"/>
    <w:rsid w:val="00504483"/>
    <w:rsid w:val="00520CE4"/>
    <w:rsid w:val="00523CDA"/>
    <w:rsid w:val="005F0B47"/>
    <w:rsid w:val="0068530B"/>
    <w:rsid w:val="007523CC"/>
    <w:rsid w:val="007E5276"/>
    <w:rsid w:val="008205A5"/>
    <w:rsid w:val="00887AC8"/>
    <w:rsid w:val="008F3A6C"/>
    <w:rsid w:val="009131AD"/>
    <w:rsid w:val="009D69F2"/>
    <w:rsid w:val="00A337AA"/>
    <w:rsid w:val="00A73506"/>
    <w:rsid w:val="00B4694C"/>
    <w:rsid w:val="00E53FD3"/>
    <w:rsid w:val="00EE0605"/>
    <w:rsid w:val="00FE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9F53B"/>
  <w15:chartTrackingRefBased/>
  <w15:docId w15:val="{6E0EEDAE-3DEB-46DD-89F7-0BCC31F28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31220A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31220A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131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805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Yangyang Bian</dc:creator>
  <cp:keywords/>
  <dc:description/>
  <cp:lastModifiedBy>Yangyang Bian</cp:lastModifiedBy>
  <cp:revision>26</cp:revision>
  <dcterms:created xsi:type="dcterms:W3CDTF">2019-10-11T06:32:00Z</dcterms:created>
  <dcterms:modified xsi:type="dcterms:W3CDTF">2019-12-09T14:19:00Z</dcterms:modified>
</cp:coreProperties>
</file>