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EFE39" w14:textId="4EA03E7E" w:rsidR="00B34963" w:rsidRDefault="00B34963" w:rsidP="00B34963">
      <w:pPr>
        <w:spacing w:line="276" w:lineRule="auto"/>
        <w:jc w:val="center"/>
        <w:rPr>
          <w:b/>
          <w:bCs/>
        </w:rPr>
      </w:pPr>
      <w:r w:rsidRPr="006919E6">
        <w:rPr>
          <w:b/>
          <w:bCs/>
        </w:rPr>
        <w:t>Description of Additional Supplementary Files</w:t>
      </w:r>
    </w:p>
    <w:p w14:paraId="748A5577" w14:textId="79FDB36F" w:rsidR="006919E6" w:rsidRDefault="006919E6" w:rsidP="006919E6">
      <w:pPr>
        <w:spacing w:line="276" w:lineRule="auto"/>
        <w:rPr>
          <w:b/>
          <w:bCs/>
        </w:rPr>
      </w:pPr>
    </w:p>
    <w:p w14:paraId="23A8E1F7" w14:textId="77777777" w:rsidR="006919E6" w:rsidRPr="006919E6" w:rsidRDefault="006919E6" w:rsidP="006919E6">
      <w:pPr>
        <w:spacing w:line="276" w:lineRule="auto"/>
      </w:pPr>
      <w:r w:rsidRPr="006919E6">
        <w:t>File Name: Supplementary Data 1</w:t>
      </w:r>
    </w:p>
    <w:p w14:paraId="20F18884" w14:textId="77777777" w:rsidR="006919E6" w:rsidRPr="006919E6" w:rsidRDefault="006919E6" w:rsidP="006919E6">
      <w:pPr>
        <w:spacing w:line="276" w:lineRule="auto"/>
      </w:pPr>
      <w:r w:rsidRPr="006919E6">
        <w:t xml:space="preserve">Description: Demographics of donors for </w:t>
      </w:r>
      <w:proofErr w:type="spellStart"/>
      <w:r w:rsidRPr="006919E6">
        <w:t>GTEx</w:t>
      </w:r>
      <w:proofErr w:type="spellEnd"/>
      <w:r w:rsidRPr="006919E6">
        <w:t xml:space="preserve"> lung samples.</w:t>
      </w:r>
    </w:p>
    <w:p w14:paraId="6D0EE3E0" w14:textId="77777777" w:rsidR="006919E6" w:rsidRPr="006919E6" w:rsidRDefault="006919E6" w:rsidP="006919E6">
      <w:pPr>
        <w:spacing w:line="276" w:lineRule="auto"/>
      </w:pPr>
    </w:p>
    <w:p w14:paraId="6F4903DB" w14:textId="77777777" w:rsidR="006919E6" w:rsidRPr="006919E6" w:rsidRDefault="006919E6" w:rsidP="006919E6">
      <w:pPr>
        <w:spacing w:line="276" w:lineRule="auto"/>
      </w:pPr>
      <w:r w:rsidRPr="006919E6">
        <w:t>File Name: Supplementary Data 2</w:t>
      </w:r>
    </w:p>
    <w:p w14:paraId="5F25CF95" w14:textId="4F55C752" w:rsidR="006919E6" w:rsidRDefault="006919E6" w:rsidP="006919E6">
      <w:pPr>
        <w:spacing w:line="276" w:lineRule="auto"/>
      </w:pPr>
      <w:r w:rsidRPr="006919E6">
        <w:t>Description: Normalized expression matrix for SARS-CoV-2 host entry factors in human lung.</w:t>
      </w:r>
    </w:p>
    <w:p w14:paraId="28CC7D17" w14:textId="47E7AF33" w:rsidR="005F3869" w:rsidRDefault="005F3869" w:rsidP="006919E6">
      <w:pPr>
        <w:spacing w:line="276" w:lineRule="auto"/>
      </w:pPr>
    </w:p>
    <w:p w14:paraId="0FD4A3E2" w14:textId="51F683DA" w:rsidR="005F3869" w:rsidRPr="006919E6" w:rsidRDefault="005F3869" w:rsidP="005F3869">
      <w:pPr>
        <w:spacing w:line="276" w:lineRule="auto"/>
      </w:pPr>
      <w:r w:rsidRPr="006919E6">
        <w:t xml:space="preserve">File Name: Supplementary Data </w:t>
      </w:r>
      <w:r>
        <w:t>3</w:t>
      </w:r>
    </w:p>
    <w:p w14:paraId="6B9FC55A" w14:textId="77777777" w:rsidR="005F3869" w:rsidRPr="006919E6" w:rsidRDefault="005F3869" w:rsidP="005F3869">
      <w:pPr>
        <w:spacing w:line="276" w:lineRule="auto"/>
      </w:pPr>
      <w:r w:rsidRPr="006919E6">
        <w:t>Description: Multivariable regression model of clinical features in relation to ACE2, TMPRSS2, and CTSL expression.</w:t>
      </w:r>
    </w:p>
    <w:p w14:paraId="48997E0A" w14:textId="77777777" w:rsidR="006919E6" w:rsidRPr="006919E6" w:rsidRDefault="006919E6" w:rsidP="006919E6">
      <w:pPr>
        <w:spacing w:line="276" w:lineRule="auto"/>
      </w:pPr>
    </w:p>
    <w:p w14:paraId="43852996" w14:textId="553FB86B" w:rsidR="006919E6" w:rsidRPr="006919E6" w:rsidRDefault="006919E6" w:rsidP="006919E6">
      <w:pPr>
        <w:spacing w:line="276" w:lineRule="auto"/>
      </w:pPr>
      <w:r w:rsidRPr="006919E6">
        <w:t xml:space="preserve">File Name: Supplementary Data </w:t>
      </w:r>
      <w:r w:rsidR="005F3869">
        <w:t>4</w:t>
      </w:r>
    </w:p>
    <w:p w14:paraId="6699452B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SARS-CoV-2 host entry factors in human lung (Human Lung Cell Atlas).</w:t>
      </w:r>
    </w:p>
    <w:p w14:paraId="20FF6F1F" w14:textId="77777777" w:rsidR="006919E6" w:rsidRPr="006919E6" w:rsidRDefault="006919E6" w:rsidP="006919E6">
      <w:pPr>
        <w:spacing w:line="276" w:lineRule="auto"/>
      </w:pPr>
    </w:p>
    <w:p w14:paraId="0256AC57" w14:textId="03C07F60" w:rsidR="006919E6" w:rsidRPr="006919E6" w:rsidRDefault="006919E6" w:rsidP="006919E6">
      <w:pPr>
        <w:spacing w:line="276" w:lineRule="auto"/>
      </w:pPr>
      <w:r w:rsidRPr="006919E6">
        <w:t xml:space="preserve">File Name: Supplementary Data </w:t>
      </w:r>
      <w:r w:rsidR="005F3869">
        <w:t>5</w:t>
      </w:r>
    </w:p>
    <w:p w14:paraId="521E424C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SARS-CoV-2 host entry factors in human lung (Tissue Stability Cell Atlas).</w:t>
      </w:r>
    </w:p>
    <w:p w14:paraId="6DE23C65" w14:textId="77777777" w:rsidR="006919E6" w:rsidRPr="006919E6" w:rsidRDefault="006919E6" w:rsidP="006919E6">
      <w:pPr>
        <w:spacing w:line="276" w:lineRule="auto"/>
      </w:pPr>
    </w:p>
    <w:p w14:paraId="6274F714" w14:textId="77777777" w:rsidR="006919E6" w:rsidRPr="006919E6" w:rsidRDefault="006919E6" w:rsidP="006919E6">
      <w:pPr>
        <w:spacing w:line="276" w:lineRule="auto"/>
      </w:pPr>
      <w:r w:rsidRPr="006919E6">
        <w:t>File Name: Supplementary Data 6</w:t>
      </w:r>
    </w:p>
    <w:p w14:paraId="3C3794C8" w14:textId="77777777" w:rsidR="006919E6" w:rsidRPr="006919E6" w:rsidRDefault="006919E6" w:rsidP="006919E6">
      <w:pPr>
        <w:spacing w:line="276" w:lineRule="auto"/>
      </w:pPr>
      <w:r w:rsidRPr="006919E6">
        <w:t>Description: Two-sided likelihood-ratio test table for evaluating age-associated genes, controlling for sex, smoking status, and Hardy scale.</w:t>
      </w:r>
    </w:p>
    <w:p w14:paraId="3B538051" w14:textId="77777777" w:rsidR="006919E6" w:rsidRPr="006919E6" w:rsidRDefault="006919E6" w:rsidP="006919E6">
      <w:pPr>
        <w:spacing w:line="276" w:lineRule="auto"/>
      </w:pPr>
    </w:p>
    <w:p w14:paraId="0D6E7E18" w14:textId="77777777" w:rsidR="006919E6" w:rsidRPr="006919E6" w:rsidRDefault="006919E6" w:rsidP="006919E6">
      <w:pPr>
        <w:spacing w:line="276" w:lineRule="auto"/>
      </w:pPr>
      <w:r w:rsidRPr="006919E6">
        <w:t>File Name: Supplementary Data 7</w:t>
      </w:r>
    </w:p>
    <w:p w14:paraId="62E809F3" w14:textId="77777777" w:rsidR="006919E6" w:rsidRPr="006919E6" w:rsidRDefault="006919E6" w:rsidP="006919E6">
      <w:pPr>
        <w:spacing w:line="276" w:lineRule="auto"/>
      </w:pPr>
      <w:r w:rsidRPr="006919E6">
        <w:t>Description: Final set of age-associated genes.</w:t>
      </w:r>
    </w:p>
    <w:p w14:paraId="7AD2A80F" w14:textId="77777777" w:rsidR="006919E6" w:rsidRPr="006919E6" w:rsidRDefault="006919E6" w:rsidP="006919E6">
      <w:pPr>
        <w:spacing w:line="276" w:lineRule="auto"/>
      </w:pPr>
    </w:p>
    <w:p w14:paraId="7E864028" w14:textId="77777777" w:rsidR="006919E6" w:rsidRPr="006919E6" w:rsidRDefault="006919E6" w:rsidP="006919E6">
      <w:pPr>
        <w:spacing w:line="276" w:lineRule="auto"/>
      </w:pPr>
      <w:r w:rsidRPr="006919E6">
        <w:t>File Name: Supplementary Data 8</w:t>
      </w:r>
    </w:p>
    <w:p w14:paraId="7F583058" w14:textId="77777777" w:rsidR="006919E6" w:rsidRPr="006919E6" w:rsidRDefault="006919E6" w:rsidP="006919E6">
      <w:pPr>
        <w:spacing w:line="276" w:lineRule="auto"/>
      </w:pPr>
      <w:r w:rsidRPr="006919E6">
        <w:t xml:space="preserve">Description: DAVID analysis table for genes that increase in expression with age, with </w:t>
      </w:r>
      <w:proofErr w:type="spellStart"/>
      <w:r w:rsidRPr="006919E6">
        <w:t>Benjamini</w:t>
      </w:r>
      <w:proofErr w:type="spellEnd"/>
      <w:r w:rsidRPr="006919E6">
        <w:t>-Hochberg multiple hypothesis adjustment.</w:t>
      </w:r>
    </w:p>
    <w:p w14:paraId="75439CDF" w14:textId="77777777" w:rsidR="006919E6" w:rsidRPr="006919E6" w:rsidRDefault="006919E6" w:rsidP="006919E6">
      <w:pPr>
        <w:spacing w:line="276" w:lineRule="auto"/>
      </w:pPr>
    </w:p>
    <w:p w14:paraId="3DE60F6C" w14:textId="77777777" w:rsidR="006919E6" w:rsidRPr="006919E6" w:rsidRDefault="006919E6" w:rsidP="006919E6">
      <w:pPr>
        <w:spacing w:line="276" w:lineRule="auto"/>
      </w:pPr>
      <w:r w:rsidRPr="006919E6">
        <w:t>File Name: Supplementary Data 9</w:t>
      </w:r>
    </w:p>
    <w:p w14:paraId="3DEA782D" w14:textId="77777777" w:rsidR="006919E6" w:rsidRPr="006919E6" w:rsidRDefault="006919E6" w:rsidP="006919E6">
      <w:pPr>
        <w:spacing w:line="276" w:lineRule="auto"/>
      </w:pPr>
      <w:r w:rsidRPr="006919E6">
        <w:t xml:space="preserve">Description: DAVID analysis table for genes that decrease in expression with age, with </w:t>
      </w:r>
      <w:proofErr w:type="spellStart"/>
      <w:r w:rsidRPr="006919E6">
        <w:t>Benjamini</w:t>
      </w:r>
      <w:proofErr w:type="spellEnd"/>
      <w:r w:rsidRPr="006919E6">
        <w:t>-Hochberg multiple hypothesis adjustment.</w:t>
      </w:r>
    </w:p>
    <w:p w14:paraId="67113D4C" w14:textId="77777777" w:rsidR="006919E6" w:rsidRPr="006919E6" w:rsidRDefault="006919E6" w:rsidP="006919E6">
      <w:pPr>
        <w:spacing w:line="276" w:lineRule="auto"/>
      </w:pPr>
    </w:p>
    <w:p w14:paraId="1B697C7B" w14:textId="77777777" w:rsidR="006919E6" w:rsidRPr="006919E6" w:rsidRDefault="006919E6" w:rsidP="006919E6">
      <w:pPr>
        <w:spacing w:line="276" w:lineRule="auto"/>
      </w:pPr>
      <w:r w:rsidRPr="006919E6">
        <w:t>File Name: Supplementary Data 10</w:t>
      </w:r>
    </w:p>
    <w:p w14:paraId="38D9356E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increase in expression with age (Human Lung Cell Atlas).</w:t>
      </w:r>
    </w:p>
    <w:p w14:paraId="7FE38005" w14:textId="77777777" w:rsidR="006919E6" w:rsidRPr="006919E6" w:rsidRDefault="006919E6" w:rsidP="006919E6">
      <w:pPr>
        <w:spacing w:line="276" w:lineRule="auto"/>
      </w:pPr>
    </w:p>
    <w:p w14:paraId="55B32F75" w14:textId="77777777" w:rsidR="006919E6" w:rsidRPr="006919E6" w:rsidRDefault="006919E6" w:rsidP="006919E6">
      <w:pPr>
        <w:spacing w:line="276" w:lineRule="auto"/>
      </w:pPr>
      <w:r w:rsidRPr="006919E6">
        <w:t>File Name: Supplementary Data 11</w:t>
      </w:r>
    </w:p>
    <w:p w14:paraId="56308E38" w14:textId="77777777" w:rsidR="006919E6" w:rsidRPr="006919E6" w:rsidRDefault="006919E6" w:rsidP="006919E6">
      <w:pPr>
        <w:spacing w:line="276" w:lineRule="auto"/>
      </w:pPr>
      <w:r w:rsidRPr="006919E6">
        <w:lastRenderedPageBreak/>
        <w:t>Description: Cell type-specific expression frequencies for genes that increase in expression with age, transformed to z-scores (Human Lung Cell Atlas).</w:t>
      </w:r>
    </w:p>
    <w:p w14:paraId="1FCCD7B5" w14:textId="77777777" w:rsidR="006919E6" w:rsidRPr="006919E6" w:rsidRDefault="006919E6" w:rsidP="006919E6">
      <w:pPr>
        <w:spacing w:line="276" w:lineRule="auto"/>
      </w:pPr>
    </w:p>
    <w:p w14:paraId="107BFAAC" w14:textId="77777777" w:rsidR="006919E6" w:rsidRPr="006919E6" w:rsidRDefault="006919E6" w:rsidP="006919E6">
      <w:pPr>
        <w:spacing w:line="276" w:lineRule="auto"/>
      </w:pPr>
      <w:r w:rsidRPr="006919E6">
        <w:t>File Name: Supplementary Data 12</w:t>
      </w:r>
    </w:p>
    <w:p w14:paraId="7F4C49A2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decrease in expression with age (Human Lung Cell Atlas).</w:t>
      </w:r>
    </w:p>
    <w:p w14:paraId="2CB1D20D" w14:textId="77777777" w:rsidR="006919E6" w:rsidRPr="006919E6" w:rsidRDefault="006919E6" w:rsidP="006919E6">
      <w:pPr>
        <w:spacing w:line="276" w:lineRule="auto"/>
      </w:pPr>
    </w:p>
    <w:p w14:paraId="3CD3FC7D" w14:textId="77777777" w:rsidR="006919E6" w:rsidRPr="006919E6" w:rsidRDefault="006919E6" w:rsidP="006919E6">
      <w:pPr>
        <w:spacing w:line="276" w:lineRule="auto"/>
      </w:pPr>
      <w:r w:rsidRPr="006919E6">
        <w:t>File Name: Supplementary Data 13</w:t>
      </w:r>
    </w:p>
    <w:p w14:paraId="2B8A10FE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decrease in expression with age, transformed to z-scores (Human Lung Cell Atlas).</w:t>
      </w:r>
    </w:p>
    <w:p w14:paraId="6ABAA1FC" w14:textId="77777777" w:rsidR="006919E6" w:rsidRPr="006919E6" w:rsidRDefault="006919E6" w:rsidP="006919E6">
      <w:pPr>
        <w:spacing w:line="276" w:lineRule="auto"/>
      </w:pPr>
    </w:p>
    <w:p w14:paraId="14E525DA" w14:textId="77777777" w:rsidR="006919E6" w:rsidRPr="006919E6" w:rsidRDefault="006919E6" w:rsidP="006919E6">
      <w:pPr>
        <w:spacing w:line="276" w:lineRule="auto"/>
      </w:pPr>
      <w:r w:rsidRPr="006919E6">
        <w:t>File Name: Supplementary Data 14</w:t>
      </w:r>
    </w:p>
    <w:p w14:paraId="35E9E5DA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increase in expression with age (Tissue Stability Cell Atlas).</w:t>
      </w:r>
    </w:p>
    <w:p w14:paraId="6923A4E0" w14:textId="77777777" w:rsidR="006919E6" w:rsidRPr="006919E6" w:rsidRDefault="006919E6" w:rsidP="006919E6">
      <w:pPr>
        <w:spacing w:line="276" w:lineRule="auto"/>
      </w:pPr>
    </w:p>
    <w:p w14:paraId="1779068F" w14:textId="77777777" w:rsidR="006919E6" w:rsidRPr="006919E6" w:rsidRDefault="006919E6" w:rsidP="006919E6">
      <w:pPr>
        <w:spacing w:line="276" w:lineRule="auto"/>
      </w:pPr>
      <w:r w:rsidRPr="006919E6">
        <w:t>File Name: Supplementary Data 15</w:t>
      </w:r>
    </w:p>
    <w:p w14:paraId="18FD65FB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increase in expression with age, transformed to z-scores (Tissue Stability Cell Atlas).</w:t>
      </w:r>
    </w:p>
    <w:p w14:paraId="4C3E1358" w14:textId="77777777" w:rsidR="006919E6" w:rsidRPr="006919E6" w:rsidRDefault="006919E6" w:rsidP="006919E6">
      <w:pPr>
        <w:spacing w:line="276" w:lineRule="auto"/>
      </w:pPr>
    </w:p>
    <w:p w14:paraId="0478E38D" w14:textId="77777777" w:rsidR="006919E6" w:rsidRPr="006919E6" w:rsidRDefault="006919E6" w:rsidP="006919E6">
      <w:pPr>
        <w:spacing w:line="276" w:lineRule="auto"/>
      </w:pPr>
      <w:r w:rsidRPr="006919E6">
        <w:t>File Name: Supplementary Data 16</w:t>
      </w:r>
    </w:p>
    <w:p w14:paraId="2CBE3DC3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decrease in expression with age (Tissue Stability Cell Atlas).</w:t>
      </w:r>
    </w:p>
    <w:p w14:paraId="19543BC2" w14:textId="77777777" w:rsidR="006919E6" w:rsidRPr="006919E6" w:rsidRDefault="006919E6" w:rsidP="006919E6">
      <w:pPr>
        <w:spacing w:line="276" w:lineRule="auto"/>
      </w:pPr>
    </w:p>
    <w:p w14:paraId="4F8533C1" w14:textId="77777777" w:rsidR="006919E6" w:rsidRPr="006919E6" w:rsidRDefault="006919E6" w:rsidP="006919E6">
      <w:pPr>
        <w:spacing w:line="276" w:lineRule="auto"/>
      </w:pPr>
      <w:r w:rsidRPr="006919E6">
        <w:t>File Name: Supplementary Data 17</w:t>
      </w:r>
    </w:p>
    <w:p w14:paraId="441F4862" w14:textId="77777777" w:rsidR="006919E6" w:rsidRPr="006919E6" w:rsidRDefault="006919E6" w:rsidP="006919E6">
      <w:pPr>
        <w:spacing w:line="276" w:lineRule="auto"/>
      </w:pPr>
      <w:r w:rsidRPr="006919E6">
        <w:t>Description: Cell type-specific expression frequencies for genes that decrease in expression with age, transformed to z-scores (Tissue Stability Cell Atlas).</w:t>
      </w:r>
    </w:p>
    <w:p w14:paraId="7F28A633" w14:textId="77777777" w:rsidR="006919E6" w:rsidRPr="006919E6" w:rsidRDefault="006919E6" w:rsidP="006919E6">
      <w:pPr>
        <w:spacing w:line="276" w:lineRule="auto"/>
      </w:pPr>
    </w:p>
    <w:p w14:paraId="557CE11F" w14:textId="77777777" w:rsidR="006919E6" w:rsidRPr="006919E6" w:rsidRDefault="006919E6" w:rsidP="006919E6">
      <w:pPr>
        <w:spacing w:line="276" w:lineRule="auto"/>
      </w:pPr>
      <w:r w:rsidRPr="006919E6">
        <w:t>File Name: Supplementary Data 18</w:t>
      </w:r>
    </w:p>
    <w:p w14:paraId="32D54000" w14:textId="77777777" w:rsidR="006919E6" w:rsidRPr="006919E6" w:rsidRDefault="006919E6" w:rsidP="006919E6">
      <w:pPr>
        <w:spacing w:line="276" w:lineRule="auto"/>
      </w:pPr>
      <w:r w:rsidRPr="006919E6">
        <w:t xml:space="preserve">Description: Estimated cell proportions from </w:t>
      </w:r>
      <w:proofErr w:type="spellStart"/>
      <w:r w:rsidRPr="006919E6">
        <w:t>CIBERSORTx</w:t>
      </w:r>
      <w:proofErr w:type="spellEnd"/>
      <w:r w:rsidRPr="006919E6">
        <w:t xml:space="preserve"> in each </w:t>
      </w:r>
      <w:proofErr w:type="spellStart"/>
      <w:r w:rsidRPr="006919E6">
        <w:t>GTEx</w:t>
      </w:r>
      <w:proofErr w:type="spellEnd"/>
      <w:r w:rsidRPr="006919E6">
        <w:t xml:space="preserve"> lung sample.</w:t>
      </w:r>
    </w:p>
    <w:p w14:paraId="3A04FC65" w14:textId="77777777" w:rsidR="006919E6" w:rsidRPr="006919E6" w:rsidRDefault="006919E6" w:rsidP="006919E6">
      <w:pPr>
        <w:spacing w:line="276" w:lineRule="auto"/>
      </w:pPr>
    </w:p>
    <w:p w14:paraId="6C53719A" w14:textId="77777777" w:rsidR="006919E6" w:rsidRPr="006919E6" w:rsidRDefault="006919E6" w:rsidP="006919E6">
      <w:pPr>
        <w:spacing w:line="276" w:lineRule="auto"/>
      </w:pPr>
      <w:r w:rsidRPr="006919E6">
        <w:t>File Name: Supplementary Data 19</w:t>
      </w:r>
    </w:p>
    <w:p w14:paraId="583A02A7" w14:textId="77777777" w:rsidR="006919E6" w:rsidRPr="006919E6" w:rsidRDefault="006919E6" w:rsidP="006919E6">
      <w:pPr>
        <w:spacing w:line="276" w:lineRule="auto"/>
      </w:pPr>
      <w:r w:rsidRPr="006919E6">
        <w:t xml:space="preserve">Description: Age-association statistics for </w:t>
      </w:r>
      <w:proofErr w:type="spellStart"/>
      <w:r w:rsidRPr="006919E6">
        <w:t>CIBERSORTx</w:t>
      </w:r>
      <w:proofErr w:type="spellEnd"/>
      <w:r w:rsidRPr="006919E6">
        <w:t xml:space="preserve"> estimated cell proportions, controlling for sex, smoking status, and Hardy scale. No multiple hypothesis correction.</w:t>
      </w:r>
    </w:p>
    <w:p w14:paraId="4484951D" w14:textId="77777777" w:rsidR="006919E6" w:rsidRPr="006919E6" w:rsidRDefault="006919E6" w:rsidP="006919E6">
      <w:pPr>
        <w:spacing w:line="276" w:lineRule="auto"/>
      </w:pPr>
    </w:p>
    <w:p w14:paraId="2D594836" w14:textId="77777777" w:rsidR="006919E6" w:rsidRPr="006919E6" w:rsidRDefault="006919E6" w:rsidP="006919E6">
      <w:pPr>
        <w:spacing w:line="276" w:lineRule="auto"/>
      </w:pPr>
      <w:r w:rsidRPr="006919E6">
        <w:t>File Name: Supplementary Data 20</w:t>
      </w:r>
    </w:p>
    <w:p w14:paraId="55340ED1" w14:textId="77777777" w:rsidR="006919E6" w:rsidRPr="006919E6" w:rsidRDefault="006919E6" w:rsidP="006919E6">
      <w:pPr>
        <w:spacing w:line="276" w:lineRule="auto"/>
      </w:pPr>
      <w:r w:rsidRPr="006919E6">
        <w:t>Description: Annotation of a prior SARS-</w:t>
      </w:r>
      <w:proofErr w:type="spellStart"/>
      <w:r w:rsidRPr="006919E6">
        <w:t>CoV</w:t>
      </w:r>
      <w:proofErr w:type="spellEnd"/>
      <w:r w:rsidRPr="006919E6">
        <w:t xml:space="preserve"> siRNA screen (de Wilde et al., 2015) with age-association statistics from this study. No multiple hypothesis correction.</w:t>
      </w:r>
    </w:p>
    <w:p w14:paraId="4929418A" w14:textId="77777777" w:rsidR="006919E6" w:rsidRPr="006919E6" w:rsidRDefault="006919E6" w:rsidP="006919E6">
      <w:pPr>
        <w:spacing w:line="276" w:lineRule="auto"/>
      </w:pPr>
    </w:p>
    <w:p w14:paraId="4EC42E43" w14:textId="77777777" w:rsidR="006919E6" w:rsidRPr="006919E6" w:rsidRDefault="006919E6" w:rsidP="006919E6">
      <w:pPr>
        <w:spacing w:line="276" w:lineRule="auto"/>
      </w:pPr>
      <w:r w:rsidRPr="006919E6">
        <w:t>File Name: Supplementary Data 21</w:t>
      </w:r>
    </w:p>
    <w:p w14:paraId="5A03B3D2" w14:textId="0C8C694F" w:rsidR="006919E6" w:rsidRDefault="006919E6" w:rsidP="006919E6">
      <w:pPr>
        <w:spacing w:line="276" w:lineRule="auto"/>
      </w:pPr>
      <w:r w:rsidRPr="006919E6">
        <w:lastRenderedPageBreak/>
        <w:t>Description: Annotation of the SARS-CoV-</w:t>
      </w:r>
      <w:proofErr w:type="gramStart"/>
      <w:r w:rsidRPr="006919E6">
        <w:t>2</w:t>
      </w:r>
      <w:r w:rsidR="00316C7C">
        <w:t>:</w:t>
      </w:r>
      <w:r w:rsidR="00316C7C" w:rsidRPr="00316C7C">
        <w:t>Human</w:t>
      </w:r>
      <w:proofErr w:type="gramEnd"/>
      <w:r w:rsidR="00316C7C" w:rsidRPr="00316C7C">
        <w:t xml:space="preserve"> protein interactome (Gordon et al., 2020) with age-association statistics from this study.</w:t>
      </w:r>
    </w:p>
    <w:p w14:paraId="5D09DA8D" w14:textId="77777777" w:rsidR="007A34D6" w:rsidRPr="006919E6" w:rsidRDefault="007A34D6" w:rsidP="006919E6">
      <w:pPr>
        <w:spacing w:line="276" w:lineRule="auto"/>
      </w:pPr>
    </w:p>
    <w:p w14:paraId="5B16559B" w14:textId="77777777" w:rsidR="006919E6" w:rsidRPr="006919E6" w:rsidRDefault="006919E6" w:rsidP="006919E6">
      <w:pPr>
        <w:spacing w:line="276" w:lineRule="auto"/>
      </w:pPr>
      <w:r w:rsidRPr="006919E6">
        <w:t>File Name: Supplementary Data 22</w:t>
      </w:r>
    </w:p>
    <w:p w14:paraId="02DEFEBE" w14:textId="77777777" w:rsidR="006919E6" w:rsidRPr="006919E6" w:rsidRDefault="006919E6" w:rsidP="006919E6">
      <w:pPr>
        <w:spacing w:line="276" w:lineRule="auto"/>
      </w:pPr>
      <w:r w:rsidRPr="006919E6">
        <w:t xml:space="preserve">Description: Differential expression analysis in A549 cells, infected with SARS-CoV-2 vs mock control, with age-association annotations. Multiple hypothesis correction by </w:t>
      </w:r>
      <w:proofErr w:type="spellStart"/>
      <w:r w:rsidRPr="006919E6">
        <w:t>Benjamini</w:t>
      </w:r>
      <w:proofErr w:type="spellEnd"/>
      <w:r w:rsidRPr="006919E6">
        <w:t>-Hochberg method.</w:t>
      </w:r>
    </w:p>
    <w:p w14:paraId="3FDF73EC" w14:textId="77777777" w:rsidR="006919E6" w:rsidRPr="006919E6" w:rsidRDefault="006919E6" w:rsidP="006919E6">
      <w:pPr>
        <w:spacing w:line="276" w:lineRule="auto"/>
      </w:pPr>
    </w:p>
    <w:p w14:paraId="7A6F07B7" w14:textId="77777777" w:rsidR="006919E6" w:rsidRPr="006919E6" w:rsidRDefault="006919E6" w:rsidP="006919E6">
      <w:pPr>
        <w:spacing w:line="276" w:lineRule="auto"/>
      </w:pPr>
      <w:r w:rsidRPr="006919E6">
        <w:t>File Name: Supplementary Data 23</w:t>
      </w:r>
    </w:p>
    <w:p w14:paraId="1087E64D" w14:textId="77777777" w:rsidR="006919E6" w:rsidRPr="006919E6" w:rsidRDefault="006919E6" w:rsidP="006919E6">
      <w:pPr>
        <w:spacing w:line="276" w:lineRule="auto"/>
      </w:pPr>
      <w:r w:rsidRPr="006919E6">
        <w:t xml:space="preserve">Description: Differential expression analysis in A549-ACE2 cells, infected with SARS-CoV-2 vs mock control, with age-association annotations. Multiple hypothesis correction by </w:t>
      </w:r>
      <w:proofErr w:type="spellStart"/>
      <w:r w:rsidRPr="006919E6">
        <w:t>Benjamini</w:t>
      </w:r>
      <w:proofErr w:type="spellEnd"/>
      <w:r w:rsidRPr="006919E6">
        <w:t>-Hochberg method.</w:t>
      </w:r>
    </w:p>
    <w:p w14:paraId="489AE453" w14:textId="77777777" w:rsidR="006919E6" w:rsidRPr="006919E6" w:rsidRDefault="006919E6" w:rsidP="006919E6">
      <w:pPr>
        <w:spacing w:line="276" w:lineRule="auto"/>
      </w:pPr>
    </w:p>
    <w:p w14:paraId="79362183" w14:textId="77777777" w:rsidR="006919E6" w:rsidRPr="006919E6" w:rsidRDefault="006919E6" w:rsidP="006919E6">
      <w:pPr>
        <w:spacing w:line="276" w:lineRule="auto"/>
      </w:pPr>
      <w:r w:rsidRPr="006919E6">
        <w:t>File Name: Supplementary Data 24</w:t>
      </w:r>
    </w:p>
    <w:p w14:paraId="2CB084DE" w14:textId="77777777" w:rsidR="006919E6" w:rsidRPr="006919E6" w:rsidRDefault="006919E6" w:rsidP="006919E6">
      <w:pPr>
        <w:spacing w:line="276" w:lineRule="auto"/>
      </w:pPr>
      <w:r w:rsidRPr="006919E6">
        <w:t xml:space="preserve">Description: Differential expression analysis in Calu-3 cells, infected with SARS-CoV-2 vs mock control, with age-association annotations. Multiple hypothesis correction by </w:t>
      </w:r>
      <w:proofErr w:type="spellStart"/>
      <w:r w:rsidRPr="006919E6">
        <w:t>Benjamini</w:t>
      </w:r>
      <w:proofErr w:type="spellEnd"/>
      <w:r w:rsidRPr="006919E6">
        <w:t>-Hochberg method.</w:t>
      </w:r>
    </w:p>
    <w:p w14:paraId="0AE6103E" w14:textId="1358178D" w:rsidR="006919E6" w:rsidRDefault="006919E6" w:rsidP="006919E6">
      <w:pPr>
        <w:spacing w:line="276" w:lineRule="auto"/>
      </w:pPr>
    </w:p>
    <w:p w14:paraId="38C59C04" w14:textId="4CD59C18" w:rsidR="003B49ED" w:rsidRPr="006919E6" w:rsidRDefault="003B49ED" w:rsidP="003B49ED">
      <w:pPr>
        <w:spacing w:line="276" w:lineRule="auto"/>
      </w:pPr>
      <w:r w:rsidRPr="006919E6">
        <w:t>File Name: Supplementary Data 2</w:t>
      </w:r>
      <w:r>
        <w:t>5</w:t>
      </w:r>
    </w:p>
    <w:p w14:paraId="0FFF07C5" w14:textId="77777777" w:rsidR="003B49ED" w:rsidRPr="006919E6" w:rsidRDefault="003B49ED" w:rsidP="003B49ED">
      <w:pPr>
        <w:spacing w:line="276" w:lineRule="auto"/>
      </w:pPr>
      <w:r w:rsidRPr="006919E6">
        <w:t>Description: Characteristics of age-associated genes that are regulated by SARS-CoV-2 infection.</w:t>
      </w:r>
    </w:p>
    <w:p w14:paraId="0969BEB3" w14:textId="77777777" w:rsidR="003B49ED" w:rsidRPr="006919E6" w:rsidRDefault="003B49ED" w:rsidP="006919E6">
      <w:pPr>
        <w:spacing w:line="276" w:lineRule="auto"/>
      </w:pPr>
    </w:p>
    <w:p w14:paraId="3709DAF6" w14:textId="4ACBDE10" w:rsidR="006919E6" w:rsidRPr="006919E6" w:rsidRDefault="006919E6" w:rsidP="006919E6">
      <w:pPr>
        <w:spacing w:line="276" w:lineRule="auto"/>
      </w:pPr>
      <w:r w:rsidRPr="006919E6">
        <w:t>File Name: Supplementary Data 2</w:t>
      </w:r>
      <w:r w:rsidR="003B49ED">
        <w:t>6</w:t>
      </w:r>
    </w:p>
    <w:p w14:paraId="1021F14D" w14:textId="77777777" w:rsidR="006919E6" w:rsidRPr="006919E6" w:rsidRDefault="006919E6" w:rsidP="006919E6">
      <w:pPr>
        <w:spacing w:line="276" w:lineRule="auto"/>
      </w:pPr>
      <w:r w:rsidRPr="006919E6">
        <w:t>Description: Consensus differentially expressed genes upon SARS-CoV-2 infection, intersected with age-associated genes.</w:t>
      </w:r>
    </w:p>
    <w:p w14:paraId="75D2ED51" w14:textId="77777777" w:rsidR="006919E6" w:rsidRPr="006919E6" w:rsidRDefault="006919E6" w:rsidP="006919E6">
      <w:pPr>
        <w:spacing w:line="276" w:lineRule="auto"/>
      </w:pPr>
    </w:p>
    <w:p w14:paraId="37E73D27" w14:textId="77777777" w:rsidR="006919E6" w:rsidRPr="006919E6" w:rsidRDefault="006919E6" w:rsidP="006919E6">
      <w:pPr>
        <w:spacing w:line="276" w:lineRule="auto"/>
      </w:pPr>
      <w:r w:rsidRPr="006919E6">
        <w:t>File Name: Supplementary Data 27</w:t>
      </w:r>
    </w:p>
    <w:p w14:paraId="3D21DD68" w14:textId="77777777" w:rsidR="006919E6" w:rsidRPr="006919E6" w:rsidRDefault="006919E6" w:rsidP="006919E6">
      <w:pPr>
        <w:spacing w:line="276" w:lineRule="auto"/>
      </w:pPr>
      <w:r w:rsidRPr="006919E6">
        <w:t>Description: Differential expression analysis comparing patients with severe COVID19 vs. healthy controls, with age-association annotations. Multiple hypothesis correction by Bonferroni method.</w:t>
      </w:r>
    </w:p>
    <w:p w14:paraId="5737A942" w14:textId="77777777" w:rsidR="006919E6" w:rsidRPr="006919E6" w:rsidRDefault="006919E6" w:rsidP="006919E6">
      <w:pPr>
        <w:spacing w:line="276" w:lineRule="auto"/>
      </w:pPr>
    </w:p>
    <w:p w14:paraId="0D6537F3" w14:textId="77777777" w:rsidR="006919E6" w:rsidRPr="006919E6" w:rsidRDefault="006919E6" w:rsidP="006919E6">
      <w:pPr>
        <w:spacing w:line="276" w:lineRule="auto"/>
      </w:pPr>
      <w:r w:rsidRPr="006919E6">
        <w:t>File Name: Supplementary Data 28</w:t>
      </w:r>
    </w:p>
    <w:p w14:paraId="7F201920" w14:textId="77777777" w:rsidR="006919E6" w:rsidRPr="006919E6" w:rsidRDefault="006919E6" w:rsidP="006919E6">
      <w:pPr>
        <w:spacing w:line="276" w:lineRule="auto"/>
      </w:pPr>
      <w:r w:rsidRPr="006919E6">
        <w:t>Description: Characteristics of age-associated genes that are regulated by COVID-19.</w:t>
      </w:r>
    </w:p>
    <w:p w14:paraId="0D70D524" w14:textId="77777777" w:rsidR="006919E6" w:rsidRPr="006919E6" w:rsidRDefault="006919E6" w:rsidP="006919E6">
      <w:pPr>
        <w:spacing w:line="276" w:lineRule="auto"/>
      </w:pPr>
    </w:p>
    <w:p w14:paraId="3CAD8AF0" w14:textId="77777777" w:rsidR="006919E6" w:rsidRPr="006919E6" w:rsidRDefault="006919E6" w:rsidP="006919E6">
      <w:pPr>
        <w:spacing w:line="276" w:lineRule="auto"/>
      </w:pPr>
      <w:r w:rsidRPr="006919E6">
        <w:t>File Name: Supplementary Data 29</w:t>
      </w:r>
    </w:p>
    <w:p w14:paraId="14D9973F" w14:textId="68B7F041" w:rsidR="006919E6" w:rsidRPr="006919E6" w:rsidRDefault="006919E6" w:rsidP="006919E6">
      <w:pPr>
        <w:spacing w:line="276" w:lineRule="auto"/>
      </w:pPr>
      <w:r w:rsidRPr="006919E6">
        <w:t>Description: Common differentially expressed genes upon SARS-CoV-2 infection in vitro and in severe COVID-19 patients, intersected with age-associated genes.</w:t>
      </w:r>
    </w:p>
    <w:sectPr w:rsidR="006919E6" w:rsidRPr="00691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63"/>
    <w:rsid w:val="00316C7C"/>
    <w:rsid w:val="003A61E4"/>
    <w:rsid w:val="003B49ED"/>
    <w:rsid w:val="005F3869"/>
    <w:rsid w:val="006919E6"/>
    <w:rsid w:val="007A34D6"/>
    <w:rsid w:val="007B63C7"/>
    <w:rsid w:val="00B34963"/>
    <w:rsid w:val="00CA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DE64"/>
  <w15:chartTrackingRefBased/>
  <w15:docId w15:val="{5EBAB830-3D28-4B96-8ABF-114D3C9B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63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1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Chow</dc:creator>
  <cp:keywords/>
  <dc:description/>
  <cp:lastModifiedBy>Ryan Chow</cp:lastModifiedBy>
  <cp:revision>8</cp:revision>
  <dcterms:created xsi:type="dcterms:W3CDTF">2020-11-03T17:12:00Z</dcterms:created>
  <dcterms:modified xsi:type="dcterms:W3CDTF">2020-11-03T17:31:00Z</dcterms:modified>
</cp:coreProperties>
</file>