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AC" w:rsidRDefault="002D26AC">
      <w:pPr>
        <w:rPr>
          <w:b/>
        </w:rPr>
      </w:pPr>
      <w:r>
        <w:rPr>
          <w:b/>
        </w:rPr>
        <w:t>Description of Additional Supplementary Files</w:t>
      </w:r>
    </w:p>
    <w:p w:rsidR="002D26AC" w:rsidRDefault="002D26AC">
      <w:pPr>
        <w:rPr>
          <w:b/>
        </w:rPr>
      </w:pPr>
    </w:p>
    <w:p w:rsidR="002D26AC" w:rsidRPr="002D26AC" w:rsidRDefault="002D26AC" w:rsidP="002D26AC">
      <w:pPr>
        <w:spacing w:after="0"/>
        <w:rPr>
          <w:b/>
        </w:rPr>
      </w:pPr>
      <w:r w:rsidRPr="002D26AC">
        <w:rPr>
          <w:b/>
        </w:rPr>
        <w:t xml:space="preserve">Supplementary Movie 1 </w:t>
      </w:r>
    </w:p>
    <w:p w:rsidR="002D26AC" w:rsidRDefault="002D26AC" w:rsidP="002D26AC">
      <w:pPr>
        <w:spacing w:after="0"/>
      </w:pPr>
      <w:r w:rsidRPr="002D26AC">
        <w:t xml:space="preserve">Bending process of the flexibility of the integrated device. </w:t>
      </w:r>
    </w:p>
    <w:p w:rsidR="002D26AC" w:rsidRDefault="002D26AC" w:rsidP="002D26AC">
      <w:pPr>
        <w:spacing w:after="0"/>
      </w:pPr>
    </w:p>
    <w:p w:rsidR="002D26AC" w:rsidRPr="002D26AC" w:rsidRDefault="002D26AC" w:rsidP="002D26AC">
      <w:pPr>
        <w:spacing w:after="0"/>
        <w:rPr>
          <w:b/>
        </w:rPr>
      </w:pPr>
      <w:r w:rsidRPr="002D26AC">
        <w:rPr>
          <w:b/>
        </w:rPr>
        <w:t xml:space="preserve">Supplementary Movie 2 </w:t>
      </w:r>
    </w:p>
    <w:p w:rsidR="002D26AC" w:rsidRDefault="002D26AC" w:rsidP="002D26AC">
      <w:pPr>
        <w:spacing w:after="0"/>
      </w:pPr>
      <w:r w:rsidRPr="002D26AC">
        <w:t xml:space="preserve">Entire wireless charging and detecting process to light a red LED. </w:t>
      </w:r>
    </w:p>
    <w:p w:rsidR="002D26AC" w:rsidRDefault="002D26AC" w:rsidP="002D26AC">
      <w:pPr>
        <w:spacing w:after="0"/>
      </w:pPr>
    </w:p>
    <w:p w:rsidR="002D26AC" w:rsidRPr="002D26AC" w:rsidRDefault="002D26AC" w:rsidP="002D26AC">
      <w:pPr>
        <w:spacing w:after="0"/>
        <w:rPr>
          <w:b/>
        </w:rPr>
      </w:pPr>
      <w:r w:rsidRPr="002D26AC">
        <w:rPr>
          <w:b/>
        </w:rPr>
        <w:t xml:space="preserve">Supplementary Movie 3 </w:t>
      </w:r>
    </w:p>
    <w:p w:rsidR="00D275D6" w:rsidRDefault="002D26AC" w:rsidP="002D26AC">
      <w:pPr>
        <w:spacing w:after="0"/>
      </w:pPr>
      <w:r w:rsidRPr="002D26AC">
        <w:t>An electrical toy car starts running after wirele</w:t>
      </w:r>
      <w:bookmarkStart w:id="0" w:name="_GoBack"/>
      <w:bookmarkEnd w:id="0"/>
      <w:r w:rsidRPr="002D26AC">
        <w:t>ss charging.</w:t>
      </w:r>
    </w:p>
    <w:sectPr w:rsidR="00D275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97"/>
    <w:rsid w:val="00060357"/>
    <w:rsid w:val="002D26AC"/>
    <w:rsid w:val="00844EB6"/>
    <w:rsid w:val="00F2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78F0C"/>
  <w15:chartTrackingRefBased/>
  <w15:docId w15:val="{63759841-7669-4213-A11C-DDCD7465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Kenneth</dc:creator>
  <cp:keywords/>
  <dc:description/>
  <cp:lastModifiedBy>Amelia Kenneth</cp:lastModifiedBy>
  <cp:revision>1</cp:revision>
  <cp:lastPrinted>2021-03-18T10:45:00Z</cp:lastPrinted>
  <dcterms:created xsi:type="dcterms:W3CDTF">2021-03-18T10:42:00Z</dcterms:created>
  <dcterms:modified xsi:type="dcterms:W3CDTF">2021-03-18T11:14:00Z</dcterms:modified>
</cp:coreProperties>
</file>