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E8E" w:rsidRDefault="00BC2953">
      <w:r>
        <w:t>Description of Additional Supplementary Files</w:t>
      </w:r>
    </w:p>
    <w:p w:rsidR="00BC2953" w:rsidRDefault="00BC2953"/>
    <w:p w:rsidR="00BC2953" w:rsidRDefault="00BC2953">
      <w:r>
        <w:t>Title: Supplementary Data 1</w:t>
      </w:r>
    </w:p>
    <w:p w:rsidR="00BC2953" w:rsidRDefault="00BC2953" w:rsidP="00BC2953">
      <w:pPr>
        <w:rPr>
          <w:rFonts w:ascii="Calibri" w:hAnsi="Calibri" w:cs="Times New Roman"/>
          <w:bCs/>
          <w:color w:val="000000"/>
          <w:lang w:eastAsia="zh-CN"/>
        </w:rPr>
      </w:pPr>
      <w:r>
        <w:rPr>
          <w:rFonts w:ascii="Calibri" w:hAnsi="Calibri" w:cs="Times New Roman"/>
          <w:bCs/>
          <w:color w:val="000000"/>
          <w:lang w:eastAsia="zh-CN"/>
        </w:rPr>
        <w:t>Description: Additional patient information</w:t>
      </w:r>
    </w:p>
    <w:p w:rsidR="00BC2953" w:rsidRDefault="00BC2953"/>
    <w:p w:rsidR="005D1A7A" w:rsidRDefault="005D1A7A">
      <w:r>
        <w:t>Title: Supplementary Software</w:t>
      </w:r>
    </w:p>
    <w:p w:rsidR="005D1A7A" w:rsidRDefault="005D1A7A">
      <w:r>
        <w:t>Description:</w:t>
      </w:r>
      <w:r w:rsidRPr="005D1A7A">
        <w:t xml:space="preserve"> </w:t>
      </w:r>
      <w:r>
        <w:t>Code f</w:t>
      </w:r>
      <w:r w:rsidR="006A1D74">
        <w:t>or linear discriminant analysis</w:t>
      </w:r>
      <w:bookmarkStart w:id="0" w:name="_GoBack"/>
      <w:bookmarkEnd w:id="0"/>
    </w:p>
    <w:sectPr w:rsidR="005D1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53"/>
    <w:rsid w:val="005D1A7A"/>
    <w:rsid w:val="006A1D74"/>
    <w:rsid w:val="00BC2953"/>
    <w:rsid w:val="00DA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9B318"/>
  <w15:chartTrackingRefBased/>
  <w15:docId w15:val="{E0591B67-1956-4E7A-893F-0780A496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95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0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3</cp:revision>
  <dcterms:created xsi:type="dcterms:W3CDTF">2021-03-29T15:49:00Z</dcterms:created>
  <dcterms:modified xsi:type="dcterms:W3CDTF">2021-03-29T15:52:00Z</dcterms:modified>
</cp:coreProperties>
</file>