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882A" w14:textId="32B41B68" w:rsidR="007A0B70" w:rsidRPr="005B1D48" w:rsidRDefault="007A0B70" w:rsidP="00A13448">
      <w:pPr>
        <w:suppressAutoHyphens/>
        <w:spacing w:line="480" w:lineRule="auto"/>
        <w:jc w:val="center"/>
        <w:rPr>
          <w:rFonts w:ascii="Times New Roman" w:hAnsi="Times New Roman" w:cs="Times New Roman"/>
          <w:kern w:val="24"/>
          <w:sz w:val="28"/>
          <w:szCs w:val="28"/>
        </w:rPr>
      </w:pPr>
      <w:r w:rsidRPr="005B1D48">
        <w:rPr>
          <w:rFonts w:ascii="Times New Roman" w:hAnsi="Times New Roman" w:cs="Times New Roman"/>
          <w:kern w:val="24"/>
          <w:sz w:val="28"/>
          <w:szCs w:val="28"/>
        </w:rPr>
        <w:t>S</w:t>
      </w:r>
      <w:r w:rsidR="00567379" w:rsidRPr="005B1D48">
        <w:rPr>
          <w:rFonts w:ascii="Times New Roman" w:hAnsi="Times New Roman" w:cs="Times New Roman"/>
          <w:kern w:val="24"/>
          <w:sz w:val="28"/>
          <w:szCs w:val="28"/>
        </w:rPr>
        <w:t>upplementary</w:t>
      </w:r>
      <w:r w:rsidRPr="005B1D48">
        <w:rPr>
          <w:rFonts w:ascii="Times New Roman" w:hAnsi="Times New Roman" w:cs="Times New Roman"/>
          <w:kern w:val="24"/>
          <w:sz w:val="28"/>
          <w:szCs w:val="28"/>
        </w:rPr>
        <w:t xml:space="preserve"> Information for</w:t>
      </w:r>
    </w:p>
    <w:p w14:paraId="274A2C45" w14:textId="4F095305" w:rsidR="007A0B70" w:rsidRPr="005B1D48" w:rsidRDefault="001D182D" w:rsidP="00A13448">
      <w:pPr>
        <w:suppressAutoHyphens/>
        <w:spacing w:after="0" w:line="480" w:lineRule="auto"/>
        <w:jc w:val="center"/>
        <w:rPr>
          <w:rFonts w:ascii="Times New Roman" w:eastAsia="MS Mincho" w:hAnsi="Times New Roman" w:cs="Times New Roman"/>
          <w:b/>
          <w:sz w:val="24"/>
          <w:szCs w:val="24"/>
          <w:lang w:eastAsia="he-IL" w:bidi="he-IL"/>
        </w:rPr>
      </w:pPr>
      <w:r w:rsidRPr="005B1D48">
        <w:rPr>
          <w:rFonts w:ascii="Times New Roman" w:eastAsia="MS Mincho" w:hAnsi="Times New Roman" w:cs="Times New Roman"/>
          <w:b/>
          <w:sz w:val="28"/>
          <w:szCs w:val="28"/>
          <w:lang w:eastAsia="he-IL" w:bidi="he-IL"/>
        </w:rPr>
        <w:t>A Single Atom Change Turns Insulating Saturated Wires into Molecular Conductors</w:t>
      </w:r>
    </w:p>
    <w:p w14:paraId="007E1813" w14:textId="77777777" w:rsidR="00F01113" w:rsidRPr="005B1D48" w:rsidRDefault="00F01113" w:rsidP="00F01113">
      <w:pPr>
        <w:suppressAutoHyphens/>
        <w:spacing w:after="0" w:line="480" w:lineRule="auto"/>
        <w:rPr>
          <w:rFonts w:ascii="Times New Roman" w:eastAsia="MS Mincho" w:hAnsi="Times New Roman" w:cs="Times New Roman"/>
          <w:i/>
          <w:sz w:val="24"/>
          <w:szCs w:val="24"/>
          <w:lang w:eastAsia="he-IL" w:bidi="he-IL"/>
        </w:rPr>
      </w:pPr>
      <w:r w:rsidRPr="005B1D48">
        <w:rPr>
          <w:rFonts w:ascii="Times New Roman" w:eastAsia="MS Mincho" w:hAnsi="Times New Roman" w:cs="Times New Roman"/>
          <w:i/>
          <w:sz w:val="24"/>
          <w:szCs w:val="24"/>
          <w:lang w:eastAsia="he-IL" w:bidi="he-IL"/>
        </w:rPr>
        <w:t>Xiaoping Chen</w:t>
      </w:r>
      <w:r w:rsidRPr="005B1D48">
        <w:rPr>
          <w:rFonts w:ascii="Times New Roman" w:eastAsia="MS Mincho" w:hAnsi="Times New Roman" w:cs="Times New Roman"/>
          <w:i/>
          <w:sz w:val="24"/>
          <w:szCs w:val="24"/>
          <w:vertAlign w:val="superscript"/>
          <w:lang w:eastAsia="he-IL" w:bidi="he-IL"/>
        </w:rPr>
        <w:t>1</w:t>
      </w:r>
      <w:r w:rsidRPr="005B1D48">
        <w:rPr>
          <w:rFonts w:ascii="Times New Roman" w:hAnsi="Times New Roman" w:cs="Times New Roman"/>
          <w:i/>
          <w:sz w:val="24"/>
          <w:szCs w:val="24"/>
          <w:vertAlign w:val="superscript"/>
          <w:lang w:bidi="he-IL"/>
        </w:rPr>
        <w:t>,2</w:t>
      </w:r>
      <w:r w:rsidRPr="005B1D48">
        <w:rPr>
          <w:rFonts w:ascii="Times New Roman" w:eastAsia="MS Mincho" w:hAnsi="Times New Roman" w:cs="Times New Roman"/>
          <w:i/>
          <w:sz w:val="24"/>
          <w:szCs w:val="24"/>
          <w:lang w:eastAsia="he-IL" w:bidi="he-IL"/>
        </w:rPr>
        <w:t>, Bernhard Kretz</w:t>
      </w:r>
      <w:r w:rsidRPr="005B1D48">
        <w:rPr>
          <w:rFonts w:ascii="Times New Roman" w:eastAsia="MS Mincho" w:hAnsi="Times New Roman" w:cs="Times New Roman"/>
          <w:i/>
          <w:sz w:val="24"/>
          <w:szCs w:val="24"/>
          <w:vertAlign w:val="superscript"/>
          <w:lang w:eastAsia="he-IL" w:bidi="he-IL"/>
        </w:rPr>
        <w:t>3</w:t>
      </w:r>
      <w:r w:rsidRPr="005B1D48">
        <w:rPr>
          <w:rFonts w:ascii="Times New Roman" w:eastAsia="MS Mincho" w:hAnsi="Times New Roman" w:cs="Times New Roman"/>
          <w:i/>
          <w:sz w:val="24"/>
          <w:szCs w:val="24"/>
          <w:lang w:eastAsia="he-IL" w:bidi="he-IL"/>
        </w:rPr>
        <w:t xml:space="preserve">, </w:t>
      </w:r>
      <w:r w:rsidRPr="005B1D48">
        <w:rPr>
          <w:rFonts w:ascii="Times New Roman" w:eastAsia="MS Mincho" w:hAnsi="Times New Roman" w:cs="Times New Roman"/>
          <w:i/>
          <w:sz w:val="24"/>
          <w:szCs w:val="24"/>
          <w:lang w:val="es-ES_tradnl" w:eastAsia="he-IL" w:bidi="he-IL"/>
        </w:rPr>
        <w:t>Francis Adoah</w:t>
      </w:r>
      <w:r w:rsidRPr="005B1D48">
        <w:rPr>
          <w:rFonts w:ascii="Times New Roman" w:eastAsia="MS Mincho" w:hAnsi="Times New Roman" w:cs="Times New Roman"/>
          <w:i/>
          <w:sz w:val="24"/>
          <w:szCs w:val="24"/>
          <w:vertAlign w:val="superscript"/>
          <w:lang w:val="es-ES_tradnl" w:eastAsia="he-IL" w:bidi="he-IL"/>
        </w:rPr>
        <w:t>4</w:t>
      </w:r>
      <w:r w:rsidRPr="005B1D48">
        <w:rPr>
          <w:rFonts w:ascii="Times New Roman" w:eastAsia="MS Mincho" w:hAnsi="Times New Roman" w:cs="Times New Roman"/>
          <w:i/>
          <w:sz w:val="24"/>
          <w:szCs w:val="24"/>
          <w:lang w:val="es-ES_tradnl" w:eastAsia="he-IL" w:bidi="he-IL"/>
        </w:rPr>
        <w:t>, Cameron Nickle</w:t>
      </w:r>
      <w:r w:rsidRPr="005B1D48">
        <w:rPr>
          <w:rFonts w:ascii="Times New Roman" w:eastAsia="MS Mincho" w:hAnsi="Times New Roman" w:cs="Times New Roman"/>
          <w:i/>
          <w:sz w:val="24"/>
          <w:szCs w:val="24"/>
          <w:vertAlign w:val="superscript"/>
          <w:lang w:val="es-ES_tradnl" w:eastAsia="he-IL" w:bidi="he-IL"/>
        </w:rPr>
        <w:t>4</w:t>
      </w:r>
      <w:r w:rsidRPr="005B1D48">
        <w:rPr>
          <w:rFonts w:ascii="Times New Roman" w:eastAsia="MS Mincho" w:hAnsi="Times New Roman" w:cs="Times New Roman"/>
          <w:i/>
          <w:sz w:val="24"/>
          <w:szCs w:val="24"/>
          <w:lang w:val="es-ES_tradnl" w:eastAsia="he-IL" w:bidi="he-IL"/>
        </w:rPr>
        <w:t xml:space="preserve">, </w:t>
      </w:r>
      <w:r w:rsidRPr="005B1D48">
        <w:rPr>
          <w:rFonts w:ascii="Times New Roman" w:eastAsia="MS Mincho" w:hAnsi="Times New Roman" w:cs="Times New Roman"/>
          <w:i/>
          <w:sz w:val="24"/>
          <w:szCs w:val="24"/>
          <w:lang w:eastAsia="he-IL" w:bidi="he-IL"/>
        </w:rPr>
        <w:t>Xiao Chi</w:t>
      </w:r>
      <w:r w:rsidRPr="005B1D48">
        <w:rPr>
          <w:rFonts w:ascii="Times New Roman" w:eastAsia="MS Mincho" w:hAnsi="Times New Roman" w:cs="Times New Roman"/>
          <w:i/>
          <w:sz w:val="24"/>
          <w:szCs w:val="24"/>
          <w:vertAlign w:val="superscript"/>
          <w:lang w:eastAsia="he-IL" w:bidi="he-IL"/>
        </w:rPr>
        <w:t>5</w:t>
      </w:r>
      <w:r w:rsidRPr="005B1D48">
        <w:rPr>
          <w:rFonts w:ascii="Times New Roman" w:eastAsia="MS Mincho" w:hAnsi="Times New Roman" w:cs="Times New Roman"/>
          <w:i/>
          <w:sz w:val="24"/>
          <w:szCs w:val="24"/>
          <w:lang w:eastAsia="he-IL" w:bidi="he-IL"/>
        </w:rPr>
        <w:t xml:space="preserve">, </w:t>
      </w:r>
      <w:proofErr w:type="spellStart"/>
      <w:r w:rsidRPr="005B1D48">
        <w:rPr>
          <w:rFonts w:ascii="Times New Roman" w:eastAsia="MS Mincho" w:hAnsi="Times New Roman" w:cs="Times New Roman"/>
          <w:i/>
          <w:sz w:val="24"/>
          <w:szCs w:val="24"/>
          <w:lang w:eastAsia="he-IL" w:bidi="he-IL"/>
        </w:rPr>
        <w:t>Xiaojiang</w:t>
      </w:r>
      <w:proofErr w:type="spellEnd"/>
      <w:r w:rsidRPr="005B1D48">
        <w:rPr>
          <w:rFonts w:ascii="Times New Roman" w:eastAsia="MS Mincho" w:hAnsi="Times New Roman" w:cs="Times New Roman"/>
          <w:i/>
          <w:sz w:val="24"/>
          <w:szCs w:val="24"/>
          <w:lang w:eastAsia="he-IL" w:bidi="he-IL"/>
        </w:rPr>
        <w:t xml:space="preserve"> Yu</w:t>
      </w:r>
      <w:r w:rsidRPr="005B1D48">
        <w:rPr>
          <w:rFonts w:ascii="Times New Roman" w:eastAsia="MS Mincho" w:hAnsi="Times New Roman" w:cs="Times New Roman"/>
          <w:i/>
          <w:sz w:val="24"/>
          <w:szCs w:val="24"/>
          <w:vertAlign w:val="superscript"/>
          <w:lang w:eastAsia="he-IL" w:bidi="he-IL"/>
        </w:rPr>
        <w:t>5</w:t>
      </w:r>
      <w:r w:rsidRPr="005B1D48">
        <w:rPr>
          <w:rFonts w:ascii="Times New Roman" w:eastAsia="MS Mincho" w:hAnsi="Times New Roman" w:cs="Times New Roman"/>
          <w:i/>
          <w:sz w:val="24"/>
          <w:szCs w:val="24"/>
          <w:lang w:eastAsia="he-IL" w:bidi="he-IL"/>
        </w:rPr>
        <w:t xml:space="preserve">, </w:t>
      </w:r>
      <w:r w:rsidRPr="005B1D48">
        <w:rPr>
          <w:rFonts w:ascii="Times New Roman" w:eastAsia="MS Mincho" w:hAnsi="Times New Roman" w:cs="Times New Roman"/>
          <w:i/>
          <w:sz w:val="24"/>
          <w:szCs w:val="24"/>
          <w:lang w:val="es-ES_tradnl" w:eastAsia="he-IL" w:bidi="he-IL"/>
        </w:rPr>
        <w:t>Enrique del Barco</w:t>
      </w:r>
      <w:r w:rsidRPr="005B1D48">
        <w:rPr>
          <w:rFonts w:ascii="Times New Roman" w:eastAsia="MS Mincho" w:hAnsi="Times New Roman" w:cs="Times New Roman"/>
          <w:i/>
          <w:sz w:val="24"/>
          <w:szCs w:val="24"/>
          <w:vertAlign w:val="superscript"/>
          <w:lang w:val="es-ES_tradnl" w:eastAsia="he-IL" w:bidi="he-IL"/>
        </w:rPr>
        <w:t>4</w:t>
      </w:r>
      <w:r w:rsidRPr="005B1D48">
        <w:rPr>
          <w:rFonts w:ascii="Times New Roman" w:eastAsia="MS Mincho" w:hAnsi="Times New Roman" w:cs="Times New Roman"/>
          <w:i/>
          <w:sz w:val="24"/>
          <w:szCs w:val="24"/>
          <w:lang w:val="es-ES_tradnl" w:eastAsia="he-IL" w:bidi="he-IL"/>
        </w:rPr>
        <w:t>,</w:t>
      </w:r>
      <w:r w:rsidRPr="005B1D48">
        <w:rPr>
          <w:rFonts w:ascii="Times New Roman" w:eastAsia="MS Mincho" w:hAnsi="Times New Roman" w:cs="Times New Roman"/>
          <w:i/>
          <w:sz w:val="24"/>
          <w:szCs w:val="24"/>
          <w:lang w:val="en-GB" w:eastAsia="he-IL" w:bidi="he-IL"/>
        </w:rPr>
        <w:t xml:space="preserve"> Damien Thompson</w:t>
      </w:r>
      <w:r w:rsidRPr="005B1D48">
        <w:rPr>
          <w:rFonts w:ascii="Times New Roman" w:hAnsi="Times New Roman" w:cs="Times New Roman"/>
          <w:i/>
          <w:sz w:val="24"/>
          <w:szCs w:val="24"/>
          <w:vertAlign w:val="superscript"/>
          <w:lang w:val="en-GB" w:bidi="he-IL"/>
        </w:rPr>
        <w:t>6</w:t>
      </w:r>
      <w:r w:rsidRPr="005B1D48">
        <w:rPr>
          <w:rFonts w:ascii="Times New Roman" w:eastAsia="MS Mincho" w:hAnsi="Times New Roman" w:cs="Times New Roman"/>
          <w:i/>
          <w:sz w:val="24"/>
          <w:szCs w:val="24"/>
          <w:lang w:eastAsia="he-IL" w:bidi="he-IL"/>
        </w:rPr>
        <w:t>,</w:t>
      </w:r>
      <w:r w:rsidRPr="005B1D48">
        <w:rPr>
          <w:rFonts w:ascii="Times New Roman" w:hAnsi="Times New Roman" w:cs="Times New Roman"/>
          <w:i/>
          <w:sz w:val="24"/>
          <w:szCs w:val="24"/>
          <w:lang w:bidi="he-IL"/>
        </w:rPr>
        <w:t xml:space="preserve"> </w:t>
      </w:r>
      <w:r w:rsidRPr="005B1D48">
        <w:rPr>
          <w:rFonts w:ascii="Times New Roman" w:eastAsia="MS Mincho" w:hAnsi="Times New Roman" w:cs="Times New Roman"/>
          <w:i/>
          <w:sz w:val="24"/>
          <w:szCs w:val="24"/>
          <w:lang w:eastAsia="he-IL" w:bidi="he-IL"/>
        </w:rPr>
        <w:t>David A. Egger</w:t>
      </w:r>
      <w:r w:rsidRPr="005B1D48">
        <w:rPr>
          <w:rFonts w:ascii="Times New Roman" w:eastAsia="MS Mincho" w:hAnsi="Times New Roman" w:cs="Times New Roman"/>
          <w:i/>
          <w:sz w:val="24"/>
          <w:szCs w:val="24"/>
          <w:vertAlign w:val="superscript"/>
          <w:lang w:eastAsia="he-IL" w:bidi="he-IL"/>
        </w:rPr>
        <w:t>3</w:t>
      </w:r>
      <w:r w:rsidRPr="005B1D48">
        <w:rPr>
          <w:rFonts w:ascii="Times New Roman" w:eastAsia="MS Mincho" w:hAnsi="Times New Roman" w:cs="Times New Roman"/>
          <w:i/>
          <w:sz w:val="24"/>
          <w:szCs w:val="24"/>
          <w:lang w:eastAsia="he-IL" w:bidi="he-IL"/>
        </w:rPr>
        <w:t xml:space="preserve">*, </w:t>
      </w:r>
      <w:r w:rsidRPr="005B1D48">
        <w:rPr>
          <w:rFonts w:ascii="Times New Roman" w:eastAsia="MS Mincho" w:hAnsi="Times New Roman" w:cs="Times New Roman"/>
          <w:sz w:val="24"/>
          <w:szCs w:val="24"/>
          <w:lang w:eastAsia="he-IL" w:bidi="he-IL"/>
        </w:rPr>
        <w:t xml:space="preserve">and </w:t>
      </w:r>
      <w:r w:rsidRPr="005B1D48">
        <w:rPr>
          <w:rFonts w:ascii="Times New Roman" w:eastAsia="MS Mincho" w:hAnsi="Times New Roman" w:cs="Times New Roman"/>
          <w:i/>
          <w:sz w:val="24"/>
          <w:szCs w:val="24"/>
          <w:lang w:eastAsia="he-IL" w:bidi="he-IL"/>
        </w:rPr>
        <w:t>Christian A. Nijhuis</w:t>
      </w:r>
      <w:r w:rsidRPr="005B1D48">
        <w:rPr>
          <w:rFonts w:ascii="Times New Roman" w:eastAsia="MS Mincho" w:hAnsi="Times New Roman" w:cs="Times New Roman"/>
          <w:i/>
          <w:sz w:val="24"/>
          <w:szCs w:val="24"/>
          <w:vertAlign w:val="superscript"/>
          <w:lang w:eastAsia="he-IL" w:bidi="he-IL"/>
        </w:rPr>
        <w:t>1,</w:t>
      </w:r>
      <w:r w:rsidRPr="005B1D48">
        <w:rPr>
          <w:rFonts w:ascii="Times New Roman" w:hAnsi="Times New Roman" w:cs="Times New Roman"/>
          <w:i/>
          <w:sz w:val="24"/>
          <w:szCs w:val="24"/>
          <w:vertAlign w:val="superscript"/>
          <w:lang w:bidi="he-IL"/>
        </w:rPr>
        <w:t>2</w:t>
      </w:r>
      <w:r w:rsidRPr="005B1D48">
        <w:rPr>
          <w:rFonts w:ascii="Times New Roman" w:eastAsia="MS Mincho" w:hAnsi="Times New Roman" w:cs="Times New Roman"/>
          <w:i/>
          <w:sz w:val="24"/>
          <w:szCs w:val="24"/>
          <w:lang w:eastAsia="he-IL" w:bidi="he-IL"/>
        </w:rPr>
        <w:t>*</w:t>
      </w:r>
    </w:p>
    <w:p w14:paraId="0CF131C2" w14:textId="77777777" w:rsidR="00F01113" w:rsidRPr="005B1D48" w:rsidRDefault="00F01113" w:rsidP="00A13448">
      <w:pPr>
        <w:suppressAutoHyphens/>
        <w:spacing w:after="0" w:line="480" w:lineRule="auto"/>
        <w:rPr>
          <w:rFonts w:ascii="Times New Roman" w:eastAsia="MS Mincho" w:hAnsi="Times New Roman" w:cs="Times New Roman"/>
          <w:i/>
          <w:sz w:val="24"/>
          <w:szCs w:val="24"/>
          <w:lang w:eastAsia="he-IL" w:bidi="he-IL"/>
        </w:rPr>
      </w:pPr>
    </w:p>
    <w:p w14:paraId="6DC1C593" w14:textId="77777777" w:rsidR="00F01113" w:rsidRPr="005B1D48" w:rsidRDefault="00F01113" w:rsidP="00F01113">
      <w:pPr>
        <w:suppressAutoHyphens/>
        <w:spacing w:after="0" w:line="480" w:lineRule="auto"/>
        <w:rPr>
          <w:rFonts w:ascii="Times New Roman" w:eastAsia="MS Mincho" w:hAnsi="Times New Roman" w:cs="Times New Roman"/>
          <w:sz w:val="24"/>
          <w:szCs w:val="24"/>
          <w:lang w:val="en-IE" w:eastAsia="he-IL" w:bidi="he-IL"/>
        </w:rPr>
      </w:pPr>
      <w:r w:rsidRPr="005B1D48">
        <w:rPr>
          <w:rFonts w:ascii="Times New Roman" w:hAnsi="Times New Roman" w:cs="Times New Roman"/>
          <w:sz w:val="24"/>
          <w:szCs w:val="24"/>
          <w:vertAlign w:val="superscript"/>
          <w:lang w:val="en-IE" w:bidi="he-IL"/>
        </w:rPr>
        <w:t>1</w:t>
      </w:r>
      <w:r w:rsidRPr="005B1D48">
        <w:rPr>
          <w:rFonts w:ascii="Times New Roman" w:eastAsia="MS Mincho" w:hAnsi="Times New Roman" w:cs="Times New Roman"/>
          <w:sz w:val="24"/>
          <w:szCs w:val="24"/>
          <w:lang w:val="en-IE" w:eastAsia="he-IL" w:bidi="he-IL"/>
        </w:rPr>
        <w:t>Department of Chemistry, National University of Singapore, 3 Science Drive 3, Singapore 117543, Singapore.</w:t>
      </w:r>
    </w:p>
    <w:p w14:paraId="3DC57C95" w14:textId="77777777" w:rsidR="00F01113" w:rsidRPr="005B1D48" w:rsidRDefault="00F01113" w:rsidP="00F01113">
      <w:pPr>
        <w:suppressAutoHyphens/>
        <w:spacing w:after="0" w:line="480" w:lineRule="auto"/>
        <w:rPr>
          <w:rFonts w:ascii="Times New Roman" w:eastAsia="MS Mincho" w:hAnsi="Times New Roman" w:cs="Times New Roman"/>
          <w:sz w:val="24"/>
          <w:szCs w:val="24"/>
          <w:lang w:val="en-IE" w:eastAsia="he-IL" w:bidi="he-IL"/>
        </w:rPr>
      </w:pPr>
      <w:r w:rsidRPr="005B1D48">
        <w:rPr>
          <w:rFonts w:ascii="Times New Roman" w:hAnsi="Times New Roman" w:cs="Times New Roman"/>
          <w:iCs/>
          <w:sz w:val="24"/>
          <w:szCs w:val="24"/>
          <w:vertAlign w:val="superscript"/>
        </w:rPr>
        <w:t>2</w:t>
      </w:r>
      <w:r w:rsidRPr="005B1D48">
        <w:rPr>
          <w:rFonts w:ascii="Times New Roman" w:hAnsi="Times New Roman" w:cs="Times New Roman"/>
          <w:sz w:val="24"/>
          <w:szCs w:val="24"/>
          <w:lang w:val="en-IE"/>
        </w:rPr>
        <w:t>Centre for Advanced 2D Materials and Graphene Research Centre, National University of Singapore, 6 Science Drive 2, Singapore 117546, Singapore.</w:t>
      </w:r>
    </w:p>
    <w:p w14:paraId="5C49346C" w14:textId="77777777" w:rsidR="00F01113" w:rsidRPr="005B1D48" w:rsidRDefault="00F01113" w:rsidP="00F01113">
      <w:pPr>
        <w:spacing w:after="0" w:line="480" w:lineRule="auto"/>
        <w:rPr>
          <w:rFonts w:ascii="Times New Roman" w:hAnsi="Times New Roman" w:cs="Times New Roman"/>
          <w:sz w:val="24"/>
          <w:szCs w:val="24"/>
          <w:lang w:val="en-US" w:eastAsia="en-US"/>
        </w:rPr>
      </w:pPr>
      <w:r w:rsidRPr="005B1D48">
        <w:rPr>
          <w:rFonts w:ascii="Times New Roman" w:hAnsi="Times New Roman" w:cs="Times New Roman"/>
          <w:sz w:val="24"/>
          <w:szCs w:val="24"/>
          <w:vertAlign w:val="superscript"/>
        </w:rPr>
        <w:t>3</w:t>
      </w:r>
      <w:r w:rsidRPr="005B1D48">
        <w:rPr>
          <w:rFonts w:ascii="Times New Roman" w:hAnsi="Times New Roman" w:cs="Times New Roman"/>
          <w:sz w:val="24"/>
          <w:szCs w:val="24"/>
        </w:rPr>
        <w:t xml:space="preserve">Department of Physics, Technical University of Munich, 85748 </w:t>
      </w:r>
      <w:proofErr w:type="spellStart"/>
      <w:r w:rsidRPr="005B1D48">
        <w:rPr>
          <w:rFonts w:ascii="Times New Roman" w:hAnsi="Times New Roman" w:cs="Times New Roman"/>
          <w:sz w:val="24"/>
          <w:szCs w:val="24"/>
        </w:rPr>
        <w:t>Garching</w:t>
      </w:r>
      <w:proofErr w:type="spellEnd"/>
      <w:r w:rsidRPr="005B1D48">
        <w:rPr>
          <w:rFonts w:ascii="Times New Roman" w:hAnsi="Times New Roman" w:cs="Times New Roman"/>
          <w:sz w:val="24"/>
          <w:szCs w:val="24"/>
        </w:rPr>
        <w:t>, Germany</w:t>
      </w:r>
    </w:p>
    <w:p w14:paraId="7F6CFA55" w14:textId="77777777" w:rsidR="00F01113" w:rsidRPr="005B1D48" w:rsidRDefault="00F01113" w:rsidP="00F01113">
      <w:pPr>
        <w:spacing w:after="0" w:line="480" w:lineRule="auto"/>
        <w:rPr>
          <w:rFonts w:ascii="Times New Roman" w:hAnsi="Times New Roman" w:cs="Times New Roman"/>
          <w:sz w:val="24"/>
          <w:szCs w:val="24"/>
        </w:rPr>
      </w:pPr>
      <w:r w:rsidRPr="005B1D48">
        <w:rPr>
          <w:rFonts w:ascii="Times New Roman" w:hAnsi="Times New Roman" w:cs="Times New Roman"/>
          <w:sz w:val="24"/>
          <w:szCs w:val="24"/>
          <w:vertAlign w:val="superscript"/>
        </w:rPr>
        <w:t>4</w:t>
      </w:r>
      <w:r w:rsidRPr="005B1D48">
        <w:rPr>
          <w:rFonts w:ascii="Times New Roman" w:eastAsia="MS Mincho" w:hAnsi="Times New Roman" w:cs="Times New Roman"/>
          <w:sz w:val="24"/>
          <w:szCs w:val="24"/>
          <w:lang w:eastAsia="he-IL" w:bidi="he-IL"/>
        </w:rPr>
        <w:t>Department of Physics, University of Central Florida, Orlando, Florida 32816 - USA</w:t>
      </w:r>
    </w:p>
    <w:p w14:paraId="12CC8CB0" w14:textId="77777777" w:rsidR="00F01113" w:rsidRPr="005B1D48" w:rsidRDefault="00F01113" w:rsidP="00F01113">
      <w:pPr>
        <w:suppressAutoHyphens/>
        <w:spacing w:after="0" w:line="480" w:lineRule="auto"/>
        <w:rPr>
          <w:rFonts w:ascii="Times New Roman" w:hAnsi="Times New Roman" w:cs="Times New Roman"/>
          <w:iCs/>
          <w:sz w:val="24"/>
          <w:szCs w:val="24"/>
        </w:rPr>
      </w:pPr>
      <w:r w:rsidRPr="005B1D48">
        <w:rPr>
          <w:rFonts w:ascii="Times New Roman" w:hAnsi="Times New Roman" w:cs="Times New Roman"/>
          <w:sz w:val="24"/>
          <w:szCs w:val="24"/>
          <w:vertAlign w:val="superscript"/>
          <w:lang w:val="en-IE"/>
        </w:rPr>
        <w:t>5</w:t>
      </w:r>
      <w:r w:rsidRPr="005B1D48">
        <w:rPr>
          <w:rFonts w:ascii="Times New Roman" w:hAnsi="Times New Roman" w:cs="Times New Roman"/>
          <w:iCs/>
          <w:sz w:val="24"/>
          <w:szCs w:val="24"/>
        </w:rPr>
        <w:t>Singapore Synchrotron Light Source, National University of Singapore, 5 Research Link, Singapore 117603, Singapore.</w:t>
      </w:r>
    </w:p>
    <w:p w14:paraId="4C3DEE84" w14:textId="77777777" w:rsidR="00F01113" w:rsidRPr="005B1D48" w:rsidRDefault="00F01113" w:rsidP="00F01113">
      <w:pPr>
        <w:suppressAutoHyphens/>
        <w:spacing w:line="480" w:lineRule="auto"/>
        <w:jc w:val="both"/>
        <w:rPr>
          <w:rFonts w:ascii="Times New Roman" w:hAnsi="Times New Roman" w:cs="Times New Roman"/>
          <w:sz w:val="24"/>
          <w:szCs w:val="24"/>
          <w:lang w:val="en-GB" w:bidi="he-IL"/>
        </w:rPr>
      </w:pPr>
      <w:r w:rsidRPr="005B1D48">
        <w:rPr>
          <w:rFonts w:ascii="Times New Roman" w:hAnsi="Times New Roman" w:cs="Times New Roman"/>
          <w:sz w:val="24"/>
          <w:szCs w:val="24"/>
          <w:vertAlign w:val="superscript"/>
        </w:rPr>
        <w:t>6</w:t>
      </w:r>
      <w:r w:rsidRPr="005B1D48">
        <w:rPr>
          <w:rFonts w:ascii="Times New Roman" w:eastAsia="MS Mincho" w:hAnsi="Times New Roman" w:cs="Times New Roman"/>
          <w:sz w:val="24"/>
          <w:szCs w:val="24"/>
          <w:lang w:val="en-GB" w:eastAsia="he-IL" w:bidi="he-IL"/>
        </w:rPr>
        <w:t>Department of Physics, Bernal Institute, University of Limerick, V94 T9PX, Ireland</w:t>
      </w:r>
    </w:p>
    <w:p w14:paraId="64FE1879" w14:textId="77777777" w:rsidR="00F01113" w:rsidRPr="005B1D48" w:rsidRDefault="00F01113" w:rsidP="00A13448">
      <w:pPr>
        <w:suppressAutoHyphens/>
        <w:spacing w:after="0" w:line="480" w:lineRule="auto"/>
        <w:rPr>
          <w:rFonts w:ascii="Times New Roman" w:eastAsia="MS Mincho" w:hAnsi="Times New Roman" w:cs="Times New Roman"/>
          <w:i/>
          <w:sz w:val="24"/>
          <w:szCs w:val="24"/>
          <w:lang w:val="en-GB" w:eastAsia="he-IL" w:bidi="he-IL"/>
        </w:rPr>
      </w:pPr>
    </w:p>
    <w:p w14:paraId="508EF352" w14:textId="77777777" w:rsidR="007A0B70" w:rsidRPr="005B1D48" w:rsidRDefault="007A0B70" w:rsidP="00A13448">
      <w:pPr>
        <w:suppressAutoHyphens/>
        <w:spacing w:line="360" w:lineRule="auto"/>
        <w:rPr>
          <w:rFonts w:ascii="Times New Roman" w:hAnsi="Times New Roman" w:cs="Times New Roman"/>
          <w:sz w:val="24"/>
          <w:szCs w:val="24"/>
        </w:rPr>
      </w:pPr>
      <w:r w:rsidRPr="005B1D48">
        <w:rPr>
          <w:rFonts w:ascii="Times New Roman" w:eastAsia="MS Mincho" w:hAnsi="Times New Roman" w:cs="Times New Roman"/>
          <w:sz w:val="24"/>
          <w:szCs w:val="24"/>
          <w:lang w:eastAsia="he-IL" w:bidi="he-IL"/>
        </w:rPr>
        <w:t>Correspondence to:</w:t>
      </w:r>
      <w:r w:rsidRPr="005B1D48">
        <w:rPr>
          <w:rFonts w:ascii="Times New Roman" w:eastAsia="MS Mincho" w:hAnsi="Times New Roman" w:cs="Times New Roman"/>
          <w:i/>
          <w:sz w:val="24"/>
          <w:szCs w:val="24"/>
          <w:lang w:eastAsia="he-IL" w:bidi="he-IL"/>
        </w:rPr>
        <w:t xml:space="preserve"> </w:t>
      </w:r>
      <w:r w:rsidRPr="005B1D48">
        <w:rPr>
          <w:rFonts w:ascii="Times New Roman" w:hAnsi="Times New Roman" w:cs="Times New Roman"/>
          <w:sz w:val="24"/>
          <w:szCs w:val="24"/>
        </w:rPr>
        <w:t xml:space="preserve">chmnca@nus.edu.sg; </w:t>
      </w:r>
      <w:r w:rsidRPr="005B1D48">
        <w:rPr>
          <w:rFonts w:ascii="Times New Roman" w:eastAsia="Microsoft YaHei" w:hAnsi="Times New Roman" w:cs="Times New Roman"/>
          <w:sz w:val="24"/>
          <w:szCs w:val="24"/>
        </w:rPr>
        <w:t>david.egger@tum.de</w:t>
      </w:r>
    </w:p>
    <w:p w14:paraId="17195F3E" w14:textId="77777777" w:rsidR="007A0B70" w:rsidRPr="005B1D48" w:rsidRDefault="007A0B70" w:rsidP="00A13448">
      <w:pPr>
        <w:spacing w:line="480" w:lineRule="auto"/>
        <w:rPr>
          <w:rFonts w:ascii="Times New Roman" w:eastAsia="SimSun" w:hAnsi="Times New Roman" w:cs="Times New Roman"/>
          <w:b/>
          <w:sz w:val="24"/>
          <w:szCs w:val="24"/>
          <w:lang w:val="en-US"/>
        </w:rPr>
      </w:pPr>
    </w:p>
    <w:p w14:paraId="436787D1" w14:textId="7FCDFDCA" w:rsidR="007A0B70" w:rsidRPr="005B1D48" w:rsidRDefault="00202AD6" w:rsidP="00A13448">
      <w:pPr>
        <w:rPr>
          <w:rFonts w:ascii="Times New Roman" w:hAnsi="Times New Roman" w:cs="Times New Roman"/>
          <w:sz w:val="24"/>
          <w:szCs w:val="24"/>
          <w:lang w:val="en-US"/>
        </w:rPr>
      </w:pPr>
      <w:r w:rsidRPr="005B1D48">
        <w:rPr>
          <w:rFonts w:ascii="Times New Roman" w:hAnsi="Times New Roman" w:cs="Times New Roman"/>
          <w:b/>
          <w:bCs/>
          <w:sz w:val="24"/>
          <w:szCs w:val="24"/>
        </w:rPr>
        <w:t>Supplementary</w:t>
      </w:r>
      <w:r w:rsidRPr="005B1D48">
        <w:rPr>
          <w:rFonts w:ascii="Times New Roman" w:eastAsia="SimSun" w:hAnsi="Times New Roman" w:cs="Times New Roman"/>
          <w:b/>
          <w:sz w:val="24"/>
          <w:szCs w:val="24"/>
          <w:lang w:val="en-US"/>
        </w:rPr>
        <w:t xml:space="preserve"> </w:t>
      </w:r>
      <w:r w:rsidR="007A0B70" w:rsidRPr="005B1D48">
        <w:rPr>
          <w:rFonts w:ascii="Times New Roman" w:eastAsia="SimSun" w:hAnsi="Times New Roman" w:cs="Times New Roman"/>
          <w:b/>
          <w:sz w:val="24"/>
          <w:szCs w:val="24"/>
          <w:lang w:val="en-US"/>
        </w:rPr>
        <w:t xml:space="preserve">Section 1: </w:t>
      </w:r>
      <w:r w:rsidR="007A0B70" w:rsidRPr="005B1D48">
        <w:rPr>
          <w:rFonts w:ascii="Times New Roman" w:hAnsi="Times New Roman" w:cs="Times New Roman"/>
          <w:b/>
          <w:sz w:val="24"/>
          <w:szCs w:val="24"/>
          <w:lang w:val="en-US"/>
        </w:rPr>
        <w:t>Materials and Methods</w:t>
      </w:r>
      <w:r w:rsidR="007A0B70" w:rsidRPr="005B1D48">
        <w:rPr>
          <w:rFonts w:ascii="Times New Roman" w:eastAsia="SimSun" w:hAnsi="Times New Roman" w:cs="Times New Roman"/>
          <w:b/>
          <w:sz w:val="24"/>
          <w:szCs w:val="24"/>
          <w:lang w:val="en-US"/>
        </w:rPr>
        <w:t xml:space="preserve">. </w:t>
      </w:r>
    </w:p>
    <w:p w14:paraId="0E9EBB92" w14:textId="77777777" w:rsidR="00BD5E15" w:rsidRPr="005B1D48" w:rsidRDefault="007A0B70" w:rsidP="00BD5E15">
      <w:pPr>
        <w:spacing w:after="0" w:line="480" w:lineRule="auto"/>
        <w:rPr>
          <w:rFonts w:ascii="Times New Roman" w:hAnsi="Times New Roman" w:cs="Times New Roman"/>
          <w:b/>
          <w:sz w:val="24"/>
          <w:szCs w:val="24"/>
          <w:lang w:val="en-US"/>
        </w:rPr>
      </w:pPr>
      <w:r w:rsidRPr="005B1D48">
        <w:rPr>
          <w:rFonts w:ascii="Times New Roman" w:hAnsi="Times New Roman" w:cs="Times New Roman"/>
          <w:b/>
          <w:sz w:val="24"/>
          <w:szCs w:val="24"/>
          <w:lang w:val="en-US"/>
        </w:rPr>
        <w:t>Materials</w:t>
      </w:r>
    </w:p>
    <w:p w14:paraId="75D242E6" w14:textId="3FAA983A" w:rsidR="007A0B70" w:rsidRPr="005B1D48" w:rsidRDefault="007A0B70" w:rsidP="00A13448">
      <w:pPr>
        <w:spacing w:line="480" w:lineRule="auto"/>
        <w:rPr>
          <w:rFonts w:ascii="Times New Roman" w:eastAsia="SimSun" w:hAnsi="Times New Roman" w:cs="Times New Roman"/>
          <w:b/>
          <w:sz w:val="24"/>
          <w:szCs w:val="24"/>
        </w:rPr>
      </w:pPr>
      <w:r w:rsidRPr="005B1D48">
        <w:rPr>
          <w:rFonts w:ascii="Times New Roman" w:hAnsi="Times New Roman" w:cs="Times New Roman"/>
          <w:sz w:val="24"/>
          <w:szCs w:val="24"/>
          <w:lang w:val="en-US"/>
        </w:rPr>
        <w:t xml:space="preserve">All the regents and chemicals were purchased from Sigma-Aldrich or Alfa </w:t>
      </w:r>
      <w:proofErr w:type="spellStart"/>
      <w:r w:rsidRPr="005B1D48">
        <w:rPr>
          <w:rFonts w:ascii="Times New Roman" w:hAnsi="Times New Roman" w:cs="Times New Roman"/>
          <w:sz w:val="24"/>
          <w:szCs w:val="24"/>
          <w:lang w:val="en-US"/>
        </w:rPr>
        <w:t>Aesar</w:t>
      </w:r>
      <w:proofErr w:type="spellEnd"/>
      <w:r w:rsidRPr="005B1D48">
        <w:rPr>
          <w:rFonts w:ascii="Times New Roman" w:hAnsi="Times New Roman" w:cs="Times New Roman"/>
          <w:sz w:val="24"/>
          <w:szCs w:val="24"/>
          <w:lang w:val="en-US"/>
        </w:rPr>
        <w:t xml:space="preserve"> </w:t>
      </w:r>
      <w:r w:rsidR="00FE73B8" w:rsidRPr="005B1D48">
        <w:rPr>
          <w:rFonts w:ascii="Times New Roman" w:hAnsi="Times New Roman" w:cs="Times New Roman"/>
          <w:sz w:val="24"/>
          <w:szCs w:val="24"/>
          <w:lang w:val="en-US"/>
        </w:rPr>
        <w:t>unless states otherwise</w:t>
      </w:r>
      <w:r w:rsidRPr="005B1D48">
        <w:rPr>
          <w:rFonts w:ascii="Times New Roman" w:hAnsi="Times New Roman" w:cs="Times New Roman"/>
          <w:sz w:val="24"/>
          <w:szCs w:val="24"/>
          <w:lang w:val="en-US"/>
        </w:rPr>
        <w:t xml:space="preserve">. Chemicals and solvents were directly used without further purification or treatment. 1, 14-Dibromotetradecane was purchased from Apollo Scientific Ltd.  14-Bromo-1-Tetradecanol was purchased from </w:t>
      </w:r>
      <w:proofErr w:type="spellStart"/>
      <w:r w:rsidRPr="005B1D48">
        <w:rPr>
          <w:rFonts w:ascii="Times New Roman" w:hAnsi="Times New Roman" w:cs="Times New Roman"/>
          <w:sz w:val="24"/>
          <w:szCs w:val="24"/>
          <w:lang w:val="en-US"/>
        </w:rPr>
        <w:t>Fluorochem</w:t>
      </w:r>
      <w:proofErr w:type="spellEnd"/>
      <w:r w:rsidRPr="005B1D48">
        <w:rPr>
          <w:rFonts w:ascii="Times New Roman" w:hAnsi="Times New Roman" w:cs="Times New Roman"/>
          <w:sz w:val="24"/>
          <w:szCs w:val="24"/>
          <w:lang w:val="en-US"/>
        </w:rPr>
        <w:t xml:space="preserve"> Ltd. 16-Bromohexadecanol was purchased </w:t>
      </w:r>
      <w:r w:rsidRPr="005B1D48">
        <w:rPr>
          <w:rFonts w:ascii="Times New Roman" w:hAnsi="Times New Roman" w:cs="Times New Roman"/>
          <w:sz w:val="24"/>
          <w:szCs w:val="24"/>
          <w:lang w:val="en-US"/>
        </w:rPr>
        <w:lastRenderedPageBreak/>
        <w:t xml:space="preserve">from ASTATECH, INC. </w:t>
      </w:r>
      <w:r w:rsidRPr="005B1D48">
        <w:rPr>
          <w:rFonts w:ascii="Times New Roman" w:hAnsi="Times New Roman" w:cs="Times New Roman"/>
          <w:sz w:val="24"/>
          <w:szCs w:val="24"/>
          <w:shd w:val="clear" w:color="auto" w:fill="FFFFFF"/>
        </w:rPr>
        <w:t xml:space="preserve">18-Bromo-1-Octadecene was purchased from Tokyo Chemical Industry CO., Ltd. Deionized water was prepared with an </w:t>
      </w:r>
      <w:proofErr w:type="spellStart"/>
      <w:r w:rsidRPr="005B1D48">
        <w:rPr>
          <w:rFonts w:ascii="Times New Roman" w:hAnsi="Times New Roman" w:cs="Times New Roman"/>
          <w:sz w:val="24"/>
          <w:szCs w:val="24"/>
          <w:shd w:val="clear" w:color="auto" w:fill="FFFFFF"/>
        </w:rPr>
        <w:t>Elga</w:t>
      </w:r>
      <w:proofErr w:type="spellEnd"/>
      <w:r w:rsidRPr="005B1D48">
        <w:rPr>
          <w:rFonts w:ascii="Times New Roman" w:hAnsi="Times New Roman" w:cs="Times New Roman"/>
          <w:sz w:val="24"/>
          <w:szCs w:val="24"/>
          <w:shd w:val="clear" w:color="auto" w:fill="FFFFFF"/>
        </w:rPr>
        <w:t xml:space="preserve"> </w:t>
      </w:r>
      <w:proofErr w:type="spellStart"/>
      <w:r w:rsidRPr="005B1D48">
        <w:rPr>
          <w:rFonts w:ascii="Times New Roman" w:hAnsi="Times New Roman" w:cs="Times New Roman"/>
          <w:sz w:val="24"/>
          <w:szCs w:val="24"/>
          <w:shd w:val="clear" w:color="auto" w:fill="FFFFFF"/>
        </w:rPr>
        <w:t>Purelab</w:t>
      </w:r>
      <w:proofErr w:type="spellEnd"/>
      <w:r w:rsidRPr="005B1D48">
        <w:rPr>
          <w:rFonts w:ascii="Times New Roman" w:hAnsi="Times New Roman" w:cs="Times New Roman"/>
          <w:sz w:val="24"/>
          <w:szCs w:val="24"/>
          <w:shd w:val="clear" w:color="auto" w:fill="FFFFFF"/>
        </w:rPr>
        <w:t xml:space="preserve"> option-Q system. Silica gel (60Å/40-63 µm) was obtained from Sigma-Aldrich. </w:t>
      </w:r>
      <w:r w:rsidRPr="005B1D48">
        <w:rPr>
          <w:rFonts w:ascii="Times New Roman" w:hAnsi="Times New Roman" w:cs="Times New Roman"/>
          <w:sz w:val="24"/>
          <w:szCs w:val="24"/>
          <w:shd w:val="clear" w:color="auto" w:fill="FFFFFF"/>
          <w:vertAlign w:val="superscript"/>
        </w:rPr>
        <w:t>1</w:t>
      </w:r>
      <w:r w:rsidRPr="005B1D48">
        <w:rPr>
          <w:rFonts w:ascii="Times New Roman" w:hAnsi="Times New Roman" w:cs="Times New Roman"/>
          <w:sz w:val="24"/>
          <w:szCs w:val="24"/>
          <w:shd w:val="clear" w:color="auto" w:fill="FFFFFF"/>
        </w:rPr>
        <w:t xml:space="preserve">H and </w:t>
      </w:r>
      <w:r w:rsidRPr="005B1D48">
        <w:rPr>
          <w:rFonts w:ascii="Times New Roman" w:hAnsi="Times New Roman" w:cs="Times New Roman"/>
          <w:sz w:val="24"/>
          <w:szCs w:val="24"/>
          <w:shd w:val="clear" w:color="auto" w:fill="FFFFFF"/>
          <w:vertAlign w:val="superscript"/>
        </w:rPr>
        <w:t>13</w:t>
      </w:r>
      <w:r w:rsidRPr="005B1D48">
        <w:rPr>
          <w:rFonts w:ascii="Times New Roman" w:hAnsi="Times New Roman" w:cs="Times New Roman"/>
          <w:sz w:val="24"/>
          <w:szCs w:val="24"/>
          <w:shd w:val="clear" w:color="auto" w:fill="FFFFFF"/>
        </w:rPr>
        <w:t xml:space="preserve">C NMR spectra were recorded from a Bruker </w:t>
      </w:r>
      <w:proofErr w:type="spellStart"/>
      <w:r w:rsidRPr="005B1D48">
        <w:rPr>
          <w:rFonts w:ascii="Times New Roman" w:hAnsi="Times New Roman" w:cs="Times New Roman"/>
          <w:sz w:val="24"/>
          <w:szCs w:val="24"/>
          <w:shd w:val="clear" w:color="auto" w:fill="FFFFFF"/>
        </w:rPr>
        <w:t>Avance</w:t>
      </w:r>
      <w:proofErr w:type="spellEnd"/>
      <w:r w:rsidRPr="005B1D48">
        <w:rPr>
          <w:rFonts w:ascii="Times New Roman" w:hAnsi="Times New Roman" w:cs="Times New Roman"/>
          <w:sz w:val="24"/>
          <w:szCs w:val="24"/>
          <w:shd w:val="clear" w:color="auto" w:fill="FFFFFF"/>
        </w:rPr>
        <w:t xml:space="preserve"> 300 MHz spectrometer or a Bruker </w:t>
      </w:r>
      <w:proofErr w:type="spellStart"/>
      <w:r w:rsidRPr="005B1D48">
        <w:rPr>
          <w:rFonts w:ascii="Times New Roman" w:hAnsi="Times New Roman" w:cs="Times New Roman"/>
          <w:sz w:val="24"/>
          <w:szCs w:val="24"/>
          <w:shd w:val="clear" w:color="auto" w:fill="FFFFFF"/>
        </w:rPr>
        <w:t>Avance</w:t>
      </w:r>
      <w:proofErr w:type="spellEnd"/>
      <w:r w:rsidRPr="005B1D48">
        <w:rPr>
          <w:rFonts w:ascii="Times New Roman" w:hAnsi="Times New Roman" w:cs="Times New Roman"/>
          <w:sz w:val="24"/>
          <w:szCs w:val="24"/>
          <w:shd w:val="clear" w:color="auto" w:fill="FFFFFF"/>
        </w:rPr>
        <w:t xml:space="preserve"> 400 MHz spectrometer with CDCl</w:t>
      </w:r>
      <w:r w:rsidRPr="005B1D48">
        <w:rPr>
          <w:rFonts w:ascii="Times New Roman" w:hAnsi="Times New Roman" w:cs="Times New Roman"/>
          <w:sz w:val="24"/>
          <w:szCs w:val="24"/>
          <w:shd w:val="clear" w:color="auto" w:fill="FFFFFF"/>
          <w:vertAlign w:val="subscript"/>
        </w:rPr>
        <w:t>3</w:t>
      </w:r>
      <w:r w:rsidRPr="005B1D48">
        <w:rPr>
          <w:rFonts w:ascii="Times New Roman" w:hAnsi="Times New Roman" w:cs="Times New Roman"/>
          <w:sz w:val="24"/>
          <w:szCs w:val="24"/>
          <w:shd w:val="clear" w:color="auto" w:fill="FFFFFF"/>
        </w:rPr>
        <w:t xml:space="preserve"> as solvent. Electron ionization (EI) mass spectra were collected with a Finnigan LCQ mass spectrometer. High resolution electron ionization mass spectra (EI-HR-MS) were recorded from a Bruker </w:t>
      </w:r>
      <w:proofErr w:type="spellStart"/>
      <w:r w:rsidRPr="005B1D48">
        <w:rPr>
          <w:rFonts w:ascii="Times New Roman" w:hAnsi="Times New Roman" w:cs="Times New Roman"/>
          <w:sz w:val="24"/>
          <w:szCs w:val="24"/>
          <w:shd w:val="clear" w:color="auto" w:fill="FFFFFF"/>
        </w:rPr>
        <w:t>microTOF</w:t>
      </w:r>
      <w:proofErr w:type="spellEnd"/>
      <w:r w:rsidRPr="005B1D48">
        <w:rPr>
          <w:rFonts w:ascii="Times New Roman" w:hAnsi="Times New Roman" w:cs="Times New Roman"/>
          <w:sz w:val="24"/>
          <w:szCs w:val="24"/>
          <w:shd w:val="clear" w:color="auto" w:fill="FFFFFF"/>
        </w:rPr>
        <w:t>-Q</w:t>
      </w:r>
      <w:r w:rsidRPr="005B1D48">
        <w:rPr>
          <w:rFonts w:ascii="Times New Roman" w:hAnsi="Times New Roman" w:cs="Times New Roman"/>
          <w:sz w:val="24"/>
          <w:szCs w:val="24"/>
          <w:shd w:val="clear" w:color="auto" w:fill="FFFFFF"/>
        </w:rPr>
        <w:fldChar w:fldCharType="begin"/>
      </w:r>
      <w:r w:rsidRPr="005B1D48">
        <w:rPr>
          <w:rFonts w:ascii="Times New Roman" w:hAnsi="Times New Roman" w:cs="Times New Roman"/>
          <w:sz w:val="24"/>
          <w:szCs w:val="24"/>
          <w:shd w:val="clear" w:color="auto" w:fill="FFFFFF"/>
        </w:rPr>
        <w:instrText xml:space="preserve"> = 2 \* ROMAN </w:instrText>
      </w:r>
      <w:r w:rsidRPr="005B1D48">
        <w:rPr>
          <w:rFonts w:ascii="Times New Roman" w:hAnsi="Times New Roman" w:cs="Times New Roman"/>
          <w:sz w:val="24"/>
          <w:szCs w:val="24"/>
          <w:shd w:val="clear" w:color="auto" w:fill="FFFFFF"/>
        </w:rPr>
        <w:fldChar w:fldCharType="separate"/>
      </w:r>
      <w:r w:rsidRPr="005B1D48">
        <w:rPr>
          <w:rFonts w:ascii="Times New Roman" w:hAnsi="Times New Roman" w:cs="Times New Roman"/>
          <w:noProof/>
          <w:sz w:val="24"/>
          <w:szCs w:val="24"/>
          <w:shd w:val="clear" w:color="auto" w:fill="FFFFFF"/>
        </w:rPr>
        <w:t>II</w:t>
      </w:r>
      <w:r w:rsidRPr="005B1D48">
        <w:rPr>
          <w:rFonts w:ascii="Times New Roman" w:hAnsi="Times New Roman" w:cs="Times New Roman"/>
          <w:sz w:val="24"/>
          <w:szCs w:val="24"/>
          <w:shd w:val="clear" w:color="auto" w:fill="FFFFFF"/>
        </w:rPr>
        <w:fldChar w:fldCharType="end"/>
      </w:r>
      <w:r w:rsidRPr="005B1D48">
        <w:rPr>
          <w:rFonts w:ascii="Times New Roman" w:hAnsi="Times New Roman" w:cs="Times New Roman"/>
          <w:sz w:val="24"/>
          <w:szCs w:val="24"/>
          <w:shd w:val="clear" w:color="auto" w:fill="FFFFFF"/>
        </w:rPr>
        <w:t xml:space="preserve"> </w:t>
      </w:r>
      <w:r w:rsidRPr="005B1D48">
        <w:rPr>
          <w:rFonts w:ascii="Times New Roman" w:hAnsi="Times New Roman" w:cs="Times New Roman"/>
          <w:sz w:val="24"/>
          <w:szCs w:val="24"/>
          <w:shd w:val="clear" w:color="auto" w:fill="FFFFFF"/>
          <w:lang w:val="en-US"/>
        </w:rPr>
        <w:t xml:space="preserve">mass spectrometer. </w:t>
      </w:r>
      <w:r w:rsidRPr="005B1D48">
        <w:rPr>
          <w:rFonts w:ascii="Times New Roman" w:hAnsi="Times New Roman" w:cs="Times New Roman"/>
          <w:sz w:val="24"/>
          <w:szCs w:val="24"/>
        </w:rPr>
        <w:t xml:space="preserve">The Ag (purity: 99.99 %) was purchased from MOS Group Pte Ltd (Singapore). The </w:t>
      </w:r>
      <w:proofErr w:type="gramStart"/>
      <w:r w:rsidRPr="005B1D48">
        <w:rPr>
          <w:rFonts w:ascii="Times New Roman" w:hAnsi="Times New Roman" w:cs="Times New Roman"/>
          <w:sz w:val="24"/>
          <w:szCs w:val="24"/>
        </w:rPr>
        <w:t>6 inch</w:t>
      </w:r>
      <w:proofErr w:type="gramEnd"/>
      <w:r w:rsidRPr="005B1D48">
        <w:rPr>
          <w:rFonts w:ascii="Times New Roman" w:hAnsi="Times New Roman" w:cs="Times New Roman"/>
          <w:sz w:val="24"/>
          <w:szCs w:val="24"/>
        </w:rPr>
        <w:t xml:space="preserve"> Prime Si wafers (orientation 100) were purchased from SYST Integration Pte Ltd (Singapore). The thermal adhesive was purchased from Pacific Adhesive System (M) </w:t>
      </w:r>
      <w:proofErr w:type="spellStart"/>
      <w:r w:rsidRPr="005B1D48">
        <w:rPr>
          <w:rFonts w:ascii="Times New Roman" w:hAnsi="Times New Roman" w:cs="Times New Roman"/>
          <w:sz w:val="24"/>
          <w:szCs w:val="24"/>
        </w:rPr>
        <w:t>Sdn</w:t>
      </w:r>
      <w:proofErr w:type="spellEnd"/>
      <w:r w:rsidRPr="005B1D48">
        <w:rPr>
          <w:rFonts w:ascii="Times New Roman" w:hAnsi="Times New Roman" w:cs="Times New Roman"/>
          <w:sz w:val="24"/>
          <w:szCs w:val="24"/>
        </w:rPr>
        <w:t>, Bhd. (Malaysia). The ethanol (assay: 99.94 % in V/V) was purchased from VWR Chemicals (France) and distilled for SAM incubation.</w:t>
      </w:r>
    </w:p>
    <w:p w14:paraId="1E5D79ED" w14:textId="77777777" w:rsidR="007A0B70" w:rsidRPr="005B1D48" w:rsidRDefault="007A0B70" w:rsidP="00A13448">
      <w:pPr>
        <w:spacing w:line="480" w:lineRule="auto"/>
        <w:rPr>
          <w:rFonts w:ascii="Times New Roman" w:eastAsia="SimSun" w:hAnsi="Times New Roman" w:cs="Times New Roman"/>
          <w:b/>
          <w:sz w:val="24"/>
          <w:szCs w:val="24"/>
        </w:rPr>
      </w:pPr>
    </w:p>
    <w:p w14:paraId="031B430E" w14:textId="6A05BC88" w:rsidR="007A0B70" w:rsidRPr="005B1D48" w:rsidRDefault="00202AD6" w:rsidP="00BD5E15">
      <w:pPr>
        <w:spacing w:after="0"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eastAsia="SimSun" w:hAnsi="Times New Roman" w:cs="Times New Roman"/>
          <w:b/>
          <w:sz w:val="24"/>
          <w:szCs w:val="24"/>
          <w:lang w:val="en-US"/>
        </w:rPr>
        <w:t xml:space="preserve"> </w:t>
      </w:r>
      <w:r w:rsidR="007A0B70" w:rsidRPr="005B1D48">
        <w:rPr>
          <w:rFonts w:ascii="Times New Roman" w:eastAsia="SimSun" w:hAnsi="Times New Roman" w:cs="Times New Roman"/>
          <w:b/>
          <w:sz w:val="24"/>
          <w:szCs w:val="24"/>
          <w:lang w:val="en-US"/>
        </w:rPr>
        <w:t xml:space="preserve">Section 2: Synthetic Procedures. </w:t>
      </w:r>
    </w:p>
    <w:p w14:paraId="32372DDD" w14:textId="77777777" w:rsidR="00BD5E15" w:rsidRPr="005B1D48" w:rsidRDefault="007A0B70" w:rsidP="00BD5E15">
      <w:pPr>
        <w:spacing w:after="0" w:line="480" w:lineRule="auto"/>
        <w:rPr>
          <w:rFonts w:ascii="Times New Roman" w:hAnsi="Times New Roman" w:cs="Times New Roman"/>
          <w:sz w:val="24"/>
          <w:szCs w:val="24"/>
          <w:lang w:val="en-US"/>
        </w:rPr>
      </w:pPr>
      <w:r w:rsidRPr="005B1D48">
        <w:rPr>
          <w:rFonts w:ascii="Times New Roman" w:hAnsi="Times New Roman" w:cs="Times New Roman"/>
          <w:b/>
          <w:sz w:val="24"/>
          <w:szCs w:val="24"/>
          <w:lang w:val="en-US"/>
        </w:rPr>
        <w:t>Synthesis Scheme</w:t>
      </w:r>
    </w:p>
    <w:p w14:paraId="47E82E47" w14:textId="28D298A8" w:rsidR="007A0B70" w:rsidRPr="005B1D48" w:rsidRDefault="00202AD6"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rPr>
        <w:t>Supplementary</w:t>
      </w:r>
      <w:r w:rsidRPr="005B1D48">
        <w:rPr>
          <w:rFonts w:ascii="Times New Roman" w:eastAsia="SimSun" w:hAnsi="Times New Roman" w:cs="Times New Roman"/>
          <w:b/>
          <w:sz w:val="24"/>
          <w:szCs w:val="24"/>
          <w:lang w:val="en-US"/>
        </w:rPr>
        <w:t xml:space="preserve"> </w:t>
      </w:r>
      <w:r w:rsidR="007A0B70" w:rsidRPr="005B1D48">
        <w:rPr>
          <w:rFonts w:ascii="Times New Roman" w:hAnsi="Times New Roman" w:cs="Times New Roman"/>
          <w:sz w:val="24"/>
          <w:szCs w:val="24"/>
          <w:lang w:val="en-US"/>
        </w:rPr>
        <w:t>Fig</w:t>
      </w:r>
      <w:r w:rsidRPr="005B1D48">
        <w:rPr>
          <w:rFonts w:ascii="Times New Roman" w:hAnsi="Times New Roman" w:cs="Times New Roman"/>
          <w:sz w:val="24"/>
          <w:szCs w:val="24"/>
          <w:lang w:val="en-US"/>
        </w:rPr>
        <w:t>.</w:t>
      </w:r>
      <w:r w:rsidR="00FE73B8" w:rsidRPr="005B1D48">
        <w:rPr>
          <w:rFonts w:ascii="Times New Roman" w:hAnsi="Times New Roman" w:cs="Times New Roman"/>
          <w:sz w:val="24"/>
          <w:szCs w:val="24"/>
          <w:lang w:val="en-US"/>
        </w:rPr>
        <w:t>1 shows the synthetic routes</w:t>
      </w:r>
      <w:r w:rsidR="007A0B70" w:rsidRPr="005B1D48">
        <w:rPr>
          <w:rFonts w:ascii="Times New Roman" w:hAnsi="Times New Roman" w:cs="Times New Roman"/>
          <w:sz w:val="24"/>
          <w:szCs w:val="24"/>
          <w:lang w:val="en-US"/>
        </w:rPr>
        <w:t xml:space="preserve"> of the HS</w:t>
      </w:r>
      <w:r w:rsidR="007A0B70" w:rsidRPr="005B1D48">
        <w:rPr>
          <w:rFonts w:ascii="Times New Roman" w:hAnsi="Times New Roman" w:cs="Times New Roman"/>
          <w:sz w:val="24"/>
          <w:szCs w:val="24"/>
          <w:shd w:val="clear" w:color="auto" w:fill="FFFFFF"/>
          <w:lang w:val="en-US"/>
        </w:rPr>
        <w:t>(CH</w:t>
      </w:r>
      <w:proofErr w:type="gramStart"/>
      <w:r w:rsidR="007A0B70" w:rsidRPr="005B1D48">
        <w:rPr>
          <w:rFonts w:ascii="Times New Roman" w:hAnsi="Times New Roman" w:cs="Times New Roman"/>
          <w:sz w:val="24"/>
          <w:szCs w:val="24"/>
          <w:shd w:val="clear" w:color="auto" w:fill="FFFFFF"/>
          <w:vertAlign w:val="subscript"/>
          <w:lang w:val="en-US"/>
        </w:rPr>
        <w:t>2</w:t>
      </w:r>
      <w:r w:rsidR="007A0B70" w:rsidRPr="005B1D48">
        <w:rPr>
          <w:rFonts w:ascii="Times New Roman" w:hAnsi="Times New Roman" w:cs="Times New Roman"/>
          <w:sz w:val="24"/>
          <w:szCs w:val="24"/>
          <w:shd w:val="clear" w:color="auto" w:fill="FFFFFF"/>
          <w:lang w:val="en-US"/>
        </w:rPr>
        <w:t>)</w:t>
      </w:r>
      <w:proofErr w:type="spellStart"/>
      <w:r w:rsidR="007A0B70" w:rsidRPr="005B1D48">
        <w:rPr>
          <w:rFonts w:ascii="Times New Roman" w:hAnsi="Times New Roman" w:cs="Times New Roman"/>
          <w:i/>
          <w:sz w:val="24"/>
          <w:szCs w:val="24"/>
          <w:shd w:val="clear" w:color="auto" w:fill="FFFFFF"/>
          <w:vertAlign w:val="subscript"/>
          <w:lang w:val="en-US"/>
        </w:rPr>
        <w:t>n</w:t>
      </w:r>
      <w:r w:rsidR="007A0B70" w:rsidRPr="005B1D48">
        <w:rPr>
          <w:rFonts w:ascii="Times New Roman" w:hAnsi="Times New Roman" w:cs="Times New Roman"/>
          <w:sz w:val="24"/>
          <w:szCs w:val="24"/>
          <w:shd w:val="clear" w:color="auto" w:fill="FFFFFF"/>
          <w:lang w:val="en-US"/>
        </w:rPr>
        <w:t>X</w:t>
      </w:r>
      <w:proofErr w:type="spellEnd"/>
      <w:proofErr w:type="gramEnd"/>
      <w:r w:rsidR="007A0B70" w:rsidRPr="005B1D48">
        <w:rPr>
          <w:rFonts w:ascii="Times New Roman" w:hAnsi="Times New Roman" w:cs="Times New Roman"/>
          <w:sz w:val="24"/>
          <w:szCs w:val="24"/>
          <w:lang w:val="en-US"/>
        </w:rPr>
        <w:t xml:space="preserve"> SAM precursors</w:t>
      </w:r>
      <w:r w:rsidR="007A0B70" w:rsidRPr="005B1D48">
        <w:rPr>
          <w:rFonts w:ascii="Times New Roman" w:hAnsi="Times New Roman" w:cs="Times New Roman"/>
          <w:sz w:val="24"/>
          <w:szCs w:val="24"/>
          <w:shd w:val="clear" w:color="auto" w:fill="FFFFFF"/>
          <w:lang w:val="en-US"/>
        </w:rPr>
        <w:t xml:space="preserve">. The synthetic methods for </w:t>
      </w:r>
      <w:r w:rsidR="007A0B70" w:rsidRPr="005B1D48">
        <w:rPr>
          <w:rFonts w:ascii="Times New Roman" w:hAnsi="Times New Roman" w:cs="Times New Roman"/>
          <w:i/>
          <w:sz w:val="24"/>
          <w:szCs w:val="24"/>
          <w:shd w:val="clear" w:color="auto" w:fill="FFFFFF"/>
          <w:lang w:val="en-US"/>
        </w:rPr>
        <w:t>n</w:t>
      </w:r>
      <w:r w:rsidR="007A0B70" w:rsidRPr="005B1D48">
        <w:rPr>
          <w:rFonts w:ascii="Times New Roman" w:hAnsi="Times New Roman" w:cs="Times New Roman"/>
          <w:sz w:val="24"/>
          <w:szCs w:val="24"/>
          <w:shd w:val="clear" w:color="auto" w:fill="FFFFFF"/>
          <w:lang w:val="en-US"/>
        </w:rPr>
        <w:t xml:space="preserve"> = 11 have been reported before.</w:t>
      </w:r>
      <w:r w:rsidR="0050052E" w:rsidRPr="005B1D48">
        <w:rPr>
          <w:rFonts w:ascii="Times New Roman" w:hAnsi="Times New Roman" w:cs="Times New Roman"/>
          <w:sz w:val="24"/>
          <w:szCs w:val="24"/>
          <w:shd w:val="clear" w:color="auto" w:fill="FFFFFF"/>
          <w:lang w:val="en-US"/>
        </w:rPr>
        <w:fldChar w:fldCharType="begin"/>
      </w:r>
      <w:r w:rsidR="006167E7" w:rsidRPr="005B1D48">
        <w:rPr>
          <w:rFonts w:ascii="Times New Roman" w:hAnsi="Times New Roman" w:cs="Times New Roman"/>
          <w:sz w:val="24"/>
          <w:szCs w:val="24"/>
          <w:shd w:val="clear" w:color="auto" w:fill="FFFFFF"/>
          <w:lang w:val="en-US"/>
        </w:rPr>
        <w:instrText xml:space="preserve"> ADDIN EN.CITE &lt;EndNote&gt;&lt;Cite&gt;&lt;Author&gt;Wang&lt;/Author&gt;&lt;Year&gt;2015&lt;/Year&gt;&lt;RecNum&gt;930&lt;/RecNum&gt;&lt;DisplayText&gt;&lt;style face="superscript"&gt;1&lt;/style&gt;&lt;/DisplayText&gt;&lt;record&gt;&lt;rec-number&gt;930&lt;/rec-number&gt;&lt;foreign-keys&gt;&lt;key app="EN" db-id="wfp9wvse8dp5fxedsrq5ardxwa2ezz2tepw5" timestamp="1493819048"&gt;930&lt;/key&gt;&lt;/foreign-keys&gt;&lt;ref-type name="Journal Article"&gt;17&lt;/ref-type&gt;&lt;contributors&gt;&lt;authors&gt;&lt;author&gt;Wang, Dandan&lt;/author&gt;&lt;author&gt;Fracasso, Davide&lt;/author&gt;&lt;author&gt;Nurbawono, Argo&lt;/author&gt;&lt;author&gt;Annadata, Harshini V.&lt;/author&gt;&lt;author&gt;Sangeeth, C. S. Suchand&lt;/author&gt;&lt;author&gt;Yuan, Li&lt;/author&gt;&lt;author&gt;Nijhuis, Christian A.&lt;/author&gt;&lt;/authors&gt;&lt;/contributors&gt;&lt;titles&gt;&lt;title&gt;Tuning the Tunneling Rate and Dielectric Response of SAM-Based Junctions via a Single Polarizable Atom&lt;/title&gt;&lt;secondary-title&gt;Advanced Materials&lt;/secondary-title&gt;&lt;/titles&gt;&lt;periodical&gt;&lt;full-title&gt;Advanced Materials&lt;/full-title&gt;&lt;abbr-1&gt;Adv. Mater.&lt;/abbr-1&gt;&lt;abbr-2&gt;Adv Mater&lt;/abbr-2&gt;&lt;/periodical&gt;&lt;pages&gt;6689-6695&lt;/pages&gt;&lt;volume&gt;27&lt;/volume&gt;&lt;number&gt;42&lt;/number&gt;&lt;keywords&gt;&lt;keyword&gt;dielectric response&lt;/keyword&gt;&lt;keyword&gt;EGaIn&lt;/keyword&gt;&lt;keyword&gt;molecular electronics&lt;/keyword&gt;&lt;keyword&gt;self-assembled monolayers&lt;/keyword&gt;&lt;keyword&gt;tunneling junctions&lt;/keyword&gt;&lt;/keywords&gt;&lt;dates&gt;&lt;year&gt;2015&lt;/year&gt;&lt;/dates&gt;&lt;isbn&gt;1521-4095&lt;/isbn&gt;&lt;urls&gt;&lt;related-urls&gt;&lt;url&gt;http://dx.doi.org/10.1002/adma.201502968&lt;/url&gt;&lt;/related-urls&gt;&lt;/urls&gt;&lt;electronic-resource-num&gt;10.1002/adma.201502968&lt;/electronic-resource-num&gt;&lt;/record&gt;&lt;/Cite&gt;&lt;/EndNote&gt;</w:instrText>
      </w:r>
      <w:r w:rsidR="0050052E" w:rsidRPr="005B1D48">
        <w:rPr>
          <w:rFonts w:ascii="Times New Roman" w:hAnsi="Times New Roman" w:cs="Times New Roman"/>
          <w:sz w:val="24"/>
          <w:szCs w:val="24"/>
          <w:shd w:val="clear" w:color="auto" w:fill="FFFFFF"/>
          <w:lang w:val="en-US"/>
        </w:rPr>
        <w:fldChar w:fldCharType="separate"/>
      </w:r>
      <w:r w:rsidR="006167E7" w:rsidRPr="005B1D48">
        <w:rPr>
          <w:rFonts w:ascii="Times New Roman" w:hAnsi="Times New Roman" w:cs="Times New Roman"/>
          <w:noProof/>
          <w:sz w:val="24"/>
          <w:szCs w:val="24"/>
          <w:shd w:val="clear" w:color="auto" w:fill="FFFFFF"/>
          <w:vertAlign w:val="superscript"/>
          <w:lang w:val="en-US"/>
        </w:rPr>
        <w:t>1</w:t>
      </w:r>
      <w:r w:rsidR="0050052E" w:rsidRPr="005B1D48">
        <w:rPr>
          <w:rFonts w:ascii="Times New Roman" w:hAnsi="Times New Roman" w:cs="Times New Roman"/>
          <w:sz w:val="24"/>
          <w:szCs w:val="24"/>
          <w:shd w:val="clear" w:color="auto" w:fill="FFFFFF"/>
          <w:lang w:val="en-US"/>
        </w:rPr>
        <w:fldChar w:fldCharType="end"/>
      </w:r>
      <w:r w:rsidR="0050052E" w:rsidRPr="005B1D48">
        <w:rPr>
          <w:rFonts w:ascii="Times New Roman" w:hAnsi="Times New Roman" w:cs="Times New Roman"/>
          <w:noProof/>
          <w:sz w:val="24"/>
          <w:szCs w:val="24"/>
          <w:shd w:val="clear" w:color="auto" w:fill="FFFFFF"/>
          <w:lang w:val="en-US"/>
        </w:rPr>
        <w:t xml:space="preserve"> </w:t>
      </w:r>
      <w:r w:rsidR="007A0B70" w:rsidRPr="005B1D48">
        <w:rPr>
          <w:rFonts w:ascii="Times New Roman" w:hAnsi="Times New Roman" w:cs="Times New Roman"/>
          <w:sz w:val="24"/>
          <w:szCs w:val="24"/>
          <w:shd w:val="clear" w:color="auto" w:fill="FFFFFF"/>
          <w:lang w:val="en-US"/>
        </w:rPr>
        <w:t>Therefore, we generally follow</w:t>
      </w:r>
      <w:r w:rsidR="00FE73B8" w:rsidRPr="005B1D48">
        <w:rPr>
          <w:rFonts w:ascii="Times New Roman" w:hAnsi="Times New Roman" w:cs="Times New Roman"/>
          <w:sz w:val="24"/>
          <w:szCs w:val="24"/>
          <w:shd w:val="clear" w:color="auto" w:fill="FFFFFF"/>
          <w:lang w:val="en-US"/>
        </w:rPr>
        <w:t>ed</w:t>
      </w:r>
      <w:r w:rsidR="007A0B70" w:rsidRPr="005B1D48">
        <w:rPr>
          <w:rFonts w:ascii="Times New Roman" w:hAnsi="Times New Roman" w:cs="Times New Roman"/>
          <w:sz w:val="24"/>
          <w:szCs w:val="24"/>
          <w:shd w:val="clear" w:color="auto" w:fill="FFFFFF"/>
          <w:lang w:val="en-US"/>
        </w:rPr>
        <w:t xml:space="preserve"> th</w:t>
      </w:r>
      <w:r w:rsidR="00FE73B8" w:rsidRPr="005B1D48">
        <w:rPr>
          <w:rFonts w:ascii="Times New Roman" w:hAnsi="Times New Roman" w:cs="Times New Roman"/>
          <w:sz w:val="24"/>
          <w:szCs w:val="24"/>
          <w:shd w:val="clear" w:color="auto" w:fill="FFFFFF"/>
          <w:lang w:val="en-US"/>
        </w:rPr>
        <w:t xml:space="preserve">is </w:t>
      </w:r>
      <w:r w:rsidR="007A0B70" w:rsidRPr="005B1D48">
        <w:rPr>
          <w:rFonts w:ascii="Times New Roman" w:hAnsi="Times New Roman" w:cs="Times New Roman"/>
          <w:sz w:val="24"/>
          <w:szCs w:val="24"/>
          <w:shd w:val="clear" w:color="auto" w:fill="FFFFFF"/>
          <w:lang w:val="en-US"/>
        </w:rPr>
        <w:t>procedure (</w:t>
      </w:r>
      <w:r w:rsidRPr="005B1D48">
        <w:rPr>
          <w:rFonts w:ascii="Times New Roman" w:hAnsi="Times New Roman" w:cs="Times New Roman"/>
          <w:sz w:val="24"/>
          <w:szCs w:val="24"/>
        </w:rPr>
        <w:t>Supplementary</w:t>
      </w:r>
      <w:r w:rsidRPr="005B1D48">
        <w:rPr>
          <w:rFonts w:ascii="Times New Roman" w:hAnsi="Times New Roman" w:cs="Times New Roman"/>
          <w:sz w:val="24"/>
          <w:szCs w:val="24"/>
          <w:shd w:val="clear" w:color="auto" w:fill="FFFFFF"/>
          <w:lang w:val="en-US"/>
        </w:rPr>
        <w:t xml:space="preserve"> </w:t>
      </w:r>
      <w:r w:rsidR="007A0B70" w:rsidRPr="005B1D48">
        <w:rPr>
          <w:rFonts w:ascii="Times New Roman" w:hAnsi="Times New Roman" w:cs="Times New Roman"/>
          <w:sz w:val="24"/>
          <w:szCs w:val="24"/>
          <w:shd w:val="clear" w:color="auto" w:fill="FFFFFF"/>
          <w:lang w:val="en-US"/>
        </w:rPr>
        <w:t xml:space="preserve">Fig. 1a-d) for our molecules except </w:t>
      </w:r>
      <w:r w:rsidR="00FE73B8" w:rsidRPr="005B1D48">
        <w:rPr>
          <w:rFonts w:ascii="Times New Roman" w:hAnsi="Times New Roman" w:cs="Times New Roman"/>
          <w:sz w:val="24"/>
          <w:szCs w:val="24"/>
          <w:shd w:val="clear" w:color="auto" w:fill="FFFFFF"/>
          <w:lang w:val="en-US"/>
        </w:rPr>
        <w:t xml:space="preserve">for </w:t>
      </w:r>
      <w:r w:rsidR="007A0B70" w:rsidRPr="005B1D48">
        <w:rPr>
          <w:rFonts w:ascii="Times New Roman" w:hAnsi="Times New Roman" w:cs="Times New Roman"/>
          <w:i/>
          <w:sz w:val="24"/>
          <w:szCs w:val="24"/>
          <w:shd w:val="clear" w:color="auto" w:fill="FFFFFF"/>
          <w:lang w:val="en-US"/>
        </w:rPr>
        <w:t>n</w:t>
      </w:r>
      <w:r w:rsidR="007A0B70" w:rsidRPr="005B1D48">
        <w:rPr>
          <w:rFonts w:ascii="Times New Roman" w:hAnsi="Times New Roman" w:cs="Times New Roman"/>
          <w:sz w:val="24"/>
          <w:szCs w:val="24"/>
          <w:shd w:val="clear" w:color="auto" w:fill="FFFFFF"/>
          <w:lang w:val="en-US"/>
        </w:rPr>
        <w:t xml:space="preserve"> =</w:t>
      </w:r>
      <w:r w:rsidR="00FE73B8" w:rsidRPr="005B1D48">
        <w:rPr>
          <w:rFonts w:ascii="Times New Roman" w:hAnsi="Times New Roman" w:cs="Times New Roman"/>
          <w:sz w:val="24"/>
          <w:szCs w:val="24"/>
          <w:shd w:val="clear" w:color="auto" w:fill="FFFFFF"/>
          <w:lang w:val="en-US"/>
        </w:rPr>
        <w:t xml:space="preserve"> 16 and 18 </w:t>
      </w:r>
      <w:r w:rsidR="007A0B70" w:rsidRPr="005B1D48">
        <w:rPr>
          <w:rFonts w:ascii="Times New Roman" w:hAnsi="Times New Roman" w:cs="Times New Roman"/>
          <w:sz w:val="24"/>
          <w:szCs w:val="24"/>
          <w:shd w:val="clear" w:color="auto" w:fill="FFFFFF"/>
          <w:lang w:val="en-US"/>
        </w:rPr>
        <w:t>as</w:t>
      </w:r>
      <w:r w:rsidR="00FE73B8" w:rsidRPr="005B1D48">
        <w:rPr>
          <w:rFonts w:ascii="Times New Roman" w:hAnsi="Times New Roman" w:cs="Times New Roman"/>
          <w:sz w:val="24"/>
          <w:szCs w:val="24"/>
          <w:shd w:val="clear" w:color="auto" w:fill="FFFFFF"/>
          <w:lang w:val="en-US"/>
        </w:rPr>
        <w:t xml:space="preserve"> indicated in</w:t>
      </w:r>
      <w:r w:rsidR="007A0B70" w:rsidRPr="005B1D48">
        <w:rPr>
          <w:rFonts w:ascii="Times New Roman" w:hAnsi="Times New Roman" w:cs="Times New Roman"/>
          <w:sz w:val="24"/>
          <w:szCs w:val="24"/>
          <w:shd w:val="clear" w:color="auto" w:fill="FFFFFF"/>
          <w:lang w:val="en-US"/>
        </w:rPr>
        <w:t xml:space="preserve"> </w:t>
      </w:r>
      <w:r w:rsidRPr="005B1D48">
        <w:rPr>
          <w:rFonts w:ascii="Times New Roman" w:hAnsi="Times New Roman" w:cs="Times New Roman"/>
          <w:sz w:val="24"/>
          <w:szCs w:val="24"/>
        </w:rPr>
        <w:t>Supplementary</w:t>
      </w:r>
      <w:r w:rsidRPr="005B1D48">
        <w:rPr>
          <w:rFonts w:ascii="Times New Roman" w:hAnsi="Times New Roman" w:cs="Times New Roman"/>
          <w:sz w:val="24"/>
          <w:szCs w:val="24"/>
          <w:shd w:val="clear" w:color="auto" w:fill="FFFFFF"/>
          <w:lang w:val="en-US"/>
        </w:rPr>
        <w:t xml:space="preserve"> </w:t>
      </w:r>
      <w:r w:rsidR="007A0B70" w:rsidRPr="005B1D48">
        <w:rPr>
          <w:rFonts w:ascii="Times New Roman" w:hAnsi="Times New Roman" w:cs="Times New Roman"/>
          <w:sz w:val="24"/>
          <w:szCs w:val="24"/>
          <w:shd w:val="clear" w:color="auto" w:fill="FFFFFF"/>
          <w:lang w:val="en-US"/>
        </w:rPr>
        <w:t xml:space="preserve">Fig. 1. </w:t>
      </w:r>
    </w:p>
    <w:p w14:paraId="31442A7F" w14:textId="77777777" w:rsidR="007A0B70" w:rsidRPr="005B1D48" w:rsidRDefault="007A0B70" w:rsidP="00A13448">
      <w:pPr>
        <w:spacing w:line="480" w:lineRule="auto"/>
        <w:rPr>
          <w:rFonts w:ascii="Times New Roman" w:eastAsia="SimSun" w:hAnsi="Times New Roman" w:cs="Times New Roman"/>
          <w:sz w:val="24"/>
          <w:szCs w:val="24"/>
          <w:lang w:val="en-US"/>
        </w:rPr>
      </w:pPr>
      <w:r w:rsidRPr="005B1D48">
        <w:rPr>
          <w:rFonts w:ascii="Times New Roman" w:eastAsia="SimSun" w:hAnsi="Times New Roman" w:cs="Times New Roman"/>
          <w:noProof/>
          <w:sz w:val="24"/>
          <w:szCs w:val="24"/>
          <w:lang w:val="en-US" w:eastAsia="en-US"/>
        </w:rPr>
        <w:lastRenderedPageBreak/>
        <w:drawing>
          <wp:inline distT="0" distB="0" distL="0" distR="0" wp14:anchorId="143F89C8" wp14:editId="64957F97">
            <wp:extent cx="5731510" cy="2726754"/>
            <wp:effectExtent l="0" t="0" r="2540" b="0"/>
            <wp:docPr id="4432"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2" name="Picture 3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726754"/>
                    </a:xfrm>
                    <a:prstGeom prst="rect">
                      <a:avLst/>
                    </a:prstGeom>
                    <a:noFill/>
                    <a:ln>
                      <a:noFill/>
                    </a:ln>
                    <a:effectLst/>
                  </pic:spPr>
                </pic:pic>
              </a:graphicData>
            </a:graphic>
          </wp:inline>
        </w:drawing>
      </w:r>
    </w:p>
    <w:p w14:paraId="1F1F064E" w14:textId="4D33D874" w:rsidR="007A0B70" w:rsidRPr="005B1D48" w:rsidRDefault="00202AD6" w:rsidP="00A13448">
      <w:pPr>
        <w:spacing w:line="480" w:lineRule="auto"/>
        <w:rPr>
          <w:rFonts w:ascii="Times New Roman" w:hAnsi="Times New Roman" w:cs="Times New Roman"/>
          <w:sz w:val="24"/>
          <w:szCs w:val="24"/>
          <w:shd w:val="clear" w:color="auto" w:fill="FFFFFF"/>
          <w:lang w:val="en-US"/>
        </w:rPr>
      </w:pPr>
      <w:r w:rsidRPr="005B1D48">
        <w:rPr>
          <w:rFonts w:ascii="Times New Roman" w:hAnsi="Times New Roman" w:cs="Times New Roman"/>
          <w:b/>
          <w:bCs/>
          <w:sz w:val="24"/>
          <w:szCs w:val="24"/>
        </w:rPr>
        <w:t>Supplementary</w:t>
      </w:r>
      <w:r w:rsidRPr="005B1D48">
        <w:rPr>
          <w:rFonts w:ascii="Times New Roman" w:eastAsia="SimSun" w:hAnsi="Times New Roman" w:cs="Times New Roman"/>
          <w:b/>
          <w:sz w:val="24"/>
          <w:szCs w:val="24"/>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1. </w:t>
      </w:r>
      <w:r w:rsidR="007A0B70" w:rsidRPr="005B1D48">
        <w:rPr>
          <w:rFonts w:ascii="Times New Roman" w:hAnsi="Times New Roman" w:cs="Times New Roman"/>
          <w:sz w:val="24"/>
          <w:szCs w:val="24"/>
          <w:shd w:val="clear" w:color="auto" w:fill="FFFFFF"/>
          <w:lang w:val="en-US"/>
        </w:rPr>
        <w:t>The synthetic scheme of the HS(CH</w:t>
      </w:r>
      <w:proofErr w:type="gramStart"/>
      <w:r w:rsidR="007A0B70" w:rsidRPr="005B1D48">
        <w:rPr>
          <w:rFonts w:ascii="Times New Roman" w:hAnsi="Times New Roman" w:cs="Times New Roman"/>
          <w:sz w:val="24"/>
          <w:szCs w:val="24"/>
          <w:shd w:val="clear" w:color="auto" w:fill="FFFFFF"/>
          <w:vertAlign w:val="subscript"/>
          <w:lang w:val="en-US"/>
        </w:rPr>
        <w:t>2</w:t>
      </w:r>
      <w:r w:rsidR="007A0B70" w:rsidRPr="005B1D48">
        <w:rPr>
          <w:rFonts w:ascii="Times New Roman" w:hAnsi="Times New Roman" w:cs="Times New Roman"/>
          <w:sz w:val="24"/>
          <w:szCs w:val="24"/>
          <w:shd w:val="clear" w:color="auto" w:fill="FFFFFF"/>
          <w:lang w:val="en-US"/>
        </w:rPr>
        <w:t>)</w:t>
      </w:r>
      <w:proofErr w:type="spellStart"/>
      <w:r w:rsidR="007A0B70" w:rsidRPr="005B1D48">
        <w:rPr>
          <w:rFonts w:ascii="Times New Roman" w:hAnsi="Times New Roman" w:cs="Times New Roman"/>
          <w:i/>
          <w:sz w:val="24"/>
          <w:szCs w:val="24"/>
          <w:shd w:val="clear" w:color="auto" w:fill="FFFFFF"/>
          <w:vertAlign w:val="subscript"/>
          <w:lang w:val="en-US"/>
        </w:rPr>
        <w:t>n</w:t>
      </w:r>
      <w:r w:rsidR="007A0B70" w:rsidRPr="005B1D48">
        <w:rPr>
          <w:rFonts w:ascii="Times New Roman" w:hAnsi="Times New Roman" w:cs="Times New Roman"/>
          <w:sz w:val="24"/>
          <w:szCs w:val="24"/>
          <w:shd w:val="clear" w:color="auto" w:fill="FFFFFF"/>
          <w:lang w:val="en-US"/>
        </w:rPr>
        <w:t>X</w:t>
      </w:r>
      <w:proofErr w:type="spellEnd"/>
      <w:proofErr w:type="gramEnd"/>
      <w:r w:rsidR="007A0B70" w:rsidRPr="005B1D48">
        <w:rPr>
          <w:rFonts w:ascii="Times New Roman" w:hAnsi="Times New Roman" w:cs="Times New Roman"/>
          <w:sz w:val="24"/>
          <w:szCs w:val="24"/>
          <w:shd w:val="clear" w:color="auto" w:fill="FFFFFF"/>
          <w:lang w:val="en-US"/>
        </w:rPr>
        <w:t xml:space="preserve"> </w:t>
      </w:r>
      <w:r w:rsidR="00FE73B8" w:rsidRPr="005B1D48">
        <w:rPr>
          <w:rFonts w:ascii="Times New Roman" w:hAnsi="Times New Roman" w:cs="Times New Roman"/>
          <w:sz w:val="24"/>
          <w:szCs w:val="24"/>
          <w:shd w:val="clear" w:color="auto" w:fill="FFFFFF"/>
          <w:lang w:val="en-US"/>
        </w:rPr>
        <w:t>compounds.</w:t>
      </w:r>
    </w:p>
    <w:p w14:paraId="0441B2B6" w14:textId="27104BEB"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eastAsia="SimSun" w:hAnsi="Times New Roman" w:cs="Times New Roman"/>
          <w:b/>
          <w:sz w:val="24"/>
          <w:szCs w:val="24"/>
          <w:lang w:val="en-US"/>
        </w:rPr>
        <w:t xml:space="preserve">10-fluorodecane-1-thiol. </w:t>
      </w:r>
      <w:r w:rsidR="00FE73B8" w:rsidRPr="005B1D48">
        <w:rPr>
          <w:rFonts w:ascii="Times New Roman" w:eastAsia="SimSun" w:hAnsi="Times New Roman" w:cs="Times New Roman"/>
          <w:sz w:val="24"/>
          <w:szCs w:val="24"/>
          <w:lang w:val="en-US"/>
        </w:rPr>
        <w:t>We synthesized</w:t>
      </w:r>
      <w:r w:rsidRPr="005B1D48">
        <w:rPr>
          <w:rFonts w:ascii="Times New Roman" w:eastAsia="SimSun" w:hAnsi="Times New Roman" w:cs="Times New Roman"/>
          <w:sz w:val="24"/>
          <w:szCs w:val="24"/>
          <w:lang w:val="en-US"/>
        </w:rPr>
        <w:t xml:space="preserve"> 1-bromo-10-fluorodecane according to </w:t>
      </w:r>
      <w:r w:rsidR="00FE73B8" w:rsidRPr="005B1D48">
        <w:rPr>
          <w:rFonts w:ascii="Times New Roman" w:eastAsia="SimSun" w:hAnsi="Times New Roman" w:cs="Times New Roman"/>
          <w:sz w:val="24"/>
          <w:szCs w:val="24"/>
          <w:lang w:val="en-US"/>
        </w:rPr>
        <w:t xml:space="preserve">a procedure reported in the </w:t>
      </w:r>
      <w:r w:rsidRPr="005B1D48">
        <w:rPr>
          <w:rFonts w:ascii="Times New Roman" w:eastAsia="SimSun" w:hAnsi="Times New Roman" w:cs="Times New Roman"/>
          <w:sz w:val="24"/>
          <w:szCs w:val="24"/>
          <w:lang w:val="en-US"/>
        </w:rPr>
        <w:t>literature (</w:t>
      </w:r>
      <w:r w:rsidR="00202AD6" w:rsidRPr="005B1D48">
        <w:rPr>
          <w:rFonts w:ascii="Times New Roman" w:hAnsi="Times New Roman" w:cs="Times New Roman"/>
          <w:sz w:val="24"/>
          <w:szCs w:val="24"/>
        </w:rPr>
        <w:t>Supplementary</w:t>
      </w:r>
      <w:r w:rsidR="00202AD6" w:rsidRPr="005B1D48">
        <w:rPr>
          <w:rFonts w:ascii="Times New Roman" w:eastAsia="SimSun" w:hAnsi="Times New Roman" w:cs="Times New Roman"/>
          <w:sz w:val="24"/>
          <w:szCs w:val="24"/>
          <w:lang w:val="en-US"/>
        </w:rPr>
        <w:t xml:space="preserve"> </w:t>
      </w:r>
      <w:r w:rsidRPr="005B1D48">
        <w:rPr>
          <w:rFonts w:ascii="Times New Roman" w:eastAsia="SimSun" w:hAnsi="Times New Roman" w:cs="Times New Roman"/>
          <w:sz w:val="24"/>
          <w:szCs w:val="24"/>
          <w:lang w:val="en-US"/>
        </w:rPr>
        <w:t>Fig. 1a).</w:t>
      </w:r>
      <w:r w:rsidR="0050052E" w:rsidRPr="005B1D48">
        <w:rPr>
          <w:rFonts w:ascii="Times New Roman" w:eastAsia="SimSun" w:hAnsi="Times New Roman" w:cs="Times New Roman"/>
          <w:sz w:val="24"/>
          <w:szCs w:val="24"/>
          <w:lang w:val="en-US"/>
        </w:rPr>
        <w:fldChar w:fldCharType="begin"/>
      </w:r>
      <w:r w:rsidR="006167E7" w:rsidRPr="005B1D48">
        <w:rPr>
          <w:rFonts w:ascii="Times New Roman" w:eastAsia="SimSun" w:hAnsi="Times New Roman" w:cs="Times New Roman"/>
          <w:sz w:val="24"/>
          <w:szCs w:val="24"/>
          <w:lang w:val="en-US"/>
        </w:rPr>
        <w:instrText xml:space="preserve"> ADDIN EN.CITE &lt;EndNote&gt;&lt;Cite&gt;&lt;Author&gt;Kim&lt;/Author&gt;&lt;Year&gt;2008&lt;/Year&gt;&lt;RecNum&gt;718&lt;/RecNum&gt;&lt;DisplayText&gt;&lt;style face="superscript"&gt;2&lt;/style&gt;&lt;/DisplayText&gt;&lt;record&gt;&lt;rec-number&gt;718&lt;/rec-number&gt;&lt;foreign-keys&gt;&lt;key app="EN" db-id="wfp9wvse8dp5fxedsrq5ardxwa2ezz2tepw5" timestamp="1464594980"&gt;718&lt;/key&gt;&lt;/foreign-keys&gt;&lt;ref-type name="Journal Article"&gt;17&lt;/ref-type&gt;&lt;contributors&gt;&lt;authors&gt;&lt;author&gt;Kim, Kyu-Young&lt;/author&gt;&lt;author&gt;Kim, Bong Chan&lt;/author&gt;&lt;author&gt;Lee, Hee Bong&lt;/author&gt;&lt;author&gt;Shin, Hyunik&lt;/author&gt;&lt;/authors&gt;&lt;/contributors&gt;&lt;titles&gt;&lt;title&gt;Nucleophilic Fluorination of Triflates by Tetrabutylammonium Bifluoride&lt;/title&gt;&lt;secondary-title&gt;The Journal of Organic Chemistry&lt;/secondary-title&gt;&lt;/titles&gt;&lt;periodical&gt;&lt;full-title&gt;The Journal of Organic Chemistry&lt;/full-title&gt;&lt;/periodical&gt;&lt;pages&gt;8106-8108&lt;/pages&gt;&lt;volume&gt;73&lt;/volume&gt;&lt;number&gt;20&lt;/number&gt;&lt;dates&gt;&lt;year&gt;2008&lt;/year&gt;&lt;pub-dates&gt;&lt;date&gt;2008/10/17&lt;/date&gt;&lt;/pub-dates&gt;&lt;/dates&gt;&lt;publisher&gt;American Chemical Society&lt;/publisher&gt;&lt;isbn&gt;0022-3263&lt;/isbn&gt;&lt;urls&gt;&lt;related-urls&gt;&lt;url&gt;http://dx.doi.org/10.1021/jo8015659&lt;/url&gt;&lt;/related-urls&gt;&lt;/urls&gt;&lt;electronic-resource-num&gt;10.1021/jo8015659&lt;/electronic-resource-num&gt;&lt;/record&gt;&lt;/Cite&gt;&lt;/EndNote&gt;</w:instrText>
      </w:r>
      <w:r w:rsidR="0050052E" w:rsidRPr="005B1D48">
        <w:rPr>
          <w:rFonts w:ascii="Times New Roman" w:eastAsia="SimSun" w:hAnsi="Times New Roman" w:cs="Times New Roman"/>
          <w:sz w:val="24"/>
          <w:szCs w:val="24"/>
          <w:lang w:val="en-US"/>
        </w:rPr>
        <w:fldChar w:fldCharType="separate"/>
      </w:r>
      <w:r w:rsidR="006167E7" w:rsidRPr="005B1D48">
        <w:rPr>
          <w:rFonts w:ascii="Times New Roman" w:eastAsia="SimSun" w:hAnsi="Times New Roman" w:cs="Times New Roman"/>
          <w:noProof/>
          <w:sz w:val="24"/>
          <w:szCs w:val="24"/>
          <w:vertAlign w:val="superscript"/>
          <w:lang w:val="en-US"/>
        </w:rPr>
        <w:t>2</w:t>
      </w:r>
      <w:r w:rsidR="0050052E" w:rsidRPr="005B1D48">
        <w:rPr>
          <w:rFonts w:ascii="Times New Roman" w:eastAsia="SimSun" w:hAnsi="Times New Roman" w:cs="Times New Roman"/>
          <w:sz w:val="24"/>
          <w:szCs w:val="24"/>
          <w:lang w:val="en-US"/>
        </w:rPr>
        <w:fldChar w:fldCharType="end"/>
      </w:r>
      <w:r w:rsidRPr="005B1D48">
        <w:rPr>
          <w:rFonts w:ascii="Times New Roman" w:eastAsia="SimSun" w:hAnsi="Times New Roman" w:cs="Times New Roman"/>
          <w:noProof/>
          <w:sz w:val="24"/>
          <w:szCs w:val="24"/>
          <w:lang w:val="en-US"/>
        </w:rPr>
        <w:t xml:space="preserve"> </w:t>
      </w:r>
      <w:r w:rsidRPr="005B1D48">
        <w:rPr>
          <w:rFonts w:ascii="Times New Roman" w:eastAsia="SimSun" w:hAnsi="Times New Roman" w:cs="Times New Roman"/>
          <w:sz w:val="24"/>
          <w:szCs w:val="24"/>
          <w:lang w:val="en-US"/>
        </w:rPr>
        <w:t>10-bromo-1-decanol (8.00 g, 33.7 mmol), 100 mL distilled DCM, and pyridine (3.12 mL, 38.7 mmol) were added into a two-neck flask under N</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 xml:space="preserve"> and cooled with salty ice water. The trifluoromethanesulfonic anhydride, Tf</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O (10.00 g, 35.4 mmol) was added dropwise. The mixture was stirred for another 30 min, then washed with 1N HCl. The organic layer was separated and dried over anhydrous Na</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Tetrabutylammonium hydrogen difluoride, TBAHF (15 mL, 36 mmol) was added to the filtrate and the mixture was further stirred for 2 h. Then, the solvent was removed under reduced pressure and the residue was extracted with hexane three times. The extracts were combined and concentrated. The product 1-bromo-10-fluorodecane (3.20 g, yield 40.2 %) was collected by column chromatography (second fraction) using hexane as eluent. </w:t>
      </w:r>
      <w:r w:rsidRPr="005B1D48">
        <w:rPr>
          <w:rFonts w:ascii="Times New Roman" w:eastAsia="SimSun" w:hAnsi="Times New Roman" w:cs="Times New Roman"/>
          <w:sz w:val="24"/>
          <w:szCs w:val="24"/>
          <w:vertAlign w:val="superscript"/>
          <w:lang w:val="en-US"/>
        </w:rPr>
        <w:t>1</w:t>
      </w:r>
      <w:r w:rsidRPr="005B1D48">
        <w:rPr>
          <w:rFonts w:ascii="Times New Roman" w:eastAsia="SimSun" w:hAnsi="Times New Roman" w:cs="Times New Roman"/>
          <w:sz w:val="24"/>
          <w:szCs w:val="24"/>
          <w:lang w:val="en-US"/>
        </w:rPr>
        <w:t>H-NMR (400 MHz, CDCl</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lang w:val="en-US"/>
        </w:rPr>
        <w:t>δ 1.29-1.40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1.64-1.71(m,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F), 1.84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3.39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4.42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25.25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5.7 </w:t>
      </w:r>
      <w:r w:rsidRPr="005B1D48">
        <w:rPr>
          <w:rFonts w:ascii="Times New Roman" w:hAnsi="Times New Roman" w:cs="Times New Roman"/>
          <w:sz w:val="24"/>
          <w:szCs w:val="24"/>
          <w:lang w:val="en-US"/>
        </w:rPr>
        <w:lastRenderedPageBreak/>
        <w:t>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28.25, 28.83, 29.29, 29.42, 29.48, 30.51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19.3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32.93, 34.00, 84.22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163.3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240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67719175" w14:textId="0495A730" w:rsidR="007A0B70" w:rsidRPr="005B1D48" w:rsidRDefault="007A0B70" w:rsidP="00A13448">
      <w:pPr>
        <w:spacing w:after="0" w:line="480" w:lineRule="auto"/>
        <w:ind w:firstLine="380"/>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The 1-fluoro-10-thiocyanatodecane was synthesized following a reported </w:t>
      </w:r>
      <w:r w:rsidR="00FE73B8" w:rsidRPr="005B1D48">
        <w:rPr>
          <w:rFonts w:ascii="Times New Roman" w:hAnsi="Times New Roman" w:cs="Times New Roman"/>
          <w:sz w:val="24"/>
          <w:szCs w:val="24"/>
          <w:lang w:val="en-US"/>
        </w:rPr>
        <w:t>method</w:t>
      </w:r>
      <w:r w:rsidRPr="005B1D48">
        <w:rPr>
          <w:rFonts w:ascii="Times New Roman" w:hAnsi="Times New Roman" w:cs="Times New Roman"/>
          <w:sz w:val="24"/>
          <w:szCs w:val="24"/>
          <w:lang w:val="en-US"/>
        </w:rPr>
        <w:t>.</w:t>
      </w:r>
      <w:r w:rsidR="0050052E" w:rsidRPr="005B1D48">
        <w:rPr>
          <w:rFonts w:ascii="Times New Roman" w:hAnsi="Times New Roman" w:cs="Times New Roman"/>
          <w:sz w:val="24"/>
          <w:szCs w:val="24"/>
          <w:lang w:val="en-US"/>
        </w:rPr>
        <w:fldChar w:fldCharType="begin"/>
      </w:r>
      <w:r w:rsidR="006167E7" w:rsidRPr="005B1D48">
        <w:rPr>
          <w:rFonts w:ascii="Times New Roman" w:hAnsi="Times New Roman" w:cs="Times New Roman"/>
          <w:sz w:val="24"/>
          <w:szCs w:val="24"/>
          <w:lang w:val="en-US"/>
        </w:rPr>
        <w:instrText xml:space="preserve"> ADDIN EN.CITE &lt;EndNote&gt;&lt;Cite&gt;&lt;Author&gt;Kaiser&lt;/Author&gt;&lt;Year&gt;1956&lt;/Year&gt;&lt;RecNum&gt;720&lt;/RecNum&gt;&lt;DisplayText&gt;&lt;style face="superscript"&gt;3&lt;/style&gt;&lt;/DisplayText&gt;&lt;record&gt;&lt;rec-number&gt;720&lt;/rec-number&gt;&lt;foreign-keys&gt;&lt;key app="EN" db-id="wfp9wvse8dp5fxedsrq5ardxwa2ezz2tepw5" timestamp="1465550331"&gt;720&lt;/key&gt;&lt;/foreign-keys&gt;&lt;ref-type name="Journal Article"&gt;17&lt;/ref-type&gt;&lt;contributors&gt;&lt;authors&gt;&lt;author&gt;Kaiser, Emil&lt;/author&gt;&lt;author&gt;Gunther, Ellen P.&lt;/author&gt;&lt;/authors&gt;&lt;/contributors&gt;&lt;titles&gt;&lt;title&gt;Alcoholysis of Esters with Aluminum Alcoholates1&lt;/title&gt;&lt;secondary-title&gt;Journal of the American Chemical Society&lt;/secondary-title&gt;&lt;/titles&gt;&lt;periodical&gt;&lt;full-title&gt;Journal of the American Chemical Society&lt;/full-title&gt;&lt;abbr-1&gt;J. Am. Chem. Soc.&lt;/abbr-1&gt;&lt;abbr-2&gt;J Am Chem Soc&lt;/abbr-2&gt;&lt;/periodical&gt;&lt;pages&gt;3841-3843&lt;/pages&gt;&lt;volume&gt;78&lt;/volume&gt;&lt;number&gt;15&lt;/number&gt;&lt;dates&gt;&lt;year&gt;1956&lt;/year&gt;&lt;pub-dates&gt;&lt;date&gt;1956/08/01&lt;/date&gt;&lt;/pub-dates&gt;&lt;/dates&gt;&lt;publisher&gt;American Chemical Society&lt;/publisher&gt;&lt;isbn&gt;0002-7863&lt;/isbn&gt;&lt;urls&gt;&lt;related-urls&gt;&lt;url&gt;http://dx.doi.org/10.1021/ja01596a077&lt;/url&gt;&lt;/related-urls&gt;&lt;/urls&gt;&lt;electronic-resource-num&gt;10.1021/ja01596a077&lt;/electronic-resource-num&gt;&lt;/record&gt;&lt;/Cite&gt;&lt;/EndNote&gt;</w:instrText>
      </w:r>
      <w:r w:rsidR="0050052E" w:rsidRPr="005B1D48">
        <w:rPr>
          <w:rFonts w:ascii="Times New Roman" w:hAnsi="Times New Roman" w:cs="Times New Roman"/>
          <w:sz w:val="24"/>
          <w:szCs w:val="24"/>
          <w:lang w:val="en-US"/>
        </w:rPr>
        <w:fldChar w:fldCharType="separate"/>
      </w:r>
      <w:r w:rsidR="006167E7" w:rsidRPr="005B1D48">
        <w:rPr>
          <w:rFonts w:ascii="Times New Roman" w:hAnsi="Times New Roman" w:cs="Times New Roman"/>
          <w:noProof/>
          <w:sz w:val="24"/>
          <w:szCs w:val="24"/>
          <w:vertAlign w:val="superscript"/>
          <w:lang w:val="en-US"/>
        </w:rPr>
        <w:t>3</w:t>
      </w:r>
      <w:r w:rsidR="0050052E" w:rsidRPr="005B1D48">
        <w:rPr>
          <w:rFonts w:ascii="Times New Roman" w:hAnsi="Times New Roman" w:cs="Times New Roman"/>
          <w:sz w:val="24"/>
          <w:szCs w:val="24"/>
          <w:lang w:val="en-US"/>
        </w:rPr>
        <w:fldChar w:fldCharType="end"/>
      </w:r>
      <w:r w:rsidRPr="005B1D48">
        <w:rPr>
          <w:rFonts w:ascii="Times New Roman" w:hAnsi="Times New Roman" w:cs="Times New Roman"/>
          <w:noProof/>
          <w:sz w:val="24"/>
          <w:szCs w:val="24"/>
          <w:lang w:val="en-US"/>
        </w:rPr>
        <w:t xml:space="preserve"> </w:t>
      </w:r>
      <w:r w:rsidRPr="005B1D48">
        <w:rPr>
          <w:rFonts w:ascii="Times New Roman" w:hAnsi="Times New Roman" w:cs="Times New Roman"/>
          <w:sz w:val="24"/>
          <w:szCs w:val="24"/>
          <w:lang w:val="en-US"/>
        </w:rPr>
        <w:t xml:space="preserve"> Potassium thiocyanate (0.48 g, 5.0 mmol) was dissolved in 20 mL ethanol, the mixture was refluxed, to which </w:t>
      </w:r>
      <w:r w:rsidRPr="005B1D48">
        <w:rPr>
          <w:rFonts w:ascii="Times New Roman" w:eastAsia="SimSun" w:hAnsi="Times New Roman" w:cs="Times New Roman"/>
          <w:sz w:val="24"/>
          <w:szCs w:val="24"/>
          <w:lang w:val="en-US"/>
        </w:rPr>
        <w:t xml:space="preserve">1-bromo-10-fluorodecane (0.80 g, 3.3 mmol) in 10 mL ethanol was added slowly in 20 min. The mixture </w:t>
      </w:r>
      <w:proofErr w:type="gramStart"/>
      <w:r w:rsidRPr="005B1D48">
        <w:rPr>
          <w:rFonts w:ascii="Times New Roman" w:eastAsia="SimSun" w:hAnsi="Times New Roman" w:cs="Times New Roman"/>
          <w:sz w:val="24"/>
          <w:szCs w:val="24"/>
          <w:lang w:val="en-US"/>
        </w:rPr>
        <w:t>was allowed to</w:t>
      </w:r>
      <w:proofErr w:type="gramEnd"/>
      <w:r w:rsidRPr="005B1D48">
        <w:rPr>
          <w:rFonts w:ascii="Times New Roman" w:eastAsia="SimSun" w:hAnsi="Times New Roman" w:cs="Times New Roman"/>
          <w:sz w:val="24"/>
          <w:szCs w:val="24"/>
          <w:lang w:val="en-US"/>
        </w:rPr>
        <w:t xml:space="preserve"> reflux for another 3 h before cooling down to room temperature. The white precipitate was </w:t>
      </w:r>
      <w:proofErr w:type="gramStart"/>
      <w:r w:rsidRPr="005B1D48">
        <w:rPr>
          <w:rFonts w:ascii="Times New Roman" w:eastAsia="SimSun" w:hAnsi="Times New Roman" w:cs="Times New Roman"/>
          <w:sz w:val="24"/>
          <w:szCs w:val="24"/>
          <w:lang w:val="en-US"/>
        </w:rPr>
        <w:t>filtered</w:t>
      </w:r>
      <w:proofErr w:type="gramEnd"/>
      <w:r w:rsidRPr="005B1D48">
        <w:rPr>
          <w:rFonts w:ascii="Times New Roman" w:eastAsia="SimSun" w:hAnsi="Times New Roman" w:cs="Times New Roman"/>
          <w:sz w:val="24"/>
          <w:szCs w:val="24"/>
          <w:lang w:val="en-US"/>
        </w:rPr>
        <w:t xml:space="preserve"> and the solvent was removed. We dissolved the residue in DCM </w:t>
      </w:r>
      <w:r w:rsidR="00FE73B8" w:rsidRPr="005B1D48">
        <w:rPr>
          <w:rFonts w:ascii="Times New Roman" w:eastAsia="SimSun" w:hAnsi="Times New Roman" w:cs="Times New Roman"/>
          <w:sz w:val="24"/>
          <w:szCs w:val="24"/>
          <w:lang w:val="en-US"/>
        </w:rPr>
        <w:t>followed by washing</w:t>
      </w:r>
      <w:r w:rsidRPr="005B1D48">
        <w:rPr>
          <w:rFonts w:ascii="Times New Roman" w:eastAsia="SimSun" w:hAnsi="Times New Roman" w:cs="Times New Roman"/>
          <w:sz w:val="24"/>
          <w:szCs w:val="24"/>
          <w:lang w:val="en-US"/>
        </w:rPr>
        <w:t xml:space="preserve"> with DI water, dr</w:t>
      </w:r>
      <w:r w:rsidR="00FE73B8" w:rsidRPr="005B1D48">
        <w:rPr>
          <w:rFonts w:ascii="Times New Roman" w:eastAsia="SimSun" w:hAnsi="Times New Roman" w:cs="Times New Roman"/>
          <w:sz w:val="24"/>
          <w:szCs w:val="24"/>
          <w:lang w:val="en-US"/>
        </w:rPr>
        <w:t>ying</w:t>
      </w:r>
      <w:r w:rsidRPr="005B1D48">
        <w:rPr>
          <w:rFonts w:ascii="Times New Roman" w:eastAsia="SimSun" w:hAnsi="Times New Roman" w:cs="Times New Roman"/>
          <w:sz w:val="24"/>
          <w:szCs w:val="24"/>
          <w:lang w:val="en-US"/>
        </w:rPr>
        <w:t xml:space="preserve"> over anhydrous Na</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and then concentrated. The raw product was purified by column chromatography with ethyl </w:t>
      </w:r>
      <w:proofErr w:type="gramStart"/>
      <w:r w:rsidRPr="005B1D48">
        <w:rPr>
          <w:rFonts w:ascii="Times New Roman" w:eastAsia="SimSun" w:hAnsi="Times New Roman" w:cs="Times New Roman"/>
          <w:sz w:val="24"/>
          <w:szCs w:val="24"/>
          <w:lang w:val="en-US"/>
        </w:rPr>
        <w:t>acetate :</w:t>
      </w:r>
      <w:proofErr w:type="gramEnd"/>
      <w:r w:rsidRPr="005B1D48">
        <w:rPr>
          <w:rFonts w:ascii="Times New Roman" w:eastAsia="SimSun" w:hAnsi="Times New Roman" w:cs="Times New Roman"/>
          <w:sz w:val="24"/>
          <w:szCs w:val="24"/>
          <w:lang w:val="en-US"/>
        </w:rPr>
        <w:t xml:space="preserve"> hexane = 1 : 20. The yield of this step was 70 %. </w:t>
      </w:r>
      <w:r w:rsidRPr="005B1D48">
        <w:rPr>
          <w:rFonts w:ascii="Times New Roman" w:eastAsia="SimSun" w:hAnsi="Times New Roman" w:cs="Times New Roman"/>
          <w:sz w:val="24"/>
          <w:szCs w:val="24"/>
          <w:vertAlign w:val="superscript"/>
          <w:lang w:val="en-US"/>
        </w:rPr>
        <w:t>1</w:t>
      </w:r>
      <w:r w:rsidRPr="005B1D48">
        <w:rPr>
          <w:rFonts w:ascii="Times New Roman" w:eastAsia="SimSun" w:hAnsi="Times New Roman" w:cs="Times New Roman"/>
          <w:sz w:val="24"/>
          <w:szCs w:val="24"/>
          <w:lang w:val="en-US"/>
        </w:rPr>
        <w:t>H-NMR (400 MHz, CDCl</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lang w:val="en-US"/>
        </w:rPr>
        <w:t>δ 1.30-1.41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1.64-1.71 (m,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F), 1.81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SCN), 2.93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-SCN), 4.42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25.21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5.6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27.99, 28.90, 29.22, 29.30, 29.41, 29.95, 30.46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19.3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34.14, 84.17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112.43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≡N) ppm. EI-MS: 216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0AE62F31" w14:textId="77777777" w:rsidR="007A0B70" w:rsidRPr="005B1D48" w:rsidRDefault="007A0B70" w:rsidP="00A13448">
      <w:pPr>
        <w:spacing w:after="0" w:line="480" w:lineRule="auto"/>
        <w:rPr>
          <w:rFonts w:ascii="Times New Roman" w:hAnsi="Times New Roman" w:cs="Times New Roman"/>
          <w:sz w:val="24"/>
          <w:szCs w:val="24"/>
          <w:lang w:val="en-US"/>
        </w:rPr>
      </w:pPr>
    </w:p>
    <w:p w14:paraId="3BAD1DAD" w14:textId="4384B1CB" w:rsidR="007A0B70" w:rsidRPr="005B1D48" w:rsidRDefault="007A0B70" w:rsidP="00A13448">
      <w:pPr>
        <w:spacing w:after="0" w:line="480" w:lineRule="auto"/>
        <w:ind w:firstLine="380"/>
        <w:rPr>
          <w:rFonts w:ascii="Times New Roman" w:hAnsi="Times New Roman" w:cs="Times New Roman"/>
          <w:sz w:val="24"/>
          <w:szCs w:val="24"/>
          <w:lang w:val="en-US"/>
        </w:rPr>
      </w:pPr>
      <w:r w:rsidRPr="005B1D48">
        <w:rPr>
          <w:rFonts w:ascii="Times New Roman" w:hAnsi="Times New Roman" w:cs="Times New Roman"/>
          <w:sz w:val="24"/>
          <w:szCs w:val="24"/>
          <w:lang w:val="en-US"/>
        </w:rPr>
        <w:t>The 10-fluorodecane-1-thiol was prepared according to a literature</w:t>
      </w:r>
      <w:r w:rsidR="00FE73B8" w:rsidRPr="005B1D48">
        <w:rPr>
          <w:rFonts w:ascii="Times New Roman" w:hAnsi="Times New Roman" w:cs="Times New Roman"/>
          <w:sz w:val="24"/>
          <w:szCs w:val="24"/>
          <w:lang w:val="en-US"/>
        </w:rPr>
        <w:t xml:space="preserve"> method</w:t>
      </w:r>
      <w:r w:rsidRPr="005B1D48">
        <w:rPr>
          <w:rFonts w:ascii="Times New Roman" w:hAnsi="Times New Roman" w:cs="Times New Roman"/>
          <w:sz w:val="24"/>
          <w:szCs w:val="24"/>
          <w:lang w:val="en-US"/>
        </w:rPr>
        <w:t xml:space="preserve"> with </w:t>
      </w:r>
      <w:r w:rsidR="00FE73B8" w:rsidRPr="005B1D48">
        <w:rPr>
          <w:rFonts w:ascii="Times New Roman" w:hAnsi="Times New Roman" w:cs="Times New Roman"/>
          <w:sz w:val="24"/>
          <w:szCs w:val="24"/>
          <w:lang w:val="en-US"/>
        </w:rPr>
        <w:t xml:space="preserve">minor </w:t>
      </w:r>
      <w:r w:rsidRPr="005B1D48">
        <w:rPr>
          <w:rFonts w:ascii="Times New Roman" w:hAnsi="Times New Roman" w:cs="Times New Roman"/>
          <w:sz w:val="24"/>
          <w:szCs w:val="24"/>
          <w:lang w:val="en-US"/>
        </w:rPr>
        <w:t>modification</w:t>
      </w:r>
      <w:r w:rsidR="00FE73B8" w:rsidRPr="005B1D48">
        <w:rPr>
          <w:rFonts w:ascii="Times New Roman" w:hAnsi="Times New Roman" w:cs="Times New Roman"/>
          <w:sz w:val="24"/>
          <w:szCs w:val="24"/>
          <w:lang w:val="en-US"/>
        </w:rPr>
        <w:t>s</w:t>
      </w:r>
      <w:r w:rsidRPr="005B1D48">
        <w:rPr>
          <w:rFonts w:ascii="Times New Roman" w:hAnsi="Times New Roman" w:cs="Times New Roman"/>
          <w:sz w:val="24"/>
          <w:szCs w:val="24"/>
          <w:lang w:val="en-US"/>
        </w:rPr>
        <w:t>.</w:t>
      </w:r>
      <w:r w:rsidR="0050052E" w:rsidRPr="005B1D48">
        <w:rPr>
          <w:rFonts w:ascii="Times New Roman" w:hAnsi="Times New Roman" w:cs="Times New Roman"/>
          <w:sz w:val="24"/>
          <w:szCs w:val="24"/>
          <w:lang w:val="en-US"/>
        </w:rPr>
        <w:fldChar w:fldCharType="begin"/>
      </w:r>
      <w:r w:rsidR="006167E7" w:rsidRPr="005B1D48">
        <w:rPr>
          <w:rFonts w:ascii="Times New Roman" w:hAnsi="Times New Roman" w:cs="Times New Roman"/>
          <w:sz w:val="24"/>
          <w:szCs w:val="24"/>
          <w:lang w:val="en-US"/>
        </w:rPr>
        <w:instrText xml:space="preserve"> ADDIN EN.CITE &lt;EndNote&gt;&lt;Cite&gt;&lt;Author&gt;Kaiser&lt;/Author&gt;&lt;Year&gt;1956&lt;/Year&gt;&lt;RecNum&gt;720&lt;/RecNum&gt;&lt;DisplayText&gt;&lt;style face="superscript"&gt;3&lt;/style&gt;&lt;/DisplayText&gt;&lt;record&gt;&lt;rec-number&gt;720&lt;/rec-number&gt;&lt;foreign-keys&gt;&lt;key app="EN" db-id="wfp9wvse8dp5fxedsrq5ardxwa2ezz2tepw5" timestamp="1465550331"&gt;720&lt;/key&gt;&lt;/foreign-keys&gt;&lt;ref-type name="Journal Article"&gt;17&lt;/ref-type&gt;&lt;contributors&gt;&lt;authors&gt;&lt;author&gt;Kaiser, Emil&lt;/author&gt;&lt;author&gt;Gunther, Ellen P.&lt;/author&gt;&lt;/authors&gt;&lt;/contributors&gt;&lt;titles&gt;&lt;title&gt;Alcoholysis of Esters with Aluminum Alcoholates1&lt;/title&gt;&lt;secondary-title&gt;Journal of the American Chemical Society&lt;/secondary-title&gt;&lt;/titles&gt;&lt;periodical&gt;&lt;full-title&gt;Journal of the American Chemical Society&lt;/full-title&gt;&lt;abbr-1&gt;J. Am. Chem. Soc.&lt;/abbr-1&gt;&lt;abbr-2&gt;J Am Chem Soc&lt;/abbr-2&gt;&lt;/periodical&gt;&lt;pages&gt;3841-3843&lt;/pages&gt;&lt;volume&gt;78&lt;/volume&gt;&lt;number&gt;15&lt;/number&gt;&lt;dates&gt;&lt;year&gt;1956&lt;/year&gt;&lt;pub-dates&gt;&lt;date&gt;1956/08/01&lt;/date&gt;&lt;/pub-dates&gt;&lt;/dates&gt;&lt;publisher&gt;American Chemical Society&lt;/publisher&gt;&lt;isbn&gt;0002-7863&lt;/isbn&gt;&lt;urls&gt;&lt;related-urls&gt;&lt;url&gt;http://dx.doi.org/10.1021/ja01596a077&lt;/url&gt;&lt;/related-urls&gt;&lt;/urls&gt;&lt;electronic-resource-num&gt;10.1021/ja01596a077&lt;/electronic-resource-num&gt;&lt;/record&gt;&lt;/Cite&gt;&lt;/EndNote&gt;</w:instrText>
      </w:r>
      <w:r w:rsidR="0050052E" w:rsidRPr="005B1D48">
        <w:rPr>
          <w:rFonts w:ascii="Times New Roman" w:hAnsi="Times New Roman" w:cs="Times New Roman"/>
          <w:sz w:val="24"/>
          <w:szCs w:val="24"/>
          <w:lang w:val="en-US"/>
        </w:rPr>
        <w:fldChar w:fldCharType="separate"/>
      </w:r>
      <w:r w:rsidR="006167E7" w:rsidRPr="005B1D48">
        <w:rPr>
          <w:rFonts w:ascii="Times New Roman" w:hAnsi="Times New Roman" w:cs="Times New Roman"/>
          <w:noProof/>
          <w:sz w:val="24"/>
          <w:szCs w:val="24"/>
          <w:vertAlign w:val="superscript"/>
          <w:lang w:val="en-US"/>
        </w:rPr>
        <w:t>3</w:t>
      </w:r>
      <w:r w:rsidR="0050052E" w:rsidRPr="005B1D48">
        <w:rPr>
          <w:rFonts w:ascii="Times New Roman" w:hAnsi="Times New Roman" w:cs="Times New Roman"/>
          <w:sz w:val="24"/>
          <w:szCs w:val="24"/>
          <w:lang w:val="en-US"/>
        </w:rPr>
        <w:fldChar w:fldCharType="end"/>
      </w:r>
      <w:r w:rsidRPr="005B1D48">
        <w:rPr>
          <w:rFonts w:ascii="Times New Roman" w:hAnsi="Times New Roman" w:cs="Times New Roman"/>
          <w:sz w:val="24"/>
          <w:szCs w:val="24"/>
          <w:lang w:val="en-US"/>
        </w:rPr>
        <w:t xml:space="preserve"> Lithium ammonium anhydride (0.23 g, 6.8 mmol) was added into a two-neck flask with 20 mL distilled diethyl ether under N</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 at 0 </w:t>
      </w:r>
      <w:r w:rsidRPr="005B1D48">
        <w:rPr>
          <w:rFonts w:ascii="Times New Roman" w:hAnsi="Times New Roman" w:cs="Times New Roman"/>
          <w:sz w:val="24"/>
          <w:szCs w:val="24"/>
          <w:lang w:val="en-US"/>
        </w:rPr>
        <w:sym w:font="Symbol" w:char="F0B0"/>
      </w:r>
      <w:r w:rsidRPr="005B1D48">
        <w:rPr>
          <w:rFonts w:ascii="Times New Roman" w:hAnsi="Times New Roman" w:cs="Times New Roman"/>
          <w:sz w:val="24"/>
          <w:szCs w:val="24"/>
          <w:lang w:val="en-US"/>
        </w:rPr>
        <w:t xml:space="preserve">C, to which 1-fluoro-10-thiocyanatodecane (0.74 g, 3.4 mmol) in 5 mL distilled diethyl ether was added dropwise. The mixture </w:t>
      </w:r>
      <w:proofErr w:type="gramStart"/>
      <w:r w:rsidRPr="005B1D48">
        <w:rPr>
          <w:rFonts w:ascii="Times New Roman" w:hAnsi="Times New Roman" w:cs="Times New Roman"/>
          <w:sz w:val="24"/>
          <w:szCs w:val="24"/>
          <w:lang w:val="en-US"/>
        </w:rPr>
        <w:t>was allowed to</w:t>
      </w:r>
      <w:proofErr w:type="gramEnd"/>
      <w:r w:rsidRPr="005B1D48">
        <w:rPr>
          <w:rFonts w:ascii="Times New Roman" w:hAnsi="Times New Roman" w:cs="Times New Roman"/>
          <w:sz w:val="24"/>
          <w:szCs w:val="24"/>
          <w:lang w:val="en-US"/>
        </w:rPr>
        <w:t xml:space="preserve"> react for 10 min. After that, degassed water was added to quench the reaction. Then, 3 N HCl was added until the suspen</w:t>
      </w:r>
      <w:r w:rsidR="00FE73B8" w:rsidRPr="005B1D48">
        <w:rPr>
          <w:rFonts w:ascii="Times New Roman" w:hAnsi="Times New Roman" w:cs="Times New Roman"/>
          <w:sz w:val="24"/>
          <w:szCs w:val="24"/>
          <w:lang w:val="en-US"/>
        </w:rPr>
        <w:t>si</w:t>
      </w:r>
      <w:r w:rsidRPr="005B1D48">
        <w:rPr>
          <w:rFonts w:ascii="Times New Roman" w:hAnsi="Times New Roman" w:cs="Times New Roman"/>
          <w:sz w:val="24"/>
          <w:szCs w:val="24"/>
          <w:lang w:val="en-US"/>
        </w:rPr>
        <w:t>on became clear, after which the aqueous solution was extracted with diethyl ether 3 times. The organic layer</w:t>
      </w:r>
      <w:r w:rsidR="00FE73B8" w:rsidRPr="005B1D48">
        <w:rPr>
          <w:rFonts w:ascii="Times New Roman" w:hAnsi="Times New Roman" w:cs="Times New Roman"/>
          <w:sz w:val="24"/>
          <w:szCs w:val="24"/>
          <w:lang w:val="en-US"/>
        </w:rPr>
        <w:t>s were</w:t>
      </w:r>
      <w:r w:rsidRPr="005B1D48">
        <w:rPr>
          <w:rFonts w:ascii="Times New Roman" w:hAnsi="Times New Roman" w:cs="Times New Roman"/>
          <w:sz w:val="24"/>
          <w:szCs w:val="24"/>
          <w:lang w:val="en-US"/>
        </w:rPr>
        <w:t xml:space="preserve"> combined and washed with DI water for 3 times, dried over anhydrous </w:t>
      </w:r>
      <w:r w:rsidRPr="005B1D48">
        <w:rPr>
          <w:rFonts w:ascii="Times New Roman" w:eastAsia="SimSun" w:hAnsi="Times New Roman" w:cs="Times New Roman"/>
          <w:sz w:val="24"/>
          <w:szCs w:val="24"/>
          <w:lang w:val="en-US"/>
        </w:rPr>
        <w:t>Na</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and then concentrated. The product was found </w:t>
      </w:r>
      <w:r w:rsidR="00FE73B8" w:rsidRPr="005B1D48">
        <w:rPr>
          <w:rFonts w:ascii="Times New Roman" w:eastAsia="SimSun" w:hAnsi="Times New Roman" w:cs="Times New Roman"/>
          <w:sz w:val="24"/>
          <w:szCs w:val="24"/>
          <w:lang w:val="en-US"/>
        </w:rPr>
        <w:t>in the first band by</w:t>
      </w:r>
      <w:r w:rsidRPr="005B1D48">
        <w:rPr>
          <w:rFonts w:ascii="Times New Roman" w:eastAsia="SimSun" w:hAnsi="Times New Roman" w:cs="Times New Roman"/>
          <w:sz w:val="24"/>
          <w:szCs w:val="24"/>
          <w:lang w:val="en-US"/>
        </w:rPr>
        <w:t xml:space="preserve"> column chromatography with hexane as </w:t>
      </w:r>
      <w:r w:rsidR="00F023CA" w:rsidRPr="005B1D48">
        <w:rPr>
          <w:rFonts w:ascii="Times New Roman" w:eastAsia="SimSun" w:hAnsi="Times New Roman" w:cs="Times New Roman"/>
          <w:sz w:val="24"/>
          <w:szCs w:val="24"/>
          <w:lang w:val="en-US"/>
        </w:rPr>
        <w:t xml:space="preserve">the </w:t>
      </w:r>
      <w:r w:rsidRPr="005B1D48">
        <w:rPr>
          <w:rFonts w:ascii="Times New Roman" w:eastAsia="SimSun" w:hAnsi="Times New Roman" w:cs="Times New Roman"/>
          <w:sz w:val="24"/>
          <w:szCs w:val="24"/>
          <w:lang w:val="en-US"/>
        </w:rPr>
        <w:lastRenderedPageBreak/>
        <w:t xml:space="preserve">eluent, yield 88 % (0.58 g, 3.0 mmol).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1.29-1.39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1.61-1.72 (m,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and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4.43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24.75, 25.28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5.5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28.48, 29.16, 29.33, 29.52, 29.55, 30.55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19.3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34.16, 84.30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192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-21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 xml:space="preserve">. </w:t>
      </w:r>
    </w:p>
    <w:p w14:paraId="7B585C7F" w14:textId="77777777" w:rsidR="007A0B70" w:rsidRPr="005B1D48" w:rsidRDefault="007A0B70" w:rsidP="00A13448">
      <w:pPr>
        <w:spacing w:line="480" w:lineRule="auto"/>
        <w:rPr>
          <w:rFonts w:ascii="Times New Roman" w:eastAsia="SimSun" w:hAnsi="Times New Roman" w:cs="Times New Roman"/>
          <w:b/>
          <w:sz w:val="24"/>
          <w:szCs w:val="24"/>
          <w:lang w:val="en-US"/>
        </w:rPr>
      </w:pPr>
    </w:p>
    <w:p w14:paraId="07E16E80" w14:textId="4CAB251F"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eastAsia="SimSun" w:hAnsi="Times New Roman" w:cs="Times New Roman"/>
          <w:b/>
          <w:sz w:val="24"/>
          <w:szCs w:val="24"/>
          <w:lang w:val="en-US"/>
        </w:rPr>
        <w:t>10-chlorodecane-1-thiol</w:t>
      </w:r>
      <w:r w:rsidRPr="005B1D48">
        <w:rPr>
          <w:rFonts w:ascii="Times New Roman" w:eastAsia="SimSun" w:hAnsi="Times New Roman" w:cs="Times New Roman"/>
          <w:sz w:val="24"/>
          <w:szCs w:val="24"/>
          <w:lang w:val="en-US"/>
        </w:rPr>
        <w:t>. 1,10-diiododecane was ordered from Sigma</w:t>
      </w:r>
      <w:r w:rsidRPr="005B1D48">
        <w:rPr>
          <w:rFonts w:ascii="Times New Roman" w:hAnsi="Times New Roman" w:cs="Times New Roman"/>
          <w:sz w:val="24"/>
          <w:szCs w:val="24"/>
          <w:lang w:val="en-US"/>
        </w:rPr>
        <w:t xml:space="preserve">-Aldrich directly. Here we give the synthesis of 1,12-diiodododecane as an example. 6.20 g (18.9 mmol) 1,12-dibromododecane and 9.60 g (64.1 mmol) sodium iodine were dissolved in 150 mL acetone and refluxed for 5 h. After cooling down to room temperature, the solvent was removed by rotary evaporator. </w:t>
      </w:r>
      <w:proofErr w:type="spellStart"/>
      <w:r w:rsidR="00F023CA" w:rsidRPr="005B1D48">
        <w:rPr>
          <w:rFonts w:ascii="Times New Roman" w:hAnsi="Times New Roman" w:cs="Times New Roman"/>
          <w:sz w:val="24"/>
          <w:szCs w:val="24"/>
          <w:lang w:val="en-US"/>
        </w:rPr>
        <w:t>Diethyle</w:t>
      </w:r>
      <w:r w:rsidRPr="005B1D48">
        <w:rPr>
          <w:rFonts w:ascii="Times New Roman" w:hAnsi="Times New Roman" w:cs="Times New Roman"/>
          <w:sz w:val="24"/>
          <w:szCs w:val="24"/>
          <w:lang w:val="en-US"/>
        </w:rPr>
        <w:t>ther</w:t>
      </w:r>
      <w:proofErr w:type="spellEnd"/>
      <w:r w:rsidRPr="005B1D48">
        <w:rPr>
          <w:rFonts w:ascii="Times New Roman" w:hAnsi="Times New Roman" w:cs="Times New Roman"/>
          <w:sz w:val="24"/>
          <w:szCs w:val="24"/>
          <w:lang w:val="en-US"/>
        </w:rPr>
        <w:t xml:space="preserve"> was used to dissolve the residue and the undissolved precipitate was filtered, the organic mixture was washed 3 times with water, dried over anhydrous </w:t>
      </w:r>
      <w:r w:rsidRPr="005B1D48">
        <w:rPr>
          <w:rFonts w:ascii="Times New Roman" w:eastAsia="SimSun" w:hAnsi="Times New Roman" w:cs="Times New Roman"/>
          <w:sz w:val="24"/>
          <w:szCs w:val="24"/>
          <w:lang w:val="en-US"/>
        </w:rPr>
        <w:t>Na</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and then concentrated. The concentrated solid</w:t>
      </w:r>
      <w:r w:rsidR="00F023CA" w:rsidRPr="005B1D48">
        <w:rPr>
          <w:rFonts w:ascii="Times New Roman" w:eastAsia="SimSun" w:hAnsi="Times New Roman" w:cs="Times New Roman"/>
          <w:sz w:val="24"/>
          <w:szCs w:val="24"/>
          <w:lang w:val="en-US"/>
        </w:rPr>
        <w:t xml:space="preserve"> was as such</w:t>
      </w:r>
      <w:r w:rsidRPr="005B1D48">
        <w:rPr>
          <w:rFonts w:ascii="Times New Roman" w:eastAsia="SimSun" w:hAnsi="Times New Roman" w:cs="Times New Roman"/>
          <w:sz w:val="24"/>
          <w:szCs w:val="24"/>
          <w:lang w:val="en-US"/>
        </w:rPr>
        <w:t xml:space="preserve"> for the next step, yield 95.2 % (7.60 g, 18.0 mmol).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1.27-1.39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1.81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3.18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=7.44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28.69, 29.55, 29.67, 29.72, 30.66, 33.73 ppm.  EI-MS: 422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6E58C970" w14:textId="4E3BE191"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10-iodo-1-decanethioacetate was synthesized using a similar method to</w:t>
      </w:r>
      <w:r w:rsidR="00F023CA" w:rsidRPr="005B1D48">
        <w:rPr>
          <w:rFonts w:ascii="Times New Roman" w:hAnsi="Times New Roman" w:cs="Times New Roman"/>
          <w:sz w:val="24"/>
          <w:szCs w:val="24"/>
          <w:lang w:val="en-US"/>
        </w:rPr>
        <w:t xml:space="preserve"> that reported by</w:t>
      </w:r>
      <w:r w:rsidRPr="005B1D48">
        <w:rPr>
          <w:rFonts w:ascii="Times New Roman" w:hAnsi="Times New Roman" w:cs="Times New Roman"/>
          <w:sz w:val="24"/>
          <w:szCs w:val="24"/>
          <w:lang w:val="en-US"/>
        </w:rPr>
        <w:t xml:space="preserve"> Alvarado et al.</w:t>
      </w:r>
      <w:r w:rsidR="0050052E" w:rsidRPr="005B1D48">
        <w:rPr>
          <w:rFonts w:ascii="Times New Roman" w:hAnsi="Times New Roman" w:cs="Times New Roman"/>
          <w:sz w:val="24"/>
          <w:szCs w:val="24"/>
          <w:lang w:val="en-US"/>
        </w:rPr>
        <w:fldChar w:fldCharType="begin"/>
      </w:r>
      <w:r w:rsidR="006167E7" w:rsidRPr="005B1D48">
        <w:rPr>
          <w:rFonts w:ascii="Times New Roman" w:hAnsi="Times New Roman" w:cs="Times New Roman"/>
          <w:sz w:val="24"/>
          <w:szCs w:val="24"/>
          <w:lang w:val="en-US"/>
        </w:rPr>
        <w:instrText xml:space="preserve"> ADDIN EN.CITE &lt;EndNote&gt;&lt;Cite&gt;&lt;Author&gt;Alvarado&lt;/Author&gt;&lt;Year&gt;2005&lt;/Year&gt;&lt;RecNum&gt;825&lt;/RecNum&gt;&lt;DisplayText&gt;&lt;style face="superscript"&gt;4&lt;/style&gt;&lt;/DisplayText&gt;&lt;record&gt;&lt;rec-number&gt;825&lt;/rec-number&gt;&lt;foreign-keys&gt;&lt;key app="EN" db-id="wfp9wvse8dp5fxedsrq5ardxwa2ezz2tepw5" timestamp="1480319796"&gt;825&lt;/key&gt;&lt;/foreign-keys&gt;&lt;ref-type name="Journal Article"&gt;17&lt;/ref-type&gt;&lt;contributors&gt;&lt;authors&gt;&lt;author&gt;Alvarado, Robert J.&lt;/author&gt;&lt;author&gt;Mukherjee, Jhindan&lt;/author&gt;&lt;author&gt;Pacsial, Eden J.&lt;/author&gt;&lt;author&gt;Alexander, Daniel&lt;/author&gt;&lt;author&gt;Raymo, Françisco M.&lt;/author&gt;&lt;/authors&gt;&lt;/contributors&gt;&lt;titles&gt;&lt;title&gt;Self-Assembling Bipyridinium Multilayers&lt;/title&gt;&lt;secondary-title&gt;The Journal of Physical Chemistry B&lt;/secondary-title&gt;&lt;/titles&gt;&lt;periodical&gt;&lt;full-title&gt;The Journal of Physical Chemistry B&lt;/full-title&gt;&lt;/periodical&gt;&lt;pages&gt;6164-6173&lt;/pages&gt;&lt;volume&gt;109&lt;/volume&gt;&lt;number&gt;13&lt;/number&gt;&lt;dates&gt;&lt;year&gt;2005&lt;/year&gt;&lt;pub-dates&gt;&lt;date&gt;2005/04/01&lt;/date&gt;&lt;/pub-dates&gt;&lt;/dates&gt;&lt;publisher&gt;American Chemical Society&lt;/publisher&gt;&lt;isbn&gt;1520-6106&lt;/isbn&gt;&lt;urls&gt;&lt;related-urls&gt;&lt;url&gt;http://dx.doi.org/10.1021/jp044797i&lt;/url&gt;&lt;/related-urls&gt;&lt;/urls&gt;&lt;electronic-resource-num&gt;10.1021/jp044797i&lt;/electronic-resource-num&gt;&lt;/record&gt;&lt;/Cite&gt;&lt;/EndNote&gt;</w:instrText>
      </w:r>
      <w:r w:rsidR="0050052E" w:rsidRPr="005B1D48">
        <w:rPr>
          <w:rFonts w:ascii="Times New Roman" w:hAnsi="Times New Roman" w:cs="Times New Roman"/>
          <w:sz w:val="24"/>
          <w:szCs w:val="24"/>
          <w:lang w:val="en-US"/>
        </w:rPr>
        <w:fldChar w:fldCharType="separate"/>
      </w:r>
      <w:r w:rsidR="006167E7" w:rsidRPr="005B1D48">
        <w:rPr>
          <w:rFonts w:ascii="Times New Roman" w:hAnsi="Times New Roman" w:cs="Times New Roman"/>
          <w:noProof/>
          <w:sz w:val="24"/>
          <w:szCs w:val="24"/>
          <w:vertAlign w:val="superscript"/>
          <w:lang w:val="en-US"/>
        </w:rPr>
        <w:t>4</w:t>
      </w:r>
      <w:r w:rsidR="0050052E" w:rsidRPr="005B1D48">
        <w:rPr>
          <w:rFonts w:ascii="Times New Roman" w:hAnsi="Times New Roman" w:cs="Times New Roman"/>
          <w:sz w:val="24"/>
          <w:szCs w:val="24"/>
          <w:lang w:val="en-US"/>
        </w:rPr>
        <w:fldChar w:fldCharType="end"/>
      </w:r>
      <w:r w:rsidRPr="005B1D48">
        <w:rPr>
          <w:rFonts w:ascii="Times New Roman" w:hAnsi="Times New Roman" w:cs="Times New Roman"/>
          <w:noProof/>
          <w:sz w:val="24"/>
          <w:szCs w:val="24"/>
          <w:lang w:val="en-US"/>
        </w:rPr>
        <w:t xml:space="preserve"> </w:t>
      </w:r>
      <w:r w:rsidRPr="005B1D48">
        <w:rPr>
          <w:rFonts w:ascii="Times New Roman" w:hAnsi="Times New Roman" w:cs="Times New Roman"/>
          <w:sz w:val="24"/>
          <w:szCs w:val="24"/>
          <w:lang w:val="en-US"/>
        </w:rPr>
        <w:t xml:space="preserve">We dissolved </w:t>
      </w:r>
      <w:r w:rsidRPr="005B1D48">
        <w:rPr>
          <w:rFonts w:ascii="Times New Roman" w:eastAsia="SimSun" w:hAnsi="Times New Roman" w:cs="Times New Roman"/>
          <w:sz w:val="24"/>
          <w:szCs w:val="24"/>
          <w:lang w:val="en-US"/>
        </w:rPr>
        <w:t>1,10-diiododecane (6.00 g, 15.2 mmol) in 200 mL acetonitrile and refluxed</w:t>
      </w:r>
      <w:r w:rsidR="00F023CA" w:rsidRPr="005B1D48">
        <w:rPr>
          <w:rFonts w:ascii="Times New Roman" w:eastAsia="SimSun" w:hAnsi="Times New Roman" w:cs="Times New Roman"/>
          <w:sz w:val="24"/>
          <w:szCs w:val="24"/>
          <w:lang w:val="en-US"/>
        </w:rPr>
        <w:t xml:space="preserve"> the mixture</w:t>
      </w:r>
      <w:r w:rsidRPr="005B1D48">
        <w:rPr>
          <w:rFonts w:ascii="Times New Roman" w:eastAsia="SimSun" w:hAnsi="Times New Roman" w:cs="Times New Roman"/>
          <w:sz w:val="24"/>
          <w:szCs w:val="24"/>
          <w:lang w:val="en-US"/>
        </w:rPr>
        <w:t xml:space="preserve">. 1.73 g, 15.1 mmol potassium thioacetate was added to the mixture in three </w:t>
      </w:r>
      <w:r w:rsidR="00F023CA" w:rsidRPr="005B1D48">
        <w:rPr>
          <w:rFonts w:ascii="Times New Roman" w:eastAsia="SimSun" w:hAnsi="Times New Roman" w:cs="Times New Roman"/>
          <w:sz w:val="24"/>
          <w:szCs w:val="24"/>
          <w:lang w:val="en-US"/>
        </w:rPr>
        <w:t>batches</w:t>
      </w:r>
      <w:r w:rsidRPr="005B1D48">
        <w:rPr>
          <w:rFonts w:ascii="Times New Roman" w:eastAsia="SimSun" w:hAnsi="Times New Roman" w:cs="Times New Roman"/>
          <w:sz w:val="24"/>
          <w:szCs w:val="24"/>
          <w:lang w:val="en-US"/>
        </w:rPr>
        <w:t xml:space="preserve"> at intervals of 1.5 hours. After the reaction was finished, the mixture </w:t>
      </w:r>
      <w:proofErr w:type="gramStart"/>
      <w:r w:rsidRPr="005B1D48">
        <w:rPr>
          <w:rFonts w:ascii="Times New Roman" w:eastAsia="SimSun" w:hAnsi="Times New Roman" w:cs="Times New Roman"/>
          <w:sz w:val="24"/>
          <w:szCs w:val="24"/>
          <w:lang w:val="en-US"/>
        </w:rPr>
        <w:t>was allowed to</w:t>
      </w:r>
      <w:proofErr w:type="gramEnd"/>
      <w:r w:rsidRPr="005B1D48">
        <w:rPr>
          <w:rFonts w:ascii="Times New Roman" w:eastAsia="SimSun" w:hAnsi="Times New Roman" w:cs="Times New Roman"/>
          <w:sz w:val="24"/>
          <w:szCs w:val="24"/>
          <w:lang w:val="en-US"/>
        </w:rPr>
        <w:t xml:space="preserve"> cool down to room temperature. The solvent was </w:t>
      </w:r>
      <w:proofErr w:type="gramStart"/>
      <w:r w:rsidRPr="005B1D48">
        <w:rPr>
          <w:rFonts w:ascii="Times New Roman" w:eastAsia="SimSun" w:hAnsi="Times New Roman" w:cs="Times New Roman"/>
          <w:sz w:val="24"/>
          <w:szCs w:val="24"/>
          <w:lang w:val="en-US"/>
        </w:rPr>
        <w:t>removed</w:t>
      </w:r>
      <w:proofErr w:type="gramEnd"/>
      <w:r w:rsidRPr="005B1D48">
        <w:rPr>
          <w:rFonts w:ascii="Times New Roman" w:eastAsia="SimSun" w:hAnsi="Times New Roman" w:cs="Times New Roman"/>
          <w:sz w:val="24"/>
          <w:szCs w:val="24"/>
          <w:lang w:val="en-US"/>
        </w:rPr>
        <w:t xml:space="preserve"> and the residue was picked up by DCM and washed three times with DI water. The organic layer was dried over </w:t>
      </w:r>
      <w:r w:rsidRPr="005B1D48">
        <w:rPr>
          <w:rFonts w:ascii="Times New Roman" w:hAnsi="Times New Roman" w:cs="Times New Roman"/>
          <w:sz w:val="24"/>
          <w:szCs w:val="24"/>
          <w:lang w:val="en-US"/>
        </w:rPr>
        <w:t xml:space="preserve">anhydrous </w:t>
      </w:r>
      <w:r w:rsidRPr="005B1D48">
        <w:rPr>
          <w:rFonts w:ascii="Times New Roman" w:eastAsia="SimSun" w:hAnsi="Times New Roman" w:cs="Times New Roman"/>
          <w:sz w:val="24"/>
          <w:szCs w:val="24"/>
          <w:lang w:val="en-US"/>
        </w:rPr>
        <w:t>Na</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and then concentrated. The obtained solid was then purified by column </w:t>
      </w:r>
      <w:r w:rsidRPr="005B1D48">
        <w:rPr>
          <w:rFonts w:ascii="Times New Roman" w:eastAsia="SimSun" w:hAnsi="Times New Roman" w:cs="Times New Roman"/>
          <w:sz w:val="24"/>
          <w:szCs w:val="24"/>
          <w:lang w:val="en-US"/>
        </w:rPr>
        <w:lastRenderedPageBreak/>
        <w:t xml:space="preserve">chromatography with hexane and DCM at a volume ratio of 10:1 with a yield of 33.2 % (1.73 g, 5.05 mmol).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1.27-1.36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1.55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I), 2.31 (s, 3H, -SCO</w:t>
      </w:r>
      <w:r w:rsidRPr="005B1D48">
        <w:rPr>
          <w:rFonts w:ascii="Times New Roman" w:hAnsi="Times New Roman" w:cs="Times New Roman"/>
          <w:i/>
          <w:iCs/>
          <w:sz w:val="24"/>
          <w:szCs w:val="24"/>
          <w:lang w:val="en-US"/>
        </w:rPr>
        <w:t>CH</w:t>
      </w:r>
      <w:r w:rsidRPr="005B1D48">
        <w:rPr>
          <w:rFonts w:ascii="Times New Roman" w:hAnsi="Times New Roman" w:cs="Times New Roman"/>
          <w:i/>
          <w:iCs/>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=7.5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3.17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=7.36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28.59, 28.87, 29.14, 29.24, 29.41, 29.44, 29.59, 30.58, 30.75, 33.65, 196.09 (-S-</w:t>
      </w:r>
      <w:r w:rsidRPr="005B1D48">
        <w:rPr>
          <w:rFonts w:ascii="Times New Roman" w:hAnsi="Times New Roman" w:cs="Times New Roman"/>
          <w:i/>
          <w:iCs/>
          <w:sz w:val="24"/>
          <w:szCs w:val="24"/>
          <w:lang w:val="en-US"/>
        </w:rPr>
        <w:t>C</w:t>
      </w:r>
      <w:r w:rsidRPr="005B1D48">
        <w:rPr>
          <w:rFonts w:ascii="Times New Roman" w:hAnsi="Times New Roman" w:cs="Times New Roman"/>
          <w:sz w:val="24"/>
          <w:szCs w:val="24"/>
          <w:lang w:val="en-US"/>
        </w:rPr>
        <w:t>O-) ppm. EI-MS: 342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5F34BC94" w14:textId="06065628" w:rsidR="007A0B70" w:rsidRPr="005B1D48" w:rsidRDefault="007A0B70" w:rsidP="00A13448">
      <w:pPr>
        <w:spacing w:line="480" w:lineRule="auto"/>
        <w:ind w:firstLine="380"/>
        <w:rPr>
          <w:rFonts w:ascii="Times New Roman" w:hAnsi="Times New Roman" w:cs="Times New Roman"/>
          <w:sz w:val="24"/>
          <w:szCs w:val="24"/>
          <w:lang w:val="en-US"/>
        </w:rPr>
      </w:pPr>
      <w:r w:rsidRPr="005B1D48">
        <w:rPr>
          <w:rFonts w:ascii="Times New Roman" w:hAnsi="Times New Roman" w:cs="Times New Roman"/>
          <w:sz w:val="24"/>
          <w:szCs w:val="24"/>
          <w:lang w:val="en-US"/>
        </w:rPr>
        <w:t>We used the procedure reported in literature</w:t>
      </w:r>
      <w:r w:rsidR="0050052E" w:rsidRPr="005B1D48">
        <w:rPr>
          <w:rFonts w:ascii="Times New Roman" w:hAnsi="Times New Roman" w:cs="Times New Roman"/>
          <w:sz w:val="24"/>
          <w:szCs w:val="24"/>
          <w:lang w:val="en-US"/>
        </w:rPr>
        <w:fldChar w:fldCharType="begin"/>
      </w:r>
      <w:r w:rsidR="006167E7" w:rsidRPr="005B1D48">
        <w:rPr>
          <w:rFonts w:ascii="Times New Roman" w:hAnsi="Times New Roman" w:cs="Times New Roman"/>
          <w:sz w:val="24"/>
          <w:szCs w:val="24"/>
          <w:lang w:val="en-US"/>
        </w:rPr>
        <w:instrText xml:space="preserve"> ADDIN EN.CITE &lt;EndNote&gt;&lt;Cite&gt;&lt;Author&gt;Bérubé&lt;/Author&gt;&lt;Year&gt;2006&lt;/Year&gt;&lt;RecNum&gt;829&lt;/RecNum&gt;&lt;DisplayText&gt;&lt;style face="superscript"&gt;5&lt;/style&gt;&lt;/DisplayText&gt;&lt;record&gt;&lt;rec-number&gt;829&lt;/rec-number&gt;&lt;foreign-keys&gt;&lt;key app="EN" db-id="wfp9wvse8dp5fxedsrq5ardxwa2ezz2tepw5" timestamp="1480320466"&gt;829&lt;/key&gt;&lt;/foreign-keys&gt;&lt;ref-type name="Journal Article"&gt;17&lt;/ref-type&gt;&lt;contributors&gt;&lt;authors&gt;&lt;author&gt;Bérubé, Marie&lt;/author&gt;&lt;author&gt;Kamal, Fatima&lt;/author&gt;&lt;author&gt;Roy, Jenny&lt;/author&gt;&lt;author&gt;Poirier, Donald&lt;/author&gt;&lt;/authors&gt;&lt;/contributors&gt;&lt;titles&gt;&lt;title&gt;A Dehydrohalogenation Methodology for Synthesizing Terminal Olefins under Mild Conditions&lt;/title&gt;&lt;secondary-title&gt;Synthesis&lt;/secondary-title&gt;&lt;/titles&gt;&lt;periodical&gt;&lt;full-title&gt;Synthesis&lt;/full-title&gt;&lt;/periodical&gt;&lt;pages&gt;3085-3091&lt;/pages&gt;&lt;volume&gt;2006&lt;/volume&gt;&lt;number&gt;18&lt;/number&gt;&lt;edition&gt;21.08.2006&lt;/edition&gt;&lt;section&gt;3085&lt;/section&gt;&lt;dates&gt;&lt;year&gt;2006&lt;/year&gt;&lt;pub-dates&gt;&lt;date&gt;//&amp;#xD;11.09.2006&lt;/date&gt;&lt;/pub-dates&gt;&lt;/dates&gt;&lt;isbn&gt;0039-7881&lt;/isbn&gt;&lt;urls&gt;&lt;/urls&gt;&lt;electronic-resource-num&gt;10.1055/s-2006-950204&lt;/electronic-resource-num&gt;&lt;language&gt;En&lt;/language&gt;&lt;/record&gt;&lt;/Cite&gt;&lt;/EndNote&gt;</w:instrText>
      </w:r>
      <w:r w:rsidR="0050052E" w:rsidRPr="005B1D48">
        <w:rPr>
          <w:rFonts w:ascii="Times New Roman" w:hAnsi="Times New Roman" w:cs="Times New Roman"/>
          <w:sz w:val="24"/>
          <w:szCs w:val="24"/>
          <w:lang w:val="en-US"/>
        </w:rPr>
        <w:fldChar w:fldCharType="separate"/>
      </w:r>
      <w:r w:rsidR="006167E7" w:rsidRPr="005B1D48">
        <w:rPr>
          <w:rFonts w:ascii="Times New Roman" w:hAnsi="Times New Roman" w:cs="Times New Roman"/>
          <w:noProof/>
          <w:sz w:val="24"/>
          <w:szCs w:val="24"/>
          <w:vertAlign w:val="superscript"/>
          <w:lang w:val="en-US"/>
        </w:rPr>
        <w:t>5</w:t>
      </w:r>
      <w:r w:rsidR="0050052E" w:rsidRPr="005B1D48">
        <w:rPr>
          <w:rFonts w:ascii="Times New Roman" w:hAnsi="Times New Roman" w:cs="Times New Roman"/>
          <w:sz w:val="24"/>
          <w:szCs w:val="24"/>
          <w:lang w:val="en-US"/>
        </w:rPr>
        <w:fldChar w:fldCharType="end"/>
      </w:r>
      <w:r w:rsidRPr="005B1D48">
        <w:rPr>
          <w:rFonts w:ascii="Times New Roman" w:hAnsi="Times New Roman" w:cs="Times New Roman"/>
          <w:sz w:val="24"/>
          <w:szCs w:val="24"/>
          <w:lang w:val="en-US"/>
        </w:rPr>
        <w:t xml:space="preserve"> to synthesize 10-chloro-1-decanethioacetate. 1.00 g, 2.92 mmol 10-iodo-1-decanethioacetate was dissolved in 100 mL tetrahydrofuran (THF) in a two-neck flask, 3.20 g, 11.5 mmol tetrabutylammonium chloride (</w:t>
      </w:r>
      <w:proofErr w:type="spellStart"/>
      <w:r w:rsidRPr="005B1D48">
        <w:rPr>
          <w:rFonts w:ascii="Times New Roman" w:hAnsi="Times New Roman" w:cs="Times New Roman"/>
          <w:sz w:val="24"/>
          <w:szCs w:val="24"/>
          <w:lang w:val="en-US"/>
        </w:rPr>
        <w:t>TBACl</w:t>
      </w:r>
      <w:proofErr w:type="spellEnd"/>
      <w:r w:rsidRPr="005B1D48">
        <w:rPr>
          <w:rFonts w:ascii="Times New Roman" w:hAnsi="Times New Roman" w:cs="Times New Roman"/>
          <w:sz w:val="24"/>
          <w:szCs w:val="24"/>
          <w:lang w:val="en-US"/>
        </w:rPr>
        <w:t xml:space="preserve">) was added to the flask and stirred at room temperature for 4 h, after which DI water was added to quench the reaction. Then, THF was removed under reduced pressure. The raw product was extract with DCM and washed with DI water for three times, dried over anhydrous </w:t>
      </w:r>
      <w:r w:rsidRPr="005B1D48">
        <w:rPr>
          <w:rFonts w:ascii="Times New Roman" w:eastAsia="SimSun" w:hAnsi="Times New Roman" w:cs="Times New Roman"/>
          <w:sz w:val="24"/>
          <w:szCs w:val="24"/>
          <w:lang w:val="en-US"/>
        </w:rPr>
        <w:t>Na</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concentrated and followed by purification by column chromatography with </w:t>
      </w:r>
      <w:proofErr w:type="gramStart"/>
      <w:r w:rsidRPr="005B1D48">
        <w:rPr>
          <w:rFonts w:ascii="Times New Roman" w:eastAsia="SimSun" w:hAnsi="Times New Roman" w:cs="Times New Roman"/>
          <w:sz w:val="24"/>
          <w:szCs w:val="24"/>
          <w:lang w:val="en-US"/>
        </w:rPr>
        <w:t>hexane :</w:t>
      </w:r>
      <w:proofErr w:type="gramEnd"/>
      <w:r w:rsidRPr="005B1D48">
        <w:rPr>
          <w:rFonts w:ascii="Times New Roman" w:eastAsia="SimSun" w:hAnsi="Times New Roman" w:cs="Times New Roman"/>
          <w:sz w:val="24"/>
          <w:szCs w:val="24"/>
          <w:lang w:val="en-US"/>
        </w:rPr>
        <w:t xml:space="preserve"> ethyl acetate = 10 : 1. Yield 96 % (0.70g, 2.8 mmol).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1.28-1.41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1.76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Cl), 2.32 (s, 3H, -SCO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3.53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-Cl)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=27.01, 28.92, 28.99, 29.19, 29.29, 29.48, 29.49, 29.63, 30.77, 32.79, 45.30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196.17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ppm.  EI-MS: 250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05337361" w14:textId="399979B0" w:rsidR="007A0B70" w:rsidRPr="005B1D48" w:rsidRDefault="007A0B70" w:rsidP="00A13448">
      <w:pPr>
        <w:spacing w:after="0" w:line="480" w:lineRule="auto"/>
        <w:ind w:firstLine="380"/>
        <w:rPr>
          <w:rFonts w:ascii="Times New Roman" w:hAnsi="Times New Roman" w:cs="Times New Roman"/>
          <w:sz w:val="24"/>
          <w:szCs w:val="24"/>
          <w:lang w:val="en-US"/>
        </w:rPr>
      </w:pPr>
      <w:r w:rsidRPr="005B1D48">
        <w:rPr>
          <w:rFonts w:ascii="Times New Roman" w:hAnsi="Times New Roman" w:cs="Times New Roman"/>
          <w:sz w:val="24"/>
          <w:szCs w:val="24"/>
          <w:lang w:val="en-US"/>
        </w:rPr>
        <w:t>10-chloro-1-decanethiol was synthesized using the following method. To an oven-dried two-neck flask under N</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 we poured 10-chloro-1-decanethioacetate (0.70 g, 2.8 mmol) and 20 mL methanol, and degassed for 20 min then cooled down with ice water. 3 mL acetyl chloride was added dropwise. After stirring at room temperature for 3 h, the reaction was quenched by DI water. DCM was used to extract the organic </w:t>
      </w:r>
      <w:proofErr w:type="gramStart"/>
      <w:r w:rsidRPr="005B1D48">
        <w:rPr>
          <w:rFonts w:ascii="Times New Roman" w:hAnsi="Times New Roman" w:cs="Times New Roman"/>
          <w:sz w:val="24"/>
          <w:szCs w:val="24"/>
          <w:lang w:val="en-US"/>
        </w:rPr>
        <w:t>layer,</w:t>
      </w:r>
      <w:proofErr w:type="gramEnd"/>
      <w:r w:rsidRPr="005B1D48">
        <w:rPr>
          <w:rFonts w:ascii="Times New Roman" w:hAnsi="Times New Roman" w:cs="Times New Roman"/>
          <w:sz w:val="24"/>
          <w:szCs w:val="24"/>
          <w:lang w:val="en-US"/>
        </w:rPr>
        <w:t xml:space="preserve"> the aqueous layer was extracted 3 times with DCM. Then, the organic layer</w:t>
      </w:r>
      <w:r w:rsidR="00F023CA" w:rsidRPr="005B1D48">
        <w:rPr>
          <w:rFonts w:ascii="Times New Roman" w:hAnsi="Times New Roman" w:cs="Times New Roman"/>
          <w:sz w:val="24"/>
          <w:szCs w:val="24"/>
          <w:lang w:val="en-US"/>
        </w:rPr>
        <w:t>s</w:t>
      </w:r>
      <w:r w:rsidRPr="005B1D48">
        <w:rPr>
          <w:rFonts w:ascii="Times New Roman" w:hAnsi="Times New Roman" w:cs="Times New Roman"/>
          <w:sz w:val="24"/>
          <w:szCs w:val="24"/>
          <w:lang w:val="en-US"/>
        </w:rPr>
        <w:t xml:space="preserve"> w</w:t>
      </w:r>
      <w:r w:rsidR="00F023CA" w:rsidRPr="005B1D48">
        <w:rPr>
          <w:rFonts w:ascii="Times New Roman" w:hAnsi="Times New Roman" w:cs="Times New Roman"/>
          <w:sz w:val="24"/>
          <w:szCs w:val="24"/>
          <w:lang w:val="en-US"/>
        </w:rPr>
        <w:t>ere</w:t>
      </w:r>
      <w:r w:rsidRPr="005B1D48">
        <w:rPr>
          <w:rFonts w:ascii="Times New Roman" w:hAnsi="Times New Roman" w:cs="Times New Roman"/>
          <w:sz w:val="24"/>
          <w:szCs w:val="24"/>
          <w:lang w:val="en-US"/>
        </w:rPr>
        <w:t xml:space="preserve"> </w:t>
      </w:r>
      <w:proofErr w:type="gramStart"/>
      <w:r w:rsidRPr="005B1D48">
        <w:rPr>
          <w:rFonts w:ascii="Times New Roman" w:hAnsi="Times New Roman" w:cs="Times New Roman"/>
          <w:sz w:val="24"/>
          <w:szCs w:val="24"/>
          <w:lang w:val="en-US"/>
        </w:rPr>
        <w:t>combined together</w:t>
      </w:r>
      <w:proofErr w:type="gramEnd"/>
      <w:r w:rsidRPr="005B1D48">
        <w:rPr>
          <w:rFonts w:ascii="Times New Roman" w:hAnsi="Times New Roman" w:cs="Times New Roman"/>
          <w:sz w:val="24"/>
          <w:szCs w:val="24"/>
          <w:lang w:val="en-US"/>
        </w:rPr>
        <w:t xml:space="preserve"> and washed </w:t>
      </w:r>
      <w:r w:rsidRPr="005B1D48">
        <w:rPr>
          <w:rFonts w:ascii="Times New Roman" w:hAnsi="Times New Roman" w:cs="Times New Roman"/>
          <w:sz w:val="24"/>
          <w:szCs w:val="24"/>
          <w:lang w:val="en-US"/>
        </w:rPr>
        <w:lastRenderedPageBreak/>
        <w:t xml:space="preserve">with DI water for three times. After anhydrous </w:t>
      </w:r>
      <w:r w:rsidRPr="005B1D48">
        <w:rPr>
          <w:rFonts w:ascii="Times New Roman" w:eastAsia="SimSun" w:hAnsi="Times New Roman" w:cs="Times New Roman"/>
          <w:sz w:val="24"/>
          <w:szCs w:val="24"/>
          <w:lang w:val="en-US"/>
        </w:rPr>
        <w:t>Na</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was used to dry the organic layer and</w:t>
      </w:r>
      <w:r w:rsidR="00F023CA" w:rsidRPr="005B1D48">
        <w:rPr>
          <w:rFonts w:ascii="Times New Roman" w:eastAsia="SimSun" w:hAnsi="Times New Roman" w:cs="Times New Roman"/>
          <w:sz w:val="24"/>
          <w:szCs w:val="24"/>
          <w:lang w:val="en-US"/>
        </w:rPr>
        <w:t xml:space="preserve"> after filtration and concentration</w:t>
      </w:r>
      <w:r w:rsidRPr="005B1D48">
        <w:rPr>
          <w:rFonts w:ascii="Times New Roman" w:eastAsia="SimSun" w:hAnsi="Times New Roman" w:cs="Times New Roman"/>
          <w:sz w:val="24"/>
          <w:szCs w:val="24"/>
          <w:lang w:val="en-US"/>
        </w:rPr>
        <w:t xml:space="preserve">, the raw product was purified by column chromatography using hexane as eluent. Yield 81 % (0.48 g, 2.0 mmol).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1.32-1.42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1.63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1.79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2.55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3.55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-Cl)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24.73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26.96, 28.44, 28.95, 29.12, 29.48, 32.74, 34.12, 45.24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ppm. EI-MS: 208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5.6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21DDFC26" w14:textId="77777777" w:rsidR="007A0B70" w:rsidRPr="005B1D48" w:rsidRDefault="007A0B70" w:rsidP="00A13448">
      <w:pPr>
        <w:spacing w:after="0" w:line="480" w:lineRule="auto"/>
        <w:rPr>
          <w:rFonts w:ascii="Times New Roman" w:hAnsi="Times New Roman" w:cs="Times New Roman"/>
          <w:sz w:val="24"/>
          <w:szCs w:val="24"/>
          <w:lang w:val="en-US"/>
        </w:rPr>
      </w:pPr>
    </w:p>
    <w:p w14:paraId="5C1F0236" w14:textId="15C71C94"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eastAsia="SimSun" w:hAnsi="Times New Roman" w:cs="Times New Roman"/>
          <w:b/>
          <w:sz w:val="24"/>
          <w:szCs w:val="24"/>
          <w:lang w:val="en-US"/>
        </w:rPr>
        <w:t xml:space="preserve">10-bromodecane-1-thiol </w:t>
      </w:r>
      <w:r w:rsidRPr="005B1D48">
        <w:rPr>
          <w:rFonts w:ascii="Times New Roman" w:eastAsia="SimSun" w:hAnsi="Times New Roman" w:cs="Times New Roman"/>
          <w:sz w:val="24"/>
          <w:szCs w:val="24"/>
          <w:lang w:val="en-US"/>
        </w:rPr>
        <w:t xml:space="preserve">.10-bromodecane-1-thiol was synthesized following </w:t>
      </w:r>
      <w:r w:rsidR="00B704F6" w:rsidRPr="005B1D48">
        <w:rPr>
          <w:rFonts w:ascii="Times New Roman" w:eastAsia="SimSun" w:hAnsi="Times New Roman" w:cs="Times New Roman"/>
          <w:sz w:val="24"/>
          <w:szCs w:val="24"/>
          <w:lang w:val="en-US"/>
        </w:rPr>
        <w:t>a</w:t>
      </w:r>
      <w:r w:rsidRPr="005B1D48">
        <w:rPr>
          <w:rFonts w:ascii="Times New Roman" w:eastAsia="SimSun" w:hAnsi="Times New Roman" w:cs="Times New Roman"/>
          <w:sz w:val="24"/>
          <w:szCs w:val="24"/>
          <w:lang w:val="en-US"/>
        </w:rPr>
        <w:t xml:space="preserve"> procedure </w:t>
      </w:r>
      <w:r w:rsidR="00B704F6" w:rsidRPr="005B1D48">
        <w:rPr>
          <w:rFonts w:ascii="Times New Roman" w:eastAsia="SimSun" w:hAnsi="Times New Roman" w:cs="Times New Roman"/>
          <w:sz w:val="24"/>
          <w:szCs w:val="24"/>
          <w:lang w:val="en-US"/>
        </w:rPr>
        <w:t xml:space="preserve">reported </w:t>
      </w:r>
      <w:r w:rsidRPr="005B1D48">
        <w:rPr>
          <w:rFonts w:ascii="Times New Roman" w:eastAsia="SimSun" w:hAnsi="Times New Roman" w:cs="Times New Roman"/>
          <w:sz w:val="24"/>
          <w:szCs w:val="24"/>
          <w:lang w:val="en-US"/>
        </w:rPr>
        <w:t>in literature.</w:t>
      </w:r>
      <w:r w:rsidR="00F56FE6" w:rsidRPr="005B1D48">
        <w:rPr>
          <w:rFonts w:ascii="Times New Roman" w:eastAsia="SimSun" w:hAnsi="Times New Roman" w:cs="Times New Roman"/>
          <w:sz w:val="24"/>
          <w:szCs w:val="24"/>
          <w:lang w:val="en-US"/>
        </w:rPr>
        <w:fldChar w:fldCharType="begin"/>
      </w:r>
      <w:r w:rsidR="006167E7" w:rsidRPr="005B1D48">
        <w:rPr>
          <w:rFonts w:ascii="Times New Roman" w:eastAsia="SimSun" w:hAnsi="Times New Roman" w:cs="Times New Roman"/>
          <w:sz w:val="24"/>
          <w:szCs w:val="24"/>
          <w:lang w:val="en-US"/>
        </w:rPr>
        <w:instrText xml:space="preserve"> ADDIN EN.CITE &lt;EndNote&gt;&lt;Cite&gt;&lt;Author&gt;Ismaili&lt;/Author&gt;&lt;Year&gt;2009&lt;/Year&gt;&lt;RecNum&gt;827&lt;/RecNum&gt;&lt;DisplayText&gt;&lt;style face="superscript"&gt;6&lt;/style&gt;&lt;/DisplayText&gt;&lt;record&gt;&lt;rec-number&gt;827&lt;/rec-number&gt;&lt;foreign-keys&gt;&lt;key app="EN" db-id="wfp9wvse8dp5fxedsrq5ardxwa2ezz2tepw5" timestamp="1480320331"&gt;827&lt;/key&gt;&lt;/foreign-keys&gt;&lt;ref-type name="Journal Article"&gt;17&lt;/ref-type&gt;&lt;contributors&gt;&lt;authors&gt;&lt;author&gt;Ismaili, Hossein&lt;/author&gt;&lt;author&gt;Alizadeh, Abdolhamid&lt;/author&gt;&lt;author&gt;Snell, Kristen E.&lt;/author&gt;&lt;author&gt;Workentin, Mark S.&lt;/author&gt;&lt;/authors&gt;&lt;/contributors&gt;&lt;titles&gt;&lt;title&gt;Remarkable high-yielding chemical modification of gold nanoparticles using uncatalyzed click-type 1,3-dipolar cycloaddition chemistry and hyperbaric conditions&lt;/title&gt;&lt;secondary-title&gt;Canadian Journal of Chemistry&lt;/secondary-title&gt;&lt;/titles&gt;&lt;periodical&gt;&lt;full-title&gt;Canadian Journal of Chemistry&lt;/full-title&gt;&lt;abbr-1&gt;Can. J. Chem.&lt;/abbr-1&gt;&lt;abbr-2&gt;Can J Chem&lt;/abbr-2&gt;&lt;/periodical&gt;&lt;pages&gt;1708-1715&lt;/pages&gt;&lt;volume&gt;87&lt;/volume&gt;&lt;number&gt;12&lt;/number&gt;&lt;dates&gt;&lt;year&gt;2009&lt;/year&gt;&lt;pub-dates&gt;&lt;date&gt;2009/12/01&lt;/date&gt;&lt;/pub-dates&gt;&lt;/dates&gt;&lt;publisher&gt;NRC Research Press&lt;/publisher&gt;&lt;isbn&gt;0008-4042&lt;/isbn&gt;&lt;urls&gt;&lt;related-urls&gt;&lt;url&gt;http://dx.doi.org/10.1139/V09-138&lt;/url&gt;&lt;/related-urls&gt;&lt;/urls&gt;&lt;electronic-resource-num&gt;10.1139/V09-138&lt;/electronic-resource-num&gt;&lt;access-date&gt;2016/11/28&lt;/access-date&gt;&lt;/record&gt;&lt;/Cite&gt;&lt;/EndNote&gt;</w:instrText>
      </w:r>
      <w:r w:rsidR="00F56FE6" w:rsidRPr="005B1D48">
        <w:rPr>
          <w:rFonts w:ascii="Times New Roman" w:eastAsia="SimSun" w:hAnsi="Times New Roman" w:cs="Times New Roman"/>
          <w:sz w:val="24"/>
          <w:szCs w:val="24"/>
          <w:lang w:val="en-US"/>
        </w:rPr>
        <w:fldChar w:fldCharType="separate"/>
      </w:r>
      <w:r w:rsidR="006167E7" w:rsidRPr="005B1D48">
        <w:rPr>
          <w:rFonts w:ascii="Times New Roman" w:eastAsia="SimSun" w:hAnsi="Times New Roman" w:cs="Times New Roman"/>
          <w:noProof/>
          <w:sz w:val="24"/>
          <w:szCs w:val="24"/>
          <w:vertAlign w:val="superscript"/>
          <w:lang w:val="en-US"/>
        </w:rPr>
        <w:t>6</w:t>
      </w:r>
      <w:r w:rsidR="00F56FE6" w:rsidRPr="005B1D48">
        <w:rPr>
          <w:rFonts w:ascii="Times New Roman" w:eastAsia="SimSun" w:hAnsi="Times New Roman" w:cs="Times New Roman"/>
          <w:sz w:val="24"/>
          <w:szCs w:val="24"/>
          <w:lang w:val="en-US"/>
        </w:rPr>
        <w:fldChar w:fldCharType="end"/>
      </w:r>
      <w:r w:rsidR="00F56FE6" w:rsidRPr="005B1D48">
        <w:rPr>
          <w:rFonts w:ascii="Times New Roman" w:eastAsia="SimSun" w:hAnsi="Times New Roman" w:cs="Times New Roman"/>
          <w:noProof/>
          <w:sz w:val="24"/>
          <w:szCs w:val="24"/>
          <w:lang w:val="en-US"/>
        </w:rPr>
        <w:t xml:space="preserve"> </w:t>
      </w:r>
      <w:r w:rsidRPr="005B1D48">
        <w:rPr>
          <w:rFonts w:ascii="Times New Roman" w:eastAsia="SimSun" w:hAnsi="Times New Roman" w:cs="Times New Roman"/>
          <w:sz w:val="24"/>
          <w:szCs w:val="24"/>
          <w:lang w:val="en-US"/>
        </w:rPr>
        <w:t xml:space="preserve">10-bromodecene (2.00 g, 9.13 mmol), </w:t>
      </w:r>
      <w:proofErr w:type="spellStart"/>
      <w:r w:rsidRPr="005B1D48">
        <w:rPr>
          <w:rFonts w:ascii="Times New Roman" w:eastAsia="SimSun" w:hAnsi="Times New Roman" w:cs="Times New Roman"/>
          <w:sz w:val="24"/>
          <w:szCs w:val="24"/>
          <w:lang w:val="en-US"/>
        </w:rPr>
        <w:t>azobisisobutyronitrile</w:t>
      </w:r>
      <w:proofErr w:type="spellEnd"/>
      <w:r w:rsidRPr="005B1D48">
        <w:rPr>
          <w:rFonts w:ascii="Times New Roman" w:eastAsia="SimSun" w:hAnsi="Times New Roman" w:cs="Times New Roman"/>
          <w:sz w:val="24"/>
          <w:szCs w:val="24"/>
          <w:lang w:val="en-US"/>
        </w:rPr>
        <w:t xml:space="preserve"> (AIBN, 0.45 g, 2.7 mmol) was dissolved in 100 mL toluene in a two-neck flask. After 3 mL </w:t>
      </w:r>
      <w:proofErr w:type="spellStart"/>
      <w:r w:rsidRPr="005B1D48">
        <w:rPr>
          <w:rFonts w:ascii="Times New Roman" w:eastAsia="SimSun" w:hAnsi="Times New Roman" w:cs="Times New Roman"/>
          <w:sz w:val="24"/>
          <w:szCs w:val="24"/>
          <w:lang w:val="en-US"/>
        </w:rPr>
        <w:t>thioacetic</w:t>
      </w:r>
      <w:proofErr w:type="spellEnd"/>
      <w:r w:rsidRPr="005B1D48">
        <w:rPr>
          <w:rFonts w:ascii="Times New Roman" w:eastAsia="SimSun" w:hAnsi="Times New Roman" w:cs="Times New Roman"/>
          <w:sz w:val="24"/>
          <w:szCs w:val="24"/>
          <w:lang w:val="en-US"/>
        </w:rPr>
        <w:t xml:space="preserve"> acid was added to the mixture, the solution </w:t>
      </w:r>
      <w:proofErr w:type="gramStart"/>
      <w:r w:rsidRPr="005B1D48">
        <w:rPr>
          <w:rFonts w:ascii="Times New Roman" w:eastAsia="SimSun" w:hAnsi="Times New Roman" w:cs="Times New Roman"/>
          <w:sz w:val="24"/>
          <w:szCs w:val="24"/>
          <w:lang w:val="en-US"/>
        </w:rPr>
        <w:t>was allowed to</w:t>
      </w:r>
      <w:proofErr w:type="gramEnd"/>
      <w:r w:rsidRPr="005B1D48">
        <w:rPr>
          <w:rFonts w:ascii="Times New Roman" w:eastAsia="SimSun" w:hAnsi="Times New Roman" w:cs="Times New Roman"/>
          <w:sz w:val="24"/>
          <w:szCs w:val="24"/>
          <w:lang w:val="en-US"/>
        </w:rPr>
        <w:t xml:space="preserve"> reflux for 1 hour. The reaction mixture was cooled down to room temperature and washed with 100 mL saturated NaHCO</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aqueous solution. The aqueous layer was extracted with ether for 3 times. The combined organic layer</w:t>
      </w:r>
      <w:r w:rsidR="00B704F6" w:rsidRPr="005B1D48">
        <w:rPr>
          <w:rFonts w:ascii="Times New Roman" w:eastAsia="SimSun" w:hAnsi="Times New Roman" w:cs="Times New Roman"/>
          <w:sz w:val="24"/>
          <w:szCs w:val="24"/>
          <w:lang w:val="en-US"/>
        </w:rPr>
        <w:t>s</w:t>
      </w:r>
      <w:r w:rsidRPr="005B1D48">
        <w:rPr>
          <w:rFonts w:ascii="Times New Roman" w:eastAsia="SimSun" w:hAnsi="Times New Roman" w:cs="Times New Roman"/>
          <w:sz w:val="24"/>
          <w:szCs w:val="24"/>
          <w:lang w:val="en-US"/>
        </w:rPr>
        <w:t xml:space="preserve"> </w:t>
      </w:r>
      <w:proofErr w:type="gramStart"/>
      <w:r w:rsidRPr="005B1D48">
        <w:rPr>
          <w:rFonts w:ascii="Times New Roman" w:eastAsia="SimSun" w:hAnsi="Times New Roman" w:cs="Times New Roman"/>
          <w:sz w:val="24"/>
          <w:szCs w:val="24"/>
          <w:lang w:val="en-US"/>
        </w:rPr>
        <w:t>was</w:t>
      </w:r>
      <w:proofErr w:type="gramEnd"/>
      <w:r w:rsidRPr="005B1D48">
        <w:rPr>
          <w:rFonts w:ascii="Times New Roman" w:eastAsia="SimSun" w:hAnsi="Times New Roman" w:cs="Times New Roman"/>
          <w:sz w:val="24"/>
          <w:szCs w:val="24"/>
          <w:lang w:val="en-US"/>
        </w:rPr>
        <w:t xml:space="preserve"> washed with DI water 3 times, separated, dried and concentrated. The product (2.10 g, 7.11 mmol) was found </w:t>
      </w:r>
      <w:r w:rsidR="00B704F6" w:rsidRPr="005B1D48">
        <w:rPr>
          <w:rFonts w:ascii="Times New Roman" w:eastAsia="SimSun" w:hAnsi="Times New Roman" w:cs="Times New Roman"/>
          <w:sz w:val="24"/>
          <w:szCs w:val="24"/>
          <w:lang w:val="en-US"/>
        </w:rPr>
        <w:t>in</w:t>
      </w:r>
      <w:r w:rsidRPr="005B1D48">
        <w:rPr>
          <w:rFonts w:ascii="Times New Roman" w:eastAsia="SimSun" w:hAnsi="Times New Roman" w:cs="Times New Roman"/>
          <w:sz w:val="24"/>
          <w:szCs w:val="24"/>
          <w:lang w:val="en-US"/>
        </w:rPr>
        <w:t xml:space="preserve"> the first band </w:t>
      </w:r>
      <w:r w:rsidR="00B704F6" w:rsidRPr="005B1D48">
        <w:rPr>
          <w:rFonts w:ascii="Times New Roman" w:eastAsia="SimSun" w:hAnsi="Times New Roman" w:cs="Times New Roman"/>
          <w:sz w:val="24"/>
          <w:szCs w:val="24"/>
          <w:lang w:val="en-US"/>
        </w:rPr>
        <w:t xml:space="preserve">from the column </w:t>
      </w:r>
      <w:proofErr w:type="gramStart"/>
      <w:r w:rsidR="00B704F6" w:rsidRPr="005B1D48">
        <w:rPr>
          <w:rFonts w:ascii="Times New Roman" w:eastAsia="SimSun" w:hAnsi="Times New Roman" w:cs="Times New Roman"/>
          <w:sz w:val="24"/>
          <w:szCs w:val="24"/>
          <w:lang w:val="en-US"/>
        </w:rPr>
        <w:t xml:space="preserve">with </w:t>
      </w:r>
      <w:r w:rsidRPr="005B1D48">
        <w:rPr>
          <w:rFonts w:ascii="Times New Roman" w:eastAsia="SimSun" w:hAnsi="Times New Roman" w:cs="Times New Roman"/>
          <w:sz w:val="24"/>
          <w:szCs w:val="24"/>
          <w:lang w:val="en-US"/>
        </w:rPr>
        <w:t xml:space="preserve"> hexane</w:t>
      </w:r>
      <w:proofErr w:type="gramEnd"/>
      <w:r w:rsidRPr="005B1D48">
        <w:rPr>
          <w:rFonts w:ascii="Times New Roman" w:eastAsia="SimSun" w:hAnsi="Times New Roman" w:cs="Times New Roman"/>
          <w:sz w:val="24"/>
          <w:szCs w:val="24"/>
          <w:lang w:val="en-US"/>
        </w:rPr>
        <w:t xml:space="preserve"> : ethyl acetate = 10 :1 as eluent. Yield 77.9%.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1.28-1.41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1.55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1.84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-Br), 2.31 (s, 3H,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2.85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-SCOCH</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3.39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-Br)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28.27, 28.84, 28.89, 29.16, 29.26, 29.45, 29.61, 30.75, 32.95, 34.09, 196.10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=O) ppm. GC-MS: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294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2CA4CB9A" w14:textId="61854D19" w:rsidR="007A0B70" w:rsidRPr="005B1D48" w:rsidRDefault="007A0B70" w:rsidP="00A13448">
      <w:pPr>
        <w:spacing w:after="0" w:line="480" w:lineRule="auto"/>
        <w:ind w:firstLine="380"/>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 xml:space="preserve">10-bromo-1-decanethioacetate (1.00 g, 3.39 mmol) was dissolved in 10 mL methanol in an oven-dried two-neck flask, degassed for 15 min and then cooled down with ice water. 3 mL acetyl chloride was added dropwise, then the mixture </w:t>
      </w:r>
      <w:proofErr w:type="gramStart"/>
      <w:r w:rsidRPr="005B1D48">
        <w:rPr>
          <w:rFonts w:ascii="Times New Roman" w:eastAsia="SimSun" w:hAnsi="Times New Roman" w:cs="Times New Roman"/>
          <w:sz w:val="24"/>
          <w:szCs w:val="24"/>
          <w:lang w:val="en-US"/>
        </w:rPr>
        <w:t>was allowed to</w:t>
      </w:r>
      <w:proofErr w:type="gramEnd"/>
      <w:r w:rsidRPr="005B1D48">
        <w:rPr>
          <w:rFonts w:ascii="Times New Roman" w:eastAsia="SimSun" w:hAnsi="Times New Roman" w:cs="Times New Roman"/>
          <w:sz w:val="24"/>
          <w:szCs w:val="24"/>
          <w:lang w:val="en-US"/>
        </w:rPr>
        <w:t xml:space="preserve"> react for another 3 </w:t>
      </w:r>
      <w:r w:rsidRPr="005B1D48">
        <w:rPr>
          <w:rFonts w:ascii="Times New Roman" w:eastAsia="SimSun" w:hAnsi="Times New Roman" w:cs="Times New Roman"/>
          <w:sz w:val="24"/>
          <w:szCs w:val="24"/>
          <w:lang w:val="en-US"/>
        </w:rPr>
        <w:lastRenderedPageBreak/>
        <w:t xml:space="preserve">h. </w:t>
      </w:r>
      <w:r w:rsidR="00B704F6" w:rsidRPr="005B1D48">
        <w:rPr>
          <w:rFonts w:ascii="Times New Roman" w:eastAsia="SimSun" w:hAnsi="Times New Roman" w:cs="Times New Roman"/>
          <w:sz w:val="24"/>
          <w:szCs w:val="24"/>
          <w:lang w:val="en-US"/>
        </w:rPr>
        <w:t>The m</w:t>
      </w:r>
      <w:r w:rsidRPr="005B1D48">
        <w:rPr>
          <w:rFonts w:ascii="Times New Roman" w:eastAsia="SimSun" w:hAnsi="Times New Roman" w:cs="Times New Roman"/>
          <w:sz w:val="24"/>
          <w:szCs w:val="24"/>
          <w:lang w:val="en-US"/>
        </w:rPr>
        <w:t>ethanol was removed</w:t>
      </w:r>
      <w:r w:rsidR="00B704F6" w:rsidRPr="005B1D48">
        <w:rPr>
          <w:rFonts w:ascii="Times New Roman" w:eastAsia="SimSun" w:hAnsi="Times New Roman" w:cs="Times New Roman"/>
          <w:sz w:val="24"/>
          <w:szCs w:val="24"/>
          <w:lang w:val="en-US"/>
        </w:rPr>
        <w:t xml:space="preserve"> in vacuo</w:t>
      </w:r>
      <w:r w:rsidRPr="005B1D48">
        <w:rPr>
          <w:rFonts w:ascii="Times New Roman" w:eastAsia="SimSun" w:hAnsi="Times New Roman" w:cs="Times New Roman"/>
          <w:sz w:val="24"/>
          <w:szCs w:val="24"/>
          <w:lang w:val="en-US"/>
        </w:rPr>
        <w:t xml:space="preserve"> and the residue was dissolved with DCM and washed with DI water 3 times. The organic layer was dried over </w:t>
      </w:r>
      <w:r w:rsidRPr="005B1D48">
        <w:rPr>
          <w:rFonts w:ascii="Times New Roman" w:hAnsi="Times New Roman" w:cs="Times New Roman"/>
          <w:sz w:val="24"/>
          <w:szCs w:val="24"/>
          <w:lang w:val="en-US"/>
        </w:rPr>
        <w:t xml:space="preserve">anhydrous </w:t>
      </w:r>
      <w:r w:rsidRPr="005B1D48">
        <w:rPr>
          <w:rFonts w:ascii="Times New Roman" w:eastAsia="SimSun" w:hAnsi="Times New Roman" w:cs="Times New Roman"/>
          <w:sz w:val="24"/>
          <w:szCs w:val="24"/>
          <w:lang w:val="en-US"/>
        </w:rPr>
        <w:t>MgSO</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and concentrated by rotary evaporator. The desired product was </w:t>
      </w:r>
      <w:r w:rsidR="00B704F6" w:rsidRPr="005B1D48">
        <w:rPr>
          <w:rFonts w:ascii="Times New Roman" w:eastAsia="SimSun" w:hAnsi="Times New Roman" w:cs="Times New Roman"/>
          <w:sz w:val="24"/>
          <w:szCs w:val="24"/>
          <w:lang w:val="en-US"/>
        </w:rPr>
        <w:t>isolated from</w:t>
      </w:r>
      <w:r w:rsidRPr="005B1D48">
        <w:rPr>
          <w:rFonts w:ascii="Times New Roman" w:eastAsia="SimSun" w:hAnsi="Times New Roman" w:cs="Times New Roman"/>
          <w:sz w:val="24"/>
          <w:szCs w:val="24"/>
          <w:lang w:val="en-US"/>
        </w:rPr>
        <w:t xml:space="preserve"> the first band </w:t>
      </w:r>
      <w:r w:rsidR="00B704F6" w:rsidRPr="005B1D48">
        <w:rPr>
          <w:rFonts w:ascii="Times New Roman" w:eastAsia="SimSun" w:hAnsi="Times New Roman" w:cs="Times New Roman"/>
          <w:sz w:val="24"/>
          <w:szCs w:val="24"/>
          <w:lang w:val="en-US"/>
        </w:rPr>
        <w:t>by</w:t>
      </w:r>
      <w:r w:rsidRPr="005B1D48">
        <w:rPr>
          <w:rFonts w:ascii="Times New Roman" w:eastAsia="SimSun" w:hAnsi="Times New Roman" w:cs="Times New Roman"/>
          <w:sz w:val="24"/>
          <w:szCs w:val="24"/>
          <w:lang w:val="en-US"/>
        </w:rPr>
        <w:t xml:space="preserve"> column</w:t>
      </w:r>
      <w:r w:rsidR="00B704F6" w:rsidRPr="005B1D48">
        <w:rPr>
          <w:rFonts w:ascii="Times New Roman" w:eastAsia="SimSun" w:hAnsi="Times New Roman" w:cs="Times New Roman"/>
          <w:sz w:val="24"/>
          <w:szCs w:val="24"/>
          <w:lang w:val="en-US"/>
        </w:rPr>
        <w:t xml:space="preserve"> chromatography with </w:t>
      </w:r>
      <w:r w:rsidRPr="005B1D48">
        <w:rPr>
          <w:rFonts w:ascii="Times New Roman" w:eastAsia="SimSun" w:hAnsi="Times New Roman" w:cs="Times New Roman"/>
          <w:sz w:val="24"/>
          <w:szCs w:val="24"/>
          <w:lang w:val="en-US"/>
        </w:rPr>
        <w:t xml:space="preserve">hexane. Yield 0.72 g, 2.8 mmol 10-bromo-1-decanethiol, 84 %.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1.28-1.39 (m, 12H,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6</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1.84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24.75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28.27, 28.46, 28.84, 29.13, 29.46, 29.49, 32.94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-Br), 34.13 ppm. EI-MS: 252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15.2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4923A1B2" w14:textId="77777777" w:rsidR="007A0B70" w:rsidRPr="005B1D48" w:rsidRDefault="007A0B70" w:rsidP="00A13448">
      <w:pPr>
        <w:spacing w:after="0" w:line="480" w:lineRule="auto"/>
        <w:rPr>
          <w:rFonts w:ascii="Times New Roman" w:hAnsi="Times New Roman" w:cs="Times New Roman"/>
          <w:sz w:val="24"/>
          <w:szCs w:val="24"/>
          <w:lang w:val="en-US"/>
        </w:rPr>
      </w:pPr>
    </w:p>
    <w:p w14:paraId="76FEFFD4" w14:textId="65085513" w:rsidR="007A0B70" w:rsidRPr="005B1D48" w:rsidRDefault="00B704F6" w:rsidP="00A13448">
      <w:pPr>
        <w:spacing w:line="480" w:lineRule="auto"/>
        <w:rPr>
          <w:rFonts w:ascii="Times New Roman" w:eastAsia="SimSun" w:hAnsi="Times New Roman" w:cs="Times New Roman"/>
          <w:b/>
          <w:sz w:val="24"/>
          <w:szCs w:val="24"/>
          <w:lang w:val="en-US"/>
        </w:rPr>
      </w:pPr>
      <w:r w:rsidRPr="005B1D48">
        <w:rPr>
          <w:rFonts w:ascii="Times New Roman" w:eastAsia="SimSun" w:hAnsi="Times New Roman" w:cs="Times New Roman"/>
          <w:b/>
          <w:sz w:val="24"/>
          <w:szCs w:val="24"/>
          <w:lang w:val="en-US"/>
        </w:rPr>
        <w:t>10-iododecane-1-thiol</w:t>
      </w:r>
      <w:r w:rsidR="007A0B70" w:rsidRPr="005B1D48">
        <w:rPr>
          <w:rFonts w:ascii="Times New Roman" w:eastAsia="SimSun" w:hAnsi="Times New Roman" w:cs="Times New Roman"/>
          <w:b/>
          <w:sz w:val="24"/>
          <w:szCs w:val="24"/>
          <w:lang w:val="en-US"/>
        </w:rPr>
        <w:t xml:space="preserve">. </w:t>
      </w:r>
      <w:r w:rsidRPr="005B1D48">
        <w:rPr>
          <w:rFonts w:ascii="Times New Roman" w:eastAsia="SimSun" w:hAnsi="Times New Roman" w:cs="Times New Roman"/>
          <w:sz w:val="24"/>
          <w:szCs w:val="24"/>
          <w:lang w:val="en-US"/>
        </w:rPr>
        <w:t>The synthetic</w:t>
      </w:r>
      <w:r w:rsidR="007A0B70" w:rsidRPr="005B1D48">
        <w:rPr>
          <w:rFonts w:ascii="Times New Roman" w:eastAsia="SimSun" w:hAnsi="Times New Roman" w:cs="Times New Roman"/>
          <w:sz w:val="24"/>
          <w:szCs w:val="24"/>
          <w:lang w:val="en-US"/>
        </w:rPr>
        <w:t xml:space="preserve"> procedure of 10-iododecane-1-thiol was taken from </w:t>
      </w:r>
      <w:r w:rsidRPr="005B1D48">
        <w:rPr>
          <w:rFonts w:ascii="Times New Roman" w:eastAsia="SimSun" w:hAnsi="Times New Roman" w:cs="Times New Roman"/>
          <w:sz w:val="24"/>
          <w:szCs w:val="24"/>
          <w:lang w:val="en-US"/>
        </w:rPr>
        <w:t xml:space="preserve">reference </w:t>
      </w:r>
      <w:r w:rsidR="00F56FE6" w:rsidRPr="005B1D48">
        <w:rPr>
          <w:rFonts w:ascii="Times New Roman" w:eastAsia="SimSun" w:hAnsi="Times New Roman" w:cs="Times New Roman"/>
          <w:sz w:val="24"/>
          <w:szCs w:val="24"/>
          <w:lang w:val="en-US"/>
        </w:rPr>
        <w:fldChar w:fldCharType="begin"/>
      </w:r>
      <w:r w:rsidR="006167E7" w:rsidRPr="005B1D48">
        <w:rPr>
          <w:rFonts w:ascii="Times New Roman" w:eastAsia="SimSun" w:hAnsi="Times New Roman" w:cs="Times New Roman"/>
          <w:sz w:val="24"/>
          <w:szCs w:val="24"/>
          <w:lang w:val="en-US"/>
        </w:rPr>
        <w:instrText xml:space="preserve"> ADDIN EN.CITE &lt;EndNote&gt;&lt;Cite&gt;&lt;Author&gt;Paquette&lt;/Author&gt;&lt;Year&gt;1989&lt;/Year&gt;&lt;RecNum&gt;828&lt;/RecNum&gt;&lt;DisplayText&gt;&lt;style face="superscript"&gt;7&lt;/style&gt;&lt;/DisplayText&gt;&lt;record&gt;&lt;rec-number&gt;828&lt;/rec-number&gt;&lt;foreign-keys&gt;&lt;key app="EN" db-id="wfp9wvse8dp5fxedsrq5ardxwa2ezz2tepw5" timestamp="1480320376"&gt;828&lt;/key&gt;&lt;/foreign-keys&gt;&lt;ref-type name="Journal Article"&gt;17&lt;/ref-type&gt;&lt;contributors&gt;&lt;authors&gt;&lt;author&gt;Paquette, Leo A.&lt;/author&gt;&lt;author&gt;Maynard, George D.&lt;/author&gt;&lt;author&gt;Ra, Choon Sup&lt;/author&gt;&lt;author&gt;Hoppe, Manfred&lt;/author&gt;&lt;/authors&gt;&lt;/contributors&gt;&lt;titles&gt;&lt;title&gt;Cleavage of carbon-carbon bonds with high stereochemical control. 7. Chiral .alpha.-silyl benzoylcycloalkanes undergo base-catalyzed cleavage with retention of configuration when not sterically congested&lt;/title&gt;&lt;secondary-title&gt;The Journal of Organic Chemistry&lt;/secondary-title&gt;&lt;/titles&gt;&lt;periodical&gt;&lt;full-title&gt;The Journal of Organic Chemistry&lt;/full-title&gt;&lt;/periodical&gt;&lt;pages&gt;1408-1418&lt;/pages&gt;&lt;volume&gt;54&lt;/volume&gt;&lt;number&gt;6&lt;/number&gt;&lt;dates&gt;&lt;year&gt;1989&lt;/year&gt;&lt;pub-dates&gt;&lt;date&gt;1989/03/01&lt;/date&gt;&lt;/pub-dates&gt;&lt;/dates&gt;&lt;publisher&gt;American Chemical Society&lt;/publisher&gt;&lt;isbn&gt;0022-3263&lt;/isbn&gt;&lt;urls&gt;&lt;related-urls&gt;&lt;url&gt;http://dx.doi.org/10.1021/jo00267a032&lt;/url&gt;&lt;/related-urls&gt;&lt;/urls&gt;&lt;electronic-resource-num&gt;10.1021/jo00267a032&lt;/electronic-resource-num&gt;&lt;/record&gt;&lt;/Cite&gt;&lt;/EndNote&gt;</w:instrText>
      </w:r>
      <w:r w:rsidR="00F56FE6" w:rsidRPr="005B1D48">
        <w:rPr>
          <w:rFonts w:ascii="Times New Roman" w:eastAsia="SimSun" w:hAnsi="Times New Roman" w:cs="Times New Roman"/>
          <w:sz w:val="24"/>
          <w:szCs w:val="24"/>
          <w:lang w:val="en-US"/>
        </w:rPr>
        <w:fldChar w:fldCharType="separate"/>
      </w:r>
      <w:r w:rsidR="006167E7" w:rsidRPr="005B1D48">
        <w:rPr>
          <w:rFonts w:ascii="Times New Roman" w:eastAsia="SimSun" w:hAnsi="Times New Roman" w:cs="Times New Roman"/>
          <w:noProof/>
          <w:sz w:val="24"/>
          <w:szCs w:val="24"/>
          <w:vertAlign w:val="superscript"/>
          <w:lang w:val="en-US"/>
        </w:rPr>
        <w:t>7</w:t>
      </w:r>
      <w:r w:rsidR="00F56FE6" w:rsidRPr="005B1D48">
        <w:rPr>
          <w:rFonts w:ascii="Times New Roman" w:eastAsia="SimSun" w:hAnsi="Times New Roman" w:cs="Times New Roman"/>
          <w:sz w:val="24"/>
          <w:szCs w:val="24"/>
          <w:lang w:val="en-US"/>
        </w:rPr>
        <w:fldChar w:fldCharType="end"/>
      </w:r>
      <w:r w:rsidRPr="005B1D48">
        <w:rPr>
          <w:rFonts w:ascii="Times New Roman" w:eastAsia="SimSun" w:hAnsi="Times New Roman" w:cs="Times New Roman"/>
          <w:sz w:val="24"/>
          <w:szCs w:val="24"/>
          <w:lang w:val="en-US"/>
        </w:rPr>
        <w:t>.</w:t>
      </w:r>
      <w:r w:rsidR="007A0B70" w:rsidRPr="005B1D48">
        <w:rPr>
          <w:rFonts w:ascii="Times New Roman" w:eastAsia="SimSun" w:hAnsi="Times New Roman" w:cs="Times New Roman"/>
          <w:sz w:val="24"/>
          <w:szCs w:val="24"/>
          <w:lang w:val="en-US"/>
        </w:rPr>
        <w:t xml:space="preserve"> We dissolved 10-iodo-1-decanethioacetate (1.20 g, 3.50 mmol) in 40 mL methanol and degassed</w:t>
      </w:r>
      <w:r w:rsidRPr="005B1D48">
        <w:rPr>
          <w:rFonts w:ascii="Times New Roman" w:eastAsia="SimSun" w:hAnsi="Times New Roman" w:cs="Times New Roman"/>
          <w:sz w:val="24"/>
          <w:szCs w:val="24"/>
          <w:lang w:val="en-US"/>
        </w:rPr>
        <w:t xml:space="preserve"> the solution</w:t>
      </w:r>
      <w:r w:rsidR="007A0B70" w:rsidRPr="005B1D48">
        <w:rPr>
          <w:rFonts w:ascii="Times New Roman" w:eastAsia="SimSun" w:hAnsi="Times New Roman" w:cs="Times New Roman"/>
          <w:sz w:val="24"/>
          <w:szCs w:val="24"/>
          <w:lang w:val="en-US"/>
        </w:rPr>
        <w:t xml:space="preserve"> for 20 min. Subsequently, 6 mL 2 M aqueous HCl was added. The solution was refluxed for 5 h then cooled down to room temperature. The solvent was removed by rotary evaporator; DCM was used to extract the product. The organic layer was washed with DI water 3 times before dried </w:t>
      </w:r>
      <w:r w:rsidRPr="005B1D48">
        <w:rPr>
          <w:rFonts w:ascii="Times New Roman" w:eastAsia="SimSun" w:hAnsi="Times New Roman" w:cs="Times New Roman"/>
          <w:sz w:val="24"/>
          <w:szCs w:val="24"/>
          <w:lang w:val="en-US"/>
        </w:rPr>
        <w:t>over</w:t>
      </w:r>
      <w:r w:rsidR="007A0B70" w:rsidRPr="005B1D48">
        <w:rPr>
          <w:rFonts w:ascii="Times New Roman" w:eastAsia="SimSun" w:hAnsi="Times New Roman" w:cs="Times New Roman"/>
          <w:sz w:val="24"/>
          <w:szCs w:val="24"/>
          <w:lang w:val="en-US"/>
        </w:rPr>
        <w:t xml:space="preserve"> anhydrous Na</w:t>
      </w:r>
      <w:r w:rsidR="007A0B70" w:rsidRPr="005B1D48">
        <w:rPr>
          <w:rFonts w:ascii="Times New Roman" w:eastAsia="SimSun" w:hAnsi="Times New Roman" w:cs="Times New Roman"/>
          <w:sz w:val="24"/>
          <w:szCs w:val="24"/>
          <w:vertAlign w:val="subscript"/>
          <w:lang w:val="en-US"/>
        </w:rPr>
        <w:t>2</w:t>
      </w:r>
      <w:r w:rsidR="007A0B70" w:rsidRPr="005B1D48">
        <w:rPr>
          <w:rFonts w:ascii="Times New Roman" w:eastAsia="SimSun" w:hAnsi="Times New Roman" w:cs="Times New Roman"/>
          <w:sz w:val="24"/>
          <w:szCs w:val="24"/>
          <w:lang w:val="en-US"/>
        </w:rPr>
        <w:t>SO</w:t>
      </w:r>
      <w:r w:rsidR="007A0B70" w:rsidRPr="005B1D48">
        <w:rPr>
          <w:rFonts w:ascii="Times New Roman" w:eastAsia="SimSun" w:hAnsi="Times New Roman" w:cs="Times New Roman"/>
          <w:sz w:val="24"/>
          <w:szCs w:val="24"/>
          <w:vertAlign w:val="subscript"/>
          <w:lang w:val="en-US"/>
        </w:rPr>
        <w:t>4</w:t>
      </w:r>
      <w:r w:rsidR="007A0B70" w:rsidRPr="005B1D48">
        <w:rPr>
          <w:rFonts w:ascii="Times New Roman" w:eastAsia="SimSun" w:hAnsi="Times New Roman" w:cs="Times New Roman"/>
          <w:sz w:val="24"/>
          <w:szCs w:val="24"/>
          <w:lang w:val="en-US"/>
        </w:rPr>
        <w:t xml:space="preserve">. </w:t>
      </w:r>
      <w:r w:rsidRPr="005B1D48">
        <w:rPr>
          <w:rFonts w:ascii="Times New Roman" w:eastAsia="SimSun" w:hAnsi="Times New Roman" w:cs="Times New Roman"/>
          <w:sz w:val="24"/>
          <w:szCs w:val="24"/>
          <w:lang w:val="en-US"/>
        </w:rPr>
        <w:t>After filtration and concentration, t</w:t>
      </w:r>
      <w:r w:rsidR="007A0B70" w:rsidRPr="005B1D48">
        <w:rPr>
          <w:rFonts w:ascii="Times New Roman" w:eastAsia="SimSun" w:hAnsi="Times New Roman" w:cs="Times New Roman"/>
          <w:sz w:val="24"/>
          <w:szCs w:val="24"/>
          <w:lang w:val="en-US"/>
        </w:rPr>
        <w:t>he raw product was purified by column chromatography with hexane as eluent. Yield</w:t>
      </w:r>
      <w:r w:rsidRPr="005B1D48">
        <w:rPr>
          <w:rFonts w:ascii="Times New Roman" w:eastAsia="SimSun" w:hAnsi="Times New Roman" w:cs="Times New Roman"/>
          <w:sz w:val="24"/>
          <w:szCs w:val="24"/>
          <w:lang w:val="en-US"/>
        </w:rPr>
        <w:t>:</w:t>
      </w:r>
      <w:r w:rsidR="007A0B70" w:rsidRPr="005B1D48">
        <w:rPr>
          <w:rFonts w:ascii="Times New Roman" w:eastAsia="SimSun" w:hAnsi="Times New Roman" w:cs="Times New Roman"/>
          <w:sz w:val="24"/>
          <w:szCs w:val="24"/>
          <w:lang w:val="en-US"/>
        </w:rPr>
        <w:t xml:space="preserve"> 19 % (0.20 g, 6.7 mmol). </w:t>
      </w:r>
      <w:r w:rsidR="007A0B70" w:rsidRPr="005B1D48">
        <w:rPr>
          <w:rFonts w:ascii="Times New Roman" w:hAnsi="Times New Roman" w:cs="Times New Roman"/>
          <w:sz w:val="24"/>
          <w:szCs w:val="24"/>
          <w:vertAlign w:val="superscript"/>
          <w:lang w:val="en-US"/>
        </w:rPr>
        <w:t>1</w:t>
      </w:r>
      <w:r w:rsidR="007A0B70" w:rsidRPr="005B1D48">
        <w:rPr>
          <w:rFonts w:ascii="Times New Roman" w:hAnsi="Times New Roman" w:cs="Times New Roman"/>
          <w:sz w:val="24"/>
          <w:szCs w:val="24"/>
          <w:lang w:val="en-US"/>
        </w:rPr>
        <w:t>H-NMR (300 MHz, CDCl</w:t>
      </w:r>
      <w:r w:rsidR="007A0B70" w:rsidRPr="005B1D48">
        <w:rPr>
          <w:rFonts w:ascii="Times New Roman" w:hAnsi="Times New Roman" w:cs="Times New Roman"/>
          <w:sz w:val="24"/>
          <w:szCs w:val="24"/>
          <w:vertAlign w:val="subscript"/>
          <w:lang w:val="en-US"/>
        </w:rPr>
        <w:t>3</w:t>
      </w:r>
      <w:r w:rsidR="007A0B70" w:rsidRPr="005B1D48">
        <w:rPr>
          <w:rFonts w:ascii="Times New Roman" w:hAnsi="Times New Roman" w:cs="Times New Roman"/>
          <w:sz w:val="24"/>
          <w:szCs w:val="24"/>
          <w:lang w:val="en-US"/>
        </w:rPr>
        <w:t>): δ 1.28-1.37 (m, 12H,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i/>
          <w:sz w:val="24"/>
          <w:szCs w:val="24"/>
          <w:lang w:val="en-US"/>
        </w:rPr>
        <w:t>)</w:t>
      </w:r>
      <w:r w:rsidR="007A0B70" w:rsidRPr="005B1D48">
        <w:rPr>
          <w:rFonts w:ascii="Times New Roman" w:hAnsi="Times New Roman" w:cs="Times New Roman"/>
          <w:i/>
          <w:sz w:val="24"/>
          <w:szCs w:val="24"/>
          <w:vertAlign w:val="subscript"/>
          <w:lang w:val="en-US"/>
        </w:rPr>
        <w:t>6</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 xml:space="preserve">I), 1.60 (p, </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lang w:val="en-US"/>
        </w:rPr>
        <w:t xml:space="preserve"> =7.2 Hz, 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 xml:space="preserve">SH), 1.81 (p, </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lang w:val="en-US"/>
        </w:rPr>
        <w:t xml:space="preserve"> =6.9 Hz, 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 xml:space="preserve">I), 2.51 (q, </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lang w:val="en-US"/>
        </w:rPr>
        <w:t xml:space="preserve"> =7.2 Hz, 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 xml:space="preserve">-SH), 3.18 (t, </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lang w:val="en-US"/>
        </w:rPr>
        <w:t xml:space="preserve"> =6.9 Hz, 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-I) ppm.</w:t>
      </w:r>
      <w:r w:rsidR="007A0B70" w:rsidRPr="005B1D48">
        <w:rPr>
          <w:rFonts w:ascii="Times New Roman" w:hAnsi="Times New Roman" w:cs="Times New Roman"/>
          <w:sz w:val="24"/>
          <w:szCs w:val="24"/>
          <w:vertAlign w:val="superscript"/>
          <w:lang w:val="en-US"/>
        </w:rPr>
        <w:t xml:space="preserve"> 13</w:t>
      </w:r>
      <w:r w:rsidR="007A0B70" w:rsidRPr="005B1D48">
        <w:rPr>
          <w:rFonts w:ascii="Times New Roman" w:hAnsi="Times New Roman" w:cs="Times New Roman"/>
          <w:sz w:val="24"/>
          <w:szCs w:val="24"/>
          <w:lang w:val="en-US"/>
        </w:rPr>
        <w:t>C-NMR (75 MHz, CDCl</w:t>
      </w:r>
      <w:r w:rsidR="007A0B70" w:rsidRPr="005B1D48">
        <w:rPr>
          <w:rFonts w:ascii="Times New Roman" w:hAnsi="Times New Roman" w:cs="Times New Roman"/>
          <w:sz w:val="24"/>
          <w:szCs w:val="24"/>
          <w:vertAlign w:val="subscript"/>
          <w:lang w:val="en-US"/>
        </w:rPr>
        <w:t>3</w:t>
      </w:r>
      <w:r w:rsidR="007A0B70" w:rsidRPr="005B1D48">
        <w:rPr>
          <w:rFonts w:ascii="Times New Roman" w:hAnsi="Times New Roman" w:cs="Times New Roman"/>
          <w:sz w:val="24"/>
          <w:szCs w:val="24"/>
          <w:lang w:val="en-US"/>
        </w:rPr>
        <w:t>): δ =7.40 (-</w:t>
      </w:r>
      <w:r w:rsidR="007A0B70" w:rsidRPr="005B1D48">
        <w:rPr>
          <w:rFonts w:ascii="Times New Roman" w:hAnsi="Times New Roman" w:cs="Times New Roman"/>
          <w:i/>
          <w:sz w:val="24"/>
          <w:szCs w:val="24"/>
          <w:lang w:val="en-US"/>
        </w:rPr>
        <w:t>C</w:t>
      </w:r>
      <w:r w:rsidR="007A0B70" w:rsidRPr="005B1D48">
        <w:rPr>
          <w:rFonts w:ascii="Times New Roman" w:hAnsi="Times New Roman" w:cs="Times New Roman"/>
          <w:sz w:val="24"/>
          <w:szCs w:val="24"/>
          <w:lang w:val="en-US"/>
        </w:rPr>
        <w:t>-I), 24.77, 28.46, 28.62, 29.14, 29.45, 29.51, 30.60, 33.67, 34.14 ppm. EI-MS: 300 (M</w:t>
      </w:r>
      <w:r w:rsidR="007A0B70" w:rsidRPr="005B1D48">
        <w:rPr>
          <w:rFonts w:ascii="Times New Roman" w:hAnsi="Times New Roman" w:cs="Times New Roman"/>
          <w:sz w:val="24"/>
          <w:szCs w:val="24"/>
          <w:vertAlign w:val="superscript"/>
          <w:lang w:val="en-US"/>
        </w:rPr>
        <w:t>+</w:t>
      </w:r>
      <w:r w:rsidR="007A0B70" w:rsidRPr="005B1D48">
        <w:rPr>
          <w:rFonts w:ascii="Times New Roman" w:hAnsi="Times New Roman" w:cs="Times New Roman"/>
          <w:sz w:val="24"/>
          <w:szCs w:val="24"/>
          <w:lang w:val="en-US"/>
        </w:rPr>
        <w:t xml:space="preserve">). Melting point: 13.7 </w:t>
      </w:r>
      <w:r w:rsidR="007A0B70" w:rsidRPr="005B1D48">
        <w:rPr>
          <w:rFonts w:ascii="Cambria Math" w:hAnsi="Cambria Math" w:cs="Cambria Math"/>
          <w:sz w:val="24"/>
          <w:szCs w:val="24"/>
          <w:lang w:val="en-US"/>
        </w:rPr>
        <w:t>℃</w:t>
      </w:r>
      <w:r w:rsidR="007A0B70" w:rsidRPr="005B1D48">
        <w:rPr>
          <w:rFonts w:ascii="Times New Roman" w:hAnsi="Times New Roman" w:cs="Times New Roman"/>
          <w:sz w:val="24"/>
          <w:szCs w:val="24"/>
          <w:lang w:val="en-US"/>
        </w:rPr>
        <w:t>.</w:t>
      </w:r>
    </w:p>
    <w:p w14:paraId="2FA963E0" w14:textId="5A6EEBF5" w:rsidR="007A0B70" w:rsidRPr="005B1D48" w:rsidRDefault="00B704F6" w:rsidP="00A13448">
      <w:pPr>
        <w:spacing w:line="480" w:lineRule="auto"/>
        <w:rPr>
          <w:rFonts w:ascii="Times New Roman" w:eastAsia="SimSun" w:hAnsi="Times New Roman" w:cs="Times New Roman"/>
          <w:b/>
          <w:sz w:val="24"/>
          <w:szCs w:val="24"/>
          <w:lang w:val="en-US"/>
        </w:rPr>
      </w:pPr>
      <w:r w:rsidRPr="005B1D48">
        <w:rPr>
          <w:rFonts w:ascii="Times New Roman" w:eastAsia="SimSun" w:hAnsi="Times New Roman" w:cs="Times New Roman"/>
          <w:b/>
          <w:sz w:val="24"/>
          <w:szCs w:val="24"/>
          <w:lang w:val="en-US"/>
        </w:rPr>
        <w:t>18-fluorooctadecane-1-thiol</w:t>
      </w:r>
      <w:r w:rsidR="007A0B70" w:rsidRPr="005B1D48">
        <w:rPr>
          <w:rFonts w:ascii="Times New Roman" w:eastAsia="SimSun" w:hAnsi="Times New Roman" w:cs="Times New Roman"/>
          <w:b/>
          <w:sz w:val="24"/>
          <w:szCs w:val="24"/>
          <w:lang w:val="en-US"/>
        </w:rPr>
        <w:t xml:space="preserve">. </w:t>
      </w:r>
      <w:r w:rsidR="007A0B70" w:rsidRPr="005B1D48">
        <w:rPr>
          <w:rFonts w:ascii="Times New Roman" w:eastAsia="SimSun" w:hAnsi="Times New Roman" w:cs="Times New Roman"/>
          <w:sz w:val="24"/>
          <w:szCs w:val="24"/>
          <w:lang w:val="en-US"/>
        </w:rPr>
        <w:t xml:space="preserve">The synthesis of 18-fluorooctadecane-1-thiol was </w:t>
      </w:r>
      <w:proofErr w:type="gramStart"/>
      <w:r w:rsidR="007A0B70" w:rsidRPr="005B1D48">
        <w:rPr>
          <w:rFonts w:ascii="Times New Roman" w:eastAsia="SimSun" w:hAnsi="Times New Roman" w:cs="Times New Roman"/>
          <w:sz w:val="24"/>
          <w:szCs w:val="24"/>
          <w:lang w:val="en-US"/>
        </w:rPr>
        <w:t>similar to</w:t>
      </w:r>
      <w:proofErr w:type="gramEnd"/>
      <w:r w:rsidR="007A0B70" w:rsidRPr="005B1D48">
        <w:rPr>
          <w:rFonts w:ascii="Times New Roman" w:eastAsia="SimSun" w:hAnsi="Times New Roman" w:cs="Times New Roman"/>
          <w:sz w:val="24"/>
          <w:szCs w:val="24"/>
          <w:lang w:val="en-US"/>
        </w:rPr>
        <w:t xml:space="preserve"> that of 10-bromodecane-1-thiol. We first converted 18-bromo-octadecene to 18-fluoro-octadecene with tetrabutylammonium fluoride (TBAF) using </w:t>
      </w:r>
      <w:r w:rsidRPr="005B1D48">
        <w:rPr>
          <w:rFonts w:ascii="Times New Roman" w:eastAsia="SimSun" w:hAnsi="Times New Roman" w:cs="Times New Roman"/>
          <w:sz w:val="24"/>
          <w:szCs w:val="24"/>
          <w:lang w:val="en-US"/>
        </w:rPr>
        <w:t>a</w:t>
      </w:r>
      <w:r w:rsidR="007A0B70" w:rsidRPr="005B1D48">
        <w:rPr>
          <w:rFonts w:ascii="Times New Roman" w:eastAsia="SimSun" w:hAnsi="Times New Roman" w:cs="Times New Roman"/>
          <w:sz w:val="24"/>
          <w:szCs w:val="24"/>
          <w:lang w:val="en-US"/>
        </w:rPr>
        <w:t xml:space="preserve"> similar procedure reported in </w:t>
      </w:r>
      <w:r w:rsidR="007A0B70" w:rsidRPr="005B1D48">
        <w:rPr>
          <w:rFonts w:ascii="Times New Roman" w:eastAsia="SimSun" w:hAnsi="Times New Roman" w:cs="Times New Roman"/>
          <w:sz w:val="24"/>
          <w:szCs w:val="24"/>
          <w:lang w:val="en-US"/>
        </w:rPr>
        <w:lastRenderedPageBreak/>
        <w:t>literature.</w:t>
      </w:r>
      <w:r w:rsidR="00F56FE6" w:rsidRPr="005B1D48">
        <w:rPr>
          <w:rFonts w:ascii="Times New Roman" w:eastAsia="SimSun" w:hAnsi="Times New Roman" w:cs="Times New Roman"/>
          <w:sz w:val="24"/>
          <w:szCs w:val="24"/>
          <w:lang w:val="en-US"/>
        </w:rPr>
        <w:fldChar w:fldCharType="begin"/>
      </w:r>
      <w:r w:rsidR="006167E7" w:rsidRPr="005B1D48">
        <w:rPr>
          <w:rFonts w:ascii="Times New Roman" w:eastAsia="SimSun" w:hAnsi="Times New Roman" w:cs="Times New Roman"/>
          <w:sz w:val="24"/>
          <w:szCs w:val="24"/>
          <w:lang w:val="en-US"/>
        </w:rPr>
        <w:instrText xml:space="preserve"> ADDIN EN.CITE &lt;EndNote&gt;&lt;Cite&gt;&lt;Author&gt;Bérubé&lt;/Author&gt;&lt;Year&gt;2006&lt;/Year&gt;&lt;RecNum&gt;829&lt;/RecNum&gt;&lt;DisplayText&gt;&lt;style face="superscript"&gt;5&lt;/style&gt;&lt;/DisplayText&gt;&lt;record&gt;&lt;rec-number&gt;829&lt;/rec-number&gt;&lt;foreign-keys&gt;&lt;key app="EN" db-id="wfp9wvse8dp5fxedsrq5ardxwa2ezz2tepw5" timestamp="1480320466"&gt;829&lt;/key&gt;&lt;/foreign-keys&gt;&lt;ref-type name="Journal Article"&gt;17&lt;/ref-type&gt;&lt;contributors&gt;&lt;authors&gt;&lt;author&gt;Bérubé, Marie&lt;/author&gt;&lt;author&gt;Kamal, Fatima&lt;/author&gt;&lt;author&gt;Roy, Jenny&lt;/author&gt;&lt;author&gt;Poirier, Donald&lt;/author&gt;&lt;/authors&gt;&lt;/contributors&gt;&lt;titles&gt;&lt;title&gt;A Dehydrohalogenation Methodology for Synthesizing Terminal Olefins under Mild Conditions&lt;/title&gt;&lt;secondary-title&gt;Synthesis&lt;/secondary-title&gt;&lt;/titles&gt;&lt;periodical&gt;&lt;full-title&gt;Synthesis&lt;/full-title&gt;&lt;/periodical&gt;&lt;pages&gt;3085-3091&lt;/pages&gt;&lt;volume&gt;2006&lt;/volume&gt;&lt;number&gt;18&lt;/number&gt;&lt;edition&gt;21.08.2006&lt;/edition&gt;&lt;section&gt;3085&lt;/section&gt;&lt;dates&gt;&lt;year&gt;2006&lt;/year&gt;&lt;pub-dates&gt;&lt;date&gt;//&amp;#xD;11.09.2006&lt;/date&gt;&lt;/pub-dates&gt;&lt;/dates&gt;&lt;isbn&gt;0039-7881&lt;/isbn&gt;&lt;urls&gt;&lt;/urls&gt;&lt;electronic-resource-num&gt;10.1055/s-2006-950204&lt;/electronic-resource-num&gt;&lt;language&gt;En&lt;/language&gt;&lt;/record&gt;&lt;/Cite&gt;&lt;/EndNote&gt;</w:instrText>
      </w:r>
      <w:r w:rsidR="00F56FE6" w:rsidRPr="005B1D48">
        <w:rPr>
          <w:rFonts w:ascii="Times New Roman" w:eastAsia="SimSun" w:hAnsi="Times New Roman" w:cs="Times New Roman"/>
          <w:sz w:val="24"/>
          <w:szCs w:val="24"/>
          <w:lang w:val="en-US"/>
        </w:rPr>
        <w:fldChar w:fldCharType="separate"/>
      </w:r>
      <w:r w:rsidR="006167E7" w:rsidRPr="005B1D48">
        <w:rPr>
          <w:rFonts w:ascii="Times New Roman" w:eastAsia="SimSun" w:hAnsi="Times New Roman" w:cs="Times New Roman"/>
          <w:noProof/>
          <w:sz w:val="24"/>
          <w:szCs w:val="24"/>
          <w:vertAlign w:val="superscript"/>
          <w:lang w:val="en-US"/>
        </w:rPr>
        <w:t>5</w:t>
      </w:r>
      <w:r w:rsidR="00F56FE6" w:rsidRPr="005B1D48">
        <w:rPr>
          <w:rFonts w:ascii="Times New Roman" w:eastAsia="SimSun" w:hAnsi="Times New Roman" w:cs="Times New Roman"/>
          <w:sz w:val="24"/>
          <w:szCs w:val="24"/>
          <w:lang w:val="en-US"/>
        </w:rPr>
        <w:fldChar w:fldCharType="end"/>
      </w:r>
      <w:r w:rsidR="007A0B70" w:rsidRPr="005B1D48">
        <w:rPr>
          <w:rFonts w:ascii="Times New Roman" w:eastAsia="SimSun" w:hAnsi="Times New Roman" w:cs="Times New Roman"/>
          <w:sz w:val="24"/>
          <w:szCs w:val="24"/>
          <w:lang w:val="en-US"/>
        </w:rPr>
        <w:t xml:space="preserve"> 2.00 g (6.03 mmol) 18-bromo-octadecene and 24.1 (24.1 mmol, 4 eq.) mL TBAF (1 M in THF) were added into a two-neck flask under N</w:t>
      </w:r>
      <w:r w:rsidR="007A0B70" w:rsidRPr="005B1D48">
        <w:rPr>
          <w:rFonts w:ascii="Times New Roman" w:eastAsia="SimSun" w:hAnsi="Times New Roman" w:cs="Times New Roman"/>
          <w:sz w:val="24"/>
          <w:szCs w:val="24"/>
          <w:vertAlign w:val="subscript"/>
          <w:lang w:val="en-US"/>
        </w:rPr>
        <w:t>2</w:t>
      </w:r>
      <w:r w:rsidR="007A0B70" w:rsidRPr="005B1D48">
        <w:rPr>
          <w:rFonts w:ascii="Times New Roman" w:eastAsia="SimSun" w:hAnsi="Times New Roman" w:cs="Times New Roman"/>
          <w:sz w:val="24"/>
          <w:szCs w:val="24"/>
          <w:lang w:val="en-US"/>
        </w:rPr>
        <w:t xml:space="preserve"> then refluxed at room temperature for 4 h. THF was removed and </w:t>
      </w:r>
      <w:proofErr w:type="spellStart"/>
      <w:r w:rsidRPr="005B1D48">
        <w:rPr>
          <w:rFonts w:ascii="Times New Roman" w:eastAsia="SimSun" w:hAnsi="Times New Roman" w:cs="Times New Roman"/>
          <w:sz w:val="24"/>
          <w:szCs w:val="24"/>
          <w:lang w:val="en-US"/>
        </w:rPr>
        <w:t>diethy</w:t>
      </w:r>
      <w:proofErr w:type="spellEnd"/>
      <w:r w:rsidRPr="005B1D48">
        <w:rPr>
          <w:rFonts w:ascii="Times New Roman" w:eastAsia="SimSun" w:hAnsi="Times New Roman" w:cs="Times New Roman"/>
          <w:sz w:val="24"/>
          <w:szCs w:val="24"/>
          <w:lang w:val="en-US"/>
        </w:rPr>
        <w:t>;</w:t>
      </w:r>
      <w:r w:rsidR="00FA58A0" w:rsidRPr="005B1D48">
        <w:rPr>
          <w:rFonts w:ascii="Times New Roman" w:eastAsia="SimSun" w:hAnsi="Times New Roman" w:cs="Times New Roman"/>
          <w:sz w:val="24"/>
          <w:szCs w:val="24"/>
          <w:lang w:val="en-US"/>
        </w:rPr>
        <w:t xml:space="preserve"> </w:t>
      </w:r>
      <w:r w:rsidR="007A0B70" w:rsidRPr="005B1D48">
        <w:rPr>
          <w:rFonts w:ascii="Times New Roman" w:eastAsia="SimSun" w:hAnsi="Times New Roman" w:cs="Times New Roman"/>
          <w:sz w:val="24"/>
          <w:szCs w:val="24"/>
          <w:lang w:val="en-US"/>
        </w:rPr>
        <w:t>ether was used to extract the organic product. The organic layer</w:t>
      </w:r>
      <w:r w:rsidRPr="005B1D48">
        <w:rPr>
          <w:rFonts w:ascii="Times New Roman" w:eastAsia="SimSun" w:hAnsi="Times New Roman" w:cs="Times New Roman"/>
          <w:sz w:val="24"/>
          <w:szCs w:val="24"/>
          <w:lang w:val="en-US"/>
        </w:rPr>
        <w:t xml:space="preserve">s were combined and </w:t>
      </w:r>
      <w:r w:rsidR="007A0B70" w:rsidRPr="005B1D48">
        <w:rPr>
          <w:rFonts w:ascii="Times New Roman" w:eastAsia="SimSun" w:hAnsi="Times New Roman" w:cs="Times New Roman"/>
          <w:sz w:val="24"/>
          <w:szCs w:val="24"/>
          <w:lang w:val="en-US"/>
        </w:rPr>
        <w:t xml:space="preserve">washed with DI water, dried, concentrated, and finally purified </w:t>
      </w:r>
      <w:r w:rsidRPr="005B1D48">
        <w:rPr>
          <w:rFonts w:ascii="Times New Roman" w:eastAsia="SimSun" w:hAnsi="Times New Roman" w:cs="Times New Roman"/>
          <w:sz w:val="24"/>
          <w:szCs w:val="24"/>
          <w:lang w:val="en-US"/>
        </w:rPr>
        <w:t>by</w:t>
      </w:r>
      <w:r w:rsidR="007A0B70" w:rsidRPr="005B1D48">
        <w:rPr>
          <w:rFonts w:ascii="Times New Roman" w:eastAsia="SimSun" w:hAnsi="Times New Roman" w:cs="Times New Roman"/>
          <w:sz w:val="24"/>
          <w:szCs w:val="24"/>
          <w:lang w:val="en-US"/>
        </w:rPr>
        <w:t xml:space="preserve"> column chromatography with hexane</w:t>
      </w:r>
      <w:r w:rsidRPr="005B1D48">
        <w:rPr>
          <w:rFonts w:ascii="Times New Roman" w:eastAsia="SimSun" w:hAnsi="Times New Roman" w:cs="Times New Roman"/>
          <w:sz w:val="24"/>
          <w:szCs w:val="24"/>
          <w:lang w:val="en-US"/>
        </w:rPr>
        <w:t xml:space="preserve"> as the eluent</w:t>
      </w:r>
      <w:r w:rsidR="007A0B70" w:rsidRPr="005B1D48">
        <w:rPr>
          <w:rFonts w:ascii="Times New Roman" w:eastAsia="SimSun" w:hAnsi="Times New Roman" w:cs="Times New Roman"/>
          <w:sz w:val="24"/>
          <w:szCs w:val="24"/>
          <w:lang w:val="en-US"/>
        </w:rPr>
        <w:t xml:space="preserve">. The yield of this step was 92.0 % (1.50 g, 5.55 mmol). </w:t>
      </w:r>
      <w:r w:rsidR="007A0B70" w:rsidRPr="005B1D48">
        <w:rPr>
          <w:rFonts w:ascii="Times New Roman" w:hAnsi="Times New Roman" w:cs="Times New Roman"/>
          <w:sz w:val="24"/>
          <w:szCs w:val="24"/>
          <w:vertAlign w:val="superscript"/>
          <w:lang w:val="en-US"/>
        </w:rPr>
        <w:t>1</w:t>
      </w:r>
      <w:r w:rsidR="007A0B70" w:rsidRPr="005B1D48">
        <w:rPr>
          <w:rFonts w:ascii="Times New Roman" w:hAnsi="Times New Roman" w:cs="Times New Roman"/>
          <w:sz w:val="24"/>
          <w:szCs w:val="24"/>
          <w:lang w:val="en-US"/>
        </w:rPr>
        <w:t>H-NMR (400 MHz, CDCl</w:t>
      </w:r>
      <w:r w:rsidR="007A0B70" w:rsidRPr="005B1D48">
        <w:rPr>
          <w:rFonts w:ascii="Times New Roman" w:hAnsi="Times New Roman" w:cs="Times New Roman"/>
          <w:sz w:val="24"/>
          <w:szCs w:val="24"/>
          <w:vertAlign w:val="subscript"/>
          <w:lang w:val="en-US"/>
        </w:rPr>
        <w:t>3</w:t>
      </w:r>
      <w:r w:rsidR="007A0B70" w:rsidRPr="005B1D48">
        <w:rPr>
          <w:rFonts w:ascii="Times New Roman" w:hAnsi="Times New Roman" w:cs="Times New Roman"/>
          <w:sz w:val="24"/>
          <w:szCs w:val="24"/>
          <w:lang w:val="en-US"/>
        </w:rPr>
        <w:t>): δ 1.26-1.38 (m, 26H,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i/>
          <w:sz w:val="24"/>
          <w:szCs w:val="24"/>
          <w:lang w:val="en-US"/>
        </w:rPr>
        <w:t>)</w:t>
      </w:r>
      <w:r w:rsidR="007A0B70" w:rsidRPr="005B1D48">
        <w:rPr>
          <w:rFonts w:ascii="Times New Roman" w:hAnsi="Times New Roman" w:cs="Times New Roman"/>
          <w:i/>
          <w:sz w:val="24"/>
          <w:szCs w:val="24"/>
          <w:vertAlign w:val="subscript"/>
          <w:lang w:val="en-US"/>
        </w:rPr>
        <w:t>13</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F), 1.66-1.72 (m, 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 xml:space="preserve">-F), 2.04 (q, </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lang w:val="en-US"/>
        </w:rPr>
        <w:t xml:space="preserve"> = 5.1 Hz, 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-CH=CH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 xml:space="preserve">), 4.43 (dt, </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vertAlign w:val="subscript"/>
          <w:lang w:val="en-US"/>
        </w:rPr>
        <w:t>HF</w:t>
      </w:r>
      <w:r w:rsidR="007A0B70" w:rsidRPr="005B1D48">
        <w:rPr>
          <w:rFonts w:ascii="Times New Roman" w:hAnsi="Times New Roman" w:cs="Times New Roman"/>
          <w:sz w:val="24"/>
          <w:szCs w:val="24"/>
          <w:lang w:val="en-US"/>
        </w:rPr>
        <w:t xml:space="preserve"> =47.2 Hz,</w:t>
      </w:r>
      <w:r w:rsidR="007A0B70" w:rsidRPr="005B1D48">
        <w:rPr>
          <w:rFonts w:ascii="Times New Roman" w:hAnsi="Times New Roman" w:cs="Times New Roman"/>
          <w:sz w:val="24"/>
          <w:szCs w:val="24"/>
          <w:vertAlign w:val="superscript"/>
          <w:lang w:val="en-US"/>
        </w:rPr>
        <w:t xml:space="preserve"> </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vertAlign w:val="subscript"/>
          <w:lang w:val="en-US"/>
        </w:rPr>
        <w:t>HH</w:t>
      </w:r>
      <w:r w:rsidR="007A0B70" w:rsidRPr="005B1D48">
        <w:rPr>
          <w:rFonts w:ascii="Times New Roman" w:hAnsi="Times New Roman" w:cs="Times New Roman"/>
          <w:sz w:val="24"/>
          <w:szCs w:val="24"/>
          <w:lang w:val="en-US"/>
        </w:rPr>
        <w:t xml:space="preserve"> =6.4 Hz, 2H, -</w:t>
      </w:r>
      <w:r w:rsidR="007A0B70" w:rsidRPr="005B1D48">
        <w:rPr>
          <w:rFonts w:ascii="Times New Roman" w:hAnsi="Times New Roman" w:cs="Times New Roman"/>
          <w:i/>
          <w:sz w:val="24"/>
          <w:szCs w:val="24"/>
          <w:lang w:val="en-US"/>
        </w:rPr>
        <w:t>CH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-F), 4.96 (</w:t>
      </w:r>
      <w:proofErr w:type="spellStart"/>
      <w:r w:rsidR="007A0B70" w:rsidRPr="005B1D48">
        <w:rPr>
          <w:rFonts w:ascii="Times New Roman" w:hAnsi="Times New Roman" w:cs="Times New Roman"/>
          <w:sz w:val="24"/>
          <w:szCs w:val="24"/>
          <w:lang w:val="en-US"/>
        </w:rPr>
        <w:t>tq</w:t>
      </w:r>
      <w:proofErr w:type="spellEnd"/>
      <w:r w:rsidR="007A0B70" w:rsidRPr="005B1D48">
        <w:rPr>
          <w:rFonts w:ascii="Times New Roman" w:hAnsi="Times New Roman" w:cs="Times New Roman"/>
          <w:sz w:val="24"/>
          <w:szCs w:val="24"/>
          <w:lang w:val="en-US"/>
        </w:rPr>
        <w:t>, 2</w:t>
      </w:r>
      <w:proofErr w:type="gramStart"/>
      <w:r w:rsidR="007A0B70" w:rsidRPr="005B1D48">
        <w:rPr>
          <w:rFonts w:ascii="Times New Roman" w:hAnsi="Times New Roman" w:cs="Times New Roman"/>
          <w:sz w:val="24"/>
          <w:szCs w:val="24"/>
          <w:lang w:val="en-US"/>
        </w:rPr>
        <w:t>H,CH</w:t>
      </w:r>
      <w:proofErr w:type="gramEnd"/>
      <w:r w:rsidR="007A0B70" w:rsidRPr="005B1D48">
        <w:rPr>
          <w:rFonts w:ascii="Times New Roman" w:hAnsi="Times New Roman" w:cs="Times New Roman"/>
          <w:sz w:val="24"/>
          <w:szCs w:val="24"/>
          <w:lang w:val="en-US"/>
        </w:rPr>
        <w:t>=C</w:t>
      </w:r>
      <w:r w:rsidR="007A0B70" w:rsidRPr="005B1D48">
        <w:rPr>
          <w:rFonts w:ascii="Times New Roman" w:hAnsi="Times New Roman" w:cs="Times New Roman"/>
          <w:i/>
          <w:sz w:val="24"/>
          <w:szCs w:val="24"/>
          <w:lang w:val="en-US"/>
        </w:rPr>
        <w:t>H</w:t>
      </w:r>
      <w:r w:rsidR="007A0B70" w:rsidRPr="005B1D48">
        <w:rPr>
          <w:rFonts w:ascii="Times New Roman" w:hAnsi="Times New Roman" w:cs="Times New Roman"/>
          <w:i/>
          <w:sz w:val="24"/>
          <w:szCs w:val="24"/>
          <w:vertAlign w:val="subscript"/>
          <w:lang w:val="en-US"/>
        </w:rPr>
        <w:t>2</w:t>
      </w:r>
      <w:r w:rsidR="007A0B70" w:rsidRPr="005B1D48">
        <w:rPr>
          <w:rFonts w:ascii="Times New Roman" w:hAnsi="Times New Roman" w:cs="Times New Roman"/>
          <w:sz w:val="24"/>
          <w:szCs w:val="24"/>
          <w:lang w:val="en-US"/>
        </w:rPr>
        <w:t>), 5.82 (m, 1H,C</w:t>
      </w:r>
      <w:r w:rsidR="007A0B70" w:rsidRPr="005B1D48">
        <w:rPr>
          <w:rFonts w:ascii="Times New Roman" w:hAnsi="Times New Roman" w:cs="Times New Roman"/>
          <w:i/>
          <w:sz w:val="24"/>
          <w:szCs w:val="24"/>
          <w:lang w:val="en-US"/>
        </w:rPr>
        <w:t>H</w:t>
      </w:r>
      <w:r w:rsidR="007A0B70" w:rsidRPr="005B1D48">
        <w:rPr>
          <w:rFonts w:ascii="Times New Roman" w:hAnsi="Times New Roman" w:cs="Times New Roman"/>
          <w:sz w:val="24"/>
          <w:szCs w:val="24"/>
          <w:lang w:val="en-US"/>
        </w:rPr>
        <w:t>=CH</w:t>
      </w:r>
      <w:r w:rsidR="007A0B70" w:rsidRPr="005B1D48">
        <w:rPr>
          <w:rFonts w:ascii="Times New Roman" w:hAnsi="Times New Roman" w:cs="Times New Roman"/>
          <w:sz w:val="24"/>
          <w:szCs w:val="24"/>
          <w:vertAlign w:val="subscript"/>
          <w:lang w:val="en-US"/>
        </w:rPr>
        <w:t>2</w:t>
      </w:r>
      <w:r w:rsidR="007A0B70" w:rsidRPr="005B1D48">
        <w:rPr>
          <w:rFonts w:ascii="Times New Roman" w:hAnsi="Times New Roman" w:cs="Times New Roman"/>
          <w:sz w:val="24"/>
          <w:szCs w:val="24"/>
          <w:lang w:val="en-US"/>
        </w:rPr>
        <w:t>)ppm.</w:t>
      </w:r>
      <w:r w:rsidR="007A0B70" w:rsidRPr="005B1D48">
        <w:rPr>
          <w:rFonts w:ascii="Times New Roman" w:hAnsi="Times New Roman" w:cs="Times New Roman"/>
          <w:sz w:val="24"/>
          <w:szCs w:val="24"/>
          <w:vertAlign w:val="superscript"/>
          <w:lang w:val="en-US"/>
        </w:rPr>
        <w:t xml:space="preserve"> 13</w:t>
      </w:r>
      <w:r w:rsidR="007A0B70" w:rsidRPr="005B1D48">
        <w:rPr>
          <w:rFonts w:ascii="Times New Roman" w:hAnsi="Times New Roman" w:cs="Times New Roman"/>
          <w:sz w:val="24"/>
          <w:szCs w:val="24"/>
          <w:lang w:val="en-US"/>
        </w:rPr>
        <w:t>C-NMR (100 MHz, CDCl</w:t>
      </w:r>
      <w:r w:rsidR="007A0B70" w:rsidRPr="005B1D48">
        <w:rPr>
          <w:rFonts w:ascii="Times New Roman" w:hAnsi="Times New Roman" w:cs="Times New Roman"/>
          <w:sz w:val="24"/>
          <w:szCs w:val="24"/>
          <w:vertAlign w:val="subscript"/>
          <w:lang w:val="en-US"/>
        </w:rPr>
        <w:t>3</w:t>
      </w:r>
      <w:r w:rsidR="007A0B70" w:rsidRPr="005B1D48">
        <w:rPr>
          <w:rFonts w:ascii="Times New Roman" w:hAnsi="Times New Roman" w:cs="Times New Roman"/>
          <w:sz w:val="24"/>
          <w:szCs w:val="24"/>
          <w:lang w:val="en-US"/>
        </w:rPr>
        <w:t xml:space="preserve">): δ = 25.31 (d, </w:t>
      </w:r>
      <w:r w:rsidR="007A0B70" w:rsidRPr="005B1D48">
        <w:rPr>
          <w:rFonts w:ascii="Times New Roman" w:hAnsi="Times New Roman" w:cs="Times New Roman"/>
          <w:sz w:val="24"/>
          <w:szCs w:val="24"/>
          <w:vertAlign w:val="superscript"/>
          <w:lang w:val="en-US"/>
        </w:rPr>
        <w:t>3</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vertAlign w:val="subscript"/>
          <w:lang w:val="en-US"/>
        </w:rPr>
        <w:t>CF</w:t>
      </w:r>
      <w:r w:rsidR="007A0B70" w:rsidRPr="005B1D48">
        <w:rPr>
          <w:rFonts w:ascii="Times New Roman" w:hAnsi="Times New Roman" w:cs="Times New Roman"/>
          <w:sz w:val="24"/>
          <w:szCs w:val="24"/>
          <w:lang w:val="en-US"/>
        </w:rPr>
        <w:t xml:space="preserve"> = 5.3 Hz, -</w:t>
      </w:r>
      <w:r w:rsidR="007A0B70" w:rsidRPr="005B1D48">
        <w:rPr>
          <w:rFonts w:ascii="Times New Roman" w:hAnsi="Times New Roman" w:cs="Times New Roman"/>
          <w:i/>
          <w:sz w:val="24"/>
          <w:szCs w:val="24"/>
          <w:lang w:val="en-US"/>
        </w:rPr>
        <w:t>C</w:t>
      </w:r>
      <w:r w:rsidR="007A0B70" w:rsidRPr="005B1D48">
        <w:rPr>
          <w:rFonts w:ascii="Times New Roman" w:hAnsi="Times New Roman" w:cs="Times New Roman"/>
          <w:sz w:val="24"/>
          <w:szCs w:val="24"/>
          <w:lang w:val="en-US"/>
        </w:rPr>
        <w:t xml:space="preserve">-C-C-F), 29.12, 29.32, 29.41, 29.68, 29.71, 29.79, 29.30, 29.83, 30.58 (d, </w:t>
      </w:r>
      <w:r w:rsidR="007A0B70" w:rsidRPr="005B1D48">
        <w:rPr>
          <w:rFonts w:ascii="Times New Roman" w:hAnsi="Times New Roman" w:cs="Times New Roman"/>
          <w:sz w:val="24"/>
          <w:szCs w:val="24"/>
          <w:vertAlign w:val="superscript"/>
          <w:lang w:val="en-US"/>
        </w:rPr>
        <w:t>2</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vertAlign w:val="subscript"/>
          <w:lang w:val="en-US"/>
        </w:rPr>
        <w:t>CF</w:t>
      </w:r>
      <w:r w:rsidR="007A0B70" w:rsidRPr="005B1D48">
        <w:rPr>
          <w:rFonts w:ascii="Times New Roman" w:hAnsi="Times New Roman" w:cs="Times New Roman"/>
          <w:sz w:val="24"/>
          <w:szCs w:val="24"/>
          <w:lang w:val="en-US"/>
        </w:rPr>
        <w:t xml:space="preserve"> = 19.4 Hz, -</w:t>
      </w:r>
      <w:r w:rsidR="007A0B70" w:rsidRPr="005B1D48">
        <w:rPr>
          <w:rFonts w:ascii="Times New Roman" w:hAnsi="Times New Roman" w:cs="Times New Roman"/>
          <w:i/>
          <w:sz w:val="24"/>
          <w:szCs w:val="24"/>
          <w:lang w:val="en-US"/>
        </w:rPr>
        <w:t>C</w:t>
      </w:r>
      <w:r w:rsidR="007A0B70" w:rsidRPr="005B1D48">
        <w:rPr>
          <w:rFonts w:ascii="Times New Roman" w:hAnsi="Times New Roman" w:cs="Times New Roman"/>
          <w:sz w:val="24"/>
          <w:szCs w:val="24"/>
          <w:lang w:val="en-US"/>
        </w:rPr>
        <w:t xml:space="preserve">-C-F), 33.98, 84.35 (d, </w:t>
      </w:r>
      <w:r w:rsidR="007A0B70" w:rsidRPr="005B1D48">
        <w:rPr>
          <w:rFonts w:ascii="Times New Roman" w:hAnsi="Times New Roman" w:cs="Times New Roman"/>
          <w:sz w:val="24"/>
          <w:szCs w:val="24"/>
          <w:vertAlign w:val="superscript"/>
          <w:lang w:val="en-US"/>
        </w:rPr>
        <w:t>1</w:t>
      </w:r>
      <w:r w:rsidR="007A0B70" w:rsidRPr="005B1D48">
        <w:rPr>
          <w:rFonts w:ascii="Times New Roman" w:hAnsi="Times New Roman" w:cs="Times New Roman"/>
          <w:i/>
          <w:sz w:val="24"/>
          <w:szCs w:val="24"/>
          <w:lang w:val="en-US"/>
        </w:rPr>
        <w:t>J</w:t>
      </w:r>
      <w:r w:rsidR="007A0B70" w:rsidRPr="005B1D48">
        <w:rPr>
          <w:rFonts w:ascii="Times New Roman" w:hAnsi="Times New Roman" w:cs="Times New Roman"/>
          <w:sz w:val="24"/>
          <w:szCs w:val="24"/>
          <w:vertAlign w:val="subscript"/>
          <w:lang w:val="en-US"/>
        </w:rPr>
        <w:t>CF</w:t>
      </w:r>
      <w:r w:rsidR="007A0B70" w:rsidRPr="005B1D48">
        <w:rPr>
          <w:rFonts w:ascii="Times New Roman" w:hAnsi="Times New Roman" w:cs="Times New Roman"/>
          <w:sz w:val="24"/>
          <w:szCs w:val="24"/>
          <w:lang w:val="en-US"/>
        </w:rPr>
        <w:t xml:space="preserve"> = 163.2 Hz, -</w:t>
      </w:r>
      <w:r w:rsidR="007A0B70" w:rsidRPr="005B1D48">
        <w:rPr>
          <w:rFonts w:ascii="Times New Roman" w:hAnsi="Times New Roman" w:cs="Times New Roman"/>
          <w:i/>
          <w:sz w:val="24"/>
          <w:szCs w:val="24"/>
          <w:lang w:val="en-US"/>
        </w:rPr>
        <w:t>C</w:t>
      </w:r>
      <w:r w:rsidR="007A0B70" w:rsidRPr="005B1D48">
        <w:rPr>
          <w:rFonts w:ascii="Times New Roman" w:hAnsi="Times New Roman" w:cs="Times New Roman"/>
          <w:sz w:val="24"/>
          <w:szCs w:val="24"/>
          <w:lang w:val="en-US"/>
        </w:rPr>
        <w:t>-F), 114.21(-C=</w:t>
      </w:r>
      <w:r w:rsidR="007A0B70" w:rsidRPr="005B1D48">
        <w:rPr>
          <w:rFonts w:ascii="Times New Roman" w:hAnsi="Times New Roman" w:cs="Times New Roman"/>
          <w:i/>
          <w:sz w:val="24"/>
          <w:szCs w:val="24"/>
          <w:lang w:val="en-US"/>
        </w:rPr>
        <w:t>C</w:t>
      </w:r>
      <w:r w:rsidR="007A0B70" w:rsidRPr="005B1D48">
        <w:rPr>
          <w:rFonts w:ascii="Times New Roman" w:hAnsi="Times New Roman" w:cs="Times New Roman"/>
          <w:sz w:val="24"/>
          <w:szCs w:val="24"/>
          <w:lang w:val="en-US"/>
        </w:rPr>
        <w:t>), 139.40 (-</w:t>
      </w:r>
      <w:r w:rsidR="007A0B70" w:rsidRPr="005B1D48">
        <w:rPr>
          <w:rFonts w:ascii="Times New Roman" w:hAnsi="Times New Roman" w:cs="Times New Roman"/>
          <w:i/>
          <w:sz w:val="24"/>
          <w:szCs w:val="24"/>
          <w:lang w:val="en-US"/>
        </w:rPr>
        <w:t>C</w:t>
      </w:r>
      <w:r w:rsidR="007A0B70" w:rsidRPr="005B1D48">
        <w:rPr>
          <w:rFonts w:ascii="Times New Roman" w:hAnsi="Times New Roman" w:cs="Times New Roman"/>
          <w:sz w:val="24"/>
          <w:szCs w:val="24"/>
          <w:lang w:val="en-US"/>
        </w:rPr>
        <w:t>=C) ppm. EI-MS: 269 (M</w:t>
      </w:r>
      <w:r w:rsidR="007A0B70" w:rsidRPr="005B1D48">
        <w:rPr>
          <w:rFonts w:ascii="Times New Roman" w:hAnsi="Times New Roman" w:cs="Times New Roman"/>
          <w:sz w:val="24"/>
          <w:szCs w:val="24"/>
          <w:vertAlign w:val="superscript"/>
          <w:lang w:val="en-US"/>
        </w:rPr>
        <w:t>+</w:t>
      </w:r>
      <w:r w:rsidR="007A0B70" w:rsidRPr="005B1D48">
        <w:rPr>
          <w:rFonts w:ascii="Times New Roman" w:hAnsi="Times New Roman" w:cs="Times New Roman"/>
          <w:sz w:val="24"/>
          <w:szCs w:val="24"/>
          <w:lang w:val="en-US"/>
        </w:rPr>
        <w:t>)</w:t>
      </w:r>
    </w:p>
    <w:p w14:paraId="10694598" w14:textId="1CF66041" w:rsidR="007A0B70" w:rsidRPr="005B1D48" w:rsidRDefault="007A0B70" w:rsidP="00A13448">
      <w:pPr>
        <w:spacing w:line="480" w:lineRule="auto"/>
        <w:ind w:firstLine="380"/>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The 18-fluoro-octadecene was then converted to 18-fluoro-octadecanethioacetate using the previously mentioned method for 18-bromo-octadecanethioacetate.</w:t>
      </w:r>
      <w:r w:rsidR="00F56FE6" w:rsidRPr="005B1D48">
        <w:rPr>
          <w:rFonts w:ascii="Times New Roman" w:eastAsia="SimSun" w:hAnsi="Times New Roman" w:cs="Times New Roman"/>
          <w:sz w:val="24"/>
          <w:szCs w:val="24"/>
          <w:lang w:val="en-US"/>
        </w:rPr>
        <w:fldChar w:fldCharType="begin"/>
      </w:r>
      <w:r w:rsidR="006167E7" w:rsidRPr="005B1D48">
        <w:rPr>
          <w:rFonts w:ascii="Times New Roman" w:eastAsia="SimSun" w:hAnsi="Times New Roman" w:cs="Times New Roman"/>
          <w:sz w:val="24"/>
          <w:szCs w:val="24"/>
          <w:lang w:val="en-US"/>
        </w:rPr>
        <w:instrText xml:space="preserve"> ADDIN EN.CITE &lt;EndNote&gt;&lt;Cite&gt;&lt;Author&gt;Ismaili&lt;/Author&gt;&lt;Year&gt;2009&lt;/Year&gt;&lt;RecNum&gt;827&lt;/RecNum&gt;&lt;DisplayText&gt;&lt;style face="superscript"&gt;6&lt;/style&gt;&lt;/DisplayText&gt;&lt;record&gt;&lt;rec-number&gt;827&lt;/rec-number&gt;&lt;foreign-keys&gt;&lt;key app="EN" db-id="wfp9wvse8dp5fxedsrq5ardxwa2ezz2tepw5" timestamp="1480320331"&gt;827&lt;/key&gt;&lt;/foreign-keys&gt;&lt;ref-type name="Journal Article"&gt;17&lt;/ref-type&gt;&lt;contributors&gt;&lt;authors&gt;&lt;author&gt;Ismaili, Hossein&lt;/author&gt;&lt;author&gt;Alizadeh, Abdolhamid&lt;/author&gt;&lt;author&gt;Snell, Kristen E.&lt;/author&gt;&lt;author&gt;Workentin, Mark S.&lt;/author&gt;&lt;/authors&gt;&lt;/contributors&gt;&lt;titles&gt;&lt;title&gt;Remarkable high-yielding chemical modification of gold nanoparticles using uncatalyzed click-type 1,3-dipolar cycloaddition chemistry and hyperbaric conditions&lt;/title&gt;&lt;secondary-title&gt;Canadian Journal of Chemistry&lt;/secondary-title&gt;&lt;/titles&gt;&lt;periodical&gt;&lt;full-title&gt;Canadian Journal of Chemistry&lt;/full-title&gt;&lt;abbr-1&gt;Can. J. Chem.&lt;/abbr-1&gt;&lt;abbr-2&gt;Can J Chem&lt;/abbr-2&gt;&lt;/periodical&gt;&lt;pages&gt;1708-1715&lt;/pages&gt;&lt;volume&gt;87&lt;/volume&gt;&lt;number&gt;12&lt;/number&gt;&lt;dates&gt;&lt;year&gt;2009&lt;/year&gt;&lt;pub-dates&gt;&lt;date&gt;2009/12/01&lt;/date&gt;&lt;/pub-dates&gt;&lt;/dates&gt;&lt;publisher&gt;NRC Research Press&lt;/publisher&gt;&lt;isbn&gt;0008-4042&lt;/isbn&gt;&lt;urls&gt;&lt;related-urls&gt;&lt;url&gt;http://dx.doi.org/10.1139/V09-138&lt;/url&gt;&lt;/related-urls&gt;&lt;/urls&gt;&lt;electronic-resource-num&gt;10.1139/V09-138&lt;/electronic-resource-num&gt;&lt;access-date&gt;2016/11/28&lt;/access-date&gt;&lt;/record&gt;&lt;/Cite&gt;&lt;/EndNote&gt;</w:instrText>
      </w:r>
      <w:r w:rsidR="00F56FE6" w:rsidRPr="005B1D48">
        <w:rPr>
          <w:rFonts w:ascii="Times New Roman" w:eastAsia="SimSun" w:hAnsi="Times New Roman" w:cs="Times New Roman"/>
          <w:sz w:val="24"/>
          <w:szCs w:val="24"/>
          <w:lang w:val="en-US"/>
        </w:rPr>
        <w:fldChar w:fldCharType="separate"/>
      </w:r>
      <w:r w:rsidR="006167E7" w:rsidRPr="005B1D48">
        <w:rPr>
          <w:rFonts w:ascii="Times New Roman" w:eastAsia="SimSun" w:hAnsi="Times New Roman" w:cs="Times New Roman"/>
          <w:noProof/>
          <w:sz w:val="24"/>
          <w:szCs w:val="24"/>
          <w:vertAlign w:val="superscript"/>
          <w:lang w:val="en-US"/>
        </w:rPr>
        <w:t>6</w:t>
      </w:r>
      <w:r w:rsidR="00F56FE6" w:rsidRPr="005B1D48">
        <w:rPr>
          <w:rFonts w:ascii="Times New Roman" w:eastAsia="SimSun" w:hAnsi="Times New Roman" w:cs="Times New Roman"/>
          <w:sz w:val="24"/>
          <w:szCs w:val="24"/>
          <w:lang w:val="en-US"/>
        </w:rPr>
        <w:fldChar w:fldCharType="end"/>
      </w:r>
      <w:r w:rsidRPr="005B1D48">
        <w:rPr>
          <w:rFonts w:ascii="Times New Roman" w:eastAsia="SimSun" w:hAnsi="Times New Roman" w:cs="Times New Roman"/>
          <w:sz w:val="24"/>
          <w:szCs w:val="24"/>
          <w:lang w:val="en-US"/>
        </w:rPr>
        <w:t xml:space="preserve">18-fluoro-octadecene (1.40 g, 5.18 mmol) and </w:t>
      </w:r>
      <w:proofErr w:type="spellStart"/>
      <w:r w:rsidRPr="005B1D48">
        <w:rPr>
          <w:rFonts w:ascii="Times New Roman" w:eastAsia="SimSun" w:hAnsi="Times New Roman" w:cs="Times New Roman"/>
          <w:sz w:val="24"/>
          <w:szCs w:val="24"/>
          <w:lang w:val="en-US"/>
        </w:rPr>
        <w:t>azobisisobutyronitrile</w:t>
      </w:r>
      <w:proofErr w:type="spellEnd"/>
      <w:r w:rsidRPr="005B1D48">
        <w:rPr>
          <w:rFonts w:ascii="Times New Roman" w:eastAsia="SimSun" w:hAnsi="Times New Roman" w:cs="Times New Roman"/>
          <w:sz w:val="24"/>
          <w:szCs w:val="24"/>
          <w:lang w:val="en-US"/>
        </w:rPr>
        <w:t xml:space="preserve"> (AIBN, 0.28 g, 1.7 mmol) were dissolved in 100 mL toluene, </w:t>
      </w:r>
      <w:proofErr w:type="spellStart"/>
      <w:r w:rsidRPr="005B1D48">
        <w:rPr>
          <w:rFonts w:ascii="Times New Roman" w:eastAsia="SimSun" w:hAnsi="Times New Roman" w:cs="Times New Roman"/>
          <w:sz w:val="24"/>
          <w:szCs w:val="24"/>
          <w:lang w:val="en-US"/>
        </w:rPr>
        <w:t>thioacetic</w:t>
      </w:r>
      <w:proofErr w:type="spellEnd"/>
      <w:r w:rsidRPr="005B1D48">
        <w:rPr>
          <w:rFonts w:ascii="Times New Roman" w:eastAsia="SimSun" w:hAnsi="Times New Roman" w:cs="Times New Roman"/>
          <w:sz w:val="24"/>
          <w:szCs w:val="24"/>
          <w:lang w:val="en-US"/>
        </w:rPr>
        <w:t xml:space="preserve"> acid (3 mL, excess) was added subsequently. The mixture was refluxed for 1 h when TLC showed the reaction was finished. After cooling down to room temperature, 100 mL NaHCO</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aqueous solution was poured into the mixture to neutralize the excess </w:t>
      </w:r>
      <w:proofErr w:type="spellStart"/>
      <w:r w:rsidRPr="005B1D48">
        <w:rPr>
          <w:rFonts w:ascii="Times New Roman" w:eastAsia="SimSun" w:hAnsi="Times New Roman" w:cs="Times New Roman"/>
          <w:sz w:val="24"/>
          <w:szCs w:val="24"/>
          <w:lang w:val="en-US"/>
        </w:rPr>
        <w:t>thioacetic</w:t>
      </w:r>
      <w:proofErr w:type="spellEnd"/>
      <w:r w:rsidRPr="005B1D48">
        <w:rPr>
          <w:rFonts w:ascii="Times New Roman" w:eastAsia="SimSun" w:hAnsi="Times New Roman" w:cs="Times New Roman"/>
          <w:sz w:val="24"/>
          <w:szCs w:val="24"/>
          <w:lang w:val="en-US"/>
        </w:rPr>
        <w:t xml:space="preserve"> acid. The organic layer was separated and washed with DI water, brine, dried, and then concentrated. The product (1.50 g, 4.33 mmol, 83.6 % yield) was </w:t>
      </w:r>
      <w:r w:rsidR="00B704F6" w:rsidRPr="005B1D48">
        <w:rPr>
          <w:rFonts w:ascii="Times New Roman" w:eastAsia="SimSun" w:hAnsi="Times New Roman" w:cs="Times New Roman"/>
          <w:sz w:val="24"/>
          <w:szCs w:val="24"/>
          <w:lang w:val="en-US"/>
        </w:rPr>
        <w:t>isolated from</w:t>
      </w:r>
      <w:r w:rsidRPr="005B1D48">
        <w:rPr>
          <w:rFonts w:ascii="Times New Roman" w:eastAsia="SimSun" w:hAnsi="Times New Roman" w:cs="Times New Roman"/>
          <w:sz w:val="24"/>
          <w:szCs w:val="24"/>
          <w:lang w:val="en-US"/>
        </w:rPr>
        <w:t xml:space="preserve"> the first band </w:t>
      </w:r>
      <w:r w:rsidR="00B704F6" w:rsidRPr="005B1D48">
        <w:rPr>
          <w:rFonts w:ascii="Times New Roman" w:eastAsia="SimSun" w:hAnsi="Times New Roman" w:cs="Times New Roman"/>
          <w:sz w:val="24"/>
          <w:szCs w:val="24"/>
          <w:lang w:val="en-US"/>
        </w:rPr>
        <w:t>from the</w:t>
      </w:r>
      <w:r w:rsidRPr="005B1D48">
        <w:rPr>
          <w:rFonts w:ascii="Times New Roman" w:eastAsia="SimSun" w:hAnsi="Times New Roman" w:cs="Times New Roman"/>
          <w:sz w:val="24"/>
          <w:szCs w:val="24"/>
          <w:lang w:val="en-US"/>
        </w:rPr>
        <w:t xml:space="preserve"> column with ethyl </w:t>
      </w:r>
      <w:proofErr w:type="gramStart"/>
      <w:r w:rsidRPr="005B1D48">
        <w:rPr>
          <w:rFonts w:ascii="Times New Roman" w:eastAsia="SimSun" w:hAnsi="Times New Roman" w:cs="Times New Roman"/>
          <w:sz w:val="24"/>
          <w:szCs w:val="24"/>
          <w:lang w:val="en-US"/>
        </w:rPr>
        <w:t>acetate :</w:t>
      </w:r>
      <w:proofErr w:type="gramEnd"/>
      <w:r w:rsidRPr="005B1D48">
        <w:rPr>
          <w:rFonts w:ascii="Times New Roman" w:eastAsia="SimSun" w:hAnsi="Times New Roman" w:cs="Times New Roman"/>
          <w:sz w:val="24"/>
          <w:szCs w:val="24"/>
          <w:lang w:val="en-US"/>
        </w:rPr>
        <w:t xml:space="preserve"> hexane = 1 : 10</w:t>
      </w:r>
      <w:r w:rsidR="00B704F6" w:rsidRPr="005B1D48">
        <w:rPr>
          <w:rFonts w:ascii="Times New Roman" w:eastAsia="SimSun" w:hAnsi="Times New Roman" w:cs="Times New Roman"/>
          <w:sz w:val="24"/>
          <w:szCs w:val="24"/>
          <w:lang w:val="en-US"/>
        </w:rPr>
        <w:t xml:space="preserve"> as the eluent</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1.25-1.36 (m, 28H,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14</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I), 1.56-1.72 (m,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S and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2.32 (s, 3H, -SCO</w:t>
      </w:r>
      <w:r w:rsidRPr="005B1D48">
        <w:rPr>
          <w:rFonts w:ascii="Times New Roman" w:hAnsi="Times New Roman" w:cs="Times New Roman"/>
          <w:i/>
          <w:iCs/>
          <w:sz w:val="24"/>
          <w:szCs w:val="24"/>
          <w:lang w:val="en-US"/>
        </w:rPr>
        <w:t>CH</w:t>
      </w:r>
      <w:r w:rsidRPr="005B1D48">
        <w:rPr>
          <w:rFonts w:ascii="Times New Roman" w:hAnsi="Times New Roman" w:cs="Times New Roman"/>
          <w:i/>
          <w:iCs/>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4.43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-F)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25.29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5.7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28.98, 29.27, 29.32, 29.39, 29.62, 29.65, 29.70, 29.72, 29.78, 29.81, </w:t>
      </w:r>
      <w:r w:rsidRPr="005B1D48">
        <w:rPr>
          <w:rFonts w:ascii="Times New Roman" w:hAnsi="Times New Roman" w:cs="Times New Roman"/>
          <w:sz w:val="24"/>
          <w:szCs w:val="24"/>
          <w:lang w:val="en-US"/>
        </w:rPr>
        <w:lastRenderedPageBreak/>
        <w:t xml:space="preserve">30.57,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19.1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30.76, 83.88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163.1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196.17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=O) ppm. EI-MS: 346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319F9B0E" w14:textId="2EDACAB6" w:rsidR="007A0B70" w:rsidRPr="005B1D48" w:rsidRDefault="007A0B70" w:rsidP="00A13448">
      <w:pPr>
        <w:spacing w:after="0" w:line="480" w:lineRule="auto"/>
        <w:ind w:firstLine="380"/>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 xml:space="preserve">18-fluorooctadecane-1-thiol was synthesized according to the following method. 0.50 g (1.4 mmol) 18-fluoro-octadecanethioacetate was first dissolved in 20 mL DCM, 30 mL methanol was added subsequently. 1.5 mL excess acetyl chloride was added dropwise after the solution was cooled </w:t>
      </w:r>
      <w:r w:rsidR="00B704F6" w:rsidRPr="005B1D48">
        <w:rPr>
          <w:rFonts w:ascii="Times New Roman" w:eastAsia="SimSun" w:hAnsi="Times New Roman" w:cs="Times New Roman"/>
          <w:sz w:val="24"/>
          <w:szCs w:val="24"/>
          <w:lang w:val="en-US"/>
        </w:rPr>
        <w:t>with</w:t>
      </w:r>
      <w:r w:rsidRPr="005B1D48">
        <w:rPr>
          <w:rFonts w:ascii="Times New Roman" w:eastAsia="SimSun" w:hAnsi="Times New Roman" w:cs="Times New Roman"/>
          <w:sz w:val="24"/>
          <w:szCs w:val="24"/>
          <w:lang w:val="en-US"/>
        </w:rPr>
        <w:t xml:space="preserve"> by ice water. After the mixture </w:t>
      </w:r>
      <w:proofErr w:type="gramStart"/>
      <w:r w:rsidRPr="005B1D48">
        <w:rPr>
          <w:rFonts w:ascii="Times New Roman" w:eastAsia="SimSun" w:hAnsi="Times New Roman" w:cs="Times New Roman"/>
          <w:sz w:val="24"/>
          <w:szCs w:val="24"/>
          <w:lang w:val="en-US"/>
        </w:rPr>
        <w:t>was</w:t>
      </w:r>
      <w:r w:rsidR="00B704F6" w:rsidRPr="005B1D48">
        <w:rPr>
          <w:rFonts w:ascii="Times New Roman" w:eastAsia="SimSun" w:hAnsi="Times New Roman" w:cs="Times New Roman"/>
          <w:sz w:val="24"/>
          <w:szCs w:val="24"/>
          <w:lang w:val="en-US"/>
        </w:rPr>
        <w:t xml:space="preserve"> allowed to</w:t>
      </w:r>
      <w:proofErr w:type="gramEnd"/>
      <w:r w:rsidR="00B704F6" w:rsidRPr="005B1D48">
        <w:rPr>
          <w:rFonts w:ascii="Times New Roman" w:eastAsia="SimSun" w:hAnsi="Times New Roman" w:cs="Times New Roman"/>
          <w:sz w:val="24"/>
          <w:szCs w:val="24"/>
          <w:lang w:val="en-US"/>
        </w:rPr>
        <w:t xml:space="preserve"> react</w:t>
      </w:r>
      <w:r w:rsidRPr="005B1D48">
        <w:rPr>
          <w:rFonts w:ascii="Times New Roman" w:eastAsia="SimSun" w:hAnsi="Times New Roman" w:cs="Times New Roman"/>
          <w:sz w:val="24"/>
          <w:szCs w:val="24"/>
          <w:lang w:val="en-US"/>
        </w:rPr>
        <w:t xml:space="preserve"> for 3 h, </w:t>
      </w:r>
      <w:r w:rsidR="00B704F6" w:rsidRPr="005B1D48">
        <w:rPr>
          <w:rFonts w:ascii="Times New Roman" w:eastAsia="SimSun" w:hAnsi="Times New Roman" w:cs="Times New Roman"/>
          <w:sz w:val="24"/>
          <w:szCs w:val="24"/>
          <w:lang w:val="en-US"/>
        </w:rPr>
        <w:t xml:space="preserve">the </w:t>
      </w:r>
      <w:r w:rsidRPr="005B1D48">
        <w:rPr>
          <w:rFonts w:ascii="Times New Roman" w:eastAsia="SimSun" w:hAnsi="Times New Roman" w:cs="Times New Roman"/>
          <w:sz w:val="24"/>
          <w:szCs w:val="24"/>
          <w:lang w:val="en-US"/>
        </w:rPr>
        <w:t xml:space="preserve">organic solvents were removed under reduced pressure. The residue was picked up by DCM and washed with DI water for 3 times, separated, dried, concentrated, </w:t>
      </w:r>
      <w:r w:rsidR="00B704F6" w:rsidRPr="005B1D48">
        <w:rPr>
          <w:rFonts w:ascii="Times New Roman" w:eastAsia="SimSun" w:hAnsi="Times New Roman" w:cs="Times New Roman"/>
          <w:sz w:val="24"/>
          <w:szCs w:val="24"/>
          <w:lang w:val="en-US"/>
        </w:rPr>
        <w:t xml:space="preserve">and </w:t>
      </w:r>
      <w:r w:rsidRPr="005B1D48">
        <w:rPr>
          <w:rFonts w:ascii="Times New Roman" w:eastAsia="SimSun" w:hAnsi="Times New Roman" w:cs="Times New Roman"/>
          <w:sz w:val="24"/>
          <w:szCs w:val="24"/>
          <w:lang w:val="en-US"/>
        </w:rPr>
        <w:t>purified</w:t>
      </w:r>
      <w:r w:rsidR="00B704F6" w:rsidRPr="005B1D48">
        <w:rPr>
          <w:rFonts w:ascii="Times New Roman" w:eastAsia="SimSun" w:hAnsi="Times New Roman" w:cs="Times New Roman"/>
          <w:sz w:val="24"/>
          <w:szCs w:val="24"/>
          <w:lang w:val="en-US"/>
        </w:rPr>
        <w:t xml:space="preserve"> with column chromatography</w:t>
      </w:r>
      <w:r w:rsidRPr="005B1D48">
        <w:rPr>
          <w:rFonts w:ascii="Times New Roman" w:eastAsia="SimSun" w:hAnsi="Times New Roman" w:cs="Times New Roman"/>
          <w:sz w:val="24"/>
          <w:szCs w:val="24"/>
          <w:lang w:val="en-US"/>
        </w:rPr>
        <w:t xml:space="preserve"> with hexane</w:t>
      </w:r>
      <w:r w:rsidR="00B704F6" w:rsidRPr="005B1D48">
        <w:rPr>
          <w:rFonts w:ascii="Times New Roman" w:eastAsia="SimSun" w:hAnsi="Times New Roman" w:cs="Times New Roman"/>
          <w:sz w:val="24"/>
          <w:szCs w:val="24"/>
          <w:lang w:val="en-US"/>
        </w:rPr>
        <w:t xml:space="preserve"> as the eluent</w:t>
      </w:r>
      <w:r w:rsidRPr="005B1D48">
        <w:rPr>
          <w:rFonts w:ascii="Times New Roman" w:eastAsia="SimSun" w:hAnsi="Times New Roman" w:cs="Times New Roman"/>
          <w:sz w:val="24"/>
          <w:szCs w:val="24"/>
          <w:lang w:val="en-US"/>
        </w:rPr>
        <w:t xml:space="preserve">. This step yielded 1.40 g (1.31 mmol) product with yield of 93 %.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1.25-1.37 (m, 28H,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14</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1.60-1.71 (m,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and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4.43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=47.2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24.76, 25.29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5.5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28.52, 29.22, 29.38, 29.66, 29.69, 29.73, 29.78, 29.80, 30.56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34.19, 84.29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303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32.3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530C42D3" w14:textId="77777777" w:rsidR="007A0B70" w:rsidRPr="005B1D48" w:rsidRDefault="007A0B70" w:rsidP="00A13448">
      <w:pPr>
        <w:spacing w:after="0" w:line="480" w:lineRule="auto"/>
        <w:rPr>
          <w:rFonts w:ascii="Times New Roman" w:hAnsi="Times New Roman" w:cs="Times New Roman"/>
          <w:sz w:val="24"/>
          <w:szCs w:val="24"/>
          <w:lang w:val="en-US"/>
        </w:rPr>
      </w:pPr>
    </w:p>
    <w:p w14:paraId="186C7138" w14:textId="02DAFCEE" w:rsidR="007A0B70" w:rsidRPr="005B1D48" w:rsidRDefault="007A0B70" w:rsidP="00A13448">
      <w:pPr>
        <w:spacing w:after="0" w:line="480" w:lineRule="auto"/>
        <w:ind w:firstLine="380"/>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16-bromo-1-hexadecanethioacetate was synthesized from 16-bromohexadecene</w:t>
      </w:r>
      <w:r w:rsidR="00F023CA" w:rsidRPr="005B1D48">
        <w:rPr>
          <w:rFonts w:ascii="Times New Roman" w:eastAsia="SimSun" w:hAnsi="Times New Roman" w:cs="Times New Roman"/>
          <w:sz w:val="24"/>
          <w:szCs w:val="24"/>
          <w:lang w:val="en-US"/>
        </w:rPr>
        <w:t xml:space="preserve"> as follows</w:t>
      </w:r>
      <w:r w:rsidRPr="005B1D48">
        <w:rPr>
          <w:rFonts w:ascii="Times New Roman" w:eastAsia="SimSun" w:hAnsi="Times New Roman" w:cs="Times New Roman"/>
          <w:sz w:val="24"/>
          <w:szCs w:val="24"/>
          <w:lang w:val="en-US"/>
        </w:rPr>
        <w:t>.</w:t>
      </w:r>
      <w:r w:rsidR="00F56FE6" w:rsidRPr="005B1D48">
        <w:rPr>
          <w:rFonts w:ascii="Times New Roman" w:eastAsia="SimSun" w:hAnsi="Times New Roman" w:cs="Times New Roman"/>
          <w:sz w:val="24"/>
          <w:szCs w:val="24"/>
          <w:lang w:val="en-US"/>
        </w:rPr>
        <w:fldChar w:fldCharType="begin">
          <w:fldData xml:space="preserve">PEVuZE5vdGU+PENpdGU+PEF1dGhvcj5Jc21haWxpPC9BdXRob3I+PFllYXI+MjAwOTwvWWVhcj48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==
</w:fldData>
        </w:fldChar>
      </w:r>
      <w:r w:rsidR="00CE71D7" w:rsidRPr="005B1D48">
        <w:rPr>
          <w:rFonts w:ascii="Times New Roman" w:eastAsia="SimSun" w:hAnsi="Times New Roman" w:cs="Times New Roman"/>
          <w:sz w:val="24"/>
          <w:szCs w:val="24"/>
          <w:lang w:val="en-US"/>
        </w:rPr>
        <w:instrText xml:space="preserve"> ADDIN EN.CITE </w:instrText>
      </w:r>
      <w:r w:rsidR="00CE71D7" w:rsidRPr="005B1D48">
        <w:rPr>
          <w:rFonts w:ascii="Times New Roman" w:eastAsia="SimSun" w:hAnsi="Times New Roman" w:cs="Times New Roman"/>
          <w:sz w:val="24"/>
          <w:szCs w:val="24"/>
          <w:lang w:val="en-US"/>
        </w:rPr>
        <w:fldChar w:fldCharType="begin">
          <w:fldData xml:space="preserve">PEVuZE5vdGU+PENpdGU+PEF1dGhvcj5Jc21haWxpPC9BdXRob3I+PFllYXI+MjAwOTwvWWVhcj48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==
</w:fldData>
        </w:fldChar>
      </w:r>
      <w:r w:rsidR="00CE71D7" w:rsidRPr="005B1D48">
        <w:rPr>
          <w:rFonts w:ascii="Times New Roman" w:eastAsia="SimSun" w:hAnsi="Times New Roman" w:cs="Times New Roman"/>
          <w:sz w:val="24"/>
          <w:szCs w:val="24"/>
          <w:lang w:val="en-US"/>
        </w:rPr>
        <w:instrText xml:space="preserve"> ADDIN EN.CITE.DATA </w:instrText>
      </w:r>
      <w:r w:rsidR="00CE71D7" w:rsidRPr="005B1D48">
        <w:rPr>
          <w:rFonts w:ascii="Times New Roman" w:eastAsia="SimSun" w:hAnsi="Times New Roman" w:cs="Times New Roman"/>
          <w:sz w:val="24"/>
          <w:szCs w:val="24"/>
          <w:lang w:val="en-US"/>
        </w:rPr>
      </w:r>
      <w:r w:rsidR="00CE71D7" w:rsidRPr="005B1D48">
        <w:rPr>
          <w:rFonts w:ascii="Times New Roman" w:eastAsia="SimSun" w:hAnsi="Times New Roman" w:cs="Times New Roman"/>
          <w:sz w:val="24"/>
          <w:szCs w:val="24"/>
          <w:lang w:val="en-US"/>
        </w:rPr>
        <w:fldChar w:fldCharType="end"/>
      </w:r>
      <w:r w:rsidR="00F56FE6" w:rsidRPr="005B1D48">
        <w:rPr>
          <w:rFonts w:ascii="Times New Roman" w:eastAsia="SimSun" w:hAnsi="Times New Roman" w:cs="Times New Roman"/>
          <w:sz w:val="24"/>
          <w:szCs w:val="24"/>
          <w:lang w:val="en-US"/>
        </w:rPr>
      </w:r>
      <w:r w:rsidR="00F56FE6" w:rsidRPr="005B1D48">
        <w:rPr>
          <w:rFonts w:ascii="Times New Roman" w:eastAsia="SimSun" w:hAnsi="Times New Roman" w:cs="Times New Roman"/>
          <w:sz w:val="24"/>
          <w:szCs w:val="24"/>
          <w:lang w:val="en-US"/>
        </w:rPr>
        <w:fldChar w:fldCharType="separate"/>
      </w:r>
      <w:r w:rsidR="00CE71D7" w:rsidRPr="005B1D48">
        <w:rPr>
          <w:rFonts w:ascii="Times New Roman" w:eastAsia="SimSun" w:hAnsi="Times New Roman" w:cs="Times New Roman"/>
          <w:noProof/>
          <w:sz w:val="24"/>
          <w:szCs w:val="24"/>
          <w:vertAlign w:val="superscript"/>
          <w:lang w:val="en-US"/>
        </w:rPr>
        <w:t>6, 8</w:t>
      </w:r>
      <w:r w:rsidR="00F56FE6" w:rsidRPr="005B1D48">
        <w:rPr>
          <w:rFonts w:ascii="Times New Roman" w:eastAsia="SimSun" w:hAnsi="Times New Roman" w:cs="Times New Roman"/>
          <w:sz w:val="24"/>
          <w:szCs w:val="24"/>
          <w:lang w:val="en-US"/>
        </w:rPr>
        <w:fldChar w:fldCharType="end"/>
      </w:r>
      <w:r w:rsidRPr="005B1D48">
        <w:rPr>
          <w:rFonts w:ascii="Times New Roman" w:eastAsia="SimSun" w:hAnsi="Times New Roman" w:cs="Times New Roman"/>
          <w:sz w:val="24"/>
          <w:szCs w:val="24"/>
          <w:lang w:val="en-US"/>
        </w:rPr>
        <w:t xml:space="preserve"> 4.00 g (168</w:t>
      </w:r>
      <w:r w:rsidR="00F023CA" w:rsidRPr="005B1D48">
        <w:rPr>
          <w:rFonts w:ascii="Times New Roman" w:eastAsia="SimSun" w:hAnsi="Times New Roman" w:cs="Times New Roman"/>
          <w:sz w:val="24"/>
          <w:szCs w:val="24"/>
          <w:lang w:val="en-US"/>
        </w:rPr>
        <w:t xml:space="preserve"> </w:t>
      </w:r>
      <w:r w:rsidRPr="005B1D48">
        <w:rPr>
          <w:rFonts w:ascii="Times New Roman" w:eastAsia="SimSun" w:hAnsi="Times New Roman" w:cs="Times New Roman"/>
          <w:sz w:val="24"/>
          <w:szCs w:val="24"/>
          <w:lang w:val="en-US"/>
        </w:rPr>
        <w:t>mmol) magnesium tu</w:t>
      </w:r>
      <w:r w:rsidR="00365FB5" w:rsidRPr="005B1D48">
        <w:rPr>
          <w:rFonts w:ascii="Times New Roman" w:eastAsia="SimSun" w:hAnsi="Times New Roman" w:cs="Times New Roman" w:hint="eastAsia"/>
          <w:sz w:val="24"/>
          <w:szCs w:val="24"/>
          <w:lang w:val="en-US"/>
        </w:rPr>
        <w:t>r</w:t>
      </w:r>
      <w:r w:rsidRPr="005B1D48">
        <w:rPr>
          <w:rFonts w:ascii="Times New Roman" w:eastAsia="SimSun" w:hAnsi="Times New Roman" w:cs="Times New Roman"/>
          <w:sz w:val="24"/>
          <w:szCs w:val="24"/>
          <w:lang w:val="en-US"/>
        </w:rPr>
        <w:t>ning</w:t>
      </w:r>
      <w:r w:rsidR="00365FB5" w:rsidRPr="005B1D48">
        <w:rPr>
          <w:rFonts w:ascii="Times New Roman" w:eastAsia="SimSun" w:hAnsi="Times New Roman" w:cs="Times New Roman"/>
          <w:sz w:val="24"/>
          <w:szCs w:val="24"/>
          <w:lang w:val="en-US"/>
        </w:rPr>
        <w:t>s</w:t>
      </w:r>
      <w:r w:rsidRPr="005B1D48">
        <w:rPr>
          <w:rFonts w:ascii="Times New Roman" w:eastAsia="SimSun" w:hAnsi="Times New Roman" w:cs="Times New Roman"/>
          <w:sz w:val="24"/>
          <w:szCs w:val="24"/>
          <w:lang w:val="en-US"/>
        </w:rPr>
        <w:t xml:space="preserve"> </w:t>
      </w:r>
      <w:r w:rsidR="00365FB5" w:rsidRPr="005B1D48">
        <w:rPr>
          <w:rFonts w:ascii="Times New Roman" w:eastAsia="SimSun" w:hAnsi="Times New Roman" w:cs="Times New Roman"/>
          <w:sz w:val="24"/>
          <w:szCs w:val="24"/>
          <w:lang w:val="en-US"/>
        </w:rPr>
        <w:t xml:space="preserve">were </w:t>
      </w:r>
      <w:r w:rsidRPr="005B1D48">
        <w:rPr>
          <w:rFonts w:ascii="Times New Roman" w:eastAsia="SimSun" w:hAnsi="Times New Roman" w:cs="Times New Roman"/>
          <w:sz w:val="24"/>
          <w:szCs w:val="24"/>
          <w:lang w:val="en-US"/>
        </w:rPr>
        <w:t xml:space="preserve">added to 100 mL distilled </w:t>
      </w:r>
      <w:r w:rsidR="00F023CA" w:rsidRPr="005B1D48">
        <w:rPr>
          <w:rFonts w:ascii="Times New Roman" w:eastAsia="SimSun" w:hAnsi="Times New Roman" w:cs="Times New Roman"/>
          <w:sz w:val="24"/>
          <w:szCs w:val="24"/>
          <w:lang w:val="en-US"/>
        </w:rPr>
        <w:t>diethyl</w:t>
      </w:r>
      <w:r w:rsidR="00EE0E68" w:rsidRPr="005B1D48">
        <w:rPr>
          <w:rFonts w:ascii="Times New Roman" w:eastAsia="SimSun" w:hAnsi="Times New Roman" w:cs="Times New Roman"/>
          <w:sz w:val="24"/>
          <w:szCs w:val="24"/>
          <w:lang w:val="en-US"/>
        </w:rPr>
        <w:t xml:space="preserve"> </w:t>
      </w:r>
      <w:r w:rsidRPr="005B1D48">
        <w:rPr>
          <w:rFonts w:ascii="Times New Roman" w:eastAsia="SimSun" w:hAnsi="Times New Roman" w:cs="Times New Roman"/>
          <w:sz w:val="24"/>
          <w:szCs w:val="24"/>
          <w:lang w:val="en-US"/>
        </w:rPr>
        <w:t>ether followed by addition of 6.70 g (49.6 mmol) 4-bromo-1-butene. The mixture was refluxed for 6 h. 32.80 g (99.96 mmol) 1,12-dibromododecane was di</w:t>
      </w:r>
      <w:r w:rsidR="00F023CA" w:rsidRPr="005B1D48">
        <w:rPr>
          <w:rFonts w:ascii="Times New Roman" w:eastAsia="SimSun" w:hAnsi="Times New Roman" w:cs="Times New Roman"/>
          <w:sz w:val="24"/>
          <w:szCs w:val="24"/>
          <w:lang w:val="en-US"/>
        </w:rPr>
        <w:t>ssolved in 100 mL distilled THF and</w:t>
      </w:r>
      <w:r w:rsidRPr="005B1D48">
        <w:rPr>
          <w:rFonts w:ascii="Times New Roman" w:eastAsia="SimSun" w:hAnsi="Times New Roman" w:cs="Times New Roman"/>
          <w:sz w:val="24"/>
          <w:szCs w:val="24"/>
          <w:lang w:val="en-US"/>
        </w:rPr>
        <w:t xml:space="preserve"> cooled down by ice water. The previously prepared Grignard reagent was rapidly transferred dropwise into the THF mixture, followed by 1.00 mL </w:t>
      </w:r>
      <w:proofErr w:type="spellStart"/>
      <w:r w:rsidR="00F023CA" w:rsidRPr="005B1D48">
        <w:rPr>
          <w:rFonts w:ascii="Times New Roman" w:eastAsia="SimSun" w:hAnsi="Times New Roman" w:cs="Times New Roman"/>
          <w:sz w:val="24"/>
          <w:szCs w:val="24"/>
          <w:lang w:val="en-US"/>
        </w:rPr>
        <w:t>d</w:t>
      </w:r>
      <w:r w:rsidRPr="005B1D48">
        <w:rPr>
          <w:rFonts w:ascii="Times New Roman" w:eastAsia="SimSun" w:hAnsi="Times New Roman" w:cs="Times New Roman"/>
          <w:sz w:val="24"/>
          <w:szCs w:val="24"/>
          <w:lang w:val="en-US"/>
        </w:rPr>
        <w:t>ilithium</w:t>
      </w:r>
      <w:proofErr w:type="spellEnd"/>
      <w:r w:rsidRPr="005B1D48">
        <w:rPr>
          <w:rFonts w:ascii="Times New Roman" w:eastAsia="SimSun" w:hAnsi="Times New Roman" w:cs="Times New Roman"/>
          <w:sz w:val="24"/>
          <w:szCs w:val="24"/>
          <w:lang w:val="en-US"/>
        </w:rPr>
        <w:t xml:space="preserve"> tetrachlorocuprate(</w:t>
      </w:r>
      <w:r w:rsidRPr="005B1D48">
        <w:rPr>
          <w:rFonts w:ascii="Times New Roman" w:eastAsia="SimSun" w:hAnsi="Times New Roman" w:cs="Times New Roman"/>
          <w:sz w:val="24"/>
          <w:szCs w:val="24"/>
          <w:lang w:val="en-US"/>
        </w:rPr>
        <w:fldChar w:fldCharType="begin"/>
      </w:r>
      <w:r w:rsidRPr="005B1D48">
        <w:rPr>
          <w:rFonts w:ascii="Times New Roman" w:eastAsia="SimSun" w:hAnsi="Times New Roman" w:cs="Times New Roman"/>
          <w:sz w:val="24"/>
          <w:szCs w:val="24"/>
          <w:lang w:val="en-US"/>
        </w:rPr>
        <w:instrText xml:space="preserve"> = 2 \* ROMAN </w:instrText>
      </w:r>
      <w:r w:rsidRPr="005B1D48">
        <w:rPr>
          <w:rFonts w:ascii="Times New Roman" w:eastAsia="SimSun" w:hAnsi="Times New Roman" w:cs="Times New Roman"/>
          <w:sz w:val="24"/>
          <w:szCs w:val="24"/>
          <w:lang w:val="en-US"/>
        </w:rPr>
        <w:fldChar w:fldCharType="separate"/>
      </w:r>
      <w:r w:rsidRPr="005B1D48">
        <w:rPr>
          <w:rFonts w:ascii="Times New Roman" w:eastAsia="SimSun" w:hAnsi="Times New Roman" w:cs="Times New Roman"/>
          <w:noProof/>
          <w:sz w:val="24"/>
          <w:szCs w:val="24"/>
          <w:lang w:val="en-US"/>
        </w:rPr>
        <w:t>II</w:t>
      </w:r>
      <w:r w:rsidRPr="005B1D48">
        <w:rPr>
          <w:rFonts w:ascii="Times New Roman" w:eastAsia="SimSun" w:hAnsi="Times New Roman" w:cs="Times New Roman"/>
          <w:sz w:val="24"/>
          <w:szCs w:val="24"/>
          <w:lang w:val="en-US"/>
        </w:rPr>
        <w:fldChar w:fldCharType="end"/>
      </w:r>
      <w:r w:rsidRPr="005B1D48">
        <w:rPr>
          <w:rFonts w:ascii="Times New Roman" w:eastAsia="SimSun" w:hAnsi="Times New Roman" w:cs="Times New Roman"/>
          <w:sz w:val="24"/>
          <w:szCs w:val="24"/>
          <w:lang w:val="en-US"/>
        </w:rPr>
        <w:t>) solution (0.1 M Li</w:t>
      </w:r>
      <w:r w:rsidRPr="005B1D48">
        <w:rPr>
          <w:rFonts w:ascii="Times New Roman" w:eastAsia="SimSun" w:hAnsi="Times New Roman" w:cs="Times New Roman"/>
          <w:sz w:val="24"/>
          <w:szCs w:val="24"/>
          <w:vertAlign w:val="subscript"/>
          <w:lang w:val="en-US"/>
        </w:rPr>
        <w:t>2</w:t>
      </w:r>
      <w:r w:rsidRPr="005B1D48">
        <w:rPr>
          <w:rFonts w:ascii="Times New Roman" w:eastAsia="SimSun" w:hAnsi="Times New Roman" w:cs="Times New Roman"/>
          <w:sz w:val="24"/>
          <w:szCs w:val="24"/>
          <w:lang w:val="en-US"/>
        </w:rPr>
        <w:t>CuCl</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 in THF). The mixture was warmed to room temperature and reacted for 16 h, hydrolyzed with 100 mL saturated aqueous NH</w:t>
      </w:r>
      <w:r w:rsidRPr="005B1D48">
        <w:rPr>
          <w:rFonts w:ascii="Times New Roman" w:eastAsia="SimSun" w:hAnsi="Times New Roman" w:cs="Times New Roman"/>
          <w:sz w:val="24"/>
          <w:szCs w:val="24"/>
          <w:vertAlign w:val="subscript"/>
          <w:lang w:val="en-US"/>
        </w:rPr>
        <w:t>4</w:t>
      </w:r>
      <w:r w:rsidRPr="005B1D48">
        <w:rPr>
          <w:rFonts w:ascii="Times New Roman" w:eastAsia="SimSun" w:hAnsi="Times New Roman" w:cs="Times New Roman"/>
          <w:sz w:val="24"/>
          <w:szCs w:val="24"/>
          <w:lang w:val="en-US"/>
        </w:rPr>
        <w:t xml:space="preserve">Cl solution. The organic phase was separated; the aqueous phase was extracted 3 times with </w:t>
      </w:r>
      <w:r w:rsidR="00F023CA" w:rsidRPr="005B1D48">
        <w:rPr>
          <w:rFonts w:ascii="Times New Roman" w:eastAsia="SimSun" w:hAnsi="Times New Roman" w:cs="Times New Roman"/>
          <w:sz w:val="24"/>
          <w:szCs w:val="24"/>
          <w:lang w:val="en-US"/>
        </w:rPr>
        <w:t>diethyl</w:t>
      </w:r>
      <w:r w:rsidR="00EE0E68" w:rsidRPr="005B1D48">
        <w:rPr>
          <w:rFonts w:ascii="Times New Roman" w:eastAsia="SimSun" w:hAnsi="Times New Roman" w:cs="Times New Roman"/>
          <w:sz w:val="24"/>
          <w:szCs w:val="24"/>
          <w:lang w:val="en-US"/>
        </w:rPr>
        <w:t xml:space="preserve"> </w:t>
      </w:r>
      <w:r w:rsidRPr="005B1D48">
        <w:rPr>
          <w:rFonts w:ascii="Times New Roman" w:eastAsia="SimSun" w:hAnsi="Times New Roman" w:cs="Times New Roman"/>
          <w:sz w:val="24"/>
          <w:szCs w:val="24"/>
          <w:lang w:val="en-US"/>
        </w:rPr>
        <w:t xml:space="preserve">ether. </w:t>
      </w:r>
      <w:r w:rsidRPr="005B1D48">
        <w:rPr>
          <w:rFonts w:ascii="Times New Roman" w:eastAsia="SimSun" w:hAnsi="Times New Roman" w:cs="Times New Roman"/>
          <w:sz w:val="24"/>
          <w:szCs w:val="24"/>
          <w:lang w:val="en-US"/>
        </w:rPr>
        <w:lastRenderedPageBreak/>
        <w:t xml:space="preserve">We combined the organic </w:t>
      </w:r>
      <w:r w:rsidR="00F023CA" w:rsidRPr="005B1D48">
        <w:rPr>
          <w:rFonts w:ascii="Times New Roman" w:eastAsia="SimSun" w:hAnsi="Times New Roman" w:cs="Times New Roman"/>
          <w:sz w:val="24"/>
          <w:szCs w:val="24"/>
          <w:lang w:val="en-US"/>
        </w:rPr>
        <w:t>extracts</w:t>
      </w:r>
      <w:r w:rsidRPr="005B1D48">
        <w:rPr>
          <w:rFonts w:ascii="Times New Roman" w:eastAsia="SimSun" w:hAnsi="Times New Roman" w:cs="Times New Roman"/>
          <w:sz w:val="24"/>
          <w:szCs w:val="24"/>
          <w:lang w:val="en-US"/>
        </w:rPr>
        <w:t xml:space="preserve"> </w:t>
      </w:r>
      <w:r w:rsidR="00F023CA" w:rsidRPr="005B1D48">
        <w:rPr>
          <w:rFonts w:ascii="Times New Roman" w:eastAsia="SimSun" w:hAnsi="Times New Roman" w:cs="Times New Roman"/>
          <w:sz w:val="24"/>
          <w:szCs w:val="24"/>
          <w:lang w:val="en-US"/>
        </w:rPr>
        <w:t>followed by washing</w:t>
      </w:r>
      <w:r w:rsidRPr="005B1D48">
        <w:rPr>
          <w:rFonts w:ascii="Times New Roman" w:eastAsia="SimSun" w:hAnsi="Times New Roman" w:cs="Times New Roman"/>
          <w:sz w:val="24"/>
          <w:szCs w:val="24"/>
          <w:lang w:val="en-US"/>
        </w:rPr>
        <w:t xml:space="preserve"> 3 times with DI water, separated, dried </w:t>
      </w:r>
      <w:r w:rsidR="00F023CA" w:rsidRPr="005B1D48">
        <w:rPr>
          <w:rFonts w:ascii="Times New Roman" w:eastAsia="SimSun" w:hAnsi="Times New Roman" w:cs="Times New Roman"/>
          <w:sz w:val="24"/>
          <w:szCs w:val="24"/>
          <w:lang w:val="en-US"/>
        </w:rPr>
        <w:t>over N</w:t>
      </w:r>
      <w:r w:rsidR="00F023CA" w:rsidRPr="005B1D48">
        <w:rPr>
          <w:rFonts w:ascii="Times New Roman" w:eastAsia="SimSun" w:hAnsi="Times New Roman" w:cs="Times New Roman"/>
          <w:sz w:val="24"/>
          <w:szCs w:val="24"/>
          <w:vertAlign w:val="subscript"/>
          <w:lang w:val="en-US"/>
        </w:rPr>
        <w:t>2</w:t>
      </w:r>
      <w:r w:rsidR="00F023CA" w:rsidRPr="005B1D48">
        <w:rPr>
          <w:rFonts w:ascii="Times New Roman" w:eastAsia="SimSun" w:hAnsi="Times New Roman" w:cs="Times New Roman"/>
          <w:sz w:val="24"/>
          <w:szCs w:val="24"/>
          <w:lang w:val="en-US"/>
        </w:rPr>
        <w:t>SO</w:t>
      </w:r>
      <w:r w:rsidR="00F023CA" w:rsidRPr="005B1D48">
        <w:rPr>
          <w:rFonts w:ascii="Times New Roman" w:eastAsia="SimSun" w:hAnsi="Times New Roman" w:cs="Times New Roman"/>
          <w:sz w:val="24"/>
          <w:szCs w:val="24"/>
          <w:vertAlign w:val="subscript"/>
          <w:lang w:val="en-US"/>
        </w:rPr>
        <w:t>4</w:t>
      </w:r>
      <w:r w:rsidR="00F023CA" w:rsidRPr="005B1D48">
        <w:rPr>
          <w:rFonts w:ascii="Times New Roman" w:eastAsia="SimSun" w:hAnsi="Times New Roman" w:cs="Times New Roman"/>
          <w:sz w:val="24"/>
          <w:szCs w:val="24"/>
          <w:lang w:val="en-US"/>
        </w:rPr>
        <w:t xml:space="preserve">, </w:t>
      </w:r>
      <w:r w:rsidRPr="005B1D48">
        <w:rPr>
          <w:rFonts w:ascii="Times New Roman" w:eastAsia="SimSun" w:hAnsi="Times New Roman" w:cs="Times New Roman"/>
          <w:sz w:val="24"/>
          <w:szCs w:val="24"/>
          <w:lang w:val="en-US"/>
        </w:rPr>
        <w:t xml:space="preserve">and concentrated the organic layer. The raw product was used for the next </w:t>
      </w:r>
      <w:r w:rsidR="00F023CA" w:rsidRPr="005B1D48">
        <w:rPr>
          <w:rFonts w:ascii="Times New Roman" w:eastAsia="SimSun" w:hAnsi="Times New Roman" w:cs="Times New Roman"/>
          <w:sz w:val="24"/>
          <w:szCs w:val="24"/>
          <w:lang w:val="en-US"/>
        </w:rPr>
        <w:t>step</w:t>
      </w:r>
      <w:r w:rsidRPr="005B1D48">
        <w:rPr>
          <w:rFonts w:ascii="Times New Roman" w:eastAsia="SimSun" w:hAnsi="Times New Roman" w:cs="Times New Roman"/>
          <w:sz w:val="24"/>
          <w:szCs w:val="24"/>
          <w:lang w:val="en-US"/>
        </w:rPr>
        <w:t xml:space="preserve"> without further purification. We dissolved the raw product in 100 mL toluene, added 8 mL </w:t>
      </w:r>
      <w:proofErr w:type="spellStart"/>
      <w:r w:rsidRPr="005B1D48">
        <w:rPr>
          <w:rFonts w:ascii="Times New Roman" w:eastAsia="SimSun" w:hAnsi="Times New Roman" w:cs="Times New Roman"/>
          <w:sz w:val="24"/>
          <w:szCs w:val="24"/>
          <w:lang w:val="en-US"/>
        </w:rPr>
        <w:t>thioacetic</w:t>
      </w:r>
      <w:proofErr w:type="spellEnd"/>
      <w:r w:rsidRPr="005B1D48">
        <w:rPr>
          <w:rFonts w:ascii="Times New Roman" w:eastAsia="SimSun" w:hAnsi="Times New Roman" w:cs="Times New Roman"/>
          <w:sz w:val="24"/>
          <w:szCs w:val="24"/>
          <w:lang w:val="en-US"/>
        </w:rPr>
        <w:t xml:space="preserve"> acid to the solution and refluxed for 1 h. 100 mL NaHCO</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aqueous solution was added after the solution was cooled to room temperature. The organic layer was separated; the aqueous layer was extracted with </w:t>
      </w:r>
      <w:r w:rsidR="00F023CA" w:rsidRPr="005B1D48">
        <w:rPr>
          <w:rFonts w:ascii="Times New Roman" w:eastAsia="SimSun" w:hAnsi="Times New Roman" w:cs="Times New Roman"/>
          <w:sz w:val="24"/>
          <w:szCs w:val="24"/>
          <w:lang w:val="en-US"/>
        </w:rPr>
        <w:t>diethyl</w:t>
      </w:r>
      <w:r w:rsidR="00EE0E68" w:rsidRPr="005B1D48">
        <w:rPr>
          <w:rFonts w:ascii="Times New Roman" w:eastAsia="SimSun" w:hAnsi="Times New Roman" w:cs="Times New Roman"/>
          <w:sz w:val="24"/>
          <w:szCs w:val="24"/>
          <w:lang w:val="en-US"/>
        </w:rPr>
        <w:t xml:space="preserve"> </w:t>
      </w:r>
      <w:r w:rsidRPr="005B1D48">
        <w:rPr>
          <w:rFonts w:ascii="Times New Roman" w:eastAsia="SimSun" w:hAnsi="Times New Roman" w:cs="Times New Roman"/>
          <w:sz w:val="24"/>
          <w:szCs w:val="24"/>
          <w:lang w:val="en-US"/>
        </w:rPr>
        <w:t>ether for 3 times. The combined organic</w:t>
      </w:r>
      <w:r w:rsidR="00F023CA" w:rsidRPr="005B1D48">
        <w:rPr>
          <w:rFonts w:ascii="Times New Roman" w:eastAsia="SimSun" w:hAnsi="Times New Roman" w:cs="Times New Roman"/>
          <w:sz w:val="24"/>
          <w:szCs w:val="24"/>
          <w:lang w:val="en-US"/>
        </w:rPr>
        <w:t xml:space="preserve"> extracts</w:t>
      </w:r>
      <w:r w:rsidRPr="005B1D48">
        <w:rPr>
          <w:rFonts w:ascii="Times New Roman" w:eastAsia="SimSun" w:hAnsi="Times New Roman" w:cs="Times New Roman"/>
          <w:sz w:val="24"/>
          <w:szCs w:val="24"/>
          <w:lang w:val="en-US"/>
        </w:rPr>
        <w:t xml:space="preserve"> </w:t>
      </w:r>
      <w:proofErr w:type="gramStart"/>
      <w:r w:rsidRPr="005B1D48">
        <w:rPr>
          <w:rFonts w:ascii="Times New Roman" w:eastAsia="SimSun" w:hAnsi="Times New Roman" w:cs="Times New Roman"/>
          <w:sz w:val="24"/>
          <w:szCs w:val="24"/>
          <w:lang w:val="en-US"/>
        </w:rPr>
        <w:t>was</w:t>
      </w:r>
      <w:proofErr w:type="gramEnd"/>
      <w:r w:rsidRPr="005B1D48">
        <w:rPr>
          <w:rFonts w:ascii="Times New Roman" w:eastAsia="SimSun" w:hAnsi="Times New Roman" w:cs="Times New Roman"/>
          <w:sz w:val="24"/>
          <w:szCs w:val="24"/>
          <w:lang w:val="en-US"/>
        </w:rPr>
        <w:t xml:space="preserve"> then washed with DI water 3 times, separated, dried, and concentrated. The 16-bromo-1-hexadecanethioacetate was </w:t>
      </w:r>
      <w:r w:rsidR="00F023CA" w:rsidRPr="005B1D48">
        <w:rPr>
          <w:rFonts w:ascii="Times New Roman" w:eastAsia="SimSun" w:hAnsi="Times New Roman" w:cs="Times New Roman"/>
          <w:sz w:val="24"/>
          <w:szCs w:val="24"/>
          <w:lang w:val="en-US"/>
        </w:rPr>
        <w:t xml:space="preserve">isolated form the </w:t>
      </w:r>
      <w:r w:rsidRPr="005B1D48">
        <w:rPr>
          <w:rFonts w:ascii="Times New Roman" w:eastAsia="SimSun" w:hAnsi="Times New Roman" w:cs="Times New Roman"/>
          <w:sz w:val="24"/>
          <w:szCs w:val="24"/>
          <w:lang w:val="en-US"/>
        </w:rPr>
        <w:t xml:space="preserve">second band </w:t>
      </w:r>
      <w:r w:rsidR="00F023CA" w:rsidRPr="005B1D48">
        <w:rPr>
          <w:rFonts w:ascii="Times New Roman" w:eastAsia="SimSun" w:hAnsi="Times New Roman" w:cs="Times New Roman"/>
          <w:sz w:val="24"/>
          <w:szCs w:val="24"/>
          <w:lang w:val="en-US"/>
        </w:rPr>
        <w:t>from the</w:t>
      </w:r>
      <w:r w:rsidRPr="005B1D48">
        <w:rPr>
          <w:rFonts w:ascii="Times New Roman" w:eastAsia="SimSun" w:hAnsi="Times New Roman" w:cs="Times New Roman"/>
          <w:sz w:val="24"/>
          <w:szCs w:val="24"/>
          <w:lang w:val="en-US"/>
        </w:rPr>
        <w:t xml:space="preserve"> column with hexane and ethyl acetate (</w:t>
      </w:r>
      <w:proofErr w:type="gramStart"/>
      <w:r w:rsidRPr="005B1D48">
        <w:rPr>
          <w:rFonts w:ascii="Times New Roman" w:eastAsia="SimSun" w:hAnsi="Times New Roman" w:cs="Times New Roman"/>
          <w:sz w:val="24"/>
          <w:szCs w:val="24"/>
          <w:lang w:val="en-US"/>
        </w:rPr>
        <w:t>10 :</w:t>
      </w:r>
      <w:proofErr w:type="gramEnd"/>
      <w:r w:rsidRPr="005B1D48">
        <w:rPr>
          <w:rFonts w:ascii="Times New Roman" w:eastAsia="SimSun" w:hAnsi="Times New Roman" w:cs="Times New Roman"/>
          <w:sz w:val="24"/>
          <w:szCs w:val="24"/>
          <w:lang w:val="en-US"/>
        </w:rPr>
        <w:t xml:space="preserve"> 1) as eluent. Yield</w:t>
      </w:r>
      <w:r w:rsidR="00F023CA" w:rsidRPr="005B1D48">
        <w:rPr>
          <w:rFonts w:ascii="Times New Roman" w:eastAsia="SimSun" w:hAnsi="Times New Roman" w:cs="Times New Roman"/>
          <w:sz w:val="24"/>
          <w:szCs w:val="24"/>
          <w:lang w:val="en-US"/>
        </w:rPr>
        <w:t>:</w:t>
      </w:r>
      <w:r w:rsidRPr="005B1D48">
        <w:rPr>
          <w:rFonts w:ascii="Times New Roman" w:eastAsia="SimSun" w:hAnsi="Times New Roman" w:cs="Times New Roman"/>
          <w:sz w:val="24"/>
          <w:szCs w:val="24"/>
          <w:lang w:val="en-US"/>
        </w:rPr>
        <w:t xml:space="preserve"> 18.8 % (3.80 g, 9.32 mmol) 16-bromo-1-hexadecanethioacetate.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1.25-1.42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-Br), 2.31 (s, 3H,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-SCOCH</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-Br)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28.33, 28.91, 28.97, 29.26, 29.31, 29.58, 29.61, 29.64, 29.68, 29.70, 29.75, 29.77, 30.76, 33.00, 34.14, 196.15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=O) ppm. EI-MS: 378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13403FA6" w14:textId="613F349E" w:rsidR="007A0B70" w:rsidRPr="005B1D48" w:rsidRDefault="007A0B70" w:rsidP="00A13448">
      <w:pPr>
        <w:spacing w:line="480" w:lineRule="auto"/>
        <w:ind w:firstLine="380"/>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 xml:space="preserve">16-iodo-1-hexadecanethioacetate and 18-iodo-1-octadecanethioacetate were synthesized </w:t>
      </w:r>
      <w:r w:rsidR="00F023CA" w:rsidRPr="005B1D48">
        <w:rPr>
          <w:rFonts w:ascii="Times New Roman" w:eastAsia="SimSun" w:hAnsi="Times New Roman" w:cs="Times New Roman"/>
          <w:sz w:val="24"/>
          <w:szCs w:val="24"/>
          <w:lang w:val="en-US"/>
        </w:rPr>
        <w:t>as follows</w:t>
      </w:r>
      <w:r w:rsidRPr="005B1D48">
        <w:rPr>
          <w:rFonts w:ascii="Times New Roman" w:eastAsia="SimSun" w:hAnsi="Times New Roman" w:cs="Times New Roman"/>
          <w:sz w:val="24"/>
          <w:szCs w:val="24"/>
          <w:lang w:val="en-US"/>
        </w:rPr>
        <w:t xml:space="preserve">. 16-bromo-1-hexadecanethioacetate (3.50 g, 9.22 mmol) and sodium iodide were added into 150 mL acetone, refluxed for 5 h, cooled down, </w:t>
      </w:r>
      <w:r w:rsidR="00F023CA" w:rsidRPr="005B1D48">
        <w:rPr>
          <w:rFonts w:ascii="Times New Roman" w:eastAsia="SimSun" w:hAnsi="Times New Roman" w:cs="Times New Roman"/>
          <w:sz w:val="24"/>
          <w:szCs w:val="24"/>
          <w:lang w:val="en-US"/>
        </w:rPr>
        <w:t>followed by removal of the</w:t>
      </w:r>
      <w:r w:rsidRPr="005B1D48">
        <w:rPr>
          <w:rFonts w:ascii="Times New Roman" w:eastAsia="SimSun" w:hAnsi="Times New Roman" w:cs="Times New Roman"/>
          <w:sz w:val="24"/>
          <w:szCs w:val="24"/>
          <w:lang w:val="en-US"/>
        </w:rPr>
        <w:t xml:space="preserve"> acetone under reduced pressure. The residue was dissolved in </w:t>
      </w:r>
      <w:r w:rsidR="00F023CA" w:rsidRPr="005B1D48">
        <w:rPr>
          <w:rFonts w:ascii="Times New Roman" w:eastAsia="SimSun" w:hAnsi="Times New Roman" w:cs="Times New Roman"/>
          <w:sz w:val="24"/>
          <w:szCs w:val="24"/>
          <w:lang w:val="en-US"/>
        </w:rPr>
        <w:t xml:space="preserve">diethyl </w:t>
      </w:r>
      <w:r w:rsidRPr="005B1D48">
        <w:rPr>
          <w:rFonts w:ascii="Times New Roman" w:eastAsia="SimSun" w:hAnsi="Times New Roman" w:cs="Times New Roman"/>
          <w:sz w:val="24"/>
          <w:szCs w:val="24"/>
          <w:lang w:val="en-US"/>
        </w:rPr>
        <w:t xml:space="preserve">ether, filtered, and washed with DI water. The </w:t>
      </w:r>
      <w:r w:rsidR="00F023CA" w:rsidRPr="005B1D48">
        <w:rPr>
          <w:rFonts w:ascii="Times New Roman" w:eastAsia="SimSun" w:hAnsi="Times New Roman" w:cs="Times New Roman"/>
          <w:sz w:val="24"/>
          <w:szCs w:val="24"/>
          <w:lang w:val="en-US"/>
        </w:rPr>
        <w:t xml:space="preserve">organic layer was </w:t>
      </w:r>
      <w:r w:rsidRPr="005B1D48">
        <w:rPr>
          <w:rFonts w:ascii="Times New Roman" w:eastAsia="SimSun" w:hAnsi="Times New Roman" w:cs="Times New Roman"/>
          <w:sz w:val="24"/>
          <w:szCs w:val="24"/>
          <w:lang w:val="en-US"/>
        </w:rPr>
        <w:t>dried</w:t>
      </w:r>
      <w:r w:rsidR="00F023CA" w:rsidRPr="005B1D48">
        <w:rPr>
          <w:rFonts w:ascii="Times New Roman" w:eastAsia="SimSun" w:hAnsi="Times New Roman" w:cs="Times New Roman"/>
          <w:sz w:val="24"/>
          <w:szCs w:val="24"/>
          <w:lang w:val="en-US"/>
        </w:rPr>
        <w:t xml:space="preserve"> over Na</w:t>
      </w:r>
      <w:r w:rsidR="00F023CA" w:rsidRPr="005B1D48">
        <w:rPr>
          <w:rFonts w:ascii="Times New Roman" w:eastAsia="SimSun" w:hAnsi="Times New Roman" w:cs="Times New Roman"/>
          <w:sz w:val="24"/>
          <w:szCs w:val="24"/>
          <w:vertAlign w:val="subscript"/>
          <w:lang w:val="en-US"/>
        </w:rPr>
        <w:t>2</w:t>
      </w:r>
      <w:r w:rsidR="00F023CA" w:rsidRPr="005B1D48">
        <w:rPr>
          <w:rFonts w:ascii="Times New Roman" w:eastAsia="SimSun" w:hAnsi="Times New Roman" w:cs="Times New Roman"/>
          <w:sz w:val="24"/>
          <w:szCs w:val="24"/>
          <w:lang w:val="en-US"/>
        </w:rPr>
        <w:t>SO</w:t>
      </w:r>
      <w:r w:rsidR="00F023CA" w:rsidRPr="005B1D48">
        <w:rPr>
          <w:rFonts w:ascii="Times New Roman" w:eastAsia="SimSun" w:hAnsi="Times New Roman" w:cs="Times New Roman"/>
          <w:sz w:val="24"/>
          <w:szCs w:val="24"/>
          <w:vertAlign w:val="subscript"/>
          <w:lang w:val="en-US"/>
        </w:rPr>
        <w:t>4</w:t>
      </w:r>
      <w:r w:rsidR="00F023CA" w:rsidRPr="005B1D48">
        <w:rPr>
          <w:rFonts w:ascii="Times New Roman" w:eastAsia="SimSun" w:hAnsi="Times New Roman" w:cs="Times New Roman"/>
          <w:sz w:val="24"/>
          <w:szCs w:val="24"/>
          <w:lang w:val="en-US"/>
        </w:rPr>
        <w:t xml:space="preserve">, </w:t>
      </w:r>
      <w:proofErr w:type="gramStart"/>
      <w:r w:rsidR="00F023CA" w:rsidRPr="005B1D48">
        <w:rPr>
          <w:rFonts w:ascii="Times New Roman" w:eastAsia="SimSun" w:hAnsi="Times New Roman" w:cs="Times New Roman"/>
          <w:sz w:val="24"/>
          <w:szCs w:val="24"/>
          <w:lang w:val="en-US"/>
        </w:rPr>
        <w:t>filtered</w:t>
      </w:r>
      <w:proofErr w:type="gramEnd"/>
      <w:r w:rsidRPr="005B1D48">
        <w:rPr>
          <w:rFonts w:ascii="Times New Roman" w:eastAsia="SimSun" w:hAnsi="Times New Roman" w:cs="Times New Roman"/>
          <w:sz w:val="24"/>
          <w:szCs w:val="24"/>
          <w:lang w:val="en-US"/>
        </w:rPr>
        <w:t xml:space="preserve"> and concentrated </w:t>
      </w:r>
      <w:r w:rsidR="00F023CA" w:rsidRPr="005B1D48">
        <w:rPr>
          <w:rFonts w:ascii="Times New Roman" w:eastAsia="SimSun" w:hAnsi="Times New Roman" w:cs="Times New Roman"/>
          <w:sz w:val="24"/>
          <w:szCs w:val="24"/>
          <w:lang w:val="en-US"/>
        </w:rPr>
        <w:t xml:space="preserve">after which the </w:t>
      </w:r>
      <w:r w:rsidRPr="005B1D48">
        <w:rPr>
          <w:rFonts w:ascii="Times New Roman" w:eastAsia="SimSun" w:hAnsi="Times New Roman" w:cs="Times New Roman"/>
          <w:sz w:val="24"/>
          <w:szCs w:val="24"/>
          <w:lang w:val="en-US"/>
        </w:rPr>
        <w:t xml:space="preserve">raw product was purified </w:t>
      </w:r>
      <w:r w:rsidR="00F023CA" w:rsidRPr="005B1D48">
        <w:rPr>
          <w:rFonts w:ascii="Times New Roman" w:eastAsia="SimSun" w:hAnsi="Times New Roman" w:cs="Times New Roman"/>
          <w:sz w:val="24"/>
          <w:szCs w:val="24"/>
          <w:lang w:val="en-US"/>
        </w:rPr>
        <w:t>with</w:t>
      </w:r>
      <w:r w:rsidRPr="005B1D48">
        <w:rPr>
          <w:rFonts w:ascii="Times New Roman" w:eastAsia="SimSun" w:hAnsi="Times New Roman" w:cs="Times New Roman"/>
          <w:sz w:val="24"/>
          <w:szCs w:val="24"/>
          <w:lang w:val="en-US"/>
        </w:rPr>
        <w:t xml:space="preserve"> column</w:t>
      </w:r>
      <w:r w:rsidR="00F023CA" w:rsidRPr="005B1D48">
        <w:rPr>
          <w:rFonts w:ascii="Times New Roman" w:eastAsia="SimSun" w:hAnsi="Times New Roman" w:cs="Times New Roman"/>
          <w:sz w:val="24"/>
          <w:szCs w:val="24"/>
          <w:lang w:val="en-US"/>
        </w:rPr>
        <w:t xml:space="preserve"> chromatography</w:t>
      </w:r>
      <w:r w:rsidRPr="005B1D48">
        <w:rPr>
          <w:rFonts w:ascii="Times New Roman" w:eastAsia="SimSun" w:hAnsi="Times New Roman" w:cs="Times New Roman"/>
          <w:sz w:val="24"/>
          <w:szCs w:val="24"/>
          <w:lang w:val="en-US"/>
        </w:rPr>
        <w:t xml:space="preserve"> with e</w:t>
      </w:r>
      <w:r w:rsidR="00F023CA" w:rsidRPr="005B1D48">
        <w:rPr>
          <w:rFonts w:ascii="Times New Roman" w:eastAsia="SimSun" w:hAnsi="Times New Roman" w:cs="Times New Roman"/>
          <w:sz w:val="24"/>
          <w:szCs w:val="24"/>
          <w:lang w:val="en-US"/>
        </w:rPr>
        <w:t xml:space="preserve">thyl acetate and hexane (1: 10). Yield: </w:t>
      </w:r>
      <w:r w:rsidRPr="005B1D48">
        <w:rPr>
          <w:rFonts w:ascii="Times New Roman" w:eastAsia="SimSun" w:hAnsi="Times New Roman" w:cs="Times New Roman"/>
          <w:sz w:val="24"/>
          <w:szCs w:val="24"/>
          <w:lang w:val="en-US"/>
        </w:rPr>
        <w:t xml:space="preserve">3.50 g (8.21 mmol) 16-iodo-1-hexadecanethioacetate (89.0 % yield).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1.25-1.36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=7.6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1.82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I), 2.32 (s, 3H, -SCO</w:t>
      </w:r>
      <w:r w:rsidRPr="005B1D48">
        <w:rPr>
          <w:rFonts w:ascii="Times New Roman" w:hAnsi="Times New Roman" w:cs="Times New Roman"/>
          <w:i/>
          <w:iCs/>
          <w:sz w:val="24"/>
          <w:szCs w:val="24"/>
          <w:lang w:val="en-US"/>
        </w:rPr>
        <w:t>CH</w:t>
      </w:r>
      <w:r w:rsidRPr="005B1D48">
        <w:rPr>
          <w:rFonts w:ascii="Times New Roman" w:hAnsi="Times New Roman" w:cs="Times New Roman"/>
          <w:i/>
          <w:iCs/>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3.19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=7.42 </w:t>
      </w:r>
      <w:r w:rsidRPr="005B1D48">
        <w:rPr>
          <w:rFonts w:ascii="Times New Roman" w:hAnsi="Times New Roman" w:cs="Times New Roman"/>
          <w:sz w:val="24"/>
          <w:szCs w:val="24"/>
          <w:lang w:val="en-US"/>
        </w:rPr>
        <w:lastRenderedPageBreak/>
        <w:t>(-</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28.70, 28.98, 29.27, 29.33, 29.57, 29.62, 29.65, 29.69, 29.72, 29.76, 29.77, 29.78, 30.67, 30.78, 33.75, 196.18 (-S-</w:t>
      </w:r>
      <w:r w:rsidRPr="005B1D48">
        <w:rPr>
          <w:rFonts w:ascii="Times New Roman" w:hAnsi="Times New Roman" w:cs="Times New Roman"/>
          <w:i/>
          <w:iCs/>
          <w:sz w:val="24"/>
          <w:szCs w:val="24"/>
          <w:lang w:val="en-US"/>
        </w:rPr>
        <w:t>C</w:t>
      </w:r>
      <w:r w:rsidRPr="005B1D48">
        <w:rPr>
          <w:rFonts w:ascii="Times New Roman" w:hAnsi="Times New Roman" w:cs="Times New Roman"/>
          <w:sz w:val="24"/>
          <w:szCs w:val="24"/>
          <w:lang w:val="en-US"/>
        </w:rPr>
        <w:t>O-) ppm. EI-MS: 426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22D66FAA"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 xml:space="preserve">18-iodo-1-octadecaneathiocetate: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1.25-1.37 (m, 26H,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13</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=7.5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1.82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I), 2.32 (s, 3H, -SCO</w:t>
      </w:r>
      <w:r w:rsidRPr="005B1D48">
        <w:rPr>
          <w:rFonts w:ascii="Times New Roman" w:hAnsi="Times New Roman" w:cs="Times New Roman"/>
          <w:i/>
          <w:iCs/>
          <w:sz w:val="24"/>
          <w:szCs w:val="24"/>
          <w:lang w:val="en-US"/>
        </w:rPr>
        <w:t>CH</w:t>
      </w:r>
      <w:r w:rsidRPr="005B1D48">
        <w:rPr>
          <w:rFonts w:ascii="Times New Roman" w:hAnsi="Times New Roman" w:cs="Times New Roman"/>
          <w:i/>
          <w:iCs/>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=7.5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3.18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=7.39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28.70, 28.98, 29.27, 29.32, 29.57, 29.63, 29.65, 29.69, 29.72, 29.76, 29.77, 29.81, 30.67, 30.77, 33.74, 196.16 (-S-</w:t>
      </w:r>
      <w:r w:rsidRPr="005B1D48">
        <w:rPr>
          <w:rFonts w:ascii="Times New Roman" w:hAnsi="Times New Roman" w:cs="Times New Roman"/>
          <w:i/>
          <w:iCs/>
          <w:sz w:val="24"/>
          <w:szCs w:val="24"/>
          <w:lang w:val="en-US"/>
        </w:rPr>
        <w:t>C</w:t>
      </w:r>
      <w:r w:rsidRPr="005B1D48">
        <w:rPr>
          <w:rFonts w:ascii="Times New Roman" w:hAnsi="Times New Roman" w:cs="Times New Roman"/>
          <w:sz w:val="24"/>
          <w:szCs w:val="24"/>
          <w:lang w:val="en-US"/>
        </w:rPr>
        <w:t>O-) ppm. EI-MS: 454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1786949E"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 xml:space="preserve">1-bromo-12-fluorododecane. </w:t>
      </w:r>
      <w:r w:rsidRPr="005B1D48">
        <w:rPr>
          <w:rFonts w:ascii="Times New Roman" w:eastAsia="SimSun" w:hAnsi="Times New Roman" w:cs="Times New Roman"/>
          <w:sz w:val="24"/>
          <w:szCs w:val="24"/>
          <w:vertAlign w:val="superscript"/>
          <w:lang w:val="en-US"/>
        </w:rPr>
        <w:t>1</w:t>
      </w:r>
      <w:r w:rsidRPr="005B1D48">
        <w:rPr>
          <w:rFonts w:ascii="Times New Roman" w:eastAsia="SimSun" w:hAnsi="Times New Roman" w:cs="Times New Roman"/>
          <w:sz w:val="24"/>
          <w:szCs w:val="24"/>
          <w:lang w:val="en-US"/>
        </w:rPr>
        <w:t>H-NMR (400 MHz, CDCl</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lang w:val="en-US"/>
        </w:rPr>
        <w:t>δ 1.28-1.40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1.65-1.71(m,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F),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4.42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25.28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5.3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28.30, 28.89, 29.36, 29.54, 29.61, 30.55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19.1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32.98, 34.08, 84.30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163.0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268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21002C4B"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eastAsia="SimSun" w:hAnsi="Times New Roman" w:cs="Times New Roman"/>
          <w:sz w:val="24"/>
          <w:szCs w:val="24"/>
          <w:lang w:val="en-US"/>
        </w:rPr>
        <w:t xml:space="preserve">1-bromo-14-fluorotetradecane. </w:t>
      </w:r>
      <w:r w:rsidRPr="005B1D48">
        <w:rPr>
          <w:rFonts w:ascii="Times New Roman" w:eastAsia="SimSun" w:hAnsi="Times New Roman" w:cs="Times New Roman"/>
          <w:sz w:val="24"/>
          <w:szCs w:val="24"/>
          <w:vertAlign w:val="superscript"/>
          <w:lang w:val="en-US"/>
        </w:rPr>
        <w:t>1</w:t>
      </w:r>
      <w:r w:rsidRPr="005B1D48">
        <w:rPr>
          <w:rFonts w:ascii="Times New Roman" w:eastAsia="SimSun" w:hAnsi="Times New Roman" w:cs="Times New Roman"/>
          <w:sz w:val="24"/>
          <w:szCs w:val="24"/>
          <w:lang w:val="en-US"/>
        </w:rPr>
        <w:t>H-NMR (400 MHz, CDCl</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lang w:val="en-US"/>
        </w:rPr>
        <w:t>δ 1.27-1.40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1.65-1.72(m,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F),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=6.8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4.43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25.29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5.6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28.32, 28.91, 29.38, 29.57, 29.65, 29.67, 29.73, 30.56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19.3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32.99, 34.12, 84.35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162.9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296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1EB00A3F" w14:textId="77777777" w:rsidR="007A0B70" w:rsidRPr="005B1D48" w:rsidRDefault="007A0B70" w:rsidP="00A13448">
      <w:pPr>
        <w:spacing w:after="0" w:line="480" w:lineRule="auto"/>
        <w:rPr>
          <w:rFonts w:ascii="Times New Roman" w:hAnsi="Times New Roman" w:cs="Times New Roman"/>
          <w:sz w:val="24"/>
          <w:szCs w:val="24"/>
        </w:rPr>
      </w:pPr>
      <w:r w:rsidRPr="005B1D48">
        <w:rPr>
          <w:rFonts w:ascii="Times New Roman" w:eastAsia="SimSun" w:hAnsi="Times New Roman" w:cs="Times New Roman"/>
          <w:sz w:val="24"/>
          <w:szCs w:val="24"/>
        </w:rPr>
        <w:t xml:space="preserve">1-bromo-16-fluorohexadecane. </w:t>
      </w:r>
      <w:r w:rsidRPr="005B1D48">
        <w:rPr>
          <w:rFonts w:ascii="Times New Roman" w:eastAsia="SimSun" w:hAnsi="Times New Roman" w:cs="Times New Roman"/>
          <w:sz w:val="24"/>
          <w:szCs w:val="24"/>
          <w:vertAlign w:val="superscript"/>
        </w:rPr>
        <w:t>1</w:t>
      </w:r>
      <w:r w:rsidRPr="005B1D48">
        <w:rPr>
          <w:rFonts w:ascii="Times New Roman" w:eastAsia="SimSun" w:hAnsi="Times New Roman" w:cs="Times New Roman"/>
          <w:sz w:val="24"/>
          <w:szCs w:val="24"/>
        </w:rPr>
        <w:t>H-NMR (400 MHz, CDCl</w:t>
      </w:r>
      <w:r w:rsidRPr="005B1D48">
        <w:rPr>
          <w:rFonts w:ascii="Times New Roman" w:eastAsia="SimSun" w:hAnsi="Times New Roman" w:cs="Times New Roman"/>
          <w:sz w:val="24"/>
          <w:szCs w:val="24"/>
          <w:vertAlign w:val="subscript"/>
        </w:rPr>
        <w:t>3</w:t>
      </w:r>
      <w:r w:rsidRPr="005B1D48">
        <w:rPr>
          <w:rFonts w:ascii="Times New Roman" w:eastAsia="SimSun" w:hAnsi="Times New Roman" w:cs="Times New Roman"/>
          <w:sz w:val="24"/>
          <w:szCs w:val="24"/>
        </w:rPr>
        <w:t xml:space="preserve">): </w:t>
      </w:r>
      <w:r w:rsidRPr="005B1D48">
        <w:rPr>
          <w:rFonts w:ascii="Times New Roman" w:hAnsi="Times New Roman" w:cs="Times New Roman"/>
          <w:sz w:val="24"/>
          <w:szCs w:val="24"/>
        </w:rPr>
        <w:t>δ 1.26-1.40 (m, 24H, -</w:t>
      </w:r>
      <w:r w:rsidRPr="005B1D48">
        <w:rPr>
          <w:rFonts w:ascii="Times New Roman" w:hAnsi="Times New Roman" w:cs="Times New Roman"/>
          <w:i/>
          <w:sz w:val="24"/>
          <w:szCs w:val="24"/>
        </w:rPr>
        <w:t>(CH</w:t>
      </w:r>
      <w:r w:rsidRPr="005B1D48">
        <w:rPr>
          <w:rFonts w:ascii="Times New Roman" w:hAnsi="Times New Roman" w:cs="Times New Roman"/>
          <w:i/>
          <w:sz w:val="24"/>
          <w:szCs w:val="24"/>
          <w:vertAlign w:val="subscript"/>
        </w:rPr>
        <w:t>2</w:t>
      </w:r>
      <w:r w:rsidRPr="005B1D48">
        <w:rPr>
          <w:rFonts w:ascii="Times New Roman" w:hAnsi="Times New Roman" w:cs="Times New Roman"/>
          <w:i/>
          <w:sz w:val="24"/>
          <w:szCs w:val="24"/>
        </w:rPr>
        <w:t>)</w:t>
      </w:r>
      <w:r w:rsidRPr="005B1D48">
        <w:rPr>
          <w:rFonts w:ascii="Times New Roman" w:hAnsi="Times New Roman" w:cs="Times New Roman"/>
          <w:i/>
          <w:sz w:val="24"/>
          <w:szCs w:val="24"/>
          <w:vertAlign w:val="subscript"/>
        </w:rPr>
        <w:t>12</w:t>
      </w:r>
      <w:r w:rsidRPr="005B1D48">
        <w:rPr>
          <w:rFonts w:ascii="Times New Roman" w:hAnsi="Times New Roman" w:cs="Times New Roman"/>
          <w:sz w:val="24"/>
          <w:szCs w:val="24"/>
        </w:rPr>
        <w:t>-CH</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CH</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F), 1.66-1.72(m, 2H, -</w:t>
      </w:r>
      <w:r w:rsidRPr="005B1D48">
        <w:rPr>
          <w:rFonts w:ascii="Times New Roman" w:hAnsi="Times New Roman" w:cs="Times New Roman"/>
          <w:i/>
          <w:sz w:val="24"/>
          <w:szCs w:val="24"/>
        </w:rPr>
        <w:t>CH</w:t>
      </w:r>
      <w:r w:rsidRPr="005B1D48">
        <w:rPr>
          <w:rFonts w:ascii="Times New Roman" w:hAnsi="Times New Roman" w:cs="Times New Roman"/>
          <w:i/>
          <w:sz w:val="24"/>
          <w:szCs w:val="24"/>
          <w:vertAlign w:val="subscript"/>
        </w:rPr>
        <w:t>2</w:t>
      </w:r>
      <w:r w:rsidRPr="005B1D48">
        <w:rPr>
          <w:rFonts w:ascii="Times New Roman" w:hAnsi="Times New Roman" w:cs="Times New Roman"/>
          <w:sz w:val="24"/>
          <w:szCs w:val="24"/>
        </w:rPr>
        <w:t>-CH</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 xml:space="preserve">F), 1.85 (p, </w:t>
      </w:r>
      <w:r w:rsidRPr="005B1D48">
        <w:rPr>
          <w:rFonts w:ascii="Times New Roman" w:hAnsi="Times New Roman" w:cs="Times New Roman"/>
          <w:i/>
          <w:sz w:val="24"/>
          <w:szCs w:val="24"/>
        </w:rPr>
        <w:t>J</w:t>
      </w:r>
      <w:r w:rsidRPr="005B1D48">
        <w:rPr>
          <w:rFonts w:ascii="Times New Roman" w:hAnsi="Times New Roman" w:cs="Times New Roman"/>
          <w:sz w:val="24"/>
          <w:szCs w:val="24"/>
        </w:rPr>
        <w:t xml:space="preserve"> =6.8 Hz, 2H, -</w:t>
      </w:r>
      <w:r w:rsidRPr="005B1D48">
        <w:rPr>
          <w:rFonts w:ascii="Times New Roman" w:hAnsi="Times New Roman" w:cs="Times New Roman"/>
          <w:i/>
          <w:sz w:val="24"/>
          <w:szCs w:val="24"/>
        </w:rPr>
        <w:t>CH</w:t>
      </w:r>
      <w:r w:rsidRPr="005B1D48">
        <w:rPr>
          <w:rFonts w:ascii="Times New Roman" w:hAnsi="Times New Roman" w:cs="Times New Roman"/>
          <w:i/>
          <w:sz w:val="24"/>
          <w:szCs w:val="24"/>
          <w:vertAlign w:val="subscript"/>
        </w:rPr>
        <w:t>2</w:t>
      </w:r>
      <w:r w:rsidRPr="005B1D48">
        <w:rPr>
          <w:rFonts w:ascii="Times New Roman" w:hAnsi="Times New Roman" w:cs="Times New Roman"/>
          <w:sz w:val="24"/>
          <w:szCs w:val="24"/>
        </w:rPr>
        <w:t>-CH</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 xml:space="preserve">Br), 3.40 (t, </w:t>
      </w:r>
      <w:r w:rsidRPr="005B1D48">
        <w:rPr>
          <w:rFonts w:ascii="Times New Roman" w:hAnsi="Times New Roman" w:cs="Times New Roman"/>
          <w:i/>
          <w:sz w:val="24"/>
          <w:szCs w:val="24"/>
        </w:rPr>
        <w:t>J</w:t>
      </w:r>
      <w:r w:rsidRPr="005B1D48">
        <w:rPr>
          <w:rFonts w:ascii="Times New Roman" w:hAnsi="Times New Roman" w:cs="Times New Roman"/>
          <w:sz w:val="24"/>
          <w:szCs w:val="24"/>
        </w:rPr>
        <w:t xml:space="preserve"> =6.8 Hz, 2H, -</w:t>
      </w:r>
      <w:r w:rsidRPr="005B1D48">
        <w:rPr>
          <w:rFonts w:ascii="Times New Roman" w:hAnsi="Times New Roman" w:cs="Times New Roman"/>
          <w:i/>
          <w:sz w:val="24"/>
          <w:szCs w:val="24"/>
        </w:rPr>
        <w:t>CH</w:t>
      </w:r>
      <w:r w:rsidRPr="005B1D48">
        <w:rPr>
          <w:rFonts w:ascii="Times New Roman" w:hAnsi="Times New Roman" w:cs="Times New Roman"/>
          <w:i/>
          <w:sz w:val="24"/>
          <w:szCs w:val="24"/>
          <w:vertAlign w:val="subscript"/>
        </w:rPr>
        <w:t>2</w:t>
      </w:r>
      <w:r w:rsidRPr="005B1D48">
        <w:rPr>
          <w:rFonts w:ascii="Times New Roman" w:hAnsi="Times New Roman" w:cs="Times New Roman"/>
          <w:sz w:val="24"/>
          <w:szCs w:val="24"/>
        </w:rPr>
        <w:t xml:space="preserve">-Br), 4.43 (dt, </w:t>
      </w:r>
      <w:r w:rsidRPr="005B1D48">
        <w:rPr>
          <w:rFonts w:ascii="Times New Roman" w:hAnsi="Times New Roman" w:cs="Times New Roman"/>
          <w:i/>
          <w:sz w:val="24"/>
          <w:szCs w:val="24"/>
        </w:rPr>
        <w:t>J</w:t>
      </w:r>
      <w:r w:rsidRPr="005B1D48">
        <w:rPr>
          <w:rFonts w:ascii="Times New Roman" w:hAnsi="Times New Roman" w:cs="Times New Roman"/>
          <w:sz w:val="24"/>
          <w:szCs w:val="24"/>
          <w:vertAlign w:val="subscript"/>
        </w:rPr>
        <w:t>HF</w:t>
      </w:r>
      <w:r w:rsidRPr="005B1D48">
        <w:rPr>
          <w:rFonts w:ascii="Times New Roman" w:hAnsi="Times New Roman" w:cs="Times New Roman"/>
          <w:sz w:val="24"/>
          <w:szCs w:val="24"/>
        </w:rPr>
        <w:t xml:space="preserve"> =47.6 Hz,</w:t>
      </w:r>
      <w:r w:rsidRPr="005B1D48">
        <w:rPr>
          <w:rFonts w:ascii="Times New Roman" w:hAnsi="Times New Roman" w:cs="Times New Roman"/>
          <w:sz w:val="24"/>
          <w:szCs w:val="24"/>
          <w:vertAlign w:val="superscript"/>
        </w:rPr>
        <w:t xml:space="preserve"> </w:t>
      </w:r>
      <w:r w:rsidRPr="005B1D48">
        <w:rPr>
          <w:rFonts w:ascii="Times New Roman" w:hAnsi="Times New Roman" w:cs="Times New Roman"/>
          <w:i/>
          <w:sz w:val="24"/>
          <w:szCs w:val="24"/>
        </w:rPr>
        <w:t>J</w:t>
      </w:r>
      <w:r w:rsidRPr="005B1D48">
        <w:rPr>
          <w:rFonts w:ascii="Times New Roman" w:hAnsi="Times New Roman" w:cs="Times New Roman"/>
          <w:sz w:val="24"/>
          <w:szCs w:val="24"/>
          <w:vertAlign w:val="subscript"/>
        </w:rPr>
        <w:t>HH</w:t>
      </w:r>
      <w:r w:rsidRPr="005B1D48">
        <w:rPr>
          <w:rFonts w:ascii="Times New Roman" w:hAnsi="Times New Roman" w:cs="Times New Roman"/>
          <w:sz w:val="24"/>
          <w:szCs w:val="24"/>
        </w:rPr>
        <w:t xml:space="preserve"> =6.4 Hz, 2H, -</w:t>
      </w:r>
      <w:r w:rsidRPr="005B1D48">
        <w:rPr>
          <w:rFonts w:ascii="Times New Roman" w:hAnsi="Times New Roman" w:cs="Times New Roman"/>
          <w:i/>
          <w:sz w:val="24"/>
          <w:szCs w:val="24"/>
        </w:rPr>
        <w:t>CH</w:t>
      </w:r>
      <w:r w:rsidRPr="005B1D48">
        <w:rPr>
          <w:rFonts w:ascii="Times New Roman" w:hAnsi="Times New Roman" w:cs="Times New Roman"/>
          <w:i/>
          <w:sz w:val="24"/>
          <w:szCs w:val="24"/>
          <w:vertAlign w:val="subscript"/>
        </w:rPr>
        <w:t>2</w:t>
      </w:r>
      <w:r w:rsidRPr="005B1D48">
        <w:rPr>
          <w:rFonts w:ascii="Times New Roman" w:hAnsi="Times New Roman" w:cs="Times New Roman"/>
          <w:sz w:val="24"/>
          <w:szCs w:val="24"/>
        </w:rPr>
        <w:t xml:space="preserve">-F) ppm. </w:t>
      </w:r>
      <w:r w:rsidRPr="005B1D48">
        <w:rPr>
          <w:rFonts w:ascii="Times New Roman" w:hAnsi="Times New Roman" w:cs="Times New Roman"/>
          <w:sz w:val="24"/>
          <w:szCs w:val="24"/>
          <w:vertAlign w:val="superscript"/>
        </w:rPr>
        <w:t>13</w:t>
      </w:r>
      <w:r w:rsidRPr="005B1D48">
        <w:rPr>
          <w:rFonts w:ascii="Times New Roman" w:hAnsi="Times New Roman" w:cs="Times New Roman"/>
          <w:sz w:val="24"/>
          <w:szCs w:val="24"/>
        </w:rPr>
        <w:t>C-NMR (100 MHz, CDCl</w:t>
      </w:r>
      <w:r w:rsidRPr="005B1D48">
        <w:rPr>
          <w:rFonts w:ascii="Times New Roman" w:hAnsi="Times New Roman" w:cs="Times New Roman"/>
          <w:sz w:val="24"/>
          <w:szCs w:val="24"/>
          <w:vertAlign w:val="subscript"/>
        </w:rPr>
        <w:t>3</w:t>
      </w:r>
      <w:r w:rsidRPr="005B1D48">
        <w:rPr>
          <w:rFonts w:ascii="Times New Roman" w:hAnsi="Times New Roman" w:cs="Times New Roman"/>
          <w:sz w:val="24"/>
          <w:szCs w:val="24"/>
        </w:rPr>
        <w:t xml:space="preserve">): δ = 25.30 (d, </w:t>
      </w:r>
      <w:r w:rsidRPr="005B1D48">
        <w:rPr>
          <w:rFonts w:ascii="Times New Roman" w:hAnsi="Times New Roman" w:cs="Times New Roman"/>
          <w:sz w:val="24"/>
          <w:szCs w:val="24"/>
          <w:vertAlign w:val="superscript"/>
        </w:rPr>
        <w:t>3</w:t>
      </w:r>
      <w:r w:rsidRPr="005B1D48">
        <w:rPr>
          <w:rFonts w:ascii="Times New Roman" w:hAnsi="Times New Roman" w:cs="Times New Roman"/>
          <w:i/>
          <w:sz w:val="24"/>
          <w:szCs w:val="24"/>
        </w:rPr>
        <w:t>J</w:t>
      </w:r>
      <w:r w:rsidRPr="005B1D48">
        <w:rPr>
          <w:rFonts w:ascii="Times New Roman" w:hAnsi="Times New Roman" w:cs="Times New Roman"/>
          <w:sz w:val="24"/>
          <w:szCs w:val="24"/>
          <w:vertAlign w:val="subscript"/>
        </w:rPr>
        <w:t>CF</w:t>
      </w:r>
      <w:r w:rsidRPr="005B1D48">
        <w:rPr>
          <w:rFonts w:ascii="Times New Roman" w:hAnsi="Times New Roman" w:cs="Times New Roman"/>
          <w:sz w:val="24"/>
          <w:szCs w:val="24"/>
        </w:rPr>
        <w:t xml:space="preserve"> = 5.6 Hz, -</w:t>
      </w:r>
      <w:r w:rsidRPr="005B1D48">
        <w:rPr>
          <w:rFonts w:ascii="Times New Roman" w:hAnsi="Times New Roman" w:cs="Times New Roman"/>
          <w:i/>
          <w:sz w:val="24"/>
          <w:szCs w:val="24"/>
        </w:rPr>
        <w:t>C</w:t>
      </w:r>
      <w:r w:rsidRPr="005B1D48">
        <w:rPr>
          <w:rFonts w:ascii="Times New Roman" w:hAnsi="Times New Roman" w:cs="Times New Roman"/>
          <w:sz w:val="24"/>
          <w:szCs w:val="24"/>
        </w:rPr>
        <w:t xml:space="preserve">-C-C-F), 28.33, 28.92, 29.39, 29.59, 29.66, </w:t>
      </w:r>
      <w:r w:rsidRPr="005B1D48">
        <w:rPr>
          <w:rFonts w:ascii="Times New Roman" w:hAnsi="Times New Roman" w:cs="Times New Roman"/>
          <w:sz w:val="24"/>
          <w:szCs w:val="24"/>
        </w:rPr>
        <w:lastRenderedPageBreak/>
        <w:t xml:space="preserve">29.69, 29.76, 29.78, 30.57 (d, </w:t>
      </w:r>
      <w:r w:rsidRPr="005B1D48">
        <w:rPr>
          <w:rFonts w:ascii="Times New Roman" w:hAnsi="Times New Roman" w:cs="Times New Roman"/>
          <w:sz w:val="24"/>
          <w:szCs w:val="24"/>
          <w:vertAlign w:val="superscript"/>
        </w:rPr>
        <w:t>2</w:t>
      </w:r>
      <w:r w:rsidRPr="005B1D48">
        <w:rPr>
          <w:rFonts w:ascii="Times New Roman" w:hAnsi="Times New Roman" w:cs="Times New Roman"/>
          <w:i/>
          <w:sz w:val="24"/>
          <w:szCs w:val="24"/>
        </w:rPr>
        <w:t>J</w:t>
      </w:r>
      <w:r w:rsidRPr="005B1D48">
        <w:rPr>
          <w:rFonts w:ascii="Times New Roman" w:hAnsi="Times New Roman" w:cs="Times New Roman"/>
          <w:sz w:val="24"/>
          <w:szCs w:val="24"/>
          <w:vertAlign w:val="subscript"/>
        </w:rPr>
        <w:t>CF</w:t>
      </w:r>
      <w:r w:rsidRPr="005B1D48">
        <w:rPr>
          <w:rFonts w:ascii="Times New Roman" w:hAnsi="Times New Roman" w:cs="Times New Roman"/>
          <w:sz w:val="24"/>
          <w:szCs w:val="24"/>
        </w:rPr>
        <w:t xml:space="preserve"> = 19.3 Hz, -</w:t>
      </w:r>
      <w:r w:rsidRPr="005B1D48">
        <w:rPr>
          <w:rFonts w:ascii="Times New Roman" w:hAnsi="Times New Roman" w:cs="Times New Roman"/>
          <w:i/>
          <w:sz w:val="24"/>
          <w:szCs w:val="24"/>
        </w:rPr>
        <w:t>C</w:t>
      </w:r>
      <w:r w:rsidRPr="005B1D48">
        <w:rPr>
          <w:rFonts w:ascii="Times New Roman" w:hAnsi="Times New Roman" w:cs="Times New Roman"/>
          <w:sz w:val="24"/>
          <w:szCs w:val="24"/>
        </w:rPr>
        <w:t xml:space="preserve">-C-F), 33.01, 34.14, 84.37 (d, </w:t>
      </w:r>
      <w:r w:rsidRPr="005B1D48">
        <w:rPr>
          <w:rFonts w:ascii="Times New Roman" w:hAnsi="Times New Roman" w:cs="Times New Roman"/>
          <w:sz w:val="24"/>
          <w:szCs w:val="24"/>
          <w:vertAlign w:val="superscript"/>
        </w:rPr>
        <w:t>1</w:t>
      </w:r>
      <w:r w:rsidRPr="005B1D48">
        <w:rPr>
          <w:rFonts w:ascii="Times New Roman" w:hAnsi="Times New Roman" w:cs="Times New Roman"/>
          <w:i/>
          <w:sz w:val="24"/>
          <w:szCs w:val="24"/>
        </w:rPr>
        <w:t>J</w:t>
      </w:r>
      <w:r w:rsidRPr="005B1D48">
        <w:rPr>
          <w:rFonts w:ascii="Times New Roman" w:hAnsi="Times New Roman" w:cs="Times New Roman"/>
          <w:sz w:val="24"/>
          <w:szCs w:val="24"/>
          <w:vertAlign w:val="subscript"/>
        </w:rPr>
        <w:t>CF</w:t>
      </w:r>
      <w:r w:rsidRPr="005B1D48">
        <w:rPr>
          <w:rFonts w:ascii="Times New Roman" w:hAnsi="Times New Roman" w:cs="Times New Roman"/>
          <w:sz w:val="24"/>
          <w:szCs w:val="24"/>
        </w:rPr>
        <w:t xml:space="preserve"> = 163.2 Hz, -</w:t>
      </w:r>
      <w:r w:rsidRPr="005B1D48">
        <w:rPr>
          <w:rFonts w:ascii="Times New Roman" w:hAnsi="Times New Roman" w:cs="Times New Roman"/>
          <w:i/>
          <w:sz w:val="24"/>
          <w:szCs w:val="24"/>
        </w:rPr>
        <w:t>C</w:t>
      </w:r>
      <w:r w:rsidRPr="005B1D48">
        <w:rPr>
          <w:rFonts w:ascii="Times New Roman" w:hAnsi="Times New Roman" w:cs="Times New Roman"/>
          <w:sz w:val="24"/>
          <w:szCs w:val="24"/>
        </w:rPr>
        <w:t xml:space="preserve">-F) ppm. </w:t>
      </w:r>
      <w:r w:rsidRPr="005B1D48">
        <w:rPr>
          <w:rFonts w:ascii="Times New Roman" w:hAnsi="Times New Roman" w:cs="Times New Roman"/>
          <w:sz w:val="24"/>
          <w:szCs w:val="24"/>
          <w:lang w:val="en-US"/>
        </w:rPr>
        <w:t>EI-MS: 324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w:t>
      </w:r>
    </w:p>
    <w:p w14:paraId="6285D3EC"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1-fluoro-12-thiocyanatododecane. </w:t>
      </w:r>
      <w:r w:rsidRPr="005B1D48">
        <w:rPr>
          <w:rFonts w:ascii="Times New Roman" w:eastAsia="SimSun" w:hAnsi="Times New Roman" w:cs="Times New Roman"/>
          <w:sz w:val="24"/>
          <w:szCs w:val="24"/>
          <w:vertAlign w:val="superscript"/>
          <w:lang w:val="en-US"/>
        </w:rPr>
        <w:t>1</w:t>
      </w:r>
      <w:r w:rsidRPr="005B1D48">
        <w:rPr>
          <w:rFonts w:ascii="Times New Roman" w:eastAsia="SimSun" w:hAnsi="Times New Roman" w:cs="Times New Roman"/>
          <w:sz w:val="24"/>
          <w:szCs w:val="24"/>
          <w:lang w:val="en-US"/>
        </w:rPr>
        <w:t>H-NMR (400 MHz, CDCl</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lang w:val="en-US"/>
        </w:rPr>
        <w:t>δ 1.27-1.42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1.64-1.70 (m,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F), 1.81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SCN), 2.93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-SCN), 4.42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25.22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5.6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28.01, 28.93, 29.28, 29.39, 29.51, 29.53, 29.95, 30.48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34.15, 84.24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163.1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112.43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w:t>
      </w:r>
      <w:proofErr w:type="gramStart"/>
      <w:r w:rsidRPr="005B1D48">
        <w:rPr>
          <w:rFonts w:ascii="Times New Roman" w:hAnsi="Times New Roman" w:cs="Times New Roman"/>
          <w:sz w:val="24"/>
          <w:szCs w:val="24"/>
          <w:lang w:val="en-US"/>
        </w:rPr>
        <w:t>N)ppm</w:t>
      </w:r>
      <w:proofErr w:type="gramEnd"/>
      <w:r w:rsidRPr="005B1D48">
        <w:rPr>
          <w:rFonts w:ascii="Times New Roman" w:hAnsi="Times New Roman" w:cs="Times New Roman"/>
          <w:sz w:val="24"/>
          <w:szCs w:val="24"/>
          <w:lang w:val="en-US"/>
        </w:rPr>
        <w:t>. EI-MS: 244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431FF80D"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1-fluoro-14-thiocyanatotetradecane. </w:t>
      </w:r>
      <w:r w:rsidRPr="005B1D48">
        <w:rPr>
          <w:rFonts w:ascii="Times New Roman" w:eastAsia="SimSun" w:hAnsi="Times New Roman" w:cs="Times New Roman"/>
          <w:sz w:val="24"/>
          <w:szCs w:val="24"/>
          <w:vertAlign w:val="superscript"/>
          <w:lang w:val="en-US"/>
        </w:rPr>
        <w:t>1</w:t>
      </w:r>
      <w:r w:rsidRPr="005B1D48">
        <w:rPr>
          <w:rFonts w:ascii="Times New Roman" w:eastAsia="SimSun" w:hAnsi="Times New Roman" w:cs="Times New Roman"/>
          <w:sz w:val="24"/>
          <w:szCs w:val="24"/>
          <w:lang w:val="en-US"/>
        </w:rPr>
        <w:t>H-NMR (400 MHz, CDCl</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lang w:val="en-US"/>
        </w:rPr>
        <w:t>δ 1.26-1.43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1.65-1.71 (m,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F), 1.81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SCN), 2.94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-SCN), 4.42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25.25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5.5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28.06, 28.97, 29.34, 29.45, 29.58, 29.60, 29.62, 29.65, 29.68, 29.99, 30.52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19.4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34.19, 84.31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163.1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112.47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≡N) ppm. EI-MS: 272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3C7BD31B"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1-fluoro-16-thiocyanatohexadecane. </w:t>
      </w:r>
      <w:r w:rsidRPr="005B1D48">
        <w:rPr>
          <w:rFonts w:ascii="Times New Roman" w:eastAsia="SimSun" w:hAnsi="Times New Roman" w:cs="Times New Roman"/>
          <w:sz w:val="24"/>
          <w:szCs w:val="24"/>
          <w:vertAlign w:val="superscript"/>
          <w:lang w:val="en-US"/>
        </w:rPr>
        <w:t>1</w:t>
      </w:r>
      <w:r w:rsidRPr="005B1D48">
        <w:rPr>
          <w:rFonts w:ascii="Times New Roman" w:eastAsia="SimSun" w:hAnsi="Times New Roman" w:cs="Times New Roman"/>
          <w:sz w:val="24"/>
          <w:szCs w:val="24"/>
          <w:lang w:val="en-US"/>
        </w:rPr>
        <w:t>H-NMR (400 MHz, CDCl</w:t>
      </w:r>
      <w:r w:rsidRPr="005B1D48">
        <w:rPr>
          <w:rFonts w:ascii="Times New Roman" w:eastAsia="SimSun" w:hAnsi="Times New Roman" w:cs="Times New Roman"/>
          <w:sz w:val="24"/>
          <w:szCs w:val="24"/>
          <w:vertAlign w:val="subscript"/>
          <w:lang w:val="en-US"/>
        </w:rPr>
        <w:t>3</w:t>
      </w:r>
      <w:r w:rsidRPr="005B1D48">
        <w:rPr>
          <w:rFonts w:ascii="Times New Roman" w:eastAsia="SimSun" w:hAnsi="Times New Roman" w:cs="Times New Roman"/>
          <w:sz w:val="24"/>
          <w:szCs w:val="24"/>
          <w:lang w:val="en-US"/>
        </w:rPr>
        <w:t xml:space="preserve">): </w:t>
      </w:r>
      <w:r w:rsidRPr="005B1D48">
        <w:rPr>
          <w:rFonts w:ascii="Times New Roman" w:hAnsi="Times New Roman" w:cs="Times New Roman"/>
          <w:sz w:val="24"/>
          <w:szCs w:val="24"/>
          <w:lang w:val="en-US"/>
        </w:rPr>
        <w:t>δ 1.26-1.43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1.65-1.72 (m,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F), 1.80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SCN), 2.94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-SCN), 4.43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25.29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5.6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28.12, 29.02, 29.39, 29.50, 29.64, 29.65, 29.68, 29.72, 29.76, 30.03, 30.56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19.1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34.25, 84.38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163.0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112.52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≡N) ppm. EI-MS: 301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755E781D"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12-fluorododecane-1-thiol.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1.27-1.39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1.61-1.72 (m,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and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4.44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24.77, 25.29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5.5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28.51, 29.20, 29.37, 29.63, 29.66, 30.56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w:t>
      </w:r>
      <w:r w:rsidRPr="005B1D48">
        <w:rPr>
          <w:rFonts w:ascii="Times New Roman" w:hAnsi="Times New Roman" w:cs="Times New Roman"/>
          <w:sz w:val="24"/>
          <w:szCs w:val="24"/>
          <w:lang w:val="en-US"/>
        </w:rPr>
        <w:lastRenderedPageBreak/>
        <w:t>19.2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34.18, 84.32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163.0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220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-1.8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4432F169"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14-fluorotetradecane-1-thiol.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1.26-1.39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1.61-1.72 (m,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and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4.43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24.76, 25.29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5.5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28.51, 29.21, 29.38, 29.65, 29.70, 29.74, 30.56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34.19, 84.30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163.0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248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12.1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7164332A"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16-fluorohexadecane-1-thiol.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1.26-1.39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1.60-1.72 (m,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F and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4.43 (dt,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HF</w:t>
      </w:r>
      <w:r w:rsidRPr="005B1D48">
        <w:rPr>
          <w:rFonts w:ascii="Times New Roman" w:hAnsi="Times New Roman" w:cs="Times New Roman"/>
          <w:sz w:val="24"/>
          <w:szCs w:val="24"/>
          <w:lang w:val="en-US"/>
        </w:rPr>
        <w:t xml:space="preserve"> =47.6 Hz,</w:t>
      </w:r>
      <w:r w:rsidRPr="005B1D48">
        <w:rPr>
          <w:rFonts w:ascii="Times New Roman" w:hAnsi="Times New Roman" w:cs="Times New Roman"/>
          <w:sz w:val="24"/>
          <w:szCs w:val="24"/>
          <w:vertAlign w:val="superscript"/>
          <w:lang w:val="en-US"/>
        </w:rPr>
        <w:t xml:space="preserve">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HH</w:t>
      </w:r>
      <w:r w:rsidRPr="005B1D48">
        <w:rPr>
          <w:rFonts w:ascii="Times New Roman" w:hAnsi="Times New Roman" w:cs="Times New Roman"/>
          <w:sz w:val="24"/>
          <w:szCs w:val="24"/>
          <w:lang w:val="en-US"/>
        </w:rPr>
        <w:t xml:space="preserve"> =6.4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-F)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δ = 24.77, 25.30 (d, </w:t>
      </w:r>
      <w:r w:rsidRPr="005B1D48">
        <w:rPr>
          <w:rFonts w:ascii="Times New Roman" w:hAnsi="Times New Roman" w:cs="Times New Roman"/>
          <w:sz w:val="24"/>
          <w:szCs w:val="24"/>
          <w:vertAlign w:val="superscript"/>
          <w:lang w:val="en-US"/>
        </w:rPr>
        <w:t>3</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5.5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-C-C-F), 28.53, 29.23, 29.39, 29.66, 29.69, 29.73, 29.79, 30.57 (d, </w:t>
      </w:r>
      <w:r w:rsidRPr="005B1D48">
        <w:rPr>
          <w:rFonts w:ascii="Times New Roman" w:hAnsi="Times New Roman" w:cs="Times New Roman"/>
          <w:sz w:val="24"/>
          <w:szCs w:val="24"/>
          <w:vertAlign w:val="superscript"/>
          <w:lang w:val="en-US"/>
        </w:rPr>
        <w:t>2</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19.2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-C-F), 34.21, 84.34 (d,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i/>
          <w:sz w:val="24"/>
          <w:szCs w:val="24"/>
          <w:lang w:val="en-US"/>
        </w:rPr>
        <w:t>J</w:t>
      </w:r>
      <w:r w:rsidRPr="005B1D48">
        <w:rPr>
          <w:rFonts w:ascii="Times New Roman" w:hAnsi="Times New Roman" w:cs="Times New Roman"/>
          <w:sz w:val="24"/>
          <w:szCs w:val="24"/>
          <w:vertAlign w:val="subscript"/>
          <w:lang w:val="en-US"/>
        </w:rPr>
        <w:t>CF</w:t>
      </w:r>
      <w:r w:rsidRPr="005B1D48">
        <w:rPr>
          <w:rFonts w:ascii="Times New Roman" w:hAnsi="Times New Roman" w:cs="Times New Roman"/>
          <w:sz w:val="24"/>
          <w:szCs w:val="24"/>
          <w:lang w:val="en-US"/>
        </w:rPr>
        <w:t xml:space="preserve"> = 163.1 Hz,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-F) ppm. EI-MS: 303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24.0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2C0BD349"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1,14-diiodotetradecane.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1.25-1.37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1.80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3.17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=7.35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-I), 28.65, 29.52, 29.63, 29.68, 30.62, 33.69 ppm.  EI-MS: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450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5CB56944"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12-iodo-1-dodecanethioacetate.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1.25-1.36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1.55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I), 2.31 (s, 3H, -SCO</w:t>
      </w:r>
      <w:r w:rsidRPr="005B1D48">
        <w:rPr>
          <w:rFonts w:ascii="Times New Roman" w:hAnsi="Times New Roman" w:cs="Times New Roman"/>
          <w:i/>
          <w:iCs/>
          <w:sz w:val="24"/>
          <w:szCs w:val="24"/>
          <w:lang w:val="en-US"/>
        </w:rPr>
        <w:t>CH</w:t>
      </w:r>
      <w:r w:rsidRPr="005B1D48">
        <w:rPr>
          <w:rFonts w:ascii="Times New Roman" w:hAnsi="Times New Roman" w:cs="Times New Roman"/>
          <w:i/>
          <w:iCs/>
          <w:sz w:val="24"/>
          <w:szCs w:val="24"/>
          <w:vertAlign w:val="subscript"/>
          <w:lang w:val="en-US"/>
        </w:rPr>
        <w:t>3</w:t>
      </w:r>
      <w:r w:rsidRPr="005B1D48">
        <w:rPr>
          <w:rFonts w:ascii="Times New Roman" w:hAnsi="Times New Roman" w:cs="Times New Roman"/>
          <w:sz w:val="24"/>
          <w:szCs w:val="24"/>
          <w:lang w:val="en-US"/>
        </w:rPr>
        <w:t xml:space="preserve">), 2.85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3.17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=7.39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28.64, 28.92, 29.20, 29.27, 29.50, 29.54, 29.60, 30.61, 30.76, 33.68, 196.09 (-S-</w:t>
      </w:r>
      <w:r w:rsidRPr="005B1D48">
        <w:rPr>
          <w:rFonts w:ascii="Times New Roman" w:hAnsi="Times New Roman" w:cs="Times New Roman"/>
          <w:i/>
          <w:iCs/>
          <w:sz w:val="24"/>
          <w:szCs w:val="24"/>
          <w:lang w:val="en-US"/>
        </w:rPr>
        <w:t>C</w:t>
      </w:r>
      <w:r w:rsidRPr="005B1D48">
        <w:rPr>
          <w:rFonts w:ascii="Times New Roman" w:hAnsi="Times New Roman" w:cs="Times New Roman"/>
          <w:sz w:val="24"/>
          <w:szCs w:val="24"/>
          <w:lang w:val="en-US"/>
        </w:rPr>
        <w:t xml:space="preserve">O-) ppm. EI-MS: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369.9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36943610"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lastRenderedPageBreak/>
        <w:t xml:space="preserve">14-iodo-1-tetradecanethioacetate.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1.24-1.36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1.55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I), 2.30 (s, 3H, -SCO</w:t>
      </w:r>
      <w:r w:rsidRPr="005B1D48">
        <w:rPr>
          <w:rFonts w:ascii="Times New Roman" w:hAnsi="Times New Roman" w:cs="Times New Roman"/>
          <w:i/>
          <w:iCs/>
          <w:sz w:val="24"/>
          <w:szCs w:val="24"/>
          <w:lang w:val="en-US"/>
        </w:rPr>
        <w:t>CH</w:t>
      </w:r>
      <w:r w:rsidRPr="005B1D48">
        <w:rPr>
          <w:rFonts w:ascii="Times New Roman" w:hAnsi="Times New Roman" w:cs="Times New Roman"/>
          <w:i/>
          <w:iCs/>
          <w:sz w:val="24"/>
          <w:szCs w:val="24"/>
          <w:vertAlign w:val="subscript"/>
          <w:lang w:val="en-US"/>
        </w:rPr>
        <w:t>3</w:t>
      </w:r>
      <w:r w:rsidRPr="005B1D48">
        <w:rPr>
          <w:rFonts w:ascii="Times New Roman" w:hAnsi="Times New Roman" w:cs="Times New Roman"/>
          <w:sz w:val="24"/>
          <w:szCs w:val="24"/>
          <w:lang w:val="en-US"/>
        </w:rPr>
        <w:t xml:space="preserve">), 2.84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3.17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=7.36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28.64, 28.92, 29.21, 29.26, 29.51, 29.56, 29.61,29.63, 29.65, 29.68, 30.61, 30.74, 33.69, 196.05 (-S-</w:t>
      </w:r>
      <w:r w:rsidRPr="005B1D48">
        <w:rPr>
          <w:rFonts w:ascii="Times New Roman" w:hAnsi="Times New Roman" w:cs="Times New Roman"/>
          <w:i/>
          <w:iCs/>
          <w:sz w:val="24"/>
          <w:szCs w:val="24"/>
          <w:lang w:val="en-US"/>
        </w:rPr>
        <w:t>C</w:t>
      </w:r>
      <w:r w:rsidRPr="005B1D48">
        <w:rPr>
          <w:rFonts w:ascii="Times New Roman" w:hAnsi="Times New Roman" w:cs="Times New Roman"/>
          <w:sz w:val="24"/>
          <w:szCs w:val="24"/>
          <w:lang w:val="en-US"/>
        </w:rPr>
        <w:t xml:space="preserve">O-) ppm. EI-MS: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w:t>
      </w:r>
      <w:proofErr w:type="gramStart"/>
      <w:r w:rsidRPr="005B1D48">
        <w:rPr>
          <w:rFonts w:ascii="Times New Roman" w:hAnsi="Times New Roman" w:cs="Times New Roman"/>
          <w:sz w:val="24"/>
          <w:szCs w:val="24"/>
          <w:lang w:val="en-US"/>
        </w:rPr>
        <w:t>398  (</w:t>
      </w:r>
      <w:proofErr w:type="gramEnd"/>
      <w:r w:rsidRPr="005B1D48">
        <w:rPr>
          <w:rFonts w:ascii="Times New Roman" w:hAnsi="Times New Roman" w:cs="Times New Roman"/>
          <w:sz w:val="24"/>
          <w:szCs w:val="24"/>
          <w:lang w:val="en-US"/>
        </w:rPr>
        <w:t>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6EEACDEA"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12-chloro-1-dodecanethioacetate.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1.26-1.42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1.55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1.76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Cl), 2.31 (s, 3H, -SCO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2.85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3.52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-Cl)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=27.01, 28.93, 29.00, 29.22, 29.27, 29.56, 29.62, 30.74, 32.78, 45.28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196.12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 ppm.  EI-MS: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278.1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40EA7C80"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14- chloro-1-tetradecanethioacetate.</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1.25-1.41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1.55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1.76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Cl), 2.31 (s, 3H, -SCO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2.85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3.52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-Cl)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=27.02, 28.95, 29.02, 29.23, 29.28, 29.58, 29.63, 29.65, 29.67, 29.71, 30.74, 32.79, 45.27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196.09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 ppm.  EI-MS: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306.1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7EB702F4"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16- chloro-1-hexadecanethioacetate.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1.24-1.41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1.55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1.75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Cl), 2.31 (s, 3H, -SCO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2.85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3.51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-Cl)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=27.02, 28.95, 29.02, 29.24, 29.28, 29.59, 29.63, 29.67, 29.69, 29.74, 20.76, 30.73, 32.79, 45.25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196.06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 ppm.  EI-MS: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334.1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4DF93D48"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18- chloro-1-octadecanethioacetate.</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1.24-1.41 (m, 28H,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14</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1.76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w:t>
      </w:r>
      <w:r w:rsidRPr="005B1D48">
        <w:rPr>
          <w:rFonts w:ascii="Times New Roman" w:hAnsi="Times New Roman" w:cs="Times New Roman"/>
          <w:sz w:val="24"/>
          <w:szCs w:val="24"/>
          <w:lang w:val="en-US"/>
        </w:rPr>
        <w:lastRenderedPageBreak/>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Cl), 2.31 (s, 3H, -SCO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 3.52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-Cl)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=27.05, 28.97, 29.04, 29.26, 29.32, 29.62, 29.65, 29.69, 29.72, 29.77, 29.80, 30.75, 32.82, 45.29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196.13 (-S-</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 xml:space="preserve">) ppm.  EI-MS: </w:t>
      </w:r>
      <w:r w:rsidRPr="005B1D48">
        <w:rPr>
          <w:rFonts w:ascii="Times New Roman" w:hAnsi="Times New Roman" w:cs="Times New Roman"/>
          <w:i/>
          <w:sz w:val="24"/>
          <w:szCs w:val="24"/>
          <w:lang w:val="en-US"/>
        </w:rPr>
        <w:t>m</w:t>
      </w:r>
      <w:r w:rsidRPr="005B1D48">
        <w:rPr>
          <w:rFonts w:ascii="Times New Roman" w:hAnsi="Times New Roman" w:cs="Times New Roman"/>
          <w:sz w:val="24"/>
          <w:szCs w:val="24"/>
          <w:lang w:val="en-US"/>
        </w:rPr>
        <w:t>/</w:t>
      </w:r>
      <w:r w:rsidRPr="005B1D48">
        <w:rPr>
          <w:rFonts w:ascii="Times New Roman" w:hAnsi="Times New Roman" w:cs="Times New Roman"/>
          <w:i/>
          <w:sz w:val="24"/>
          <w:szCs w:val="24"/>
          <w:lang w:val="en-US"/>
        </w:rPr>
        <w:t>z</w:t>
      </w:r>
      <w:r w:rsidRPr="005B1D48">
        <w:rPr>
          <w:rFonts w:ascii="Times New Roman" w:hAnsi="Times New Roman" w:cs="Times New Roman"/>
          <w:sz w:val="24"/>
          <w:szCs w:val="24"/>
          <w:lang w:val="en-US"/>
        </w:rPr>
        <w:t xml:space="preserve"> 362.1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6DB0C9B2"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12-chloro-1-dodecanethiol.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1.26-1.38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1.59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1.75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3.51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-Cl)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24.73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26.97, 28.46, 28.97, 29.15, 29.53, 29.58, 29.61, 32.75, 34.14, 45.22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ppm. EI-MS: 236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21.5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3236AA00"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14-chloro-1-tetradecanethiol.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1.26-1.39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1.76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3.52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-Cl)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24.76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27.01, 28.50, 29.01, 29.19, 29.57, 29.64, 29.69, 29.71, 32.78, 34.17, 45.26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ppm. EI-MS: 264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24.0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7624910C"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16-chloro-1-hexadecanethiol.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1.25-1.39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1.59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1.75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2.50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3.51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-Cl)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24.78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27.03, 28.52, 29.03, 29.21, 29.60, 29.66, 29.68, 29.72, 29.75, 29.77, 32.80, 34.19, 45.29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ppm. EI-MS: 292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40.2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73DD6B66"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 xml:space="preserve">18-chloro-1-octadecanethiol.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1.25-1.39 (m, 28H,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14</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1.76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Cl),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3.53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-Cl)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24.80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27.05, 28.54, 29.05, 29.23, 29.62, 29.67, 29.70, 29.74, 29.81, 32.82, 34.21, 45.32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-Cl) ppm. EI-MS: 320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49.2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106E1394"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lastRenderedPageBreak/>
        <w:t xml:space="preserve">12-bromo-1-dodecanethioacetate. </w:t>
      </w:r>
      <w:r w:rsidRPr="005B1D48">
        <w:rPr>
          <w:rFonts w:ascii="Times New Roman" w:hAnsi="Times New Roman" w:cs="Times New Roman"/>
          <w:sz w:val="24"/>
          <w:szCs w:val="24"/>
          <w:vertAlign w:val="superscript"/>
          <w:lang w:val="en-US"/>
        </w:rPr>
        <w:t>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1.26-1.42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-Br), 2.32 (s, 3H,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-SCOCH</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-Br)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28.31, 28.89, 28.95, 29.23, 29.30, 29.55, 29.57, 29.63, 30.77, 32.98, 34.15, 196.17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=O) ppm. EI-MS: 322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69F1E16A"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14- bromo-1-tetradecanethioacetate.</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1.26-1.42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-Br), 2.32 (s, 3H,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-SCOCH</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-Br)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28.31, 28.89, 28.95, 29.23, 29.30, 29.55, 29.57, 29.63, 30.77, 32.98, 34.15, 196.17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=O) ppm. EI-MS: 352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7F6198BD"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18-bromo-1-octadecanethioacetate.</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1.25-1.41 (m, 28H,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14</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1.56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-Br), 2.32 (s, 3H, -CH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-SCO</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3</w:t>
      </w:r>
      <w:r w:rsidRPr="005B1D48">
        <w:rPr>
          <w:rFonts w:ascii="Times New Roman" w:hAnsi="Times New Roman" w:cs="Times New Roman"/>
          <w:sz w:val="24"/>
          <w:szCs w:val="24"/>
          <w:lang w:val="en-US"/>
        </w:rPr>
        <w:t xml:space="preserve">), 2.86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-SCOCH</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xml:space="preserve">),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-Br)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28.34, 28.93, 28.98, 29.27, 29.33, 29.59, 29.63, 29.66, 29.69, 29.73, 29.78, 29.81, 30.78, 33.01, 34.16, 196.18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=O) ppm. EI-MS: 408.2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w:t>
      </w:r>
    </w:p>
    <w:p w14:paraId="5E2D86D1"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12-</w:t>
      </w:r>
      <w:r w:rsidRPr="005B1D48">
        <w:rPr>
          <w:rFonts w:ascii="Times New Roman" w:eastAsia="SimSun" w:hAnsi="Times New Roman" w:cs="Times New Roman"/>
          <w:sz w:val="24"/>
          <w:szCs w:val="24"/>
          <w:lang w:val="en-US"/>
        </w:rPr>
        <w:t>bromo</w:t>
      </w:r>
      <w:r w:rsidRPr="005B1D48">
        <w:rPr>
          <w:rFonts w:ascii="Times New Roman" w:hAnsi="Times New Roman" w:cs="Times New Roman"/>
          <w:sz w:val="24"/>
          <w:szCs w:val="24"/>
          <w:lang w:val="en-US"/>
        </w:rPr>
        <w:t>-1-dodecanethiol.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1.27-1.39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1.61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24.79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28.32, 28.51, 28.90, 29.20, 29.55, 29.63, 29.65, 32.99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-Br), 34.14, 34.18 ppm. EI-MS: 280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28.8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1399D905"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14-</w:t>
      </w:r>
      <w:r w:rsidRPr="005B1D48">
        <w:rPr>
          <w:rFonts w:ascii="Times New Roman" w:eastAsia="SimSun" w:hAnsi="Times New Roman" w:cs="Times New Roman"/>
          <w:sz w:val="24"/>
          <w:szCs w:val="24"/>
          <w:lang w:val="en-US"/>
        </w:rPr>
        <w:t>bromo</w:t>
      </w:r>
      <w:r w:rsidRPr="005B1D48">
        <w:rPr>
          <w:rFonts w:ascii="Times New Roman" w:hAnsi="Times New Roman" w:cs="Times New Roman"/>
          <w:sz w:val="24"/>
          <w:szCs w:val="24"/>
          <w:lang w:val="en-US"/>
        </w:rPr>
        <w:t>-1-tetradecanethiol.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1.26-1.39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 xml:space="preserve">C-NMR (75 MHz, </w:t>
      </w:r>
      <w:r w:rsidRPr="005B1D48">
        <w:rPr>
          <w:rFonts w:ascii="Times New Roman" w:hAnsi="Times New Roman" w:cs="Times New Roman"/>
          <w:sz w:val="24"/>
          <w:szCs w:val="24"/>
          <w:lang w:val="en-US"/>
        </w:rPr>
        <w:lastRenderedPageBreak/>
        <w:t>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24.78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28.31, 28.51, 28.90, 29.20, 29.56, 29.64, 29.65, 29.70, 29.72, 32.98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-Br), 34.14, 34.18 ppm. EI-MS: 310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39.8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1027472C"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16-</w:t>
      </w:r>
      <w:r w:rsidRPr="005B1D48">
        <w:rPr>
          <w:rFonts w:ascii="Times New Roman" w:eastAsia="SimSun" w:hAnsi="Times New Roman" w:cs="Times New Roman"/>
          <w:sz w:val="24"/>
          <w:szCs w:val="24"/>
          <w:lang w:val="en-US"/>
        </w:rPr>
        <w:t>bromo</w:t>
      </w:r>
      <w:r w:rsidRPr="005B1D48">
        <w:rPr>
          <w:rFonts w:ascii="Times New Roman" w:hAnsi="Times New Roman" w:cs="Times New Roman"/>
          <w:sz w:val="24"/>
          <w:szCs w:val="24"/>
          <w:lang w:val="en-US"/>
        </w:rPr>
        <w:t>-1-hexadecanethiol.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1.25-1.39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1.84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3.39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24.77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28.31, 28.51, 28.90, 29.21, 29.56, 29.65, 29.66, 29.71, 29.73, 29.76, 32.98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-Br), 34.09, 34.18 ppm. EI-MS: 336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45.4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4DE218DB" w14:textId="77777777" w:rsidR="007A0B70" w:rsidRPr="005B1D48" w:rsidRDefault="007A0B70" w:rsidP="00A13448">
      <w:pPr>
        <w:spacing w:after="0" w:line="480" w:lineRule="auto"/>
        <w:rPr>
          <w:rFonts w:ascii="Times New Roman" w:hAnsi="Times New Roman" w:cs="Times New Roman"/>
          <w:sz w:val="24"/>
          <w:szCs w:val="24"/>
        </w:rPr>
      </w:pPr>
      <w:r w:rsidRPr="005B1D48">
        <w:rPr>
          <w:rFonts w:ascii="Times New Roman" w:hAnsi="Times New Roman" w:cs="Times New Roman"/>
          <w:sz w:val="24"/>
          <w:szCs w:val="24"/>
          <w:lang w:val="en-US"/>
        </w:rPr>
        <w:t>18-</w:t>
      </w:r>
      <w:r w:rsidRPr="005B1D48">
        <w:rPr>
          <w:rFonts w:ascii="Times New Roman" w:eastAsia="SimSun" w:hAnsi="Times New Roman" w:cs="Times New Roman"/>
          <w:sz w:val="24"/>
          <w:szCs w:val="24"/>
          <w:lang w:val="en-US"/>
        </w:rPr>
        <w:t>bromo</w:t>
      </w:r>
      <w:r w:rsidRPr="005B1D48">
        <w:rPr>
          <w:rFonts w:ascii="Times New Roman" w:hAnsi="Times New Roman" w:cs="Times New Roman"/>
          <w:sz w:val="24"/>
          <w:szCs w:val="24"/>
          <w:lang w:val="en-US"/>
        </w:rPr>
        <w:t>-1-octadecanethiol.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1.25-1.39 (m, 28H,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14</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1.85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Br),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3.40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-Br) ppm. </w:t>
      </w:r>
      <w:r w:rsidRPr="005B1D48">
        <w:rPr>
          <w:rFonts w:ascii="Times New Roman" w:hAnsi="Times New Roman" w:cs="Times New Roman"/>
          <w:sz w:val="24"/>
          <w:szCs w:val="24"/>
          <w:vertAlign w:val="superscript"/>
          <w:lang w:val="en-US"/>
        </w:rPr>
        <w:t>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 24.80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-SH), 28.33, 28.53, 28.92, 29.23, 29.59, 29.67, 29.69, 29.74, 29.76, 29.81, 33.00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-Br), 34.16, 34.20 ppm. EI-MS: 366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54.4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75E07A66"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12-</w:t>
      </w:r>
      <w:r w:rsidRPr="005B1D48">
        <w:rPr>
          <w:rFonts w:ascii="Times New Roman" w:eastAsia="SimSun" w:hAnsi="Times New Roman" w:cs="Times New Roman"/>
          <w:sz w:val="24"/>
          <w:szCs w:val="24"/>
          <w:lang w:val="en-US"/>
        </w:rPr>
        <w:t>iodo</w:t>
      </w:r>
      <w:r w:rsidRPr="005B1D48">
        <w:rPr>
          <w:rFonts w:ascii="Times New Roman" w:hAnsi="Times New Roman" w:cs="Times New Roman"/>
          <w:sz w:val="24"/>
          <w:szCs w:val="24"/>
          <w:lang w:val="en-US"/>
        </w:rPr>
        <w:t>-1-dodecanethiol.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1.27-1.37 (m, 16H,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8</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3.18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=7.40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24.79, 28.51, 28.67, 29.20, 29.53, 29.62, 30.64, 33.71, 34.18 ppm. EI-MS: 328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28.2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3FC48A06"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14-</w:t>
      </w:r>
      <w:r w:rsidRPr="005B1D48">
        <w:rPr>
          <w:rFonts w:ascii="Times New Roman" w:eastAsia="SimSun" w:hAnsi="Times New Roman" w:cs="Times New Roman"/>
          <w:sz w:val="24"/>
          <w:szCs w:val="24"/>
          <w:lang w:val="en-US"/>
        </w:rPr>
        <w:t>iodo</w:t>
      </w:r>
      <w:r w:rsidRPr="005B1D48">
        <w:rPr>
          <w:rFonts w:ascii="Times New Roman" w:hAnsi="Times New Roman" w:cs="Times New Roman"/>
          <w:sz w:val="24"/>
          <w:szCs w:val="24"/>
          <w:lang w:val="en-US"/>
        </w:rPr>
        <w:t>-1-tetradecanethiol.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1.26-1.37 (m, 20H,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10</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1.82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3.18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=7.43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24.79, 28.52, 28.68, 29.21, 29.55, 29.66, 29.72, 30.65, 33.72, 34.19 ppm. EI-MS: 356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38.7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71EFE277"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16-</w:t>
      </w:r>
      <w:r w:rsidRPr="005B1D48">
        <w:rPr>
          <w:rFonts w:ascii="Times New Roman" w:eastAsia="SimSun" w:hAnsi="Times New Roman" w:cs="Times New Roman"/>
          <w:sz w:val="24"/>
          <w:szCs w:val="24"/>
          <w:lang w:val="en-US"/>
        </w:rPr>
        <w:t>iodo</w:t>
      </w:r>
      <w:r w:rsidRPr="005B1D48">
        <w:rPr>
          <w:rFonts w:ascii="Times New Roman" w:hAnsi="Times New Roman" w:cs="Times New Roman"/>
          <w:sz w:val="24"/>
          <w:szCs w:val="24"/>
          <w:lang w:val="en-US"/>
        </w:rPr>
        <w:t>-1-hexadecanethiol.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(400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1.25-1.37 (m, 24H,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1.81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2.51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3.18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 xml:space="preserve">C-NMR </w:t>
      </w:r>
      <w:r w:rsidRPr="005B1D48">
        <w:rPr>
          <w:rFonts w:ascii="Times New Roman" w:hAnsi="Times New Roman" w:cs="Times New Roman"/>
          <w:sz w:val="24"/>
          <w:szCs w:val="24"/>
          <w:lang w:val="en-US"/>
        </w:rPr>
        <w:lastRenderedPageBreak/>
        <w:t>(100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=7.36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24.77, 28.51, 28.69, 29.20, 29.54, 29.64, 29.66, 29.71, 29.73, 29.76, 30.64, 33.71, 34.18 ppm. EI-MS: 384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47.3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1ACFEAB7"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sz w:val="24"/>
          <w:szCs w:val="24"/>
          <w:lang w:val="en-US"/>
        </w:rPr>
        <w:t>18-</w:t>
      </w:r>
      <w:r w:rsidRPr="005B1D48">
        <w:rPr>
          <w:rFonts w:ascii="Times New Roman" w:eastAsia="SimSun" w:hAnsi="Times New Roman" w:cs="Times New Roman"/>
          <w:sz w:val="24"/>
          <w:szCs w:val="24"/>
          <w:lang w:val="en-US"/>
        </w:rPr>
        <w:t>iodo</w:t>
      </w:r>
      <w:r w:rsidRPr="005B1D48">
        <w:rPr>
          <w:rFonts w:ascii="Times New Roman" w:hAnsi="Times New Roman" w:cs="Times New Roman"/>
          <w:sz w:val="24"/>
          <w:szCs w:val="24"/>
          <w:lang w:val="en-US"/>
        </w:rPr>
        <w:t>-1-octadecanethiol.</w:t>
      </w:r>
      <w:r w:rsidRPr="005B1D48">
        <w:rPr>
          <w:rFonts w:ascii="Times New Roman" w:hAnsi="Times New Roman" w:cs="Times New Roman"/>
          <w:sz w:val="24"/>
          <w:szCs w:val="24"/>
          <w:vertAlign w:val="superscript"/>
          <w:lang w:val="en-US"/>
        </w:rPr>
        <w:t xml:space="preserve"> 1</w:t>
      </w:r>
      <w:r w:rsidRPr="005B1D48">
        <w:rPr>
          <w:rFonts w:ascii="Times New Roman" w:hAnsi="Times New Roman" w:cs="Times New Roman"/>
          <w:sz w:val="24"/>
          <w:szCs w:val="24"/>
          <w:lang w:val="en-US"/>
        </w:rPr>
        <w:t>H-NMR (300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1.25-1.37 (m, 28H,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i/>
          <w:sz w:val="24"/>
          <w:szCs w:val="24"/>
          <w:lang w:val="en-US"/>
        </w:rPr>
        <w:t>)</w:t>
      </w:r>
      <w:r w:rsidRPr="005B1D48">
        <w:rPr>
          <w:rFonts w:ascii="Times New Roman" w:hAnsi="Times New Roman" w:cs="Times New Roman"/>
          <w:i/>
          <w:sz w:val="24"/>
          <w:szCs w:val="24"/>
          <w:vertAlign w:val="subscript"/>
          <w:lang w:val="en-US"/>
        </w:rPr>
        <w:t>14</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1.60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SH), 1.82 (p,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-CH</w:t>
      </w:r>
      <w:r w:rsidRPr="005B1D48">
        <w:rPr>
          <w:rFonts w:ascii="Times New Roman" w:hAnsi="Times New Roman" w:cs="Times New Roman"/>
          <w:sz w:val="24"/>
          <w:szCs w:val="24"/>
          <w:vertAlign w:val="subscript"/>
          <w:lang w:val="en-US"/>
        </w:rPr>
        <w:t>2</w:t>
      </w:r>
      <w:r w:rsidRPr="005B1D48">
        <w:rPr>
          <w:rFonts w:ascii="Times New Roman" w:hAnsi="Times New Roman" w:cs="Times New Roman"/>
          <w:sz w:val="24"/>
          <w:szCs w:val="24"/>
          <w:lang w:val="en-US"/>
        </w:rPr>
        <w:t xml:space="preserve">I), 2.52 (q,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=7.2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 xml:space="preserve">-SH), 3.18 (t, </w:t>
      </w:r>
      <w:r w:rsidRPr="005B1D48">
        <w:rPr>
          <w:rFonts w:ascii="Times New Roman" w:hAnsi="Times New Roman" w:cs="Times New Roman"/>
          <w:i/>
          <w:sz w:val="24"/>
          <w:szCs w:val="24"/>
          <w:lang w:val="en-US"/>
        </w:rPr>
        <w:t>J</w:t>
      </w:r>
      <w:r w:rsidRPr="005B1D48">
        <w:rPr>
          <w:rFonts w:ascii="Times New Roman" w:hAnsi="Times New Roman" w:cs="Times New Roman"/>
          <w:sz w:val="24"/>
          <w:szCs w:val="24"/>
          <w:lang w:val="en-US"/>
        </w:rPr>
        <w:t xml:space="preserve"> =6.9 Hz, 2H, -</w:t>
      </w:r>
      <w:r w:rsidRPr="005B1D48">
        <w:rPr>
          <w:rFonts w:ascii="Times New Roman" w:hAnsi="Times New Roman" w:cs="Times New Roman"/>
          <w:i/>
          <w:sz w:val="24"/>
          <w:szCs w:val="24"/>
          <w:lang w:val="en-US"/>
        </w:rPr>
        <w:t>CH</w:t>
      </w:r>
      <w:r w:rsidRPr="005B1D48">
        <w:rPr>
          <w:rFonts w:ascii="Times New Roman" w:hAnsi="Times New Roman" w:cs="Times New Roman"/>
          <w:i/>
          <w:sz w:val="24"/>
          <w:szCs w:val="24"/>
          <w:vertAlign w:val="subscript"/>
          <w:lang w:val="en-US"/>
        </w:rPr>
        <w:t>2</w:t>
      </w:r>
      <w:r w:rsidRPr="005B1D48">
        <w:rPr>
          <w:rFonts w:ascii="Times New Roman" w:hAnsi="Times New Roman" w:cs="Times New Roman"/>
          <w:sz w:val="24"/>
          <w:szCs w:val="24"/>
          <w:lang w:val="en-US"/>
        </w:rPr>
        <w:t>-I) ppm.</w:t>
      </w:r>
      <w:r w:rsidRPr="005B1D48">
        <w:rPr>
          <w:rFonts w:ascii="Times New Roman" w:hAnsi="Times New Roman" w:cs="Times New Roman"/>
          <w:sz w:val="24"/>
          <w:szCs w:val="24"/>
          <w:vertAlign w:val="superscript"/>
          <w:lang w:val="en-US"/>
        </w:rPr>
        <w:t xml:space="preserve"> 13</w:t>
      </w:r>
      <w:r w:rsidRPr="005B1D48">
        <w:rPr>
          <w:rFonts w:ascii="Times New Roman" w:hAnsi="Times New Roman" w:cs="Times New Roman"/>
          <w:sz w:val="24"/>
          <w:szCs w:val="24"/>
          <w:lang w:val="en-US"/>
        </w:rPr>
        <w:t>C-NMR (75 MHz, CDCl</w:t>
      </w:r>
      <w:r w:rsidRPr="005B1D48">
        <w:rPr>
          <w:rFonts w:ascii="Times New Roman" w:hAnsi="Times New Roman" w:cs="Times New Roman"/>
          <w:sz w:val="24"/>
          <w:szCs w:val="24"/>
          <w:vertAlign w:val="subscript"/>
          <w:lang w:val="en-US"/>
        </w:rPr>
        <w:t>3</w:t>
      </w:r>
      <w:r w:rsidRPr="005B1D48">
        <w:rPr>
          <w:rFonts w:ascii="Times New Roman" w:hAnsi="Times New Roman" w:cs="Times New Roman"/>
          <w:sz w:val="24"/>
          <w:szCs w:val="24"/>
          <w:lang w:val="en-US"/>
        </w:rPr>
        <w:t>): δ =7.34 (-</w:t>
      </w:r>
      <w:r w:rsidRPr="005B1D48">
        <w:rPr>
          <w:rFonts w:ascii="Times New Roman" w:hAnsi="Times New Roman" w:cs="Times New Roman"/>
          <w:i/>
          <w:sz w:val="24"/>
          <w:szCs w:val="24"/>
          <w:lang w:val="en-US"/>
        </w:rPr>
        <w:t>C</w:t>
      </w:r>
      <w:r w:rsidRPr="005B1D48">
        <w:rPr>
          <w:rFonts w:ascii="Times New Roman" w:hAnsi="Times New Roman" w:cs="Times New Roman"/>
          <w:sz w:val="24"/>
          <w:szCs w:val="24"/>
          <w:lang w:val="en-US"/>
        </w:rPr>
        <w:t>-I), 24.79, 28.54, 28.70, 29.23, 29.57, 29.67, 29.69, 29.74, 29.76, 29.81, 30.67, 33.75, 34.20 ppm. EI-MS: 412 (M</w:t>
      </w:r>
      <w:r w:rsidRPr="005B1D48">
        <w:rPr>
          <w:rFonts w:ascii="Times New Roman" w:hAnsi="Times New Roman" w:cs="Times New Roman"/>
          <w:sz w:val="24"/>
          <w:szCs w:val="24"/>
          <w:vertAlign w:val="superscript"/>
          <w:lang w:val="en-US"/>
        </w:rPr>
        <w:t>+</w:t>
      </w:r>
      <w:r w:rsidRPr="005B1D48">
        <w:rPr>
          <w:rFonts w:ascii="Times New Roman" w:hAnsi="Times New Roman" w:cs="Times New Roman"/>
          <w:sz w:val="24"/>
          <w:szCs w:val="24"/>
          <w:lang w:val="en-US"/>
        </w:rPr>
        <w:t xml:space="preserve">). Melting point: 53.0 </w:t>
      </w:r>
      <w:r w:rsidRPr="005B1D48">
        <w:rPr>
          <w:rFonts w:ascii="Cambria Math" w:hAnsi="Cambria Math" w:cs="Cambria Math"/>
          <w:sz w:val="24"/>
          <w:szCs w:val="24"/>
          <w:lang w:val="en-US"/>
        </w:rPr>
        <w:t>℃</w:t>
      </w:r>
      <w:r w:rsidRPr="005B1D48">
        <w:rPr>
          <w:rFonts w:ascii="Times New Roman" w:hAnsi="Times New Roman" w:cs="Times New Roman"/>
          <w:sz w:val="24"/>
          <w:szCs w:val="24"/>
          <w:lang w:val="en-US"/>
        </w:rPr>
        <w:t>.</w:t>
      </w:r>
    </w:p>
    <w:p w14:paraId="356C2F25" w14:textId="77777777" w:rsidR="007A0B70" w:rsidRPr="005B1D48" w:rsidRDefault="007A0B70" w:rsidP="00A13448">
      <w:pPr>
        <w:spacing w:after="0" w:line="480" w:lineRule="auto"/>
        <w:rPr>
          <w:rFonts w:ascii="Times New Roman" w:hAnsi="Times New Roman" w:cs="Times New Roman"/>
          <w:sz w:val="24"/>
          <w:szCs w:val="24"/>
          <w:lang w:val="en-US"/>
        </w:rPr>
      </w:pPr>
    </w:p>
    <w:p w14:paraId="12596EEB" w14:textId="77777777" w:rsidR="007A0B70" w:rsidRPr="005B1D48" w:rsidRDefault="007A0B70" w:rsidP="00A13448">
      <w:pPr>
        <w:spacing w:after="0" w:line="480" w:lineRule="auto"/>
        <w:rPr>
          <w:rFonts w:ascii="Times New Roman" w:hAnsi="Times New Roman" w:cs="Times New Roman"/>
          <w:sz w:val="24"/>
          <w:szCs w:val="24"/>
          <w:lang w:val="en-US"/>
        </w:rPr>
      </w:pPr>
      <w:r w:rsidRPr="005B1D48">
        <w:rPr>
          <w:rFonts w:ascii="Times New Roman" w:hAnsi="Times New Roman" w:cs="Times New Roman"/>
          <w:b/>
          <w:sz w:val="24"/>
          <w:szCs w:val="24"/>
          <w:lang w:val="en-US"/>
        </w:rPr>
        <w:t xml:space="preserve">NMR spectra of </w:t>
      </w:r>
      <w:r w:rsidRPr="005B1D48">
        <w:rPr>
          <w:rFonts w:ascii="Times New Roman" w:hAnsi="Times New Roman" w:cs="Times New Roman"/>
          <w:b/>
          <w:sz w:val="24"/>
          <w:szCs w:val="24"/>
          <w:shd w:val="clear" w:color="auto" w:fill="FFFFFF"/>
          <w:lang w:val="en-US"/>
        </w:rPr>
        <w:t>HS(CH</w:t>
      </w:r>
      <w:proofErr w:type="gramStart"/>
      <w:r w:rsidRPr="005B1D48">
        <w:rPr>
          <w:rFonts w:ascii="Times New Roman" w:hAnsi="Times New Roman" w:cs="Times New Roman"/>
          <w:b/>
          <w:sz w:val="24"/>
          <w:szCs w:val="24"/>
          <w:shd w:val="clear" w:color="auto" w:fill="FFFFFF"/>
          <w:vertAlign w:val="subscript"/>
          <w:lang w:val="en-US"/>
        </w:rPr>
        <w:t>2</w:t>
      </w:r>
      <w:r w:rsidRPr="005B1D48">
        <w:rPr>
          <w:rFonts w:ascii="Times New Roman" w:hAnsi="Times New Roman" w:cs="Times New Roman"/>
          <w:b/>
          <w:sz w:val="24"/>
          <w:szCs w:val="24"/>
          <w:shd w:val="clear" w:color="auto" w:fill="FFFFFF"/>
          <w:lang w:val="en-US"/>
        </w:rPr>
        <w:t>)</w:t>
      </w:r>
      <w:proofErr w:type="spellStart"/>
      <w:r w:rsidRPr="005B1D48">
        <w:rPr>
          <w:rFonts w:ascii="Times New Roman" w:hAnsi="Times New Roman" w:cs="Times New Roman"/>
          <w:b/>
          <w:i/>
          <w:sz w:val="24"/>
          <w:szCs w:val="24"/>
          <w:shd w:val="clear" w:color="auto" w:fill="FFFFFF"/>
          <w:vertAlign w:val="subscript"/>
          <w:lang w:val="en-US"/>
        </w:rPr>
        <w:t>n</w:t>
      </w:r>
      <w:r w:rsidRPr="005B1D48">
        <w:rPr>
          <w:rFonts w:ascii="Times New Roman" w:hAnsi="Times New Roman" w:cs="Times New Roman"/>
          <w:b/>
          <w:sz w:val="24"/>
          <w:szCs w:val="24"/>
          <w:shd w:val="clear" w:color="auto" w:fill="FFFFFF"/>
          <w:lang w:val="en-US"/>
        </w:rPr>
        <w:t>X</w:t>
      </w:r>
      <w:proofErr w:type="spellEnd"/>
      <w:proofErr w:type="gramEnd"/>
      <w:r w:rsidRPr="005B1D48">
        <w:rPr>
          <w:rFonts w:ascii="Times New Roman" w:hAnsi="Times New Roman" w:cs="Times New Roman"/>
          <w:b/>
          <w:sz w:val="24"/>
          <w:szCs w:val="24"/>
          <w:shd w:val="clear" w:color="auto" w:fill="FFFFFF"/>
          <w:lang w:val="en-US"/>
        </w:rPr>
        <w:t xml:space="preserve">. </w:t>
      </w:r>
      <w:r w:rsidRPr="005B1D48">
        <w:rPr>
          <w:rFonts w:ascii="Times New Roman" w:hAnsi="Times New Roman" w:cs="Times New Roman"/>
          <w:sz w:val="24"/>
          <w:szCs w:val="24"/>
          <w:shd w:val="clear" w:color="auto" w:fill="FFFFFF"/>
          <w:lang w:val="en-US"/>
        </w:rPr>
        <w:t>The NMR spectra for all the final thiol molecules are shown in Figs</w:t>
      </w:r>
      <w:r w:rsidRPr="005B1D48">
        <w:rPr>
          <w:rFonts w:ascii="Times New Roman" w:hAnsi="Times New Roman" w:cs="Times New Roman" w:hint="eastAsia"/>
          <w:sz w:val="24"/>
          <w:szCs w:val="24"/>
          <w:shd w:val="clear" w:color="auto" w:fill="FFFFFF"/>
          <w:lang w:val="en-US"/>
        </w:rPr>
        <w:t>.</w:t>
      </w:r>
      <w:r w:rsidRPr="005B1D48">
        <w:rPr>
          <w:rFonts w:ascii="Times New Roman" w:hAnsi="Times New Roman" w:cs="Times New Roman"/>
          <w:sz w:val="24"/>
          <w:szCs w:val="24"/>
          <w:shd w:val="clear" w:color="auto" w:fill="FFFFFF"/>
          <w:lang w:val="en-US"/>
        </w:rPr>
        <w:t xml:space="preserve"> S2-6.</w:t>
      </w:r>
    </w:p>
    <w:p w14:paraId="0C00E3FF" w14:textId="77777777" w:rsidR="007A0B70" w:rsidRPr="005B1D48" w:rsidRDefault="007A0B70" w:rsidP="00A13448">
      <w:pPr>
        <w:spacing w:after="0" w:line="480" w:lineRule="auto"/>
        <w:rPr>
          <w:rFonts w:ascii="Times New Roman" w:hAnsi="Times New Roman" w:cs="Times New Roman"/>
          <w:sz w:val="24"/>
          <w:szCs w:val="24"/>
        </w:rPr>
      </w:pPr>
    </w:p>
    <w:p w14:paraId="19377113" w14:textId="7CFCF9F2" w:rsidR="007A0B70" w:rsidRPr="005B1D48" w:rsidRDefault="00E478B5" w:rsidP="00A13448">
      <w:pPr>
        <w:spacing w:after="0" w:line="480" w:lineRule="auto"/>
        <w:rPr>
          <w:rFonts w:ascii="Times New Roman" w:hAnsi="Times New Roman" w:cs="Times New Roman"/>
          <w:sz w:val="24"/>
          <w:szCs w:val="24"/>
        </w:rPr>
      </w:pPr>
      <w:r w:rsidRPr="005B1D48">
        <w:rPr>
          <w:rFonts w:ascii="Times New Roman" w:hAnsi="Times New Roman" w:cs="Times New Roman"/>
          <w:noProof/>
          <w:sz w:val="24"/>
          <w:szCs w:val="24"/>
          <w:lang w:val="en-US" w:eastAsia="en-US"/>
        </w:rPr>
        <w:drawing>
          <wp:inline distT="0" distB="0" distL="0" distR="0" wp14:anchorId="7538B28C" wp14:editId="4C10B092">
            <wp:extent cx="5698225" cy="40087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4291" cy="4020032"/>
                    </a:xfrm>
                    <a:prstGeom prst="rect">
                      <a:avLst/>
                    </a:prstGeom>
                    <a:noFill/>
                  </pic:spPr>
                </pic:pic>
              </a:graphicData>
            </a:graphic>
          </wp:inline>
        </w:drawing>
      </w:r>
    </w:p>
    <w:p w14:paraId="7EF9ABA8" w14:textId="0324B7D5"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2</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H</w:t>
      </w:r>
      <w:r w:rsidR="007A0B70" w:rsidRPr="005B1D48">
        <w:rPr>
          <w:rFonts w:ascii="Times New Roman" w:hAnsi="Times New Roman" w:cs="Times New Roman"/>
          <w:sz w:val="24"/>
          <w:szCs w:val="24"/>
          <w:vertAlign w:val="superscript"/>
        </w:rPr>
        <w:t>1</w:t>
      </w:r>
      <w:r w:rsidR="007A0B70" w:rsidRPr="005B1D48">
        <w:rPr>
          <w:rFonts w:ascii="Times New Roman" w:hAnsi="Times New Roman" w:cs="Times New Roman"/>
          <w:sz w:val="24"/>
          <w:szCs w:val="24"/>
        </w:rPr>
        <w:t>-NMR spectra of HS(CH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X, (</w:t>
      </w:r>
      <w:r w:rsidR="007A0B70" w:rsidRPr="005B1D48">
        <w:rPr>
          <w:rFonts w:ascii="Times New Roman" w:hAnsi="Times New Roman" w:cs="Times New Roman"/>
          <w:b/>
          <w:bCs/>
          <w:sz w:val="24"/>
          <w:szCs w:val="24"/>
        </w:rPr>
        <w:t>a</w:t>
      </w:r>
      <w:r w:rsidR="007A0B70" w:rsidRPr="005B1D48">
        <w:rPr>
          <w:rFonts w:ascii="Times New Roman" w:hAnsi="Times New Roman" w:cs="Times New Roman"/>
          <w:sz w:val="24"/>
          <w:szCs w:val="24"/>
        </w:rPr>
        <w:t>) for F, (</w:t>
      </w:r>
      <w:r w:rsidR="007A0B70" w:rsidRPr="005B1D48">
        <w:rPr>
          <w:rFonts w:ascii="Times New Roman" w:hAnsi="Times New Roman" w:cs="Times New Roman"/>
          <w:b/>
          <w:bCs/>
          <w:sz w:val="24"/>
          <w:szCs w:val="24"/>
        </w:rPr>
        <w:t>b</w:t>
      </w:r>
      <w:r w:rsidR="007A0B70" w:rsidRPr="005B1D48">
        <w:rPr>
          <w:rFonts w:ascii="Times New Roman" w:hAnsi="Times New Roman" w:cs="Times New Roman"/>
          <w:sz w:val="24"/>
          <w:szCs w:val="24"/>
        </w:rPr>
        <w:t>) for Cl, (</w:t>
      </w:r>
      <w:r w:rsidR="007A0B70" w:rsidRPr="005B1D48">
        <w:rPr>
          <w:rFonts w:ascii="Times New Roman" w:hAnsi="Times New Roman" w:cs="Times New Roman"/>
          <w:b/>
          <w:bCs/>
          <w:sz w:val="24"/>
          <w:szCs w:val="24"/>
        </w:rPr>
        <w:t>c</w:t>
      </w:r>
      <w:r w:rsidR="007A0B70" w:rsidRPr="005B1D48">
        <w:rPr>
          <w:rFonts w:ascii="Times New Roman" w:hAnsi="Times New Roman" w:cs="Times New Roman"/>
          <w:sz w:val="24"/>
          <w:szCs w:val="24"/>
        </w:rPr>
        <w:t>) for Br, (</w:t>
      </w:r>
      <w:r w:rsidR="007A0B70" w:rsidRPr="005B1D48">
        <w:rPr>
          <w:rFonts w:ascii="Times New Roman" w:hAnsi="Times New Roman" w:cs="Times New Roman"/>
          <w:b/>
          <w:bCs/>
          <w:sz w:val="24"/>
          <w:szCs w:val="24"/>
        </w:rPr>
        <w:t>d</w:t>
      </w:r>
      <w:r w:rsidR="007A0B70" w:rsidRPr="005B1D48">
        <w:rPr>
          <w:rFonts w:ascii="Times New Roman" w:hAnsi="Times New Roman" w:cs="Times New Roman"/>
          <w:sz w:val="24"/>
          <w:szCs w:val="24"/>
        </w:rPr>
        <w:t>) for I.</w:t>
      </w:r>
    </w:p>
    <w:p w14:paraId="4B3B505B" w14:textId="4C181A6F" w:rsidR="007A0B70" w:rsidRPr="005B1D48" w:rsidRDefault="00E478B5" w:rsidP="00A13448">
      <w:pPr>
        <w:spacing w:line="480" w:lineRule="auto"/>
        <w:rPr>
          <w:rFonts w:ascii="Times New Roman" w:hAnsi="Times New Roman" w:cs="Times New Roman"/>
          <w:sz w:val="24"/>
          <w:szCs w:val="24"/>
        </w:rPr>
      </w:pPr>
      <w:r w:rsidRPr="005B1D48">
        <w:rPr>
          <w:rFonts w:ascii="Times New Roman" w:hAnsi="Times New Roman" w:cs="Times New Roman"/>
          <w:noProof/>
          <w:sz w:val="24"/>
          <w:szCs w:val="24"/>
          <w:lang w:val="en-US" w:eastAsia="en-US"/>
        </w:rPr>
        <w:lastRenderedPageBreak/>
        <w:drawing>
          <wp:inline distT="0" distB="0" distL="0" distR="0" wp14:anchorId="16F239BF" wp14:editId="59CAA6A6">
            <wp:extent cx="5683910" cy="3996288"/>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8155" cy="4006304"/>
                    </a:xfrm>
                    <a:prstGeom prst="rect">
                      <a:avLst/>
                    </a:prstGeom>
                    <a:noFill/>
                  </pic:spPr>
                </pic:pic>
              </a:graphicData>
            </a:graphic>
          </wp:inline>
        </w:drawing>
      </w:r>
    </w:p>
    <w:p w14:paraId="3D868482" w14:textId="32DA59DC"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3</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H</w:t>
      </w:r>
      <w:r w:rsidR="007A0B70" w:rsidRPr="005B1D48">
        <w:rPr>
          <w:rFonts w:ascii="Times New Roman" w:hAnsi="Times New Roman" w:cs="Times New Roman"/>
          <w:sz w:val="24"/>
          <w:szCs w:val="24"/>
          <w:vertAlign w:val="superscript"/>
        </w:rPr>
        <w:t>1</w:t>
      </w:r>
      <w:r w:rsidR="007A0B70" w:rsidRPr="005B1D48">
        <w:rPr>
          <w:rFonts w:ascii="Times New Roman" w:hAnsi="Times New Roman" w:cs="Times New Roman"/>
          <w:sz w:val="24"/>
          <w:szCs w:val="24"/>
        </w:rPr>
        <w:t>-NMR spectra of HS(CH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12</w:t>
      </w:r>
      <w:r w:rsidR="007A0B70" w:rsidRPr="005B1D48">
        <w:rPr>
          <w:rFonts w:ascii="Times New Roman" w:hAnsi="Times New Roman" w:cs="Times New Roman"/>
          <w:sz w:val="24"/>
          <w:szCs w:val="24"/>
        </w:rPr>
        <w:t>X, (</w:t>
      </w:r>
      <w:r w:rsidR="007A0B70" w:rsidRPr="005B1D48">
        <w:rPr>
          <w:rFonts w:ascii="Times New Roman" w:hAnsi="Times New Roman" w:cs="Times New Roman"/>
          <w:b/>
          <w:bCs/>
          <w:sz w:val="24"/>
          <w:szCs w:val="24"/>
        </w:rPr>
        <w:t>a</w:t>
      </w:r>
      <w:r w:rsidR="007A0B70" w:rsidRPr="005B1D48">
        <w:rPr>
          <w:rFonts w:ascii="Times New Roman" w:hAnsi="Times New Roman" w:cs="Times New Roman"/>
          <w:sz w:val="24"/>
          <w:szCs w:val="24"/>
        </w:rPr>
        <w:t>) for F, (</w:t>
      </w:r>
      <w:r w:rsidR="007A0B70" w:rsidRPr="005B1D48">
        <w:rPr>
          <w:rFonts w:ascii="Times New Roman" w:hAnsi="Times New Roman" w:cs="Times New Roman"/>
          <w:b/>
          <w:bCs/>
          <w:sz w:val="24"/>
          <w:szCs w:val="24"/>
        </w:rPr>
        <w:t>b</w:t>
      </w:r>
      <w:r w:rsidR="007A0B70" w:rsidRPr="005B1D48">
        <w:rPr>
          <w:rFonts w:ascii="Times New Roman" w:hAnsi="Times New Roman" w:cs="Times New Roman"/>
          <w:sz w:val="24"/>
          <w:szCs w:val="24"/>
        </w:rPr>
        <w:t>) for Cl, (</w:t>
      </w:r>
      <w:r w:rsidR="007A0B70" w:rsidRPr="005B1D48">
        <w:rPr>
          <w:rFonts w:ascii="Times New Roman" w:hAnsi="Times New Roman" w:cs="Times New Roman"/>
          <w:b/>
          <w:bCs/>
          <w:sz w:val="24"/>
          <w:szCs w:val="24"/>
        </w:rPr>
        <w:t>c</w:t>
      </w:r>
      <w:r w:rsidR="007A0B70" w:rsidRPr="005B1D48">
        <w:rPr>
          <w:rFonts w:ascii="Times New Roman" w:hAnsi="Times New Roman" w:cs="Times New Roman"/>
          <w:sz w:val="24"/>
          <w:szCs w:val="24"/>
        </w:rPr>
        <w:t>) for Br, (</w:t>
      </w:r>
      <w:r w:rsidR="007A0B70" w:rsidRPr="005B1D48">
        <w:rPr>
          <w:rFonts w:ascii="Times New Roman" w:hAnsi="Times New Roman" w:cs="Times New Roman"/>
          <w:b/>
          <w:bCs/>
          <w:sz w:val="24"/>
          <w:szCs w:val="24"/>
        </w:rPr>
        <w:t>d</w:t>
      </w:r>
      <w:r w:rsidR="007A0B70" w:rsidRPr="005B1D48">
        <w:rPr>
          <w:rFonts w:ascii="Times New Roman" w:hAnsi="Times New Roman" w:cs="Times New Roman"/>
          <w:sz w:val="24"/>
          <w:szCs w:val="24"/>
        </w:rPr>
        <w:t>) for I.</w:t>
      </w:r>
    </w:p>
    <w:p w14:paraId="6C9633B5" w14:textId="3E5897D3" w:rsidR="007A0B70" w:rsidRPr="005B1D48" w:rsidRDefault="00E478B5" w:rsidP="00A13448">
      <w:pPr>
        <w:spacing w:line="480" w:lineRule="auto"/>
        <w:rPr>
          <w:rFonts w:ascii="Times New Roman" w:hAnsi="Times New Roman" w:cs="Times New Roman"/>
          <w:b/>
          <w:sz w:val="24"/>
          <w:szCs w:val="24"/>
          <w:shd w:val="clear" w:color="auto" w:fill="FFFFFF"/>
          <w:lang w:val="en-US"/>
        </w:rPr>
      </w:pPr>
      <w:r w:rsidRPr="005B1D48">
        <w:rPr>
          <w:rFonts w:ascii="Times New Roman" w:hAnsi="Times New Roman" w:cs="Times New Roman"/>
          <w:b/>
          <w:noProof/>
          <w:sz w:val="24"/>
          <w:szCs w:val="24"/>
          <w:shd w:val="clear" w:color="auto" w:fill="FFFFFF"/>
          <w:lang w:val="en-US" w:eastAsia="en-US"/>
        </w:rPr>
        <w:lastRenderedPageBreak/>
        <w:drawing>
          <wp:inline distT="0" distB="0" distL="0" distR="0" wp14:anchorId="5270F3BF" wp14:editId="32BEC451">
            <wp:extent cx="5630307" cy="4059936"/>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9344" cy="4066453"/>
                    </a:xfrm>
                    <a:prstGeom prst="rect">
                      <a:avLst/>
                    </a:prstGeom>
                    <a:noFill/>
                  </pic:spPr>
                </pic:pic>
              </a:graphicData>
            </a:graphic>
          </wp:inline>
        </w:drawing>
      </w:r>
    </w:p>
    <w:p w14:paraId="594AA7B4" w14:textId="61A73657" w:rsidR="007A0B70" w:rsidRPr="005B1D48" w:rsidRDefault="007A0B70" w:rsidP="00A13448">
      <w:pPr>
        <w:spacing w:line="480" w:lineRule="auto"/>
        <w:rPr>
          <w:rFonts w:ascii="Times New Roman" w:hAnsi="Times New Roman" w:cs="Times New Roman"/>
          <w:sz w:val="24"/>
          <w:szCs w:val="24"/>
        </w:rPr>
      </w:pPr>
      <w:r w:rsidRPr="005B1D48">
        <w:rPr>
          <w:rFonts w:ascii="Times New Roman" w:hAnsi="Times New Roman" w:cs="Times New Roman"/>
          <w:b/>
          <w:sz w:val="24"/>
          <w:szCs w:val="24"/>
          <w:shd w:val="clear" w:color="auto" w:fill="FFFFFF"/>
          <w:lang w:val="en-US"/>
        </w:rPr>
        <w:t xml:space="preserve"> </w:t>
      </w:r>
      <w:r w:rsidR="00202AD6" w:rsidRPr="005B1D48">
        <w:rPr>
          <w:rFonts w:ascii="Times New Roman" w:hAnsi="Times New Roman" w:cs="Times New Roman"/>
          <w:b/>
          <w:bCs/>
          <w:sz w:val="24"/>
          <w:szCs w:val="24"/>
        </w:rPr>
        <w:t>Supplementary</w:t>
      </w:r>
      <w:r w:rsidR="00202AD6" w:rsidRPr="005B1D48">
        <w:rPr>
          <w:rFonts w:ascii="Times New Roman" w:hAnsi="Times New Roman" w:cs="Times New Roman"/>
          <w:b/>
          <w:sz w:val="24"/>
          <w:szCs w:val="24"/>
          <w:shd w:val="clear" w:color="auto" w:fill="FFFFFF"/>
          <w:lang w:val="en-US"/>
        </w:rPr>
        <w:t xml:space="preserve"> </w:t>
      </w:r>
      <w:r w:rsidRPr="005B1D48">
        <w:rPr>
          <w:rFonts w:ascii="Times New Roman" w:hAnsi="Times New Roman" w:cs="Times New Roman"/>
          <w:b/>
          <w:sz w:val="24"/>
          <w:szCs w:val="24"/>
          <w:shd w:val="clear" w:color="auto" w:fill="FFFFFF"/>
          <w:lang w:val="en-US"/>
        </w:rPr>
        <w:t>Fig</w:t>
      </w:r>
      <w:r w:rsidR="00202AD6" w:rsidRPr="005B1D48">
        <w:rPr>
          <w:rFonts w:ascii="Times New Roman" w:hAnsi="Times New Roman" w:cs="Times New Roman"/>
          <w:b/>
          <w:sz w:val="24"/>
          <w:szCs w:val="24"/>
          <w:shd w:val="clear" w:color="auto" w:fill="FFFFFF"/>
          <w:lang w:val="en-US"/>
        </w:rPr>
        <w:t xml:space="preserve">. </w:t>
      </w:r>
      <w:r w:rsidRPr="005B1D48">
        <w:rPr>
          <w:rFonts w:ascii="Times New Roman" w:hAnsi="Times New Roman" w:cs="Times New Roman"/>
          <w:b/>
          <w:sz w:val="24"/>
          <w:szCs w:val="24"/>
          <w:shd w:val="clear" w:color="auto" w:fill="FFFFFF"/>
          <w:lang w:val="en-US"/>
        </w:rPr>
        <w:t>4</w:t>
      </w:r>
      <w:r w:rsidRPr="005B1D48">
        <w:rPr>
          <w:rFonts w:ascii="Times New Roman" w:hAnsi="Times New Roman" w:cs="Times New Roman"/>
          <w:b/>
          <w:sz w:val="24"/>
          <w:szCs w:val="24"/>
        </w:rPr>
        <w:t xml:space="preserve">. </w:t>
      </w:r>
      <w:r w:rsidRPr="005B1D48">
        <w:rPr>
          <w:rFonts w:ascii="Times New Roman" w:hAnsi="Times New Roman" w:cs="Times New Roman"/>
          <w:sz w:val="24"/>
          <w:szCs w:val="24"/>
        </w:rPr>
        <w:t>H</w:t>
      </w:r>
      <w:r w:rsidRPr="005B1D48">
        <w:rPr>
          <w:rFonts w:ascii="Times New Roman" w:hAnsi="Times New Roman" w:cs="Times New Roman"/>
          <w:sz w:val="24"/>
          <w:szCs w:val="24"/>
          <w:vertAlign w:val="superscript"/>
        </w:rPr>
        <w:t>1</w:t>
      </w:r>
      <w:r w:rsidRPr="005B1D48">
        <w:rPr>
          <w:rFonts w:ascii="Times New Roman" w:hAnsi="Times New Roman" w:cs="Times New Roman"/>
          <w:sz w:val="24"/>
          <w:szCs w:val="24"/>
        </w:rPr>
        <w:t>-NMR spectra of HS(CH</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r w:rsidRPr="005B1D48">
        <w:rPr>
          <w:rFonts w:ascii="Times New Roman" w:hAnsi="Times New Roman" w:cs="Times New Roman"/>
          <w:sz w:val="24"/>
          <w:szCs w:val="24"/>
          <w:vertAlign w:val="subscript"/>
        </w:rPr>
        <w:t>14</w:t>
      </w:r>
      <w:r w:rsidRPr="005B1D48">
        <w:rPr>
          <w:rFonts w:ascii="Times New Roman" w:hAnsi="Times New Roman" w:cs="Times New Roman"/>
          <w:sz w:val="24"/>
          <w:szCs w:val="24"/>
        </w:rPr>
        <w:t>X, (</w:t>
      </w:r>
      <w:r w:rsidRPr="005B1D48">
        <w:rPr>
          <w:rFonts w:ascii="Times New Roman" w:hAnsi="Times New Roman" w:cs="Times New Roman"/>
          <w:b/>
          <w:bCs/>
          <w:sz w:val="24"/>
          <w:szCs w:val="24"/>
        </w:rPr>
        <w:t>a</w:t>
      </w:r>
      <w:r w:rsidRPr="005B1D48">
        <w:rPr>
          <w:rFonts w:ascii="Times New Roman" w:hAnsi="Times New Roman" w:cs="Times New Roman"/>
          <w:sz w:val="24"/>
          <w:szCs w:val="24"/>
        </w:rPr>
        <w:t>) for F, (</w:t>
      </w:r>
      <w:r w:rsidRPr="005B1D48">
        <w:rPr>
          <w:rFonts w:ascii="Times New Roman" w:hAnsi="Times New Roman" w:cs="Times New Roman"/>
          <w:b/>
          <w:bCs/>
          <w:sz w:val="24"/>
          <w:szCs w:val="24"/>
        </w:rPr>
        <w:t>b</w:t>
      </w:r>
      <w:r w:rsidRPr="005B1D48">
        <w:rPr>
          <w:rFonts w:ascii="Times New Roman" w:hAnsi="Times New Roman" w:cs="Times New Roman"/>
          <w:sz w:val="24"/>
          <w:szCs w:val="24"/>
        </w:rPr>
        <w:t>) for Cl, (</w:t>
      </w:r>
      <w:r w:rsidRPr="005B1D48">
        <w:rPr>
          <w:rFonts w:ascii="Times New Roman" w:hAnsi="Times New Roman" w:cs="Times New Roman"/>
          <w:b/>
          <w:bCs/>
          <w:sz w:val="24"/>
          <w:szCs w:val="24"/>
        </w:rPr>
        <w:t>c</w:t>
      </w:r>
      <w:r w:rsidRPr="005B1D48">
        <w:rPr>
          <w:rFonts w:ascii="Times New Roman" w:hAnsi="Times New Roman" w:cs="Times New Roman"/>
          <w:sz w:val="24"/>
          <w:szCs w:val="24"/>
        </w:rPr>
        <w:t>) for Br, (</w:t>
      </w:r>
      <w:r w:rsidRPr="005B1D48">
        <w:rPr>
          <w:rFonts w:ascii="Times New Roman" w:hAnsi="Times New Roman" w:cs="Times New Roman"/>
          <w:b/>
          <w:bCs/>
          <w:sz w:val="24"/>
          <w:szCs w:val="24"/>
        </w:rPr>
        <w:t>d</w:t>
      </w:r>
      <w:r w:rsidRPr="005B1D48">
        <w:rPr>
          <w:rFonts w:ascii="Times New Roman" w:hAnsi="Times New Roman" w:cs="Times New Roman"/>
          <w:sz w:val="24"/>
          <w:szCs w:val="24"/>
        </w:rPr>
        <w:t>) for I</w:t>
      </w:r>
      <w:r w:rsidR="00B704F6" w:rsidRPr="005B1D48">
        <w:rPr>
          <w:rFonts w:ascii="Times New Roman" w:hAnsi="Times New Roman" w:cs="Times New Roman"/>
          <w:sz w:val="24"/>
          <w:szCs w:val="24"/>
        </w:rPr>
        <w:t>.</w:t>
      </w:r>
    </w:p>
    <w:p w14:paraId="20109576" w14:textId="79654E87" w:rsidR="007A0B70" w:rsidRPr="005B1D48" w:rsidRDefault="00E478B5" w:rsidP="00A13448">
      <w:pPr>
        <w:spacing w:line="480" w:lineRule="auto"/>
        <w:rPr>
          <w:rFonts w:ascii="Times New Roman" w:hAnsi="Times New Roman" w:cs="Times New Roman"/>
          <w:noProof/>
          <w:sz w:val="24"/>
          <w:szCs w:val="24"/>
        </w:rPr>
      </w:pPr>
      <w:r w:rsidRPr="005B1D48">
        <w:rPr>
          <w:rFonts w:ascii="Times New Roman" w:hAnsi="Times New Roman" w:cs="Times New Roman"/>
          <w:noProof/>
          <w:sz w:val="24"/>
          <w:szCs w:val="24"/>
          <w:lang w:val="en-US" w:eastAsia="en-US"/>
        </w:rPr>
        <w:lastRenderedPageBreak/>
        <w:drawing>
          <wp:inline distT="0" distB="0" distL="0" distR="0" wp14:anchorId="494BF1B0" wp14:editId="1F5E145E">
            <wp:extent cx="5625389" cy="4052464"/>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7158" cy="4060942"/>
                    </a:xfrm>
                    <a:prstGeom prst="rect">
                      <a:avLst/>
                    </a:prstGeom>
                    <a:noFill/>
                  </pic:spPr>
                </pic:pic>
              </a:graphicData>
            </a:graphic>
          </wp:inline>
        </w:drawing>
      </w:r>
    </w:p>
    <w:p w14:paraId="37428704" w14:textId="2867C6C5"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5</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H</w:t>
      </w:r>
      <w:r w:rsidR="007A0B70" w:rsidRPr="005B1D48">
        <w:rPr>
          <w:rFonts w:ascii="Times New Roman" w:hAnsi="Times New Roman" w:cs="Times New Roman"/>
          <w:sz w:val="24"/>
          <w:szCs w:val="24"/>
          <w:vertAlign w:val="superscript"/>
        </w:rPr>
        <w:t>1</w:t>
      </w:r>
      <w:r w:rsidR="007A0B70" w:rsidRPr="005B1D48">
        <w:rPr>
          <w:rFonts w:ascii="Times New Roman" w:hAnsi="Times New Roman" w:cs="Times New Roman"/>
          <w:sz w:val="24"/>
          <w:szCs w:val="24"/>
        </w:rPr>
        <w:t>-NMR spectra of HS(CH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16</w:t>
      </w:r>
      <w:r w:rsidR="007A0B70" w:rsidRPr="005B1D48">
        <w:rPr>
          <w:rFonts w:ascii="Times New Roman" w:hAnsi="Times New Roman" w:cs="Times New Roman"/>
          <w:sz w:val="24"/>
          <w:szCs w:val="24"/>
        </w:rPr>
        <w:t>X, (</w:t>
      </w:r>
      <w:r w:rsidR="007A0B70" w:rsidRPr="005B1D48">
        <w:rPr>
          <w:rFonts w:ascii="Times New Roman" w:hAnsi="Times New Roman" w:cs="Times New Roman"/>
          <w:b/>
          <w:bCs/>
          <w:sz w:val="24"/>
          <w:szCs w:val="24"/>
        </w:rPr>
        <w:t>a</w:t>
      </w:r>
      <w:r w:rsidR="007A0B70" w:rsidRPr="005B1D48">
        <w:rPr>
          <w:rFonts w:ascii="Times New Roman" w:hAnsi="Times New Roman" w:cs="Times New Roman"/>
          <w:sz w:val="24"/>
          <w:szCs w:val="24"/>
        </w:rPr>
        <w:t>) for F, (</w:t>
      </w:r>
      <w:r w:rsidR="007A0B70" w:rsidRPr="005B1D48">
        <w:rPr>
          <w:rFonts w:ascii="Times New Roman" w:hAnsi="Times New Roman" w:cs="Times New Roman"/>
          <w:b/>
          <w:bCs/>
          <w:sz w:val="24"/>
          <w:szCs w:val="24"/>
        </w:rPr>
        <w:t>b</w:t>
      </w:r>
      <w:r w:rsidR="007A0B70" w:rsidRPr="005B1D48">
        <w:rPr>
          <w:rFonts w:ascii="Times New Roman" w:hAnsi="Times New Roman" w:cs="Times New Roman"/>
          <w:sz w:val="24"/>
          <w:szCs w:val="24"/>
        </w:rPr>
        <w:t>) for Cl, (</w:t>
      </w:r>
      <w:r w:rsidR="007A0B70" w:rsidRPr="005B1D48">
        <w:rPr>
          <w:rFonts w:ascii="Times New Roman" w:hAnsi="Times New Roman" w:cs="Times New Roman"/>
          <w:b/>
          <w:bCs/>
          <w:sz w:val="24"/>
          <w:szCs w:val="24"/>
        </w:rPr>
        <w:t>c</w:t>
      </w:r>
      <w:r w:rsidR="007A0B70" w:rsidRPr="005B1D48">
        <w:rPr>
          <w:rFonts w:ascii="Times New Roman" w:hAnsi="Times New Roman" w:cs="Times New Roman"/>
          <w:sz w:val="24"/>
          <w:szCs w:val="24"/>
        </w:rPr>
        <w:t>) for Br, (</w:t>
      </w:r>
      <w:r w:rsidR="007A0B70" w:rsidRPr="005B1D48">
        <w:rPr>
          <w:rFonts w:ascii="Times New Roman" w:hAnsi="Times New Roman" w:cs="Times New Roman"/>
          <w:b/>
          <w:bCs/>
          <w:sz w:val="24"/>
          <w:szCs w:val="24"/>
        </w:rPr>
        <w:t>d</w:t>
      </w:r>
      <w:r w:rsidR="007A0B70" w:rsidRPr="005B1D48">
        <w:rPr>
          <w:rFonts w:ascii="Times New Roman" w:hAnsi="Times New Roman" w:cs="Times New Roman"/>
          <w:sz w:val="24"/>
          <w:szCs w:val="24"/>
        </w:rPr>
        <w:t>) for I.</w:t>
      </w:r>
    </w:p>
    <w:p w14:paraId="0E42724F" w14:textId="49E09348" w:rsidR="007A0B70" w:rsidRPr="005B1D48" w:rsidRDefault="00E478B5" w:rsidP="00A13448">
      <w:pPr>
        <w:spacing w:line="480" w:lineRule="auto"/>
        <w:rPr>
          <w:rFonts w:ascii="Times New Roman" w:hAnsi="Times New Roman" w:cs="Times New Roman"/>
          <w:sz w:val="24"/>
          <w:szCs w:val="24"/>
        </w:rPr>
      </w:pPr>
      <w:r w:rsidRPr="005B1D48">
        <w:rPr>
          <w:rFonts w:ascii="Times New Roman" w:hAnsi="Times New Roman" w:cs="Times New Roman"/>
          <w:noProof/>
          <w:sz w:val="24"/>
          <w:szCs w:val="24"/>
          <w:lang w:val="en-US" w:eastAsia="en-US"/>
        </w:rPr>
        <w:lastRenderedPageBreak/>
        <w:drawing>
          <wp:inline distT="0" distB="0" distL="0" distR="0" wp14:anchorId="18DE9C19" wp14:editId="2BBBAF23">
            <wp:extent cx="5632704" cy="4075326"/>
            <wp:effectExtent l="0" t="0" r="635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1269" cy="4088758"/>
                    </a:xfrm>
                    <a:prstGeom prst="rect">
                      <a:avLst/>
                    </a:prstGeom>
                    <a:noFill/>
                  </pic:spPr>
                </pic:pic>
              </a:graphicData>
            </a:graphic>
          </wp:inline>
        </w:drawing>
      </w:r>
    </w:p>
    <w:p w14:paraId="2627E99D" w14:textId="7A5DAD56"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6</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H</w:t>
      </w:r>
      <w:r w:rsidR="007A0B70" w:rsidRPr="005B1D48">
        <w:rPr>
          <w:rFonts w:ascii="Times New Roman" w:hAnsi="Times New Roman" w:cs="Times New Roman"/>
          <w:sz w:val="24"/>
          <w:szCs w:val="24"/>
          <w:vertAlign w:val="superscript"/>
        </w:rPr>
        <w:t>1</w:t>
      </w:r>
      <w:r w:rsidR="007A0B70" w:rsidRPr="005B1D48">
        <w:rPr>
          <w:rFonts w:ascii="Times New Roman" w:hAnsi="Times New Roman" w:cs="Times New Roman"/>
          <w:sz w:val="24"/>
          <w:szCs w:val="24"/>
        </w:rPr>
        <w:t>-NMR spectra of HS(CH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18</w:t>
      </w:r>
      <w:r w:rsidR="007A0B70" w:rsidRPr="005B1D48">
        <w:rPr>
          <w:rFonts w:ascii="Times New Roman" w:hAnsi="Times New Roman" w:cs="Times New Roman"/>
          <w:sz w:val="24"/>
          <w:szCs w:val="24"/>
        </w:rPr>
        <w:t>X, (</w:t>
      </w:r>
      <w:r w:rsidR="007A0B70" w:rsidRPr="005B1D48">
        <w:rPr>
          <w:rFonts w:ascii="Times New Roman" w:hAnsi="Times New Roman" w:cs="Times New Roman"/>
          <w:b/>
          <w:bCs/>
          <w:sz w:val="24"/>
          <w:szCs w:val="24"/>
        </w:rPr>
        <w:t>a</w:t>
      </w:r>
      <w:r w:rsidR="007A0B70" w:rsidRPr="005B1D48">
        <w:rPr>
          <w:rFonts w:ascii="Times New Roman" w:hAnsi="Times New Roman" w:cs="Times New Roman"/>
          <w:sz w:val="24"/>
          <w:szCs w:val="24"/>
        </w:rPr>
        <w:t>) for F, (</w:t>
      </w:r>
      <w:r w:rsidR="007A0B70" w:rsidRPr="005B1D48">
        <w:rPr>
          <w:rFonts w:ascii="Times New Roman" w:hAnsi="Times New Roman" w:cs="Times New Roman"/>
          <w:b/>
          <w:bCs/>
          <w:sz w:val="24"/>
          <w:szCs w:val="24"/>
        </w:rPr>
        <w:t>b</w:t>
      </w:r>
      <w:r w:rsidR="007A0B70" w:rsidRPr="005B1D48">
        <w:rPr>
          <w:rFonts w:ascii="Times New Roman" w:hAnsi="Times New Roman" w:cs="Times New Roman"/>
          <w:sz w:val="24"/>
          <w:szCs w:val="24"/>
        </w:rPr>
        <w:t>) for Cl, (</w:t>
      </w:r>
      <w:r w:rsidR="007A0B70" w:rsidRPr="005B1D48">
        <w:rPr>
          <w:rFonts w:ascii="Times New Roman" w:hAnsi="Times New Roman" w:cs="Times New Roman"/>
          <w:b/>
          <w:bCs/>
          <w:sz w:val="24"/>
          <w:szCs w:val="24"/>
        </w:rPr>
        <w:t>c</w:t>
      </w:r>
      <w:r w:rsidR="007A0B70" w:rsidRPr="005B1D48">
        <w:rPr>
          <w:rFonts w:ascii="Times New Roman" w:hAnsi="Times New Roman" w:cs="Times New Roman"/>
          <w:sz w:val="24"/>
          <w:szCs w:val="24"/>
        </w:rPr>
        <w:t>) for Br, (</w:t>
      </w:r>
      <w:r w:rsidR="007A0B70" w:rsidRPr="005B1D48">
        <w:rPr>
          <w:rFonts w:ascii="Times New Roman" w:hAnsi="Times New Roman" w:cs="Times New Roman"/>
          <w:b/>
          <w:bCs/>
          <w:sz w:val="24"/>
          <w:szCs w:val="24"/>
        </w:rPr>
        <w:t>d</w:t>
      </w:r>
      <w:r w:rsidR="007A0B70" w:rsidRPr="005B1D48">
        <w:rPr>
          <w:rFonts w:ascii="Times New Roman" w:hAnsi="Times New Roman" w:cs="Times New Roman"/>
          <w:sz w:val="24"/>
          <w:szCs w:val="24"/>
        </w:rPr>
        <w:t>) for I.</w:t>
      </w:r>
    </w:p>
    <w:p w14:paraId="6439E641" w14:textId="77777777" w:rsidR="007A0B70" w:rsidRPr="005B1D48" w:rsidRDefault="007A0B70" w:rsidP="00A13448">
      <w:pPr>
        <w:spacing w:line="480" w:lineRule="auto"/>
        <w:rPr>
          <w:rFonts w:ascii="Times New Roman" w:eastAsia="SimSun" w:hAnsi="Times New Roman" w:cs="Times New Roman"/>
          <w:b/>
          <w:sz w:val="24"/>
          <w:szCs w:val="24"/>
          <w:lang w:val="en-US"/>
        </w:rPr>
      </w:pPr>
    </w:p>
    <w:p w14:paraId="1C432AA0" w14:textId="77777777" w:rsidR="007A0B70" w:rsidRPr="005B1D48" w:rsidRDefault="007A0B70">
      <w:pPr>
        <w:rPr>
          <w:rFonts w:ascii="Times New Roman" w:eastAsia="SimSun" w:hAnsi="Times New Roman" w:cs="Times New Roman"/>
          <w:b/>
          <w:sz w:val="24"/>
          <w:szCs w:val="24"/>
          <w:lang w:val="en-US"/>
        </w:rPr>
      </w:pPr>
      <w:r w:rsidRPr="005B1D48">
        <w:rPr>
          <w:rFonts w:ascii="Times New Roman" w:eastAsia="SimSun" w:hAnsi="Times New Roman" w:cs="Times New Roman"/>
          <w:b/>
          <w:sz w:val="24"/>
          <w:szCs w:val="24"/>
          <w:lang w:val="en-US"/>
        </w:rPr>
        <w:br w:type="page"/>
      </w:r>
    </w:p>
    <w:p w14:paraId="57C6FBE3" w14:textId="5D9FD133" w:rsidR="007A0B70" w:rsidRPr="005B1D48" w:rsidRDefault="00202AD6" w:rsidP="00A13448">
      <w:pPr>
        <w:spacing w:line="480" w:lineRule="auto"/>
        <w:rPr>
          <w:rFonts w:ascii="Times New Roman" w:eastAsia="SimSun" w:hAnsi="Times New Roman" w:cs="Times New Roman"/>
          <w:b/>
          <w:sz w:val="24"/>
          <w:szCs w:val="24"/>
          <w:lang w:val="en-US"/>
        </w:rPr>
      </w:pPr>
      <w:r w:rsidRPr="005B1D48">
        <w:rPr>
          <w:rFonts w:ascii="Times New Roman" w:hAnsi="Times New Roman" w:cs="Times New Roman"/>
          <w:b/>
          <w:bCs/>
          <w:sz w:val="24"/>
          <w:szCs w:val="24"/>
        </w:rPr>
        <w:lastRenderedPageBreak/>
        <w:t>Supplementary</w:t>
      </w:r>
      <w:r w:rsidRPr="005B1D48">
        <w:rPr>
          <w:rFonts w:ascii="Times New Roman" w:eastAsia="SimSun" w:hAnsi="Times New Roman" w:cs="Times New Roman"/>
          <w:b/>
          <w:sz w:val="24"/>
          <w:szCs w:val="24"/>
          <w:lang w:val="en-US"/>
        </w:rPr>
        <w:t xml:space="preserve"> </w:t>
      </w:r>
      <w:r w:rsidR="007A0B70" w:rsidRPr="005B1D48">
        <w:rPr>
          <w:rFonts w:ascii="Times New Roman" w:eastAsia="SimSun" w:hAnsi="Times New Roman" w:cs="Times New Roman"/>
          <w:b/>
          <w:sz w:val="24"/>
          <w:szCs w:val="24"/>
          <w:lang w:val="en-US"/>
        </w:rPr>
        <w:t xml:space="preserve">Section 3: SAM Preparation. </w:t>
      </w:r>
    </w:p>
    <w:p w14:paraId="07BA2369" w14:textId="131456FC" w:rsidR="007A0B70" w:rsidRPr="005B1D48" w:rsidRDefault="007A0B70" w:rsidP="00BD5E15">
      <w:pPr>
        <w:spacing w:line="480" w:lineRule="auto"/>
        <w:rPr>
          <w:rFonts w:ascii="Times New Roman" w:hAnsi="Times New Roman" w:cs="Times New Roman"/>
          <w:sz w:val="24"/>
          <w:szCs w:val="24"/>
        </w:rPr>
      </w:pPr>
      <w:r w:rsidRPr="005B1D48">
        <w:rPr>
          <w:rFonts w:ascii="Times New Roman" w:hAnsi="Times New Roman" w:cs="Times New Roman"/>
          <w:sz w:val="24"/>
          <w:szCs w:val="24"/>
        </w:rPr>
        <w:t xml:space="preserve">The procedure of </w:t>
      </w:r>
      <w:r w:rsidR="00B704F6" w:rsidRPr="005B1D48">
        <w:rPr>
          <w:rFonts w:ascii="Times New Roman" w:hAnsi="Times New Roman" w:cs="Times New Roman"/>
          <w:sz w:val="24"/>
          <w:szCs w:val="24"/>
        </w:rPr>
        <w:t xml:space="preserve">the </w:t>
      </w:r>
      <w:r w:rsidRPr="005B1D48">
        <w:rPr>
          <w:rFonts w:ascii="Times New Roman" w:hAnsi="Times New Roman" w:cs="Times New Roman"/>
          <w:sz w:val="24"/>
          <w:szCs w:val="24"/>
        </w:rPr>
        <w:t>preparation of</w:t>
      </w:r>
      <w:r w:rsidR="00B704F6" w:rsidRPr="005B1D48">
        <w:rPr>
          <w:rFonts w:ascii="Times New Roman" w:hAnsi="Times New Roman" w:cs="Times New Roman"/>
          <w:sz w:val="24"/>
          <w:szCs w:val="24"/>
        </w:rPr>
        <w:t xml:space="preserve"> the</w:t>
      </w:r>
      <w:r w:rsidRPr="005B1D48">
        <w:rPr>
          <w:rFonts w:ascii="Times New Roman" w:hAnsi="Times New Roman" w:cs="Times New Roman"/>
          <w:sz w:val="24"/>
          <w:szCs w:val="24"/>
        </w:rPr>
        <w:t xml:space="preserve"> Ag </w:t>
      </w:r>
      <w:r w:rsidR="00B704F6" w:rsidRPr="005B1D48">
        <w:rPr>
          <w:rFonts w:ascii="Times New Roman" w:hAnsi="Times New Roman" w:cs="Times New Roman"/>
          <w:sz w:val="24"/>
          <w:szCs w:val="24"/>
        </w:rPr>
        <w:t>surfaces</w:t>
      </w:r>
      <w:r w:rsidRPr="005B1D48">
        <w:rPr>
          <w:rFonts w:ascii="Times New Roman" w:hAnsi="Times New Roman" w:cs="Times New Roman"/>
          <w:sz w:val="24"/>
          <w:szCs w:val="24"/>
        </w:rPr>
        <w:t xml:space="preserve"> </w:t>
      </w:r>
      <w:r w:rsidR="00B704F6" w:rsidRPr="005B1D48">
        <w:rPr>
          <w:rFonts w:ascii="Times New Roman" w:hAnsi="Times New Roman" w:cs="Times New Roman"/>
          <w:sz w:val="24"/>
          <w:szCs w:val="24"/>
        </w:rPr>
        <w:t xml:space="preserve">and the </w:t>
      </w:r>
      <w:r w:rsidRPr="005B1D48">
        <w:rPr>
          <w:rFonts w:ascii="Times New Roman" w:hAnsi="Times New Roman" w:cs="Times New Roman"/>
          <w:sz w:val="24"/>
          <w:szCs w:val="24"/>
        </w:rPr>
        <w:t>SAMs were the same as before.</w:t>
      </w:r>
      <w:r w:rsidR="00F56FE6" w:rsidRPr="005B1D48">
        <w:rPr>
          <w:rFonts w:ascii="Times New Roman" w:hAnsi="Times New Roman" w:cs="Times New Roman"/>
          <w:sz w:val="24"/>
          <w:szCs w:val="24"/>
        </w:rPr>
        <w:fldChar w:fldCharType="begin"/>
      </w:r>
      <w:r w:rsidR="006167E7" w:rsidRPr="005B1D48">
        <w:rPr>
          <w:rFonts w:ascii="Times New Roman" w:hAnsi="Times New Roman" w:cs="Times New Roman"/>
          <w:sz w:val="24"/>
          <w:szCs w:val="24"/>
        </w:rPr>
        <w:instrText xml:space="preserve"> ADDIN EN.CITE &lt;EndNote&gt;&lt;Cite&gt;&lt;Author&gt;Chen&lt;/Author&gt;&lt;Year&gt;2017&lt;/Year&gt;&lt;RecNum&gt;1012&lt;/RecNum&gt;&lt;DisplayText&gt;&lt;style face="superscript"&gt;9&lt;/style&gt;&lt;/DisplayText&gt;&lt;record&gt;&lt;rec-number&gt;1012&lt;/rec-number&gt;&lt;foreign-keys&gt;&lt;key app="EN" db-id="wfp9wvse8dp5fxedsrq5ardxwa2ezz2tepw5" timestamp="1502091641"&gt;1012&lt;/key&gt;&lt;/foreign-keys&gt;&lt;ref-type name="Journal Article"&gt;17&lt;/ref-type&gt;&lt;contributors&gt;&lt;authors&gt;&lt;author&gt;Chen, Xiaoping&lt;/author&gt;&lt;author&gt;Roemer, Max&lt;/author&gt;&lt;author&gt;Yuan, Li&lt;/author&gt;&lt;author&gt;Du, Wei&lt;/author&gt;&lt;author&gt;Thompson, Damien&lt;/author&gt;&lt;author&gt;del Barco, Enrique&lt;/author&gt;&lt;author&gt;Nijhuis, Christian A.&lt;/author&gt;&lt;/authors&gt;&lt;/contributors&gt;&lt;titles&gt;&lt;title&gt;Molecular diodes with rectification ratios exceeding 105 driven by electrostatic interactions&lt;/title&gt;&lt;secondary-title&gt;Nat Nano&lt;/secondary-title&gt;&lt;/titles&gt;&lt;periodical&gt;&lt;full-title&gt;Nat Nano&lt;/full-title&gt;&lt;/periodical&gt;&lt;pages&gt;797-803&lt;/pages&gt;&lt;volume&gt;12&lt;/volume&gt;&lt;number&gt;8&lt;/number&gt;&lt;dates&gt;&lt;year&gt;2017&lt;/year&gt;&lt;pub-dates&gt;&lt;date&gt;08//print&lt;/date&gt;&lt;/pub-dates&gt;&lt;/dates&gt;&lt;publisher&gt;Nature Publishing Group&lt;/publisher&gt;&lt;isbn&gt;1748-3387&lt;/isbn&gt;&lt;work-type&gt;Article&lt;/work-type&gt;&lt;urls&gt;&lt;related-urls&gt;&lt;url&gt;http://dx.doi.org/10.1038/nnano.2017.110&lt;/url&gt;&lt;/related-urls&gt;&lt;/urls&gt;&lt;electronic-resource-num&gt;10.1038/nnano.2017.110&amp;#xD;http://www.nature.com/nnano/journal/v12/n8/abs/nnano.2017.110.html#supplementary-information&lt;/electronic-resource-num&gt;&lt;/record&gt;&lt;/Cite&gt;&lt;/EndNote&gt;</w:instrText>
      </w:r>
      <w:r w:rsidR="00F56FE6" w:rsidRPr="005B1D48">
        <w:rPr>
          <w:rFonts w:ascii="Times New Roman" w:hAnsi="Times New Roman" w:cs="Times New Roman"/>
          <w:sz w:val="24"/>
          <w:szCs w:val="24"/>
        </w:rPr>
        <w:fldChar w:fldCharType="separate"/>
      </w:r>
      <w:r w:rsidR="006167E7" w:rsidRPr="005B1D48">
        <w:rPr>
          <w:rFonts w:ascii="Times New Roman" w:hAnsi="Times New Roman" w:cs="Times New Roman"/>
          <w:noProof/>
          <w:sz w:val="24"/>
          <w:szCs w:val="24"/>
          <w:vertAlign w:val="superscript"/>
        </w:rPr>
        <w:t>9</w:t>
      </w:r>
      <w:r w:rsidR="00F56FE6" w:rsidRPr="005B1D48">
        <w:rPr>
          <w:rFonts w:ascii="Times New Roman" w:hAnsi="Times New Roman" w:cs="Times New Roman"/>
          <w:sz w:val="24"/>
          <w:szCs w:val="24"/>
        </w:rPr>
        <w:fldChar w:fldCharType="end"/>
      </w:r>
      <w:r w:rsidRPr="005B1D48">
        <w:rPr>
          <w:rFonts w:ascii="Times New Roman" w:hAnsi="Times New Roman" w:cs="Times New Roman"/>
          <w:sz w:val="24"/>
          <w:szCs w:val="24"/>
        </w:rPr>
        <w:t xml:space="preserve"> </w:t>
      </w:r>
      <w:bookmarkStart w:id="0" w:name="_Hlk69924978"/>
      <w:r w:rsidR="00A715AB" w:rsidRPr="005B1D48">
        <w:rPr>
          <w:rFonts w:ascii="Times New Roman" w:hAnsi="Times New Roman" w:cs="Times New Roman"/>
          <w:sz w:val="24"/>
          <w:szCs w:val="24"/>
        </w:rPr>
        <w:t xml:space="preserve">Briefly, 200 nm Ag </w:t>
      </w:r>
      <w:r w:rsidR="00A32FC1" w:rsidRPr="005B1D48">
        <w:rPr>
          <w:rFonts w:ascii="Times New Roman" w:hAnsi="Times New Roman" w:cs="Times New Roman"/>
          <w:sz w:val="24"/>
          <w:szCs w:val="24"/>
        </w:rPr>
        <w:t>(with a purity of 99.99 %</w:t>
      </w:r>
      <w:r w:rsidR="00A76F1D" w:rsidRPr="005B1D48">
        <w:rPr>
          <w:rFonts w:ascii="Times New Roman" w:hAnsi="Times New Roman" w:cs="Times New Roman"/>
          <w:sz w:val="24"/>
          <w:szCs w:val="24"/>
        </w:rPr>
        <w:t xml:space="preserve">, purchased from </w:t>
      </w:r>
      <w:r w:rsidR="00CF4CEB" w:rsidRPr="005B1D48">
        <w:rPr>
          <w:rFonts w:ascii="Times New Roman" w:hAnsi="Times New Roman" w:cs="Times New Roman"/>
          <w:sz w:val="24"/>
          <w:szCs w:val="24"/>
        </w:rPr>
        <w:t>ACI Alloy, USA</w:t>
      </w:r>
      <w:r w:rsidR="00A32FC1" w:rsidRPr="005B1D48">
        <w:rPr>
          <w:rFonts w:ascii="Times New Roman" w:hAnsi="Times New Roman" w:cs="Times New Roman"/>
          <w:sz w:val="24"/>
          <w:szCs w:val="24"/>
        </w:rPr>
        <w:t xml:space="preserve">) </w:t>
      </w:r>
      <w:r w:rsidR="00A715AB" w:rsidRPr="005B1D48">
        <w:rPr>
          <w:rFonts w:ascii="Times New Roman" w:hAnsi="Times New Roman" w:cs="Times New Roman"/>
          <w:sz w:val="24"/>
          <w:szCs w:val="24"/>
        </w:rPr>
        <w:t xml:space="preserve">was deposited onto a clean </w:t>
      </w:r>
      <w:r w:rsidR="00A76F1D" w:rsidRPr="005B1D48">
        <w:rPr>
          <w:rFonts w:ascii="Times New Roman" w:hAnsi="Times New Roman" w:cs="Times New Roman"/>
          <w:sz w:val="24"/>
          <w:szCs w:val="24"/>
        </w:rPr>
        <w:t xml:space="preserve">6 inch Prime </w:t>
      </w:r>
      <w:r w:rsidR="00A715AB" w:rsidRPr="005B1D48">
        <w:rPr>
          <w:rFonts w:ascii="Times New Roman" w:hAnsi="Times New Roman" w:cs="Times New Roman"/>
          <w:sz w:val="24"/>
          <w:szCs w:val="24"/>
        </w:rPr>
        <w:t xml:space="preserve">Si (100) wafer </w:t>
      </w:r>
      <w:r w:rsidR="00A76F1D" w:rsidRPr="005B1D48">
        <w:rPr>
          <w:rFonts w:ascii="Times New Roman" w:hAnsi="Times New Roman" w:cs="Times New Roman"/>
          <w:sz w:val="24"/>
          <w:szCs w:val="24"/>
        </w:rPr>
        <w:t xml:space="preserve">(SYST Integration Pte Ltd, Singapore) </w:t>
      </w:r>
      <w:r w:rsidR="00A715AB" w:rsidRPr="005B1D48">
        <w:rPr>
          <w:rFonts w:ascii="Times New Roman" w:hAnsi="Times New Roman" w:cs="Times New Roman"/>
          <w:sz w:val="24"/>
          <w:szCs w:val="24"/>
        </w:rPr>
        <w:t xml:space="preserve">under vacuum level of </w:t>
      </w:r>
      <w:r w:rsidR="00A76F1D" w:rsidRPr="005B1D48">
        <w:rPr>
          <w:rFonts w:ascii="Times New Roman" w:hAnsi="Times New Roman" w:cs="Times New Roman"/>
          <w:sz w:val="24"/>
          <w:szCs w:val="24"/>
        </w:rPr>
        <w:t xml:space="preserve">5 × </w:t>
      </w:r>
      <w:r w:rsidR="00A715AB" w:rsidRPr="005B1D48">
        <w:rPr>
          <w:rFonts w:ascii="Times New Roman" w:hAnsi="Times New Roman" w:cs="Times New Roman"/>
          <w:sz w:val="24"/>
          <w:szCs w:val="24"/>
        </w:rPr>
        <w:t>10</w:t>
      </w:r>
      <w:r w:rsidR="00A715AB" w:rsidRPr="005B1D48">
        <w:rPr>
          <w:rFonts w:ascii="Times New Roman" w:hAnsi="Times New Roman" w:cs="Times New Roman"/>
          <w:sz w:val="24"/>
          <w:szCs w:val="24"/>
          <w:vertAlign w:val="superscript"/>
        </w:rPr>
        <w:t>-5</w:t>
      </w:r>
      <w:r w:rsidR="00A715AB" w:rsidRPr="005B1D48">
        <w:rPr>
          <w:rFonts w:ascii="Times New Roman" w:hAnsi="Times New Roman" w:cs="Times New Roman"/>
          <w:sz w:val="24"/>
          <w:szCs w:val="24"/>
        </w:rPr>
        <w:t xml:space="preserve"> Pa</w:t>
      </w:r>
      <w:r w:rsidR="00A32FC1" w:rsidRPr="005B1D48">
        <w:rPr>
          <w:rFonts w:ascii="Times New Roman" w:hAnsi="Times New Roman" w:cs="Times New Roman"/>
          <w:sz w:val="24"/>
          <w:szCs w:val="24"/>
        </w:rPr>
        <w:t xml:space="preserve"> </w:t>
      </w:r>
      <w:r w:rsidR="004A72A3" w:rsidRPr="005B1D48">
        <w:rPr>
          <w:rFonts w:ascii="Times New Roman" w:hAnsi="Times New Roman" w:cs="Times New Roman"/>
          <w:sz w:val="24"/>
          <w:szCs w:val="24"/>
        </w:rPr>
        <w:t>using a thermal evaporator (</w:t>
      </w:r>
      <w:r w:rsidR="00352B01" w:rsidRPr="005B1D48">
        <w:rPr>
          <w:rFonts w:ascii="Times New Roman" w:hAnsi="Times New Roman" w:cs="Times New Roman"/>
          <w:sz w:val="24"/>
          <w:szCs w:val="24"/>
        </w:rPr>
        <w:t xml:space="preserve">DZ270, </w:t>
      </w:r>
      <w:r w:rsidR="00030CB2" w:rsidRPr="005B1D48">
        <w:rPr>
          <w:rFonts w:ascii="Times New Roman" w:hAnsi="Times New Roman" w:cs="Times New Roman"/>
          <w:sz w:val="24"/>
          <w:szCs w:val="24"/>
          <w:lang w:val="en-GB"/>
        </w:rPr>
        <w:t>SKY Technology Development Co., Ltd, Shenyang</w:t>
      </w:r>
      <w:r w:rsidR="004A72A3" w:rsidRPr="005B1D48">
        <w:rPr>
          <w:rFonts w:ascii="Times New Roman" w:hAnsi="Times New Roman" w:cs="Times New Roman"/>
          <w:sz w:val="24"/>
          <w:szCs w:val="24"/>
          <w:lang w:val="en-GB"/>
        </w:rPr>
        <w:t>, China</w:t>
      </w:r>
      <w:r w:rsidR="004A72A3" w:rsidRPr="005B1D48">
        <w:rPr>
          <w:rFonts w:ascii="Times New Roman" w:hAnsi="Times New Roman" w:cs="Times New Roman"/>
          <w:sz w:val="24"/>
          <w:szCs w:val="24"/>
        </w:rPr>
        <w:t>). The</w:t>
      </w:r>
      <w:r w:rsidR="00A32FC1" w:rsidRPr="005B1D48">
        <w:rPr>
          <w:rFonts w:ascii="Times New Roman" w:hAnsi="Times New Roman" w:cs="Times New Roman"/>
          <w:sz w:val="24"/>
          <w:szCs w:val="24"/>
        </w:rPr>
        <w:t xml:space="preserve"> deposition rate</w:t>
      </w:r>
      <w:r w:rsidR="004A72A3" w:rsidRPr="005B1D48">
        <w:rPr>
          <w:rFonts w:ascii="Times New Roman" w:hAnsi="Times New Roman" w:cs="Times New Roman"/>
          <w:sz w:val="24"/>
          <w:szCs w:val="24"/>
        </w:rPr>
        <w:t>s</w:t>
      </w:r>
      <w:r w:rsidR="00A32FC1" w:rsidRPr="005B1D48">
        <w:rPr>
          <w:rFonts w:ascii="Times New Roman" w:hAnsi="Times New Roman" w:cs="Times New Roman"/>
          <w:sz w:val="24"/>
          <w:szCs w:val="24"/>
        </w:rPr>
        <w:t xml:space="preserve"> </w:t>
      </w:r>
      <w:r w:rsidR="004A72A3" w:rsidRPr="005B1D48">
        <w:rPr>
          <w:rFonts w:ascii="Times New Roman" w:hAnsi="Times New Roman" w:cs="Times New Roman"/>
          <w:sz w:val="24"/>
          <w:szCs w:val="24"/>
        </w:rPr>
        <w:t xml:space="preserve">were </w:t>
      </w:r>
      <w:r w:rsidR="00A32FC1" w:rsidRPr="005B1D48">
        <w:rPr>
          <w:rFonts w:ascii="Times New Roman" w:hAnsi="Times New Roman"/>
          <w:sz w:val="24"/>
          <w:szCs w:val="24"/>
        </w:rPr>
        <w:t xml:space="preserve">~0.3 Å/s for the first 20 nm and </w:t>
      </w:r>
      <w:r w:rsidR="00CF4CEB" w:rsidRPr="005B1D48">
        <w:rPr>
          <w:rFonts w:ascii="Times New Roman" w:hAnsi="Times New Roman"/>
          <w:sz w:val="24"/>
          <w:szCs w:val="24"/>
        </w:rPr>
        <w:t>~</w:t>
      </w:r>
      <w:r w:rsidR="00A32FC1" w:rsidRPr="005B1D48">
        <w:rPr>
          <w:rFonts w:ascii="Times New Roman" w:hAnsi="Times New Roman"/>
          <w:sz w:val="24"/>
          <w:szCs w:val="24"/>
        </w:rPr>
        <w:t>1</w:t>
      </w:r>
      <w:r w:rsidR="00CF4CEB" w:rsidRPr="005B1D48">
        <w:rPr>
          <w:rFonts w:ascii="Times New Roman" w:hAnsi="Times New Roman"/>
          <w:sz w:val="24"/>
          <w:szCs w:val="24"/>
        </w:rPr>
        <w:t>.0</w:t>
      </w:r>
      <w:r w:rsidR="00A32FC1" w:rsidRPr="005B1D48">
        <w:rPr>
          <w:rFonts w:ascii="Times New Roman" w:hAnsi="Times New Roman"/>
          <w:sz w:val="24"/>
          <w:szCs w:val="24"/>
        </w:rPr>
        <w:t xml:space="preserve"> Å/s for the remaining thickness</w:t>
      </w:r>
      <w:r w:rsidR="00A715AB" w:rsidRPr="005B1D48">
        <w:rPr>
          <w:rFonts w:ascii="Times New Roman" w:hAnsi="Times New Roman" w:cs="Times New Roman"/>
          <w:sz w:val="24"/>
          <w:szCs w:val="24"/>
        </w:rPr>
        <w:t xml:space="preserve">. </w:t>
      </w:r>
      <w:r w:rsidR="00A32FC1" w:rsidRPr="005B1D48">
        <w:rPr>
          <w:rFonts w:ascii="Times New Roman" w:hAnsi="Times New Roman" w:cs="Times New Roman"/>
          <w:sz w:val="24"/>
          <w:szCs w:val="24"/>
        </w:rPr>
        <w:t>P</w:t>
      </w:r>
      <w:r w:rsidR="00A76F1D" w:rsidRPr="005B1D48">
        <w:rPr>
          <w:rFonts w:ascii="Times New Roman" w:hAnsi="Times New Roman" w:cs="Times New Roman"/>
          <w:sz w:val="24"/>
          <w:szCs w:val="24"/>
        </w:rPr>
        <w:t>i</w:t>
      </w:r>
      <w:r w:rsidR="00A32FC1" w:rsidRPr="005B1D48">
        <w:rPr>
          <w:rFonts w:ascii="Times New Roman" w:hAnsi="Times New Roman" w:cs="Times New Roman"/>
          <w:sz w:val="24"/>
          <w:szCs w:val="24"/>
        </w:rPr>
        <w:t xml:space="preserve">ranha solution cleaned glass slides </w:t>
      </w:r>
      <w:r w:rsidR="00A76F1D" w:rsidRPr="005B1D48">
        <w:rPr>
          <w:rFonts w:ascii="Times New Roman" w:hAnsi="Times New Roman" w:cs="Times New Roman"/>
          <w:sz w:val="24"/>
          <w:szCs w:val="24"/>
        </w:rPr>
        <w:t>with</w:t>
      </w:r>
      <w:r w:rsidR="00A32FC1" w:rsidRPr="005B1D48">
        <w:rPr>
          <w:rFonts w:ascii="Times New Roman" w:hAnsi="Times New Roman" w:cs="Times New Roman"/>
          <w:sz w:val="24"/>
          <w:szCs w:val="24"/>
        </w:rPr>
        <w:t xml:space="preserve"> dimensions of 1 × 2 cm were glued to the Ag surface using </w:t>
      </w:r>
      <w:r w:rsidR="00A32FC1" w:rsidRPr="005B1D48">
        <w:rPr>
          <w:rFonts w:ascii="Times New Roman" w:hAnsi="Times New Roman"/>
          <w:sz w:val="24"/>
          <w:szCs w:val="24"/>
        </w:rPr>
        <w:t xml:space="preserve">a thermal adhesive (EPOTEK </w:t>
      </w:r>
      <w:proofErr w:type="gramStart"/>
      <w:r w:rsidR="00A32FC1" w:rsidRPr="005B1D48">
        <w:rPr>
          <w:rFonts w:ascii="Times New Roman" w:hAnsi="Times New Roman"/>
          <w:sz w:val="24"/>
          <w:szCs w:val="24"/>
        </w:rPr>
        <w:t>353ND</w:t>
      </w:r>
      <w:proofErr w:type="gramEnd"/>
      <w:r w:rsidR="00A76F1D" w:rsidRPr="005B1D48">
        <w:rPr>
          <w:rFonts w:ascii="Times New Roman" w:hAnsi="Times New Roman"/>
          <w:sz w:val="24"/>
          <w:szCs w:val="24"/>
        </w:rPr>
        <w:t xml:space="preserve">, purchased from </w:t>
      </w:r>
      <w:r w:rsidR="00CF4CEB" w:rsidRPr="005B1D48">
        <w:rPr>
          <w:rFonts w:ascii="Times New Roman" w:hAnsi="Times New Roman"/>
          <w:sz w:val="24"/>
          <w:szCs w:val="24"/>
        </w:rPr>
        <w:t xml:space="preserve">EPOXY TECHNOLOGY, INC. </w:t>
      </w:r>
      <w:r w:rsidR="00030CB2" w:rsidRPr="005B1D48">
        <w:rPr>
          <w:rFonts w:ascii="Times New Roman" w:hAnsi="Times New Roman"/>
          <w:sz w:val="24"/>
          <w:szCs w:val="24"/>
        </w:rPr>
        <w:t xml:space="preserve">Massachusetts, </w:t>
      </w:r>
      <w:r w:rsidR="00CF4CEB" w:rsidRPr="005B1D48">
        <w:rPr>
          <w:rFonts w:ascii="Times New Roman" w:hAnsi="Times New Roman"/>
          <w:sz w:val="24"/>
          <w:szCs w:val="24"/>
        </w:rPr>
        <w:t>USA</w:t>
      </w:r>
      <w:r w:rsidR="00A32FC1" w:rsidRPr="005B1D48">
        <w:rPr>
          <w:rFonts w:ascii="Times New Roman" w:hAnsi="Times New Roman"/>
          <w:sz w:val="24"/>
          <w:szCs w:val="24"/>
        </w:rPr>
        <w:t>), which was then cured at 80 ˚C using an oven (ZRD-A5110A</w:t>
      </w:r>
      <w:r w:rsidR="00CF4CEB" w:rsidRPr="005B1D48">
        <w:rPr>
          <w:rFonts w:ascii="Times New Roman" w:hAnsi="Times New Roman"/>
          <w:sz w:val="24"/>
          <w:szCs w:val="24"/>
        </w:rPr>
        <w:t xml:space="preserve">, </w:t>
      </w:r>
      <w:proofErr w:type="spellStart"/>
      <w:r w:rsidR="00CF4CEB" w:rsidRPr="005B1D48">
        <w:rPr>
          <w:rFonts w:ascii="Times New Roman" w:hAnsi="Times New Roman"/>
          <w:sz w:val="24"/>
          <w:szCs w:val="24"/>
        </w:rPr>
        <w:t>Zhicheng</w:t>
      </w:r>
      <w:proofErr w:type="spellEnd"/>
      <w:r w:rsidR="00CF4CEB" w:rsidRPr="005B1D48">
        <w:rPr>
          <w:rFonts w:ascii="Times New Roman" w:hAnsi="Times New Roman"/>
          <w:sz w:val="24"/>
          <w:szCs w:val="24"/>
        </w:rPr>
        <w:t xml:space="preserve"> Inc. Shanghai, China</w:t>
      </w:r>
      <w:r w:rsidR="00A32FC1" w:rsidRPr="005B1D48">
        <w:rPr>
          <w:rFonts w:ascii="Times New Roman" w:hAnsi="Times New Roman"/>
          <w:sz w:val="24"/>
          <w:szCs w:val="24"/>
        </w:rPr>
        <w:t>) for 16 hours.</w:t>
      </w:r>
      <w:r w:rsidR="00A32FC1" w:rsidRPr="005B1D48">
        <w:rPr>
          <w:rFonts w:ascii="Times New Roman" w:hAnsi="Times New Roman" w:cs="Times New Roman"/>
          <w:sz w:val="24"/>
          <w:szCs w:val="24"/>
        </w:rPr>
        <w:t xml:space="preserve"> The Ag substrates were stored in a clean dry box and </w:t>
      </w:r>
      <w:r w:rsidR="00B348A8" w:rsidRPr="005B1D48">
        <w:rPr>
          <w:rFonts w:ascii="Times New Roman" w:hAnsi="Times New Roman" w:cs="Times New Roman"/>
          <w:sz w:val="24"/>
          <w:szCs w:val="24"/>
        </w:rPr>
        <w:t>the substrates were template-stripped just before use</w:t>
      </w:r>
      <w:r w:rsidR="00A32FC1" w:rsidRPr="005B1D48">
        <w:rPr>
          <w:rFonts w:ascii="Times New Roman" w:hAnsi="Times New Roman" w:cs="Times New Roman"/>
          <w:sz w:val="24"/>
          <w:szCs w:val="24"/>
        </w:rPr>
        <w:t xml:space="preserve">. </w:t>
      </w:r>
      <w:bookmarkEnd w:id="0"/>
      <w:r w:rsidRPr="005B1D48">
        <w:rPr>
          <w:rFonts w:ascii="Times New Roman" w:hAnsi="Times New Roman" w:cs="Times New Roman"/>
          <w:sz w:val="24"/>
          <w:szCs w:val="24"/>
        </w:rPr>
        <w:t>The Ag substrates had an average rms roughness of 0.6 ± 0.1 nm over an area of 3 × 3 µm</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rPr>
        <w:t>. We prepared 3 mM SAM precursor-based ethanolic solution</w:t>
      </w:r>
      <w:r w:rsidR="00B704F6" w:rsidRPr="005B1D48">
        <w:rPr>
          <w:rFonts w:ascii="Times New Roman" w:hAnsi="Times New Roman" w:cs="Times New Roman"/>
          <w:sz w:val="24"/>
          <w:szCs w:val="24"/>
        </w:rPr>
        <w:t>s</w:t>
      </w:r>
      <w:r w:rsidRPr="005B1D48">
        <w:rPr>
          <w:rFonts w:ascii="Times New Roman" w:hAnsi="Times New Roman" w:cs="Times New Roman"/>
          <w:sz w:val="24"/>
          <w:szCs w:val="24"/>
        </w:rPr>
        <w:t xml:space="preserve"> using freshly distilled ethanol under N</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 The Ag substrate</w:t>
      </w:r>
      <w:r w:rsidR="00332E91" w:rsidRPr="005B1D48">
        <w:rPr>
          <w:rFonts w:ascii="Times New Roman" w:hAnsi="Times New Roman" w:cs="Times New Roman"/>
          <w:sz w:val="24"/>
          <w:szCs w:val="24"/>
        </w:rPr>
        <w:t>s</w:t>
      </w:r>
      <w:r w:rsidRPr="005B1D48">
        <w:rPr>
          <w:rFonts w:ascii="Times New Roman" w:hAnsi="Times New Roman" w:cs="Times New Roman"/>
          <w:sz w:val="24"/>
          <w:szCs w:val="24"/>
        </w:rPr>
        <w:t xml:space="preserve"> w</w:t>
      </w:r>
      <w:r w:rsidR="00332E91" w:rsidRPr="005B1D48">
        <w:rPr>
          <w:rFonts w:ascii="Times New Roman" w:hAnsi="Times New Roman" w:cs="Times New Roman"/>
          <w:sz w:val="24"/>
          <w:szCs w:val="24"/>
        </w:rPr>
        <w:t>ere</w:t>
      </w:r>
      <w:r w:rsidRPr="005B1D48">
        <w:rPr>
          <w:rFonts w:ascii="Times New Roman" w:hAnsi="Times New Roman" w:cs="Times New Roman"/>
          <w:sz w:val="24"/>
          <w:szCs w:val="24"/>
        </w:rPr>
        <w:t xml:space="preserve"> freshly template-stripped just before immers</w:t>
      </w:r>
      <w:r w:rsidR="00332E91" w:rsidRPr="005B1D48">
        <w:rPr>
          <w:rFonts w:ascii="Times New Roman" w:hAnsi="Times New Roman" w:cs="Times New Roman"/>
          <w:sz w:val="24"/>
          <w:szCs w:val="24"/>
        </w:rPr>
        <w:t>ion</w:t>
      </w:r>
      <w:r w:rsidRPr="005B1D48">
        <w:rPr>
          <w:rFonts w:ascii="Times New Roman" w:hAnsi="Times New Roman" w:cs="Times New Roman"/>
          <w:sz w:val="24"/>
          <w:szCs w:val="24"/>
        </w:rPr>
        <w:t xml:space="preserve"> into the ethanolic solution</w:t>
      </w:r>
      <w:r w:rsidR="00332E91" w:rsidRPr="005B1D48">
        <w:rPr>
          <w:rFonts w:ascii="Times New Roman" w:hAnsi="Times New Roman" w:cs="Times New Roman"/>
          <w:sz w:val="24"/>
          <w:szCs w:val="24"/>
        </w:rPr>
        <w:t xml:space="preserve"> of the corresponding SAM precursor</w:t>
      </w:r>
      <w:r w:rsidRPr="005B1D48">
        <w:rPr>
          <w:rFonts w:ascii="Times New Roman" w:hAnsi="Times New Roman" w:cs="Times New Roman"/>
          <w:sz w:val="24"/>
          <w:szCs w:val="24"/>
        </w:rPr>
        <w:t xml:space="preserve">. </w:t>
      </w:r>
      <w:r w:rsidR="00332E91" w:rsidRPr="005B1D48">
        <w:rPr>
          <w:rFonts w:ascii="Times New Roman" w:hAnsi="Times New Roman" w:cs="Times New Roman"/>
          <w:sz w:val="24"/>
          <w:szCs w:val="24"/>
        </w:rPr>
        <w:t>T</w:t>
      </w:r>
      <w:r w:rsidRPr="005B1D48">
        <w:rPr>
          <w:rFonts w:ascii="Times New Roman" w:hAnsi="Times New Roman" w:cs="Times New Roman"/>
          <w:sz w:val="24"/>
          <w:szCs w:val="24"/>
        </w:rPr>
        <w:t>he Ag</w:t>
      </w:r>
      <w:r w:rsidRPr="005B1D48">
        <w:rPr>
          <w:rFonts w:ascii="Times New Roman" w:hAnsi="Times New Roman" w:cs="Times New Roman"/>
          <w:sz w:val="24"/>
          <w:szCs w:val="24"/>
          <w:vertAlign w:val="superscript"/>
        </w:rPr>
        <w:t xml:space="preserve"> </w:t>
      </w:r>
      <w:r w:rsidRPr="005B1D48">
        <w:rPr>
          <w:rFonts w:ascii="Times New Roman" w:hAnsi="Times New Roman" w:cs="Times New Roman"/>
          <w:sz w:val="24"/>
          <w:szCs w:val="24"/>
        </w:rPr>
        <w:t>substrate</w:t>
      </w:r>
      <w:r w:rsidR="00332E91" w:rsidRPr="005B1D48">
        <w:rPr>
          <w:rFonts w:ascii="Times New Roman" w:hAnsi="Times New Roman" w:cs="Times New Roman"/>
          <w:sz w:val="24"/>
          <w:szCs w:val="24"/>
        </w:rPr>
        <w:t>s were left in the solutions</w:t>
      </w:r>
      <w:r w:rsidRPr="005B1D48">
        <w:rPr>
          <w:rFonts w:ascii="Times New Roman" w:hAnsi="Times New Roman" w:cs="Times New Roman"/>
          <w:sz w:val="24"/>
          <w:szCs w:val="24"/>
        </w:rPr>
        <w:t xml:space="preserve"> for 3 h </w:t>
      </w:r>
      <w:r w:rsidR="00332E91" w:rsidRPr="005B1D48">
        <w:rPr>
          <w:rFonts w:ascii="Times New Roman" w:hAnsi="Times New Roman" w:cs="Times New Roman"/>
          <w:sz w:val="24"/>
          <w:szCs w:val="24"/>
        </w:rPr>
        <w:t>after which they were</w:t>
      </w:r>
      <w:r w:rsidRPr="005B1D48">
        <w:rPr>
          <w:rFonts w:ascii="Times New Roman" w:hAnsi="Times New Roman" w:cs="Times New Roman"/>
          <w:sz w:val="24"/>
          <w:szCs w:val="24"/>
        </w:rPr>
        <w:t xml:space="preserve"> rinsed with </w:t>
      </w:r>
      <w:r w:rsidR="005625E7" w:rsidRPr="005B1D48">
        <w:rPr>
          <w:rFonts w:ascii="Times New Roman" w:hAnsi="Times New Roman" w:cs="Times New Roman"/>
          <w:sz w:val="24"/>
          <w:szCs w:val="24"/>
        </w:rPr>
        <w:t>approximately</w:t>
      </w:r>
      <w:r w:rsidRPr="005B1D48">
        <w:rPr>
          <w:rFonts w:ascii="Times New Roman" w:hAnsi="Times New Roman" w:cs="Times New Roman"/>
          <w:sz w:val="24"/>
          <w:szCs w:val="24"/>
        </w:rPr>
        <w:t>100 mL ethanol</w:t>
      </w:r>
      <w:r w:rsidR="00F24AEE" w:rsidRPr="005B1D48">
        <w:rPr>
          <w:rFonts w:ascii="Times New Roman" w:hAnsi="Times New Roman" w:cs="Times New Roman"/>
          <w:sz w:val="24"/>
          <w:szCs w:val="24"/>
        </w:rPr>
        <w:t xml:space="preserve"> using </w:t>
      </w:r>
      <w:r w:rsidR="00703FCB" w:rsidRPr="005B1D48">
        <w:rPr>
          <w:rFonts w:ascii="Times New Roman" w:hAnsi="Times New Roman" w:cs="Times New Roman"/>
          <w:sz w:val="24"/>
          <w:szCs w:val="24"/>
        </w:rPr>
        <w:t xml:space="preserve">a </w:t>
      </w:r>
      <w:r w:rsidR="00F24AEE" w:rsidRPr="005B1D48">
        <w:rPr>
          <w:rFonts w:ascii="Times New Roman" w:hAnsi="Times New Roman" w:cs="Times New Roman"/>
          <w:sz w:val="24"/>
          <w:szCs w:val="24"/>
        </w:rPr>
        <w:t>wash bottle</w:t>
      </w:r>
      <w:r w:rsidR="003F7157" w:rsidRPr="005B1D48">
        <w:rPr>
          <w:rFonts w:ascii="Times New Roman" w:hAnsi="Times New Roman" w:cs="Times New Roman"/>
          <w:sz w:val="24"/>
          <w:szCs w:val="24"/>
        </w:rPr>
        <w:t xml:space="preserve"> </w:t>
      </w:r>
      <w:r w:rsidRPr="005B1D48">
        <w:rPr>
          <w:rFonts w:ascii="Times New Roman" w:hAnsi="Times New Roman" w:cs="Times New Roman"/>
          <w:sz w:val="24"/>
          <w:szCs w:val="24"/>
        </w:rPr>
        <w:t>and dried with N</w:t>
      </w:r>
      <w:r w:rsidRPr="005B1D48">
        <w:rPr>
          <w:rFonts w:ascii="Times New Roman" w:hAnsi="Times New Roman" w:cs="Times New Roman"/>
          <w:sz w:val="24"/>
          <w:szCs w:val="24"/>
          <w:vertAlign w:val="subscript"/>
        </w:rPr>
        <w:t>2</w:t>
      </w:r>
      <w:r w:rsidR="00F24AEE" w:rsidRPr="005B1D48">
        <w:rPr>
          <w:rFonts w:ascii="Times New Roman" w:hAnsi="Times New Roman" w:cs="Times New Roman"/>
          <w:sz w:val="24"/>
          <w:szCs w:val="24"/>
        </w:rPr>
        <w:t xml:space="preserve"> flow</w:t>
      </w:r>
      <w:r w:rsidRPr="005B1D48">
        <w:rPr>
          <w:rFonts w:ascii="Times New Roman" w:hAnsi="Times New Roman" w:cs="Times New Roman"/>
          <w:sz w:val="24"/>
          <w:szCs w:val="24"/>
        </w:rPr>
        <w:t>.</w:t>
      </w:r>
    </w:p>
    <w:p w14:paraId="0AED34DC" w14:textId="58D5D569" w:rsidR="007A0B70" w:rsidRPr="005B1D48" w:rsidRDefault="00202AD6" w:rsidP="00BD5E15">
      <w:pPr>
        <w:spacing w:after="0" w:line="480" w:lineRule="auto"/>
        <w:rPr>
          <w:rFonts w:ascii="Times New Roman" w:eastAsia="SimSun" w:hAnsi="Times New Roman" w:cs="Times New Roman"/>
          <w:b/>
          <w:sz w:val="24"/>
          <w:szCs w:val="24"/>
          <w:lang w:val="en-US"/>
        </w:rPr>
      </w:pPr>
      <w:r w:rsidRPr="005B1D48">
        <w:rPr>
          <w:rFonts w:ascii="Times New Roman" w:hAnsi="Times New Roman" w:cs="Times New Roman"/>
          <w:b/>
          <w:bCs/>
          <w:sz w:val="24"/>
          <w:szCs w:val="24"/>
        </w:rPr>
        <w:t>Supplementary</w:t>
      </w:r>
      <w:r w:rsidRPr="005B1D48">
        <w:rPr>
          <w:rFonts w:ascii="Times New Roman" w:eastAsia="SimSun" w:hAnsi="Times New Roman" w:cs="Times New Roman"/>
          <w:b/>
          <w:sz w:val="24"/>
          <w:szCs w:val="24"/>
          <w:lang w:val="en-US"/>
        </w:rPr>
        <w:t xml:space="preserve"> </w:t>
      </w:r>
      <w:r w:rsidR="007A0B70" w:rsidRPr="005B1D48">
        <w:rPr>
          <w:rFonts w:ascii="Times New Roman" w:eastAsia="SimSun" w:hAnsi="Times New Roman" w:cs="Times New Roman"/>
          <w:b/>
          <w:sz w:val="24"/>
          <w:szCs w:val="24"/>
          <w:lang w:val="en-US"/>
        </w:rPr>
        <w:t xml:space="preserve">Section 4: SAM Surface Characterization. </w:t>
      </w:r>
    </w:p>
    <w:p w14:paraId="12A5BC02" w14:textId="1A290E80" w:rsidR="00443072" w:rsidRPr="005B1D48" w:rsidRDefault="007A0B70" w:rsidP="00443072">
      <w:pPr>
        <w:spacing w:after="0" w:line="480" w:lineRule="auto"/>
        <w:rPr>
          <w:rFonts w:ascii="Times New Roman" w:hAnsi="Times New Roman" w:cs="Times New Roman"/>
          <w:noProof/>
          <w:sz w:val="24"/>
          <w:szCs w:val="24"/>
          <w:lang w:val="en-US"/>
        </w:rPr>
      </w:pPr>
      <w:r w:rsidRPr="005B1D48">
        <w:rPr>
          <w:rFonts w:ascii="Times New Roman" w:hAnsi="Times New Roman" w:cs="Times New Roman"/>
          <w:b/>
          <w:sz w:val="24"/>
          <w:szCs w:val="24"/>
        </w:rPr>
        <w:t xml:space="preserve">ARXPS </w:t>
      </w:r>
      <w:bookmarkStart w:id="1" w:name="OLE_LINK14"/>
      <w:bookmarkStart w:id="2" w:name="OLE_LINK15"/>
      <w:r w:rsidRPr="005B1D48">
        <w:rPr>
          <w:rFonts w:ascii="Times New Roman" w:hAnsi="Times New Roman" w:cs="Times New Roman"/>
          <w:b/>
          <w:sz w:val="24"/>
          <w:szCs w:val="24"/>
        </w:rPr>
        <w:t>of the SAM</w:t>
      </w:r>
      <w:bookmarkEnd w:id="1"/>
      <w:bookmarkEnd w:id="2"/>
      <w:r w:rsidR="00856667" w:rsidRPr="005B1D48">
        <w:rPr>
          <w:rFonts w:ascii="Times New Roman" w:hAnsi="Times New Roman" w:cs="Times New Roman"/>
          <w:sz w:val="24"/>
          <w:szCs w:val="24"/>
        </w:rPr>
        <w:t xml:space="preserve">. </w:t>
      </w:r>
      <w:r w:rsidRPr="005B1D48">
        <w:rPr>
          <w:rFonts w:ascii="Times New Roman" w:hAnsi="Times New Roman" w:cs="Times New Roman"/>
          <w:sz w:val="24"/>
          <w:szCs w:val="24"/>
        </w:rPr>
        <w:t>We measured ARXPS at the Surface, Interface and Nanostructure Science (SINS) beam-line (a soft X-ray facility) located at the Singapore Synchrotron Light Source (SSLS).</w:t>
      </w:r>
      <w:r w:rsidR="00634BE5" w:rsidRPr="005B1D48">
        <w:rPr>
          <w:rFonts w:cs="Times New Roman"/>
          <w:sz w:val="24"/>
          <w:szCs w:val="24"/>
          <w:lang w:val="en-GB"/>
        </w:rPr>
        <w:fldChar w:fldCharType="begin"/>
      </w:r>
      <w:r w:rsidR="006167E7" w:rsidRPr="005B1D48">
        <w:rPr>
          <w:rFonts w:cs="Times New Roman"/>
          <w:sz w:val="24"/>
          <w:szCs w:val="24"/>
          <w:lang w:val="en-GB"/>
        </w:rPr>
        <w:instrText xml:space="preserve"> ADDIN EN.CITE &lt;EndNote&gt;&lt;Cite&gt;&lt;Author&gt;Yu&lt;/Author&gt;&lt;Year&gt;2005&lt;/Year&gt;&lt;RecNum&gt;733&lt;/RecNum&gt;&lt;DisplayText&gt;&lt;style face="superscript"&gt;10&lt;/style&gt;&lt;/DisplayText&gt;&lt;record&gt;&lt;rec-number&gt;733&lt;/rec-number&gt;&lt;foreign-keys&gt;&lt;key app="EN" db-id="wfp9wvse8dp5fxedsrq5ardxwa2ezz2tepw5" timestamp="1465823949"&gt;733&lt;/key&gt;&lt;/foreign-keys&gt;&lt;ref-type name="Journal Article"&gt;17&lt;/ref-type&gt;&lt;contributors&gt;&lt;authors&gt;&lt;author&gt;Yu, Xiaojiang&lt;/author&gt;&lt;author&gt;Wilhelmi, Oliver&lt;/author&gt;&lt;author&gt;Moser, Herbert O.&lt;/author&gt;&lt;author&gt;Vidyaraj, Singanallur V.&lt;/author&gt;&lt;author&gt;Gao, Xingyu&lt;/author&gt;&lt;author&gt;Wee, Andrew T. S.&lt;/author&gt;&lt;author&gt;Nyunt, Tun&lt;/author&gt;&lt;author&gt;Qian, Haijie&lt;/author&gt;&lt;author&gt;Zheng, Hongwei&lt;/author&gt;&lt;/authors&gt;&lt;/contributors&gt;&lt;titles&gt;&lt;title&gt;New soft X-ray facility SINS for surface and nanoscale science at SSLS&lt;/title&gt;&lt;secondary-title&gt;Journal of Electron Spectroscopy and Related Phenomena&lt;/secondary-title&gt;&lt;/titles&gt;&lt;periodical&gt;&lt;full-title&gt;Journal of Electron Spectroscopy and Related Phenomena&lt;/full-title&gt;&lt;abbr-1&gt;J. Electron. Spectrosc. Relat. Phenom.&lt;/abbr-1&gt;&lt;abbr-2&gt;J Electron Spectrosc Relat Phenom&lt;/abbr-2&gt;&lt;/periodical&gt;&lt;pages&gt;1031-1034&lt;/pages&gt;&lt;volume&gt;144–147&lt;/volume&gt;&lt;keywords&gt;&lt;keyword&gt;SINS&lt;/keyword&gt;&lt;keyword&gt;Beamline&lt;/keyword&gt;&lt;keyword&gt;Monochromator&lt;/keyword&gt;&lt;keyword&gt;XMCD&lt;/keyword&gt;&lt;keyword&gt;Photoemission&lt;/keyword&gt;&lt;/keywords&gt;&lt;dates&gt;&lt;year&gt;2005&lt;/year&gt;&lt;pub-dates&gt;&lt;date&gt;6//&lt;/date&gt;&lt;/pub-dates&gt;&lt;/dates&gt;&lt;isbn&gt;0368-2048&lt;/isbn&gt;&lt;urls&gt;&lt;related-urls&gt;&lt;url&gt;http://www.sciencedirect.com/science/article/pii/S0368204805001994&lt;/url&gt;&lt;/related-urls&gt;&lt;/urls&gt;&lt;electronic-resource-num&gt;http://dx.doi.org/10.1016/j.elspec.2005.01.256&lt;/electronic-resource-num&gt;&lt;/record&gt;&lt;/Cite&gt;&lt;/EndNote&gt;</w:instrText>
      </w:r>
      <w:r w:rsidR="00634BE5" w:rsidRPr="005B1D48">
        <w:rPr>
          <w:rFonts w:cs="Times New Roman"/>
          <w:sz w:val="24"/>
          <w:szCs w:val="24"/>
          <w:lang w:val="en-GB"/>
        </w:rPr>
        <w:fldChar w:fldCharType="separate"/>
      </w:r>
      <w:r w:rsidR="006167E7" w:rsidRPr="005B1D48">
        <w:rPr>
          <w:rFonts w:cs="Times New Roman"/>
          <w:noProof/>
          <w:sz w:val="24"/>
          <w:szCs w:val="24"/>
          <w:vertAlign w:val="superscript"/>
          <w:lang w:val="en-GB"/>
        </w:rPr>
        <w:t>10</w:t>
      </w:r>
      <w:r w:rsidR="00634BE5" w:rsidRPr="005B1D48">
        <w:rPr>
          <w:rFonts w:cs="Times New Roman"/>
          <w:sz w:val="24"/>
          <w:szCs w:val="24"/>
          <w:lang w:val="en-GB"/>
        </w:rPr>
        <w:fldChar w:fldCharType="end"/>
      </w:r>
      <w:r w:rsidRPr="005B1D48">
        <w:rPr>
          <w:rFonts w:ascii="Times New Roman" w:hAnsi="Times New Roman" w:cs="Times New Roman"/>
          <w:sz w:val="24"/>
          <w:szCs w:val="24"/>
        </w:rPr>
        <w:t xml:space="preserve"> To avoid any contamination or unnecessary physisorption, the SAMs were freshly taken out of solution, just before loading the samples into the pre-chamber of the end-station</w:t>
      </w:r>
      <w:r w:rsidR="00CC569D" w:rsidRPr="005B1D48">
        <w:rPr>
          <w:rFonts w:ascii="Times New Roman" w:hAnsi="Times New Roman" w:cs="Times New Roman"/>
          <w:sz w:val="24"/>
          <w:szCs w:val="24"/>
        </w:rPr>
        <w:t xml:space="preserve"> of the SINS beamline</w:t>
      </w:r>
      <w:r w:rsidRPr="005B1D48">
        <w:rPr>
          <w:rFonts w:ascii="Times New Roman" w:hAnsi="Times New Roman" w:cs="Times New Roman"/>
          <w:sz w:val="24"/>
          <w:szCs w:val="24"/>
        </w:rPr>
        <w:t>. Throughout the measurements, the samples were kept under ultra-high vacuum (UHV) with pressure o</w:t>
      </w:r>
      <w:r w:rsidR="00CC569D" w:rsidRPr="005B1D48">
        <w:rPr>
          <w:rFonts w:ascii="Times New Roman" w:hAnsi="Times New Roman" w:cs="Times New Roman"/>
          <w:sz w:val="24"/>
          <w:szCs w:val="24"/>
        </w:rPr>
        <w:t>n</w:t>
      </w:r>
      <w:r w:rsidRPr="005B1D48">
        <w:rPr>
          <w:rFonts w:ascii="Times New Roman" w:hAnsi="Times New Roman" w:cs="Times New Roman"/>
          <w:sz w:val="24"/>
          <w:szCs w:val="24"/>
        </w:rPr>
        <w:t xml:space="preserve"> the order of ~10</w:t>
      </w:r>
      <w:r w:rsidRPr="005B1D48">
        <w:rPr>
          <w:rFonts w:ascii="Times New Roman" w:hAnsi="Times New Roman" w:cs="Times New Roman"/>
          <w:sz w:val="24"/>
          <w:szCs w:val="24"/>
          <w:vertAlign w:val="superscript"/>
        </w:rPr>
        <w:t>-9</w:t>
      </w:r>
      <w:r w:rsidRPr="005B1D48">
        <w:rPr>
          <w:rFonts w:ascii="Times New Roman" w:hAnsi="Times New Roman" w:cs="Times New Roman"/>
          <w:sz w:val="24"/>
          <w:szCs w:val="24"/>
        </w:rPr>
        <w:t xml:space="preserve"> mbar.  We report the ARXPS using two modes of the take-off angle (</w:t>
      </w:r>
      <w:r w:rsidRPr="005B1D48">
        <w:rPr>
          <w:rFonts w:ascii="Times New Roman" w:hAnsi="Times New Roman" w:cs="Times New Roman"/>
          <w:i/>
          <w:sz w:val="24"/>
          <w:szCs w:val="24"/>
        </w:rPr>
        <w:t>θ</w:t>
      </w:r>
      <w:r w:rsidRPr="005B1D48">
        <w:rPr>
          <w:rFonts w:ascii="Times New Roman" w:hAnsi="Times New Roman" w:cs="Times New Roman"/>
          <w:sz w:val="24"/>
          <w:szCs w:val="24"/>
        </w:rPr>
        <w:t xml:space="preserve">) (normal emission, </w:t>
      </w:r>
      <w:r w:rsidRPr="005B1D48">
        <w:rPr>
          <w:rFonts w:ascii="Times New Roman" w:hAnsi="Times New Roman" w:cs="Times New Roman"/>
          <w:i/>
          <w:sz w:val="24"/>
          <w:szCs w:val="24"/>
        </w:rPr>
        <w:t>θ</w:t>
      </w:r>
      <w:r w:rsidRPr="005B1D48">
        <w:rPr>
          <w:rFonts w:ascii="Times New Roman" w:hAnsi="Times New Roman" w:cs="Times New Roman"/>
          <w:sz w:val="24"/>
          <w:szCs w:val="24"/>
        </w:rPr>
        <w:t xml:space="preserve"> = 90º and normal incidence, </w:t>
      </w:r>
      <w:r w:rsidRPr="005B1D48">
        <w:rPr>
          <w:rFonts w:ascii="Times New Roman" w:hAnsi="Times New Roman" w:cs="Times New Roman"/>
          <w:i/>
          <w:sz w:val="24"/>
          <w:szCs w:val="24"/>
        </w:rPr>
        <w:t>θ</w:t>
      </w:r>
      <w:r w:rsidRPr="005B1D48">
        <w:rPr>
          <w:rFonts w:ascii="Times New Roman" w:hAnsi="Times New Roman" w:cs="Times New Roman"/>
          <w:sz w:val="24"/>
          <w:szCs w:val="24"/>
        </w:rPr>
        <w:t xml:space="preserve"> </w:t>
      </w:r>
      <w:r w:rsidRPr="005B1D48">
        <w:rPr>
          <w:rFonts w:ascii="Times New Roman" w:hAnsi="Times New Roman" w:cs="Times New Roman"/>
          <w:sz w:val="24"/>
          <w:szCs w:val="24"/>
        </w:rPr>
        <w:lastRenderedPageBreak/>
        <w:t xml:space="preserve">= 40º) that is defined as the angle between the axis of the analyser and the substrate surface. We report </w:t>
      </w:r>
      <w:r w:rsidR="007577AC" w:rsidRPr="005B1D48">
        <w:rPr>
          <w:rFonts w:ascii="Times New Roman" w:hAnsi="Times New Roman" w:cs="Times New Roman"/>
          <w:i/>
          <w:sz w:val="24"/>
          <w:szCs w:val="24"/>
        </w:rPr>
        <w:t>Ψ</w:t>
      </w:r>
      <w:r w:rsidRPr="005B1D48">
        <w:rPr>
          <w:rFonts w:ascii="Times New Roman" w:hAnsi="Times New Roman" w:cs="Times New Roman"/>
          <w:sz w:val="24"/>
          <w:szCs w:val="24"/>
          <w:vertAlign w:val="subscript"/>
        </w:rPr>
        <w:t>SAM</w:t>
      </w:r>
      <w:r w:rsidRPr="005B1D48">
        <w:rPr>
          <w:rFonts w:ascii="Times New Roman" w:hAnsi="Times New Roman" w:cs="Times New Roman"/>
          <w:sz w:val="24"/>
          <w:szCs w:val="24"/>
        </w:rPr>
        <w:t xml:space="preserve"> </w:t>
      </w:r>
      <w:r w:rsidR="00066BA2" w:rsidRPr="005B1D48">
        <w:rPr>
          <w:rFonts w:ascii="Times New Roman" w:hAnsi="Times New Roman" w:cs="Times New Roman"/>
          <w:sz w:val="24"/>
          <w:szCs w:val="24"/>
        </w:rPr>
        <w:t>(nmol/cm</w:t>
      </w:r>
      <w:r w:rsidR="00066BA2" w:rsidRPr="005B1D48">
        <w:rPr>
          <w:rFonts w:ascii="Times New Roman" w:hAnsi="Times New Roman" w:cs="Times New Roman"/>
          <w:sz w:val="24"/>
          <w:szCs w:val="24"/>
          <w:vertAlign w:val="superscript"/>
        </w:rPr>
        <w:t>2</w:t>
      </w:r>
      <w:r w:rsidR="00066BA2" w:rsidRPr="005B1D48">
        <w:rPr>
          <w:rFonts w:ascii="Times New Roman" w:hAnsi="Times New Roman" w:cs="Times New Roman"/>
          <w:sz w:val="24"/>
          <w:szCs w:val="24"/>
        </w:rPr>
        <w:t xml:space="preserve">) </w:t>
      </w:r>
      <w:r w:rsidRPr="005B1D48">
        <w:rPr>
          <w:rFonts w:ascii="Times New Roman" w:hAnsi="Times New Roman" w:cs="Times New Roman"/>
          <w:sz w:val="24"/>
          <w:szCs w:val="24"/>
        </w:rPr>
        <w:t xml:space="preserve">and </w:t>
      </w:r>
      <w:proofErr w:type="spellStart"/>
      <w:r w:rsidRPr="005B1D48">
        <w:rPr>
          <w:rFonts w:ascii="Times New Roman" w:hAnsi="Times New Roman" w:cs="Times New Roman"/>
          <w:i/>
          <w:sz w:val="24"/>
          <w:szCs w:val="24"/>
        </w:rPr>
        <w:t>d</w:t>
      </w:r>
      <w:r w:rsidRPr="005B1D48">
        <w:rPr>
          <w:rFonts w:ascii="Times New Roman" w:hAnsi="Times New Roman" w:cs="Times New Roman"/>
          <w:sz w:val="24"/>
          <w:szCs w:val="24"/>
          <w:vertAlign w:val="subscript"/>
        </w:rPr>
        <w:t>SAM</w:t>
      </w:r>
      <w:proofErr w:type="spellEnd"/>
      <w:r w:rsidRPr="005B1D48">
        <w:rPr>
          <w:rFonts w:ascii="Times New Roman" w:hAnsi="Times New Roman" w:cs="Times New Roman"/>
          <w:sz w:val="24"/>
          <w:szCs w:val="24"/>
          <w:vertAlign w:val="subscript"/>
        </w:rPr>
        <w:t xml:space="preserve"> </w:t>
      </w:r>
      <w:r w:rsidRPr="005B1D48">
        <w:rPr>
          <w:rFonts w:ascii="Times New Roman" w:hAnsi="Times New Roman" w:cs="Times New Roman"/>
          <w:sz w:val="24"/>
          <w:szCs w:val="24"/>
        </w:rPr>
        <w:t>(</w:t>
      </w:r>
      <w:r w:rsidR="007577AC" w:rsidRPr="005B1D48">
        <w:rPr>
          <w:rFonts w:ascii="Times New Roman" w:hAnsi="Times New Roman" w:cs="Times New Roman"/>
          <w:sz w:val="24"/>
          <w:szCs w:val="24"/>
        </w:rPr>
        <w:t>Ǻ</w:t>
      </w:r>
      <w:r w:rsidRPr="005B1D48">
        <w:rPr>
          <w:rFonts w:ascii="Times New Roman" w:hAnsi="Times New Roman" w:cs="Times New Roman"/>
          <w:sz w:val="24"/>
          <w:szCs w:val="24"/>
        </w:rPr>
        <w:t>) listed in Table 1 of the main text</w:t>
      </w:r>
      <w:r w:rsidRPr="005B1D48">
        <w:rPr>
          <w:rFonts w:ascii="Times New Roman" w:hAnsi="Times New Roman" w:cs="Times New Roman"/>
          <w:bCs/>
          <w:sz w:val="24"/>
          <w:szCs w:val="24"/>
        </w:rPr>
        <w:t xml:space="preserve"> using a previously reported method.</w:t>
      </w:r>
      <w:r w:rsidR="00066BA2" w:rsidRPr="005B1D48">
        <w:rPr>
          <w:rFonts w:ascii="Times New Roman" w:hAnsi="Times New Roman" w:cs="Times New Roman"/>
          <w:bCs/>
          <w:sz w:val="24"/>
          <w:szCs w:val="24"/>
        </w:rPr>
        <w:fldChar w:fldCharType="begin"/>
      </w:r>
      <w:r w:rsidR="00066BA2" w:rsidRPr="005B1D48">
        <w:rPr>
          <w:rFonts w:ascii="Times New Roman" w:hAnsi="Times New Roman" w:cs="Times New Roman"/>
          <w:bCs/>
          <w:sz w:val="24"/>
          <w:szCs w:val="24"/>
        </w:rPr>
        <w:instrText xml:space="preserve"> ADDIN EN.CITE &lt;EndNote&gt;&lt;Cite&gt;&lt;Author&gt;Wang&lt;/Author&gt;&lt;Year&gt;2015&lt;/Year&gt;&lt;RecNum&gt;930&lt;/RecNum&gt;&lt;DisplayText&gt;&lt;style face="superscript"&gt;1&lt;/style&gt;&lt;/DisplayText&gt;&lt;record&gt;&lt;rec-number&gt;930&lt;/rec-number&gt;&lt;foreign-keys&gt;&lt;key app="EN" db-id="wfp9wvse8dp5fxedsrq5ardxwa2ezz2tepw5" timestamp="1493819048"&gt;930&lt;/key&gt;&lt;/foreign-keys&gt;&lt;ref-type name="Journal Article"&gt;17&lt;/ref-type&gt;&lt;contributors&gt;&lt;authors&gt;&lt;author&gt;Wang, Dandan&lt;/author&gt;&lt;author&gt;Fracasso, Davide&lt;/author&gt;&lt;author&gt;Nurbawono, Argo&lt;/author&gt;&lt;author&gt;Annadata, Harshini V.&lt;/author&gt;&lt;author&gt;Sangeeth, C. S. Suchand&lt;/author&gt;&lt;author&gt;Yuan, Li&lt;/author&gt;&lt;author&gt;Nijhuis, Christian A.&lt;/author&gt;&lt;/authors&gt;&lt;/contributors&gt;&lt;titles&gt;&lt;title&gt;Tuning the Tunneling Rate and Dielectric Response of SAM-Based Junctions via a Single Polarizable Atom&lt;/title&gt;&lt;secondary-title&gt;Advanced Materials&lt;/secondary-title&gt;&lt;/titles&gt;&lt;periodical&gt;&lt;full-title&gt;Advanced Materials&lt;/full-title&gt;&lt;abbr-1&gt;Adv. Mater.&lt;/abbr-1&gt;&lt;abbr-2&gt;Adv Mater&lt;/abbr-2&gt;&lt;/periodical&gt;&lt;pages&gt;6689-6695&lt;/pages&gt;&lt;volume&gt;27&lt;/volume&gt;&lt;number&gt;42&lt;/number&gt;&lt;keywords&gt;&lt;keyword&gt;dielectric response&lt;/keyword&gt;&lt;keyword&gt;EGaIn&lt;/keyword&gt;&lt;keyword&gt;molecular electronics&lt;/keyword&gt;&lt;keyword&gt;self-assembled monolayers&lt;/keyword&gt;&lt;keyword&gt;tunneling junctions&lt;/keyword&gt;&lt;/keywords&gt;&lt;dates&gt;&lt;year&gt;2015&lt;/year&gt;&lt;/dates&gt;&lt;isbn&gt;1521-4095&lt;/isbn&gt;&lt;urls&gt;&lt;related-urls&gt;&lt;url&gt;http://dx.doi.org/10.1002/adma.201502968&lt;/url&gt;&lt;/related-urls&gt;&lt;/urls&gt;&lt;electronic-resource-num&gt;10.1002/adma.201502968&lt;/electronic-resource-num&gt;&lt;/record&gt;&lt;/Cite&gt;&lt;/EndNote&gt;</w:instrText>
      </w:r>
      <w:r w:rsidR="00066BA2" w:rsidRPr="005B1D48">
        <w:rPr>
          <w:rFonts w:ascii="Times New Roman" w:hAnsi="Times New Roman" w:cs="Times New Roman"/>
          <w:bCs/>
          <w:sz w:val="24"/>
          <w:szCs w:val="24"/>
        </w:rPr>
        <w:fldChar w:fldCharType="separate"/>
      </w:r>
      <w:r w:rsidR="00066BA2" w:rsidRPr="005B1D48">
        <w:rPr>
          <w:rFonts w:ascii="Times New Roman" w:hAnsi="Times New Roman" w:cs="Times New Roman"/>
          <w:bCs/>
          <w:noProof/>
          <w:sz w:val="24"/>
          <w:szCs w:val="24"/>
          <w:vertAlign w:val="superscript"/>
        </w:rPr>
        <w:t>1</w:t>
      </w:r>
      <w:r w:rsidR="00066BA2" w:rsidRPr="005B1D48">
        <w:rPr>
          <w:rFonts w:ascii="Times New Roman" w:hAnsi="Times New Roman" w:cs="Times New Roman"/>
          <w:bCs/>
          <w:sz w:val="24"/>
          <w:szCs w:val="24"/>
        </w:rPr>
        <w:fldChar w:fldCharType="end"/>
      </w:r>
      <w:r w:rsidR="00634BE5" w:rsidRPr="005B1D48">
        <w:rPr>
          <w:rFonts w:ascii="Times New Roman" w:hAnsi="Times New Roman" w:cs="Times New Roman"/>
          <w:noProof/>
          <w:sz w:val="24"/>
          <w:szCs w:val="24"/>
          <w:lang w:val="en-US"/>
        </w:rPr>
        <w:t xml:space="preserve"> </w:t>
      </w:r>
      <w:bookmarkStart w:id="3" w:name="_Hlk69933994"/>
      <w:r w:rsidR="00443072" w:rsidRPr="005B1D48">
        <w:rPr>
          <w:rFonts w:ascii="Times New Roman" w:hAnsi="Times New Roman" w:cs="Times New Roman"/>
          <w:noProof/>
          <w:sz w:val="24"/>
          <w:szCs w:val="24"/>
          <w:lang w:val="en-US"/>
        </w:rPr>
        <w:t xml:space="preserve">Briefly, </w:t>
      </w:r>
      <w:proofErr w:type="spellStart"/>
      <w:r w:rsidR="00443072" w:rsidRPr="005B1D48">
        <w:rPr>
          <w:rFonts w:ascii="Times New Roman" w:hAnsi="Times New Roman" w:cs="Times New Roman"/>
          <w:i/>
          <w:sz w:val="24"/>
          <w:szCs w:val="24"/>
        </w:rPr>
        <w:t>d</w:t>
      </w:r>
      <w:r w:rsidR="00443072" w:rsidRPr="005B1D48">
        <w:rPr>
          <w:rFonts w:ascii="Times New Roman" w:hAnsi="Times New Roman" w:cs="Times New Roman"/>
          <w:sz w:val="24"/>
          <w:szCs w:val="24"/>
          <w:vertAlign w:val="subscript"/>
        </w:rPr>
        <w:t>SAM</w:t>
      </w:r>
      <w:proofErr w:type="spellEnd"/>
      <w:r w:rsidR="00443072" w:rsidRPr="005B1D48">
        <w:rPr>
          <w:rFonts w:ascii="Times New Roman" w:hAnsi="Times New Roman" w:cs="Times New Roman"/>
          <w:noProof/>
          <w:sz w:val="24"/>
          <w:szCs w:val="24"/>
          <w:lang w:val="en-US"/>
        </w:rPr>
        <w:t xml:space="preserve"> </w:t>
      </w:r>
      <w:r w:rsidR="006F040E" w:rsidRPr="005B1D48">
        <w:rPr>
          <w:rFonts w:ascii="Times New Roman" w:hAnsi="Times New Roman" w:cs="Times New Roman"/>
          <w:noProof/>
          <w:sz w:val="24"/>
          <w:szCs w:val="24"/>
          <w:lang w:val="en-US"/>
        </w:rPr>
        <w:t>was</w:t>
      </w:r>
      <w:r w:rsidR="00443072" w:rsidRPr="005B1D48">
        <w:rPr>
          <w:rFonts w:ascii="Times New Roman" w:hAnsi="Times New Roman" w:cs="Times New Roman"/>
          <w:noProof/>
          <w:sz w:val="24"/>
          <w:szCs w:val="24"/>
          <w:lang w:val="en-US"/>
        </w:rPr>
        <w:t xml:space="preserve"> calcuated u</w:t>
      </w:r>
      <w:r w:rsidR="00443072" w:rsidRPr="005B1D48">
        <w:rPr>
          <w:rFonts w:ascii="Times New Roman" w:hAnsi="Times New Roman" w:cs="Times New Roman"/>
          <w:iCs/>
          <w:sz w:val="24"/>
          <w:szCs w:val="24"/>
          <w:lang w:eastAsia="en-US"/>
        </w:rPr>
        <w:t xml:space="preserve">sing the effective intensities </w:t>
      </w:r>
      <w:r w:rsidR="00443072" w:rsidRPr="005B1D48">
        <w:rPr>
          <w:rFonts w:ascii="Times New Roman" w:hAnsi="Times New Roman" w:cs="Times New Roman"/>
          <w:i/>
          <w:iCs/>
          <w:sz w:val="24"/>
          <w:szCs w:val="24"/>
          <w:lang w:eastAsia="en-US"/>
        </w:rPr>
        <w:t>I</w:t>
      </w:r>
      <w:r w:rsidR="00443072" w:rsidRPr="005B1D48">
        <w:rPr>
          <w:rFonts w:ascii="Times New Roman" w:hAnsi="Times New Roman" w:cs="Times New Roman"/>
          <w:sz w:val="24"/>
          <w:szCs w:val="24"/>
          <w:vertAlign w:val="subscript"/>
          <w:lang w:eastAsia="en-US"/>
        </w:rPr>
        <w:t>90º</w:t>
      </w:r>
      <w:r w:rsidR="00443072" w:rsidRPr="005B1D48">
        <w:rPr>
          <w:rFonts w:ascii="Times New Roman" w:hAnsi="Times New Roman" w:cs="Times New Roman"/>
          <w:sz w:val="24"/>
          <w:szCs w:val="24"/>
          <w:lang w:eastAsia="en-US"/>
        </w:rPr>
        <w:t xml:space="preserve"> and </w:t>
      </w:r>
      <w:r w:rsidR="00443072" w:rsidRPr="005B1D48">
        <w:rPr>
          <w:rFonts w:ascii="Times New Roman" w:hAnsi="Times New Roman" w:cs="Times New Roman"/>
          <w:i/>
          <w:iCs/>
          <w:sz w:val="24"/>
          <w:szCs w:val="24"/>
          <w:lang w:eastAsia="en-US"/>
        </w:rPr>
        <w:t>I</w:t>
      </w:r>
      <w:r w:rsidR="00443072" w:rsidRPr="005B1D48">
        <w:rPr>
          <w:rFonts w:ascii="Times New Roman" w:hAnsi="Times New Roman" w:cs="Times New Roman"/>
          <w:sz w:val="24"/>
          <w:szCs w:val="24"/>
          <w:vertAlign w:val="subscript"/>
          <w:lang w:eastAsia="en-US"/>
        </w:rPr>
        <w:t>40º</w:t>
      </w:r>
      <w:r w:rsidR="00443072" w:rsidRPr="005B1D48">
        <w:rPr>
          <w:rFonts w:ascii="Times New Roman" w:hAnsi="Times New Roman" w:cs="Times New Roman"/>
          <w:sz w:val="24"/>
          <w:szCs w:val="24"/>
          <w:lang w:eastAsia="en-US"/>
        </w:rPr>
        <w:t xml:space="preserve"> of the S 2</w:t>
      </w:r>
      <w:r w:rsidR="00443072" w:rsidRPr="005B1D48">
        <w:rPr>
          <w:rFonts w:ascii="Times New Roman" w:hAnsi="Times New Roman" w:cs="Times New Roman"/>
          <w:i/>
          <w:sz w:val="24"/>
          <w:szCs w:val="24"/>
          <w:lang w:eastAsia="en-US"/>
        </w:rPr>
        <w:t>p</w:t>
      </w:r>
      <w:r w:rsidR="00443072" w:rsidRPr="005B1D48">
        <w:rPr>
          <w:rFonts w:ascii="Times New Roman" w:hAnsi="Times New Roman" w:cs="Times New Roman"/>
          <w:sz w:val="24"/>
          <w:szCs w:val="24"/>
          <w:lang w:eastAsia="en-US"/>
        </w:rPr>
        <w:t xml:space="preserve"> spectra (at the peak centre of 162 eV), as shown in Eq. S1, </w:t>
      </w:r>
      <w:r w:rsidR="00443072" w:rsidRPr="005B1D48">
        <w:rPr>
          <w:rFonts w:ascii="Times New Roman" w:hAnsi="Times New Roman" w:hint="eastAsia"/>
          <w:i/>
          <w:sz w:val="24"/>
          <w:szCs w:val="24"/>
          <w:lang w:val="en-GB"/>
        </w:rPr>
        <w:t>d</w:t>
      </w:r>
      <w:r w:rsidR="00443072" w:rsidRPr="005B1D48">
        <w:rPr>
          <w:rFonts w:ascii="Times New Roman" w:hAnsi="Times New Roman" w:hint="eastAsia"/>
          <w:sz w:val="24"/>
          <w:szCs w:val="24"/>
          <w:vertAlign w:val="subscript"/>
          <w:lang w:val="en-GB"/>
        </w:rPr>
        <w:t>1</w:t>
      </w:r>
      <w:r w:rsidR="00443072" w:rsidRPr="005B1D48">
        <w:rPr>
          <w:rFonts w:ascii="Times New Roman" w:hAnsi="Times New Roman" w:hint="eastAsia"/>
          <w:sz w:val="24"/>
          <w:szCs w:val="24"/>
          <w:lang w:val="en-GB"/>
        </w:rPr>
        <w:t xml:space="preserve"> (=1.5 </w:t>
      </w:r>
      <w:r w:rsidR="00443072" w:rsidRPr="005B1D48">
        <w:rPr>
          <w:rFonts w:ascii="Times New Roman" w:hAnsi="Times New Roman"/>
          <w:sz w:val="24"/>
          <w:szCs w:val="24"/>
          <w:lang w:val="en-GB"/>
        </w:rPr>
        <w:t>Å</w:t>
      </w:r>
      <w:r w:rsidR="00443072" w:rsidRPr="005B1D48">
        <w:rPr>
          <w:rFonts w:ascii="Times New Roman" w:hAnsi="Times New Roman" w:hint="eastAsia"/>
          <w:sz w:val="24"/>
          <w:szCs w:val="24"/>
          <w:lang w:val="en-GB"/>
        </w:rPr>
        <w:t>) is estimated from the radiu</w:t>
      </w:r>
      <w:r w:rsidR="00443072" w:rsidRPr="005B1D48">
        <w:rPr>
          <w:rFonts w:ascii="Times New Roman" w:hAnsi="Times New Roman"/>
          <w:sz w:val="24"/>
          <w:szCs w:val="24"/>
          <w:lang w:val="en-GB"/>
        </w:rPr>
        <w:t>s</w:t>
      </w:r>
      <w:r w:rsidR="00443072" w:rsidRPr="005B1D48">
        <w:rPr>
          <w:rFonts w:ascii="Times New Roman" w:hAnsi="Times New Roman" w:hint="eastAsia"/>
          <w:sz w:val="24"/>
          <w:szCs w:val="24"/>
          <w:lang w:val="en-GB"/>
        </w:rPr>
        <w:t xml:space="preserve"> of </w:t>
      </w:r>
      <w:r w:rsidR="00443072" w:rsidRPr="005B1D48">
        <w:rPr>
          <w:rFonts w:ascii="Times New Roman" w:hAnsi="Times New Roman"/>
          <w:sz w:val="24"/>
          <w:szCs w:val="24"/>
          <w:lang w:val="en-GB"/>
        </w:rPr>
        <w:t xml:space="preserve">the </w:t>
      </w:r>
      <w:r w:rsidR="00443072" w:rsidRPr="005B1D48">
        <w:rPr>
          <w:rFonts w:ascii="Times New Roman" w:hAnsi="Times New Roman" w:hint="eastAsia"/>
          <w:sz w:val="24"/>
          <w:szCs w:val="24"/>
          <w:lang w:val="en-GB"/>
        </w:rPr>
        <w:t>S atoms and the S-C bond</w:t>
      </w:r>
      <w:r w:rsidR="00443072" w:rsidRPr="005B1D48">
        <w:rPr>
          <w:rFonts w:ascii="Times New Roman" w:hAnsi="Times New Roman"/>
          <w:sz w:val="24"/>
          <w:szCs w:val="24"/>
          <w:lang w:val="en-GB"/>
        </w:rPr>
        <w:t xml:space="preserve">. </w:t>
      </w:r>
      <w:r w:rsidR="00443072" w:rsidRPr="005B1D48">
        <w:rPr>
          <w:rFonts w:ascii="Times New Roman" w:hAnsi="Times New Roman" w:cs="Times New Roman"/>
          <w:sz w:val="24"/>
          <w:szCs w:val="24"/>
          <w:lang w:eastAsia="en-US"/>
        </w:rPr>
        <w:t xml:space="preserve">To this </w:t>
      </w:r>
      <w:r w:rsidR="00443072" w:rsidRPr="005B1D48">
        <w:rPr>
          <w:rFonts w:ascii="Times New Roman" w:hAnsi="Times New Roman" w:cs="Times New Roman"/>
          <w:i/>
          <w:sz w:val="24"/>
          <w:szCs w:val="24"/>
          <w:lang w:eastAsia="en-US"/>
        </w:rPr>
        <w:t>d</w:t>
      </w:r>
      <w:r w:rsidR="00443072" w:rsidRPr="005B1D48">
        <w:rPr>
          <w:rFonts w:ascii="Times New Roman" w:hAnsi="Times New Roman" w:cs="Times New Roman"/>
          <w:sz w:val="24"/>
          <w:szCs w:val="24"/>
          <w:lang w:eastAsia="en-US"/>
        </w:rPr>
        <w:t xml:space="preserve">, Ag-S distance </w:t>
      </w:r>
      <m:oMath>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Ag-S</m:t>
            </m:r>
          </m:sub>
        </m:sSub>
      </m:oMath>
      <w:r w:rsidR="00443072" w:rsidRPr="005B1D48">
        <w:rPr>
          <w:rFonts w:ascii="Times New Roman" w:hAnsi="Times New Roman" w:cs="Times New Roman"/>
          <w:sz w:val="24"/>
          <w:szCs w:val="24"/>
          <w:lang w:eastAsia="en-US"/>
        </w:rPr>
        <w:t xml:space="preserve"> </w:t>
      </w:r>
      <m:oMath>
        <m:r>
          <w:rPr>
            <w:rFonts w:ascii="Cambria Math" w:hAnsi="Cambria Math" w:cs="Times New Roman"/>
            <w:sz w:val="24"/>
            <w:szCs w:val="24"/>
            <w:lang w:eastAsia="en-US"/>
          </w:rPr>
          <m:t xml:space="preserve"> </m:t>
        </m:r>
      </m:oMath>
      <w:r w:rsidR="00443072" w:rsidRPr="005B1D48">
        <w:rPr>
          <w:rFonts w:ascii="Times New Roman" w:hAnsi="Times New Roman" w:cs="Times New Roman"/>
          <w:sz w:val="24"/>
          <w:szCs w:val="24"/>
          <w:lang w:eastAsia="en-US"/>
        </w:rPr>
        <w:t xml:space="preserve">of </w:t>
      </w:r>
      <w:r w:rsidR="00443072" w:rsidRPr="005B1D48">
        <w:rPr>
          <w:rFonts w:ascii="Times New Roman" w:hAnsi="Times New Roman" w:cs="Times New Roman"/>
          <w:sz w:val="24"/>
          <w:szCs w:val="24"/>
        </w:rPr>
        <w:t>1.8</w:t>
      </w:r>
      <w:r w:rsidR="00443072" w:rsidRPr="005B1D48">
        <w:rPr>
          <w:rFonts w:ascii="Times New Roman" w:hAnsi="Times New Roman" w:cs="Times New Roman"/>
          <w:sz w:val="24"/>
          <w:szCs w:val="24"/>
          <w:lang w:eastAsia="en-US"/>
        </w:rPr>
        <w:t xml:space="preserve"> Å was added to get </w:t>
      </w:r>
      <w:proofErr w:type="spellStart"/>
      <w:r w:rsidR="00443072" w:rsidRPr="005B1D48">
        <w:rPr>
          <w:rFonts w:ascii="Times New Roman" w:hAnsi="Times New Roman" w:cs="Times New Roman"/>
          <w:i/>
          <w:sz w:val="24"/>
          <w:szCs w:val="24"/>
          <w:lang w:val="en-GB"/>
        </w:rPr>
        <w:t>d</w:t>
      </w:r>
      <w:r w:rsidR="00443072" w:rsidRPr="005B1D48">
        <w:rPr>
          <w:rFonts w:ascii="Times New Roman" w:hAnsi="Times New Roman" w:cs="Times New Roman"/>
          <w:sz w:val="24"/>
          <w:szCs w:val="24"/>
          <w:vertAlign w:val="subscript"/>
          <w:lang w:val="en-GB"/>
        </w:rPr>
        <w:t>SAM</w:t>
      </w:r>
      <w:proofErr w:type="spellEnd"/>
      <w:r w:rsidR="00443072" w:rsidRPr="005B1D48">
        <w:rPr>
          <w:rFonts w:ascii="Times New Roman" w:hAnsi="Times New Roman" w:cs="Times New Roman"/>
          <w:sz w:val="24"/>
          <w:szCs w:val="24"/>
          <w:lang w:eastAsia="en-US"/>
        </w:rPr>
        <w:t>.</w:t>
      </w:r>
    </w:p>
    <w:p w14:paraId="7B2A57D0" w14:textId="35D64F42" w:rsidR="00443072" w:rsidRPr="005B1D48" w:rsidRDefault="00443072" w:rsidP="00443072">
      <w:pPr>
        <w:spacing w:after="0" w:line="480" w:lineRule="auto"/>
        <w:jc w:val="both"/>
        <w:rPr>
          <w:rFonts w:ascii="Times New Roman" w:hAnsi="Times New Roman" w:cs="Times New Roman"/>
          <w:bCs/>
          <w:sz w:val="24"/>
          <w:szCs w:val="24"/>
        </w:rPr>
      </w:pPr>
      <w:r w:rsidRPr="005B1D48">
        <w:rPr>
          <w:rFonts w:ascii="Times New Roman" w:hAnsi="Times New Roman" w:cs="Times New Roman"/>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SAM</m:t>
            </m:r>
          </m:sub>
        </m:sSub>
        <m:r>
          <m:rPr>
            <m:sty m:val="p"/>
          </m:rPr>
          <w:rPr>
            <w:rFonts w:ascii="Cambria Math" w:hAnsi="Cambria Math" w:cs="Times New Roman"/>
            <w:sz w:val="24"/>
            <w:szCs w:val="24"/>
            <w:vertAlign w:val="subscript"/>
            <w:lang w:val="en-GB"/>
          </w:rPr>
          <m:t xml:space="preserve"> </m:t>
        </m:r>
        <m:r>
          <w:rPr>
            <w:rFonts w:ascii="Cambria Math" w:hAnsi="Cambria Math"/>
            <w:lang w:val="en-GB"/>
          </w:rPr>
          <m:t>=</m:t>
        </m:r>
        <m:f>
          <m:fPr>
            <m:ctrlPr>
              <w:rPr>
                <w:rFonts w:ascii="Cambria Math" w:hAnsi="Cambria Math"/>
                <w:i/>
                <w:lang w:val="en-GB"/>
              </w:rPr>
            </m:ctrlPr>
          </m:fPr>
          <m:num>
            <m:r>
              <w:rPr>
                <w:rFonts w:ascii="Cambria Math" w:hAnsi="Cambria Math"/>
                <w:lang w:val="en-GB"/>
              </w:rPr>
              <m:t>λ</m:t>
            </m:r>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90°</m:t>
                </m:r>
              </m:e>
            </m:func>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40°</m:t>
                </m:r>
              </m:e>
            </m:func>
            <m:d>
              <m:dPr>
                <m:begChr m:val="["/>
                <m:endChr m:val="]"/>
                <m:ctrlPr>
                  <w:rPr>
                    <w:rFonts w:ascii="Cambria Math" w:hAnsi="Cambria Math"/>
                    <w:i/>
                    <w:lang w:val="en-GB"/>
                  </w:rPr>
                </m:ctrlPr>
              </m:dPr>
              <m:e>
                <m:func>
                  <m:funcPr>
                    <m:ctrlPr>
                      <w:rPr>
                        <w:rFonts w:ascii="Cambria Math" w:hAnsi="Cambria Math"/>
                        <w:i/>
                        <w:lang w:val="en-GB"/>
                      </w:rPr>
                    </m:ctrlPr>
                  </m:funcPr>
                  <m:fName>
                    <m:r>
                      <m:rPr>
                        <m:sty m:val="p"/>
                      </m:rPr>
                      <w:rPr>
                        <w:rFonts w:ascii="Cambria Math" w:hAnsi="Cambria Math"/>
                        <w:lang w:val="en-GB"/>
                      </w:rPr>
                      <m:t>ln</m:t>
                    </m:r>
                  </m:fName>
                  <m:e>
                    <m:d>
                      <m:dPr>
                        <m:ctrlPr>
                          <w:rPr>
                            <w:rFonts w:ascii="Cambria Math" w:hAnsi="Cambria Math"/>
                            <w:i/>
                            <w:lang w:val="en-GB"/>
                          </w:rPr>
                        </m:ctrlPr>
                      </m:dPr>
                      <m:e>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90°</m:t>
                                </m:r>
                              </m:sub>
                            </m:sSub>
                          </m:num>
                          <m:den>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40°</m:t>
                                </m:r>
                              </m:sub>
                            </m:sSub>
                          </m:den>
                        </m:f>
                      </m:e>
                    </m:d>
                  </m:e>
                </m:func>
                <m:r>
                  <w:rPr>
                    <w:rFonts w:ascii="Cambria Math" w:hAnsi="Cambria Math"/>
                    <w:lang w:val="en-GB"/>
                  </w:rPr>
                  <m:t>+</m:t>
                </m:r>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num>
                              <m:den>
                                <m:r>
                                  <w:rPr>
                                    <w:rFonts w:ascii="Cambria Math" w:hAnsi="Cambria Math"/>
                                    <w:lang w:val="en-GB"/>
                                  </w:rPr>
                                  <m:t>λ</m:t>
                                </m:r>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40°</m:t>
                                    </m:r>
                                  </m:e>
                                </m:func>
                              </m:den>
                            </m:f>
                          </m:sup>
                        </m:sSup>
                      </m:e>
                    </m:d>
                  </m:e>
                </m:func>
                <m:r>
                  <w:rPr>
                    <w:rFonts w:ascii="Cambria Math" w:hAnsi="Cambria Math"/>
                    <w:lang w:val="en-GB"/>
                  </w:rPr>
                  <m:t>-</m:t>
                </m:r>
                <m:r>
                  <m:rPr>
                    <m:sty m:val="p"/>
                  </m:rPr>
                  <w:rPr>
                    <w:rFonts w:ascii="Cambria Math" w:hAnsi="Cambria Math"/>
                    <w:lang w:val="en-GB"/>
                  </w:rPr>
                  <m:t>ln⁡</m:t>
                </m:r>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num>
                      <m:den>
                        <m:r>
                          <w:rPr>
                            <w:rFonts w:ascii="Cambria Math" w:hAnsi="Cambria Math"/>
                            <w:lang w:val="en-GB"/>
                          </w:rPr>
                          <m:t>λ</m:t>
                        </m:r>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90°</m:t>
                            </m:r>
                          </m:e>
                        </m:func>
                      </m:den>
                    </m:f>
                  </m:sup>
                </m:sSup>
                <m:r>
                  <w:rPr>
                    <w:rFonts w:ascii="Cambria Math" w:hAnsi="Cambria Math"/>
                    <w:lang w:val="en-GB"/>
                  </w:rPr>
                  <m:t>)</m:t>
                </m:r>
              </m:e>
            </m:d>
          </m:num>
          <m:den>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90°</m:t>
                </m:r>
              </m:e>
            </m:func>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40°</m:t>
                </m:r>
              </m:e>
            </m:func>
          </m:den>
        </m:f>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Ag-S</m:t>
            </m:r>
          </m:sub>
        </m:sSub>
      </m:oMath>
      <w:r w:rsidRPr="005B1D48">
        <w:rPr>
          <w:rFonts w:ascii="Times New Roman" w:hAnsi="Times New Roman" w:cs="Times New Roman"/>
          <w:bCs/>
          <w:sz w:val="24"/>
          <w:szCs w:val="24"/>
        </w:rPr>
        <w:t xml:space="preserve">                  (S1)</w:t>
      </w:r>
    </w:p>
    <w:bookmarkEnd w:id="3"/>
    <w:p w14:paraId="0EABBB3C" w14:textId="48DDB6F9" w:rsidR="007A0B70" w:rsidRPr="005B1D48" w:rsidRDefault="007A0B70" w:rsidP="00856667">
      <w:pPr>
        <w:spacing w:after="0" w:line="480" w:lineRule="auto"/>
        <w:rPr>
          <w:rFonts w:ascii="Times New Roman" w:hAnsi="Times New Roman" w:cs="Times New Roman"/>
          <w:sz w:val="24"/>
          <w:szCs w:val="24"/>
        </w:rPr>
      </w:pPr>
      <w:r w:rsidRPr="005B1D48">
        <w:rPr>
          <w:rFonts w:ascii="Times New Roman" w:hAnsi="Times New Roman" w:cs="Times New Roman"/>
          <w:sz w:val="24"/>
          <w:szCs w:val="24"/>
        </w:rPr>
        <w:t>We present the data in Figs. S7-9 as two sets of SAMs for the sake of comparison: C 1</w:t>
      </w:r>
      <w:r w:rsidRPr="005B1D48">
        <w:rPr>
          <w:rFonts w:ascii="Times New Roman" w:hAnsi="Times New Roman" w:cs="Times New Roman"/>
          <w:i/>
          <w:iCs/>
          <w:sz w:val="24"/>
          <w:szCs w:val="24"/>
        </w:rPr>
        <w:t>s</w:t>
      </w:r>
      <w:r w:rsidRPr="005B1D48">
        <w:rPr>
          <w:rFonts w:ascii="Times New Roman" w:hAnsi="Times New Roman" w:cs="Times New Roman"/>
          <w:sz w:val="24"/>
          <w:szCs w:val="24"/>
        </w:rPr>
        <w:t>, S 2</w:t>
      </w:r>
      <w:r w:rsidRPr="005B1D48">
        <w:rPr>
          <w:rFonts w:ascii="Times New Roman" w:hAnsi="Times New Roman" w:cs="Times New Roman"/>
          <w:i/>
          <w:iCs/>
          <w:sz w:val="24"/>
          <w:szCs w:val="24"/>
        </w:rPr>
        <w:t>p</w:t>
      </w:r>
      <w:r w:rsidRPr="005B1D48">
        <w:rPr>
          <w:rFonts w:ascii="Times New Roman" w:hAnsi="Times New Roman" w:cs="Times New Roman"/>
          <w:sz w:val="24"/>
          <w:szCs w:val="24"/>
        </w:rPr>
        <w:t>, Br 3</w:t>
      </w:r>
      <w:r w:rsidRPr="005B1D48">
        <w:rPr>
          <w:rFonts w:ascii="Times New Roman" w:hAnsi="Times New Roman" w:cs="Times New Roman"/>
          <w:i/>
          <w:iCs/>
          <w:sz w:val="24"/>
          <w:szCs w:val="24"/>
        </w:rPr>
        <w:t>d</w:t>
      </w:r>
      <w:r w:rsidRPr="005B1D48">
        <w:rPr>
          <w:rFonts w:ascii="Times New Roman" w:hAnsi="Times New Roman" w:cs="Times New Roman"/>
          <w:sz w:val="24"/>
          <w:szCs w:val="24"/>
        </w:rPr>
        <w:t>, Ag 3</w:t>
      </w:r>
      <w:r w:rsidRPr="005B1D48">
        <w:rPr>
          <w:rFonts w:ascii="Times New Roman" w:hAnsi="Times New Roman" w:cs="Times New Roman"/>
          <w:i/>
          <w:iCs/>
          <w:sz w:val="24"/>
          <w:szCs w:val="24"/>
        </w:rPr>
        <w:t xml:space="preserve">d </w:t>
      </w:r>
      <w:r w:rsidRPr="005B1D48">
        <w:rPr>
          <w:rFonts w:ascii="Times New Roman" w:hAnsi="Times New Roman" w:cs="Times New Roman"/>
          <w:sz w:val="24"/>
          <w:szCs w:val="24"/>
        </w:rPr>
        <w:t>for S(CH</w:t>
      </w:r>
      <w:proofErr w:type="gramStart"/>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proofErr w:type="spellStart"/>
      <w:r w:rsidRPr="005B1D48">
        <w:rPr>
          <w:rFonts w:ascii="Times New Roman" w:hAnsi="Times New Roman" w:cs="Times New Roman"/>
          <w:i/>
          <w:sz w:val="24"/>
          <w:szCs w:val="24"/>
          <w:vertAlign w:val="subscript"/>
        </w:rPr>
        <w:t>n</w:t>
      </w:r>
      <w:r w:rsidRPr="005B1D48">
        <w:rPr>
          <w:rFonts w:ascii="Times New Roman" w:hAnsi="Times New Roman" w:cs="Times New Roman"/>
          <w:sz w:val="24"/>
          <w:szCs w:val="24"/>
        </w:rPr>
        <w:t>Br</w:t>
      </w:r>
      <w:proofErr w:type="spellEnd"/>
      <w:proofErr w:type="gramEnd"/>
      <w:r w:rsidRPr="005B1D48">
        <w:rPr>
          <w:rFonts w:ascii="Times New Roman" w:hAnsi="Times New Roman" w:cs="Times New Roman"/>
          <w:sz w:val="24"/>
          <w:szCs w:val="24"/>
        </w:rPr>
        <w:t xml:space="preserve">  (</w:t>
      </w:r>
      <w:r w:rsidRPr="005B1D48">
        <w:rPr>
          <w:rFonts w:ascii="Times New Roman" w:hAnsi="Times New Roman" w:cs="Times New Roman"/>
          <w:i/>
          <w:sz w:val="24"/>
          <w:szCs w:val="24"/>
        </w:rPr>
        <w:t>n</w:t>
      </w:r>
      <w:r w:rsidRPr="005B1D48">
        <w:rPr>
          <w:rFonts w:ascii="Times New Roman" w:hAnsi="Times New Roman" w:cs="Times New Roman"/>
          <w:sz w:val="24"/>
          <w:szCs w:val="24"/>
        </w:rPr>
        <w:t xml:space="preserve"> = 10, 14, and 18) SAMs and C 1</w:t>
      </w:r>
      <w:r w:rsidRPr="005B1D48">
        <w:rPr>
          <w:rFonts w:ascii="Times New Roman" w:hAnsi="Times New Roman" w:cs="Times New Roman"/>
          <w:i/>
          <w:sz w:val="24"/>
          <w:szCs w:val="24"/>
        </w:rPr>
        <w:t>s</w:t>
      </w:r>
      <w:r w:rsidRPr="005B1D48">
        <w:rPr>
          <w:rFonts w:ascii="Times New Roman" w:hAnsi="Times New Roman" w:cs="Times New Roman"/>
          <w:sz w:val="24"/>
          <w:szCs w:val="24"/>
        </w:rPr>
        <w:t>, S 2</w:t>
      </w:r>
      <w:r w:rsidRPr="005B1D48">
        <w:rPr>
          <w:rFonts w:ascii="Times New Roman" w:hAnsi="Times New Roman" w:cs="Times New Roman"/>
          <w:i/>
          <w:sz w:val="24"/>
          <w:szCs w:val="24"/>
        </w:rPr>
        <w:t>p</w:t>
      </w:r>
      <w:r w:rsidRPr="005B1D48">
        <w:rPr>
          <w:rFonts w:ascii="Times New Roman" w:hAnsi="Times New Roman" w:cs="Times New Roman"/>
          <w:sz w:val="24"/>
          <w:szCs w:val="24"/>
        </w:rPr>
        <w:t>, Ag 3</w:t>
      </w:r>
      <w:r w:rsidRPr="005B1D48">
        <w:rPr>
          <w:rFonts w:ascii="Times New Roman" w:hAnsi="Times New Roman" w:cs="Times New Roman"/>
          <w:i/>
          <w:sz w:val="24"/>
          <w:szCs w:val="24"/>
        </w:rPr>
        <w:t>d</w:t>
      </w:r>
      <w:r w:rsidRPr="005B1D48">
        <w:rPr>
          <w:rFonts w:ascii="Times New Roman" w:hAnsi="Times New Roman" w:cs="Times New Roman"/>
          <w:sz w:val="24"/>
          <w:szCs w:val="24"/>
        </w:rPr>
        <w:t>, and the respective halogen spectra F 1</w:t>
      </w:r>
      <w:r w:rsidRPr="005B1D48">
        <w:rPr>
          <w:rFonts w:ascii="Times New Roman" w:hAnsi="Times New Roman" w:cs="Times New Roman"/>
          <w:i/>
          <w:sz w:val="24"/>
          <w:szCs w:val="24"/>
        </w:rPr>
        <w:t>s</w:t>
      </w:r>
      <w:r w:rsidRPr="005B1D48">
        <w:rPr>
          <w:rFonts w:ascii="Times New Roman" w:hAnsi="Times New Roman" w:cs="Times New Roman"/>
          <w:sz w:val="24"/>
          <w:szCs w:val="24"/>
        </w:rPr>
        <w:t>, Cl 2</w:t>
      </w:r>
      <w:r w:rsidRPr="005B1D48">
        <w:rPr>
          <w:rFonts w:ascii="Times New Roman" w:hAnsi="Times New Roman" w:cs="Times New Roman"/>
          <w:i/>
          <w:sz w:val="24"/>
          <w:szCs w:val="24"/>
        </w:rPr>
        <w:t>p</w:t>
      </w:r>
      <w:r w:rsidRPr="005B1D48">
        <w:rPr>
          <w:rFonts w:ascii="Times New Roman" w:hAnsi="Times New Roman" w:cs="Times New Roman"/>
          <w:sz w:val="24"/>
          <w:szCs w:val="24"/>
        </w:rPr>
        <w:t>, Br 3</w:t>
      </w:r>
      <w:r w:rsidRPr="005B1D48">
        <w:rPr>
          <w:rFonts w:ascii="Times New Roman" w:hAnsi="Times New Roman" w:cs="Times New Roman"/>
          <w:i/>
          <w:sz w:val="24"/>
          <w:szCs w:val="24"/>
        </w:rPr>
        <w:t>d</w:t>
      </w:r>
      <w:r w:rsidRPr="005B1D48">
        <w:rPr>
          <w:rFonts w:ascii="Times New Roman" w:hAnsi="Times New Roman" w:cs="Times New Roman"/>
          <w:sz w:val="24"/>
          <w:szCs w:val="24"/>
        </w:rPr>
        <w:t>, and I 3</w:t>
      </w:r>
      <w:r w:rsidRPr="005B1D48">
        <w:rPr>
          <w:rFonts w:ascii="Times New Roman" w:hAnsi="Times New Roman" w:cs="Times New Roman"/>
          <w:i/>
          <w:sz w:val="24"/>
          <w:szCs w:val="24"/>
        </w:rPr>
        <w:t>d</w:t>
      </w:r>
      <w:r w:rsidRPr="005B1D48">
        <w:rPr>
          <w:rFonts w:ascii="Times New Roman" w:hAnsi="Times New Roman" w:cs="Times New Roman"/>
          <w:sz w:val="24"/>
          <w:szCs w:val="24"/>
        </w:rPr>
        <w:t xml:space="preserve"> of </w:t>
      </w:r>
      <w:r w:rsidRPr="005B1D48">
        <w:rPr>
          <w:rFonts w:ascii="Times New Roman" w:hAnsi="Times New Roman" w:cs="Times New Roman" w:hint="eastAsia"/>
          <w:sz w:val="24"/>
          <w:szCs w:val="24"/>
        </w:rPr>
        <w:t xml:space="preserve">all </w:t>
      </w:r>
      <w:r w:rsidRPr="005B1D48">
        <w:rPr>
          <w:rFonts w:ascii="Times New Roman" w:hAnsi="Times New Roman" w:cs="Times New Roman"/>
          <w:sz w:val="24"/>
          <w:szCs w:val="24"/>
        </w:rPr>
        <w:t>S(CH</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r w:rsidRPr="005B1D48">
        <w:rPr>
          <w:rFonts w:ascii="Times New Roman" w:hAnsi="Times New Roman" w:cs="Times New Roman"/>
          <w:sz w:val="24"/>
          <w:szCs w:val="24"/>
          <w:vertAlign w:val="subscript"/>
        </w:rPr>
        <w:t>14</w:t>
      </w:r>
      <w:r w:rsidRPr="005B1D48">
        <w:rPr>
          <w:rFonts w:ascii="Times New Roman" w:hAnsi="Times New Roman" w:cs="Times New Roman"/>
          <w:sz w:val="24"/>
          <w:szCs w:val="24"/>
        </w:rPr>
        <w:t xml:space="preserve">X SAMs. The peaks were fitted to Voigt functions (constant ratio of </w:t>
      </w:r>
      <w:proofErr w:type="spellStart"/>
      <w:r w:rsidRPr="005B1D48">
        <w:rPr>
          <w:rFonts w:ascii="Times New Roman" w:hAnsi="Times New Roman" w:cs="Times New Roman"/>
          <w:sz w:val="24"/>
          <w:szCs w:val="24"/>
        </w:rPr>
        <w:t>Lorentzian:Gaussian</w:t>
      </w:r>
      <w:proofErr w:type="spellEnd"/>
      <w:r w:rsidRPr="005B1D48">
        <w:rPr>
          <w:rFonts w:ascii="Times New Roman" w:hAnsi="Times New Roman" w:cs="Times New Roman"/>
          <w:sz w:val="24"/>
          <w:szCs w:val="24"/>
        </w:rPr>
        <w:t xml:space="preserve"> = 3:7) using </w:t>
      </w:r>
      <w:proofErr w:type="spellStart"/>
      <w:r w:rsidRPr="005B1D48">
        <w:rPr>
          <w:rFonts w:ascii="Times New Roman" w:hAnsi="Times New Roman" w:cs="Times New Roman"/>
          <w:sz w:val="24"/>
          <w:szCs w:val="24"/>
        </w:rPr>
        <w:t>XPSpeak</w:t>
      </w:r>
      <w:proofErr w:type="spellEnd"/>
      <w:r w:rsidRPr="005B1D48">
        <w:rPr>
          <w:rFonts w:ascii="Times New Roman" w:hAnsi="Times New Roman" w:cs="Times New Roman"/>
          <w:sz w:val="24"/>
          <w:szCs w:val="24"/>
        </w:rPr>
        <w:t xml:space="preserve"> 4.1 (</w:t>
      </w:r>
      <w:proofErr w:type="spellStart"/>
      <w:r w:rsidRPr="005B1D48">
        <w:rPr>
          <w:rFonts w:ascii="Times New Roman" w:hAnsi="Times New Roman" w:cs="Times New Roman"/>
          <w:sz w:val="24"/>
          <w:szCs w:val="24"/>
        </w:rPr>
        <w:t>Raymund</w:t>
      </w:r>
      <w:proofErr w:type="spellEnd"/>
      <w:r w:rsidRPr="005B1D48">
        <w:rPr>
          <w:rFonts w:ascii="Times New Roman" w:hAnsi="Times New Roman" w:cs="Times New Roman"/>
          <w:sz w:val="24"/>
          <w:szCs w:val="24"/>
        </w:rPr>
        <w:t xml:space="preserve"> Kwok, The Chinese University of Hong Kong, Shatin, Hong Kong) software and throughout the analysis, the spectra were corrected with a Shirley background. </w:t>
      </w:r>
      <w:r w:rsidR="00221D67" w:rsidRPr="005B1D48">
        <w:rPr>
          <w:rFonts w:ascii="Times New Roman" w:hAnsi="Times New Roman" w:cs="Times New Roman"/>
          <w:sz w:val="24"/>
          <w:szCs w:val="24"/>
        </w:rPr>
        <w:t xml:space="preserve">The errors from the peak fitting and experimental measurements are 10% in total. </w:t>
      </w:r>
    </w:p>
    <w:p w14:paraId="6D3AA79D" w14:textId="77777777" w:rsidR="007A0B70" w:rsidRPr="005B1D48" w:rsidRDefault="007A0B70" w:rsidP="00A13448">
      <w:pPr>
        <w:spacing w:after="0" w:line="480" w:lineRule="auto"/>
        <w:rPr>
          <w:rFonts w:cs="Times New Roman"/>
          <w:noProof/>
          <w:sz w:val="24"/>
          <w:szCs w:val="24"/>
        </w:rPr>
      </w:pPr>
      <w:r w:rsidRPr="005B1D48">
        <w:rPr>
          <w:rFonts w:cs="Times New Roman"/>
          <w:noProof/>
          <w:sz w:val="24"/>
          <w:szCs w:val="24"/>
          <w:lang w:val="en-US" w:eastAsia="en-US"/>
        </w:rPr>
        <w:lastRenderedPageBreak/>
        <w:drawing>
          <wp:inline distT="0" distB="0" distL="0" distR="0" wp14:anchorId="02162180" wp14:editId="557AD697">
            <wp:extent cx="4067251" cy="749163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1182" cy="7517297"/>
                    </a:xfrm>
                    <a:prstGeom prst="rect">
                      <a:avLst/>
                    </a:prstGeom>
                    <a:noFill/>
                  </pic:spPr>
                </pic:pic>
              </a:graphicData>
            </a:graphic>
          </wp:inline>
        </w:drawing>
      </w:r>
    </w:p>
    <w:p w14:paraId="7E3D226D" w14:textId="16C55C6C"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7</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w:t>
      </w:r>
      <w:r w:rsidR="005A4710" w:rsidRPr="005B1D48">
        <w:rPr>
          <w:rFonts w:ascii="Times New Roman" w:hAnsi="Times New Roman" w:cs="Times New Roman"/>
          <w:sz w:val="24"/>
          <w:szCs w:val="24"/>
        </w:rPr>
        <w:t xml:space="preserve">Angle resolved </w:t>
      </w:r>
      <w:r w:rsidR="007A0B70" w:rsidRPr="005B1D48">
        <w:rPr>
          <w:rFonts w:ascii="Times New Roman" w:hAnsi="Times New Roman" w:cs="Times New Roman"/>
          <w:sz w:val="24"/>
          <w:szCs w:val="24"/>
        </w:rPr>
        <w:t>C 1</w:t>
      </w:r>
      <w:r w:rsidR="007A0B70" w:rsidRPr="005B1D48">
        <w:rPr>
          <w:rFonts w:ascii="Times New Roman" w:hAnsi="Times New Roman" w:cs="Times New Roman"/>
          <w:i/>
          <w:iCs/>
          <w:sz w:val="24"/>
          <w:szCs w:val="24"/>
        </w:rPr>
        <w:t>s</w:t>
      </w:r>
      <w:r w:rsidR="007A0B70" w:rsidRPr="005B1D48">
        <w:rPr>
          <w:rFonts w:ascii="Times New Roman" w:hAnsi="Times New Roman" w:cs="Times New Roman"/>
          <w:sz w:val="24"/>
          <w:szCs w:val="24"/>
        </w:rPr>
        <w:t>, S 2</w:t>
      </w:r>
      <w:r w:rsidR="007A0B70" w:rsidRPr="005B1D48">
        <w:rPr>
          <w:rFonts w:ascii="Times New Roman" w:hAnsi="Times New Roman" w:cs="Times New Roman"/>
          <w:i/>
          <w:iCs/>
          <w:sz w:val="24"/>
          <w:szCs w:val="24"/>
        </w:rPr>
        <w:t>p</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Cs/>
          <w:sz w:val="24"/>
          <w:szCs w:val="24"/>
        </w:rPr>
        <w:t xml:space="preserve">and </w:t>
      </w:r>
      <w:r w:rsidR="007A0B70" w:rsidRPr="005B1D48">
        <w:rPr>
          <w:rFonts w:ascii="Times New Roman" w:hAnsi="Times New Roman" w:cs="Times New Roman"/>
          <w:sz w:val="24"/>
          <w:szCs w:val="24"/>
        </w:rPr>
        <w:t>Ag 3</w:t>
      </w:r>
      <w:r w:rsidR="007A0B70" w:rsidRPr="005B1D48">
        <w:rPr>
          <w:rFonts w:ascii="Times New Roman" w:hAnsi="Times New Roman" w:cs="Times New Roman"/>
          <w:i/>
          <w:iCs/>
          <w:sz w:val="24"/>
          <w:szCs w:val="24"/>
        </w:rPr>
        <w:t xml:space="preserve">d </w:t>
      </w:r>
      <w:r w:rsidR="005A4710" w:rsidRPr="005B1D48">
        <w:rPr>
          <w:rFonts w:ascii="Times New Roman" w:hAnsi="Times New Roman" w:cs="Times New Roman"/>
          <w:iCs/>
          <w:sz w:val="24"/>
          <w:szCs w:val="24"/>
        </w:rPr>
        <w:t>spectra recorded from</w:t>
      </w:r>
      <w:r w:rsidR="007A0B70" w:rsidRPr="005B1D48">
        <w:rPr>
          <w:rFonts w:ascii="Times New Roman" w:hAnsi="Times New Roman" w:cs="Times New Roman"/>
          <w:sz w:val="24"/>
          <w:szCs w:val="24"/>
        </w:rPr>
        <w:t xml:space="preserve"> 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14</w:t>
      </w:r>
      <w:r w:rsidR="007A0B70" w:rsidRPr="005B1D48">
        <w:rPr>
          <w:rFonts w:ascii="Times New Roman" w:hAnsi="Times New Roman" w:cs="Times New Roman"/>
          <w:sz w:val="24"/>
          <w:szCs w:val="24"/>
        </w:rPr>
        <w:t xml:space="preserve">X SAMs. </w:t>
      </w:r>
    </w:p>
    <w:p w14:paraId="6A71C0E9" w14:textId="77777777" w:rsidR="007A0B70" w:rsidRPr="005B1D48" w:rsidRDefault="007A0B70" w:rsidP="00BD5E15">
      <w:pPr>
        <w:spacing w:after="0" w:line="480" w:lineRule="auto"/>
        <w:rPr>
          <w:rFonts w:ascii="Times New Roman" w:hAnsi="Times New Roman" w:cs="Times New Roman"/>
          <w:noProof/>
          <w:sz w:val="24"/>
          <w:szCs w:val="24"/>
        </w:rPr>
      </w:pPr>
      <w:r w:rsidRPr="005B1D48">
        <w:rPr>
          <w:rFonts w:ascii="Times New Roman" w:hAnsi="Times New Roman" w:cs="Times New Roman"/>
          <w:noProof/>
          <w:sz w:val="24"/>
          <w:szCs w:val="24"/>
          <w:lang w:val="en-US" w:eastAsia="en-US"/>
        </w:rPr>
        <w:lastRenderedPageBreak/>
        <w:drawing>
          <wp:inline distT="0" distB="0" distL="0" distR="0" wp14:anchorId="4C09446C" wp14:editId="1A92D2B1">
            <wp:extent cx="5696321" cy="221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97196" cy="2217541"/>
                    </a:xfrm>
                    <a:prstGeom prst="rect">
                      <a:avLst/>
                    </a:prstGeom>
                    <a:noFill/>
                  </pic:spPr>
                </pic:pic>
              </a:graphicData>
            </a:graphic>
          </wp:inline>
        </w:drawing>
      </w:r>
    </w:p>
    <w:p w14:paraId="2902A3E1" w14:textId="5FFC502A"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8</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w:t>
      </w:r>
      <w:r w:rsidR="005A4710" w:rsidRPr="005B1D48">
        <w:rPr>
          <w:rFonts w:ascii="Times New Roman" w:hAnsi="Times New Roman" w:cs="Times New Roman"/>
          <w:sz w:val="24"/>
          <w:szCs w:val="24"/>
        </w:rPr>
        <w:t>Angle resolved</w:t>
      </w:r>
      <w:r w:rsidR="007A0B70" w:rsidRPr="005B1D48">
        <w:rPr>
          <w:rFonts w:ascii="Times New Roman" w:hAnsi="Times New Roman" w:cs="Times New Roman"/>
          <w:sz w:val="24"/>
          <w:szCs w:val="24"/>
        </w:rPr>
        <w:t xml:space="preserve"> F 1</w:t>
      </w:r>
      <w:r w:rsidR="007A0B70" w:rsidRPr="005B1D48">
        <w:rPr>
          <w:rFonts w:ascii="Times New Roman" w:hAnsi="Times New Roman" w:cs="Times New Roman"/>
          <w:i/>
          <w:iCs/>
          <w:sz w:val="24"/>
          <w:szCs w:val="24"/>
        </w:rPr>
        <w:t>s</w:t>
      </w:r>
      <w:r w:rsidR="007A0B70" w:rsidRPr="005B1D48">
        <w:rPr>
          <w:rFonts w:ascii="Times New Roman" w:hAnsi="Times New Roman" w:cs="Times New Roman"/>
          <w:sz w:val="24"/>
          <w:szCs w:val="24"/>
        </w:rPr>
        <w:t>, Cl 2</w:t>
      </w:r>
      <w:r w:rsidR="007A0B70" w:rsidRPr="005B1D48">
        <w:rPr>
          <w:rFonts w:ascii="Times New Roman" w:hAnsi="Times New Roman" w:cs="Times New Roman"/>
          <w:i/>
          <w:iCs/>
          <w:sz w:val="24"/>
          <w:szCs w:val="24"/>
        </w:rPr>
        <w:t>p</w:t>
      </w:r>
      <w:r w:rsidR="007A0B70" w:rsidRPr="005B1D48">
        <w:rPr>
          <w:rFonts w:ascii="Times New Roman" w:hAnsi="Times New Roman" w:cs="Times New Roman"/>
          <w:sz w:val="24"/>
          <w:szCs w:val="24"/>
        </w:rPr>
        <w:t>, Br 3</w:t>
      </w:r>
      <w:r w:rsidR="007A0B70" w:rsidRPr="005B1D48">
        <w:rPr>
          <w:rFonts w:ascii="Times New Roman" w:hAnsi="Times New Roman" w:cs="Times New Roman"/>
          <w:i/>
          <w:iCs/>
          <w:sz w:val="24"/>
          <w:szCs w:val="24"/>
        </w:rPr>
        <w:t>d</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Cs/>
          <w:sz w:val="24"/>
          <w:szCs w:val="24"/>
        </w:rPr>
        <w:t xml:space="preserve">and </w:t>
      </w:r>
      <w:r w:rsidR="007A0B70" w:rsidRPr="005B1D48">
        <w:rPr>
          <w:rFonts w:ascii="Times New Roman" w:hAnsi="Times New Roman" w:cs="Times New Roman"/>
          <w:sz w:val="24"/>
          <w:szCs w:val="24"/>
        </w:rPr>
        <w:t>I 3</w:t>
      </w:r>
      <w:r w:rsidR="007A0B70" w:rsidRPr="005B1D48">
        <w:rPr>
          <w:rFonts w:ascii="Times New Roman" w:hAnsi="Times New Roman" w:cs="Times New Roman"/>
          <w:i/>
          <w:iCs/>
          <w:sz w:val="24"/>
          <w:szCs w:val="24"/>
        </w:rPr>
        <w:t xml:space="preserve">d </w:t>
      </w:r>
      <w:r w:rsidR="005A4710" w:rsidRPr="005B1D48">
        <w:rPr>
          <w:rFonts w:ascii="Times New Roman" w:hAnsi="Times New Roman" w:cs="Times New Roman"/>
          <w:iCs/>
          <w:sz w:val="24"/>
          <w:szCs w:val="24"/>
        </w:rPr>
        <w:t>spectra recorded from</w:t>
      </w:r>
      <w:r w:rsidR="007A0B70" w:rsidRPr="005B1D48">
        <w:rPr>
          <w:rFonts w:ascii="Times New Roman" w:hAnsi="Times New Roman" w:cs="Times New Roman"/>
          <w:sz w:val="24"/>
          <w:szCs w:val="24"/>
        </w:rPr>
        <w:t xml:space="preserve"> 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14</w:t>
      </w:r>
      <w:r w:rsidR="005A4710" w:rsidRPr="005B1D48">
        <w:rPr>
          <w:rFonts w:ascii="Times New Roman" w:hAnsi="Times New Roman" w:cs="Times New Roman"/>
          <w:sz w:val="24"/>
          <w:szCs w:val="24"/>
        </w:rPr>
        <w:t>X SAMs</w:t>
      </w:r>
      <w:r w:rsidR="007A0B70" w:rsidRPr="005B1D48">
        <w:rPr>
          <w:rFonts w:ascii="Times New Roman" w:hAnsi="Times New Roman" w:cs="Times New Roman"/>
          <w:sz w:val="24"/>
          <w:szCs w:val="24"/>
        </w:rPr>
        <w:t>.</w:t>
      </w:r>
    </w:p>
    <w:p w14:paraId="6555C487" w14:textId="77777777" w:rsidR="007A0B70" w:rsidRPr="005B1D48" w:rsidRDefault="007A0B70" w:rsidP="00A13448">
      <w:pPr>
        <w:spacing w:line="480" w:lineRule="auto"/>
        <w:rPr>
          <w:rFonts w:ascii="Times New Roman" w:hAnsi="Times New Roman" w:cs="Times New Roman"/>
          <w:sz w:val="24"/>
          <w:szCs w:val="24"/>
        </w:rPr>
      </w:pPr>
      <w:r w:rsidRPr="005B1D48">
        <w:rPr>
          <w:rFonts w:ascii="Times New Roman" w:hAnsi="Times New Roman" w:cs="Times New Roman"/>
          <w:noProof/>
          <w:sz w:val="24"/>
          <w:szCs w:val="24"/>
          <w:lang w:val="en-US" w:eastAsia="en-US"/>
        </w:rPr>
        <w:drawing>
          <wp:inline distT="0" distB="0" distL="0" distR="0" wp14:anchorId="0DA99E3B" wp14:editId="2EA0B8A9">
            <wp:extent cx="5457139" cy="3937482"/>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6617" cy="3944321"/>
                    </a:xfrm>
                    <a:prstGeom prst="rect">
                      <a:avLst/>
                    </a:prstGeom>
                    <a:noFill/>
                  </pic:spPr>
                </pic:pic>
              </a:graphicData>
            </a:graphic>
          </wp:inline>
        </w:drawing>
      </w:r>
    </w:p>
    <w:p w14:paraId="26616E6C" w14:textId="3459814C"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9</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w:t>
      </w:r>
      <w:r w:rsidR="005A4710" w:rsidRPr="005B1D48">
        <w:rPr>
          <w:rFonts w:ascii="Times New Roman" w:hAnsi="Times New Roman" w:cs="Times New Roman"/>
          <w:sz w:val="24"/>
          <w:szCs w:val="24"/>
        </w:rPr>
        <w:t>Angle resolved</w:t>
      </w:r>
      <w:r w:rsidR="007A0B70" w:rsidRPr="005B1D48">
        <w:rPr>
          <w:rFonts w:ascii="Times New Roman" w:hAnsi="Times New Roman" w:cs="Times New Roman"/>
          <w:sz w:val="24"/>
          <w:szCs w:val="24"/>
        </w:rPr>
        <w:t xml:space="preserve"> C 1</w:t>
      </w:r>
      <w:r w:rsidR="007A0B70" w:rsidRPr="005B1D48">
        <w:rPr>
          <w:rFonts w:ascii="Times New Roman" w:hAnsi="Times New Roman" w:cs="Times New Roman"/>
          <w:i/>
          <w:iCs/>
          <w:sz w:val="24"/>
          <w:szCs w:val="24"/>
        </w:rPr>
        <w:t>s</w:t>
      </w:r>
      <w:r w:rsidR="007A0B70" w:rsidRPr="005B1D48">
        <w:rPr>
          <w:rFonts w:ascii="Times New Roman" w:hAnsi="Times New Roman" w:cs="Times New Roman"/>
          <w:sz w:val="24"/>
          <w:szCs w:val="24"/>
        </w:rPr>
        <w:t>, S 2</w:t>
      </w:r>
      <w:r w:rsidR="007A0B70" w:rsidRPr="005B1D48">
        <w:rPr>
          <w:rFonts w:ascii="Times New Roman" w:hAnsi="Times New Roman" w:cs="Times New Roman"/>
          <w:i/>
          <w:iCs/>
          <w:sz w:val="24"/>
          <w:szCs w:val="24"/>
        </w:rPr>
        <w:t>p</w:t>
      </w:r>
      <w:r w:rsidR="007A0B70" w:rsidRPr="005B1D48">
        <w:rPr>
          <w:rFonts w:ascii="Times New Roman" w:hAnsi="Times New Roman" w:cs="Times New Roman"/>
          <w:sz w:val="24"/>
          <w:szCs w:val="24"/>
        </w:rPr>
        <w:t>, Br 3</w:t>
      </w:r>
      <w:r w:rsidR="007A0B70" w:rsidRPr="005B1D48">
        <w:rPr>
          <w:rFonts w:ascii="Times New Roman" w:hAnsi="Times New Roman" w:cs="Times New Roman"/>
          <w:i/>
          <w:iCs/>
          <w:sz w:val="24"/>
          <w:szCs w:val="24"/>
        </w:rPr>
        <w:t>d</w:t>
      </w:r>
      <w:r w:rsidR="007A0B70" w:rsidRPr="005B1D48">
        <w:rPr>
          <w:rFonts w:ascii="Times New Roman" w:hAnsi="Times New Roman" w:cs="Times New Roman"/>
          <w:iCs/>
          <w:sz w:val="24"/>
          <w:szCs w:val="24"/>
        </w:rPr>
        <w:t>,</w:t>
      </w:r>
      <w:r w:rsidR="007A0B70" w:rsidRPr="005B1D48">
        <w:rPr>
          <w:rFonts w:ascii="Times New Roman" w:hAnsi="Times New Roman" w:cs="Times New Roman"/>
          <w:i/>
          <w:iCs/>
          <w:sz w:val="24"/>
          <w:szCs w:val="24"/>
        </w:rPr>
        <w:t xml:space="preserve"> </w:t>
      </w:r>
      <w:r w:rsidR="007A0B70" w:rsidRPr="005B1D48">
        <w:rPr>
          <w:rFonts w:ascii="Times New Roman" w:hAnsi="Times New Roman" w:cs="Times New Roman"/>
          <w:iCs/>
          <w:sz w:val="24"/>
          <w:szCs w:val="24"/>
        </w:rPr>
        <w:t xml:space="preserve">and </w:t>
      </w:r>
      <w:r w:rsidR="007A0B70" w:rsidRPr="005B1D48">
        <w:rPr>
          <w:rFonts w:ascii="Times New Roman" w:hAnsi="Times New Roman" w:cs="Times New Roman"/>
          <w:sz w:val="24"/>
          <w:szCs w:val="24"/>
        </w:rPr>
        <w:t>Ag 3</w:t>
      </w:r>
      <w:r w:rsidR="007A0B70" w:rsidRPr="005B1D48">
        <w:rPr>
          <w:rFonts w:ascii="Times New Roman" w:hAnsi="Times New Roman" w:cs="Times New Roman"/>
          <w:i/>
          <w:iCs/>
          <w:sz w:val="24"/>
          <w:szCs w:val="24"/>
        </w:rPr>
        <w:t xml:space="preserve">d </w:t>
      </w:r>
      <w:r w:rsidR="007A0B70" w:rsidRPr="005B1D48">
        <w:rPr>
          <w:rFonts w:ascii="Times New Roman" w:hAnsi="Times New Roman" w:cs="Times New Roman"/>
          <w:sz w:val="24"/>
          <w:szCs w:val="24"/>
        </w:rPr>
        <w:t>f</w:t>
      </w:r>
      <w:r w:rsidR="005A4710" w:rsidRPr="005B1D48">
        <w:rPr>
          <w:rFonts w:ascii="Times New Roman" w:hAnsi="Times New Roman" w:cs="Times New Roman"/>
          <w:iCs/>
          <w:sz w:val="24"/>
          <w:szCs w:val="24"/>
        </w:rPr>
        <w:t xml:space="preserve"> spectra recorded from</w:t>
      </w:r>
      <w:r w:rsidR="007A0B70" w:rsidRPr="005B1D48">
        <w:rPr>
          <w:rFonts w:ascii="Times New Roman" w:hAnsi="Times New Roman" w:cs="Times New Roman"/>
          <w:sz w:val="24"/>
          <w:szCs w:val="24"/>
        </w:rPr>
        <w:t xml:space="preserve"> 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Br</w:t>
      </w:r>
      <w:proofErr w:type="spellEnd"/>
      <w:proofErr w:type="gramEnd"/>
      <w:r w:rsidR="007A0B70" w:rsidRPr="005B1D48">
        <w:rPr>
          <w:rFonts w:ascii="Times New Roman" w:hAnsi="Times New Roman" w:cs="Times New Roman"/>
          <w:sz w:val="24"/>
          <w:szCs w:val="24"/>
        </w:rPr>
        <w:t xml:space="preserve"> SAMs (</w:t>
      </w:r>
      <w:r w:rsidR="007A0B70" w:rsidRPr="005B1D48">
        <w:rPr>
          <w:rFonts w:ascii="Times New Roman" w:hAnsi="Times New Roman" w:cs="Times New Roman"/>
          <w:i/>
          <w:sz w:val="24"/>
          <w:szCs w:val="24"/>
        </w:rPr>
        <w:t>n</w:t>
      </w:r>
      <w:r w:rsidR="007A0B70" w:rsidRPr="005B1D48">
        <w:rPr>
          <w:rFonts w:ascii="Times New Roman" w:hAnsi="Times New Roman" w:cs="Times New Roman"/>
          <w:sz w:val="24"/>
          <w:szCs w:val="24"/>
        </w:rPr>
        <w:t xml:space="preserve"> = 10, 14, 18). </w:t>
      </w:r>
    </w:p>
    <w:p w14:paraId="75DEED5F" w14:textId="4FF750DA" w:rsidR="007A0B70" w:rsidRPr="005B1D48" w:rsidRDefault="00CD53AB" w:rsidP="0099091B">
      <w:pPr>
        <w:spacing w:after="0" w:line="480" w:lineRule="auto"/>
        <w:rPr>
          <w:rFonts w:ascii="Times New Roman" w:hAnsi="Times New Roman" w:cs="Times New Roman"/>
          <w:sz w:val="24"/>
          <w:szCs w:val="24"/>
        </w:rPr>
      </w:pPr>
      <w:r w:rsidRPr="005B1D48">
        <w:rPr>
          <w:rFonts w:ascii="Times New Roman" w:hAnsi="Times New Roman" w:cs="Times New Roman"/>
          <w:b/>
          <w:sz w:val="24"/>
          <w:szCs w:val="24"/>
        </w:rPr>
        <w:t>UPS of the SAM</w:t>
      </w:r>
      <w:r w:rsidR="00856667" w:rsidRPr="005B1D48">
        <w:rPr>
          <w:rFonts w:ascii="Times New Roman" w:hAnsi="Times New Roman" w:cs="Times New Roman"/>
          <w:sz w:val="24"/>
          <w:szCs w:val="24"/>
        </w:rPr>
        <w:t xml:space="preserve">. </w:t>
      </w:r>
      <w:r w:rsidRPr="005B1D48">
        <w:rPr>
          <w:rFonts w:ascii="Times New Roman" w:hAnsi="Times New Roman" w:cs="Times New Roman"/>
          <w:sz w:val="24"/>
          <w:szCs w:val="24"/>
        </w:rPr>
        <w:t>We used</w:t>
      </w:r>
      <w:r w:rsidR="00CC569D" w:rsidRPr="005B1D48">
        <w:rPr>
          <w:rFonts w:ascii="Times New Roman" w:hAnsi="Times New Roman" w:cs="Times New Roman"/>
          <w:sz w:val="24"/>
          <w:szCs w:val="24"/>
        </w:rPr>
        <w:t xml:space="preserve"> a</w:t>
      </w:r>
      <w:r w:rsidRPr="005B1D48">
        <w:rPr>
          <w:rFonts w:ascii="Times New Roman" w:hAnsi="Times New Roman" w:cs="Times New Roman"/>
          <w:sz w:val="24"/>
          <w:szCs w:val="24"/>
        </w:rPr>
        <w:t xml:space="preserve"> lab based UHV UPS system to determine work function and HOMO onset and from the secondary electron cut-off</w:t>
      </w:r>
      <w:r w:rsidR="00CC569D" w:rsidRPr="005B1D48">
        <w:rPr>
          <w:rFonts w:ascii="Times New Roman" w:hAnsi="Times New Roman" w:cs="Times New Roman"/>
          <w:sz w:val="24"/>
          <w:szCs w:val="24"/>
        </w:rPr>
        <w:t xml:space="preserve"> (SECO)</w:t>
      </w:r>
      <w:r w:rsidRPr="005B1D48">
        <w:rPr>
          <w:rFonts w:ascii="Times New Roman" w:hAnsi="Times New Roman" w:cs="Times New Roman"/>
          <w:sz w:val="24"/>
          <w:szCs w:val="24"/>
        </w:rPr>
        <w:t xml:space="preserve"> and the beginning of the </w:t>
      </w:r>
      <w:r w:rsidRPr="005B1D48">
        <w:rPr>
          <w:rFonts w:ascii="Times New Roman" w:hAnsi="Times New Roman" w:cs="Times New Roman"/>
          <w:sz w:val="24"/>
          <w:szCs w:val="24"/>
        </w:rPr>
        <w:lastRenderedPageBreak/>
        <w:t>valence band respectively</w:t>
      </w:r>
      <w:r w:rsidR="00634BE5" w:rsidRPr="005B1D48">
        <w:rPr>
          <w:rFonts w:cs="Times New Roman"/>
          <w:lang w:val="en-GB"/>
        </w:rPr>
        <w:fldChar w:fldCharType="begin">
          <w:fldData xml:space="preserve">PEVuZE5vdGU+PENpdGU+PEF1dGhvcj5ZdWFuPC9BdXRob3I+PFllYXI+MjAxNTwvWWVhcj48UmVj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</w:fldData>
        </w:fldChar>
      </w:r>
      <w:r w:rsidR="00CE71D7" w:rsidRPr="005B1D48">
        <w:rPr>
          <w:rFonts w:cs="Times New Roman"/>
          <w:lang w:val="en-GB"/>
        </w:rPr>
        <w:instrText xml:space="preserve"> ADDIN EN.CITE </w:instrText>
      </w:r>
      <w:r w:rsidR="00CE71D7" w:rsidRPr="005B1D48">
        <w:rPr>
          <w:rFonts w:cs="Times New Roman"/>
          <w:lang w:val="en-GB"/>
        </w:rPr>
        <w:fldChar w:fldCharType="begin">
          <w:fldData xml:space="preserve">PEVuZE5vdGU+PENpdGU+PEF1dGhvcj5ZdWFuPC9BdXRob3I+PFllYXI+MjAxNTwvWWVhcj48UmVj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</w:fldData>
        </w:fldChar>
      </w:r>
      <w:r w:rsidR="00CE71D7" w:rsidRPr="005B1D48">
        <w:rPr>
          <w:rFonts w:cs="Times New Roman"/>
          <w:lang w:val="en-GB"/>
        </w:rPr>
        <w:instrText xml:space="preserve"> ADDIN EN.CITE.DATA </w:instrText>
      </w:r>
      <w:r w:rsidR="00CE71D7" w:rsidRPr="005B1D48">
        <w:rPr>
          <w:rFonts w:cs="Times New Roman"/>
          <w:lang w:val="en-GB"/>
        </w:rPr>
      </w:r>
      <w:r w:rsidR="00CE71D7" w:rsidRPr="005B1D48">
        <w:rPr>
          <w:rFonts w:cs="Times New Roman"/>
          <w:lang w:val="en-GB"/>
        </w:rPr>
        <w:fldChar w:fldCharType="end"/>
      </w:r>
      <w:r w:rsidR="00634BE5" w:rsidRPr="005B1D48">
        <w:rPr>
          <w:rFonts w:cs="Times New Roman"/>
          <w:lang w:val="en-GB"/>
        </w:rPr>
      </w:r>
      <w:r w:rsidR="00634BE5" w:rsidRPr="005B1D48">
        <w:rPr>
          <w:rFonts w:cs="Times New Roman"/>
          <w:lang w:val="en-GB"/>
        </w:rPr>
        <w:fldChar w:fldCharType="separate"/>
      </w:r>
      <w:r w:rsidR="00CE71D7" w:rsidRPr="005B1D48">
        <w:rPr>
          <w:rFonts w:cs="Times New Roman"/>
          <w:noProof/>
          <w:vertAlign w:val="superscript"/>
          <w:lang w:val="en-GB"/>
        </w:rPr>
        <w:t>11, 12</w:t>
      </w:r>
      <w:r w:rsidR="00634BE5" w:rsidRPr="005B1D48">
        <w:rPr>
          <w:rFonts w:cs="Times New Roman"/>
          <w:lang w:val="en-GB"/>
        </w:rPr>
        <w:fldChar w:fldCharType="end"/>
      </w:r>
      <w:r w:rsidRPr="005B1D48">
        <w:rPr>
          <w:rFonts w:ascii="Times New Roman" w:hAnsi="Times New Roman" w:cs="Times New Roman"/>
          <w:sz w:val="24"/>
          <w:szCs w:val="24"/>
        </w:rPr>
        <w:t>.</w:t>
      </w:r>
      <w:r w:rsidR="00923638" w:rsidRPr="005B1D48">
        <w:rPr>
          <w:rFonts w:ascii="Times New Roman" w:hAnsi="Times New Roman" w:cs="Times New Roman"/>
          <w:sz w:val="24"/>
          <w:szCs w:val="24"/>
        </w:rPr>
        <w:t xml:space="preserve"> The </w:t>
      </w:r>
      <w:r w:rsidR="008B3E7E" w:rsidRPr="005B1D48">
        <w:rPr>
          <w:rFonts w:ascii="Times New Roman" w:hAnsi="Times New Roman" w:cs="Times New Roman"/>
          <w:sz w:val="24"/>
          <w:szCs w:val="24"/>
        </w:rPr>
        <w:t xml:space="preserve">Fermi edges and </w:t>
      </w:r>
      <w:r w:rsidR="00923638" w:rsidRPr="005B1D48">
        <w:rPr>
          <w:rFonts w:ascii="Times New Roman" w:hAnsi="Times New Roman" w:cs="Times New Roman"/>
          <w:sz w:val="24"/>
          <w:szCs w:val="24"/>
        </w:rPr>
        <w:t xml:space="preserve">work function values were calibrated </w:t>
      </w:r>
      <w:r w:rsidR="00580FAD" w:rsidRPr="005B1D48">
        <w:rPr>
          <w:rFonts w:ascii="Times New Roman" w:hAnsi="Times New Roman" w:cs="Times New Roman"/>
          <w:sz w:val="24"/>
          <w:szCs w:val="24"/>
        </w:rPr>
        <w:t>against a</w:t>
      </w:r>
      <w:r w:rsidR="00923638" w:rsidRPr="005B1D48">
        <w:rPr>
          <w:rFonts w:ascii="Times New Roman" w:hAnsi="Times New Roman" w:cs="Times New Roman"/>
          <w:sz w:val="24"/>
          <w:szCs w:val="24"/>
        </w:rPr>
        <w:t xml:space="preserve"> reference</w:t>
      </w:r>
      <w:r w:rsidR="00945CBF" w:rsidRPr="005B1D48">
        <w:rPr>
          <w:rFonts w:ascii="Times New Roman" w:hAnsi="Times New Roman" w:cs="Times New Roman"/>
          <w:sz w:val="24"/>
          <w:szCs w:val="24"/>
        </w:rPr>
        <w:t>,</w:t>
      </w:r>
      <w:r w:rsidR="00923638" w:rsidRPr="005B1D48">
        <w:rPr>
          <w:rFonts w:ascii="Times New Roman" w:hAnsi="Times New Roman" w:cs="Times New Roman"/>
          <w:sz w:val="24"/>
          <w:szCs w:val="24"/>
        </w:rPr>
        <w:t xml:space="preserve"> clean Ag </w:t>
      </w:r>
      <w:r w:rsidR="00945CBF" w:rsidRPr="005B1D48">
        <w:rPr>
          <w:rFonts w:ascii="Times New Roman" w:hAnsi="Times New Roman" w:cs="Times New Roman"/>
          <w:sz w:val="24"/>
          <w:szCs w:val="24"/>
        </w:rPr>
        <w:t xml:space="preserve">surface </w:t>
      </w:r>
      <w:r w:rsidR="00923638" w:rsidRPr="005B1D48">
        <w:rPr>
          <w:rFonts w:ascii="Times New Roman" w:hAnsi="Times New Roman" w:cs="Times New Roman"/>
          <w:sz w:val="24"/>
          <w:szCs w:val="24"/>
        </w:rPr>
        <w:t>(</w:t>
      </w:r>
      <w:r w:rsidR="00323D69" w:rsidRPr="005B1D48">
        <w:rPr>
          <w:rFonts w:ascii="Times New Roman" w:hAnsi="Times New Roman" w:cs="Times New Roman"/>
          <w:i/>
          <w:iCs/>
          <w:sz w:val="24"/>
          <w:szCs w:val="24"/>
        </w:rPr>
        <w:t xml:space="preserve">Φ = </w:t>
      </w:r>
      <w:r w:rsidR="00923638" w:rsidRPr="005B1D48">
        <w:rPr>
          <w:rFonts w:ascii="Times New Roman" w:hAnsi="Times New Roman" w:cs="Times New Roman"/>
          <w:sz w:val="24"/>
          <w:szCs w:val="24"/>
        </w:rPr>
        <w:t>4.26 eV).</w:t>
      </w:r>
      <w:r w:rsidRPr="005B1D48">
        <w:rPr>
          <w:rFonts w:ascii="Times New Roman" w:hAnsi="Times New Roman" w:cs="Times New Roman"/>
          <w:sz w:val="24"/>
          <w:szCs w:val="24"/>
        </w:rPr>
        <w:t xml:space="preserve"> These spectra are shown in the </w:t>
      </w:r>
      <w:r w:rsidR="00923638" w:rsidRPr="005B1D48">
        <w:rPr>
          <w:rFonts w:ascii="Times New Roman" w:hAnsi="Times New Roman" w:cs="Times New Roman"/>
          <w:sz w:val="24"/>
          <w:szCs w:val="24"/>
        </w:rPr>
        <w:t xml:space="preserve">Supplementary </w:t>
      </w:r>
      <w:r w:rsidRPr="005B1D48">
        <w:rPr>
          <w:rFonts w:ascii="Times New Roman" w:hAnsi="Times New Roman" w:cs="Times New Roman"/>
          <w:sz w:val="24"/>
          <w:szCs w:val="24"/>
        </w:rPr>
        <w:t xml:space="preserve">Fig. </w:t>
      </w:r>
      <w:r w:rsidR="00104BC7" w:rsidRPr="005B1D48">
        <w:rPr>
          <w:rFonts w:ascii="Times New Roman" w:hAnsi="Times New Roman" w:cs="Times New Roman"/>
          <w:sz w:val="24"/>
          <w:szCs w:val="24"/>
        </w:rPr>
        <w:t>10</w:t>
      </w:r>
      <w:r w:rsidRPr="005B1D48">
        <w:rPr>
          <w:rFonts w:ascii="Times New Roman" w:hAnsi="Times New Roman" w:cs="Times New Roman"/>
          <w:sz w:val="24"/>
          <w:szCs w:val="24"/>
        </w:rPr>
        <w:t xml:space="preserve">. The parameters are tabulated in Table 1 in the main text. All the UPS spectra were measured using He Iα light source and analysed using Omicron EA125 U7 hemispherical electron spectrometer with 7-channel detection installed on the VG Scientific </w:t>
      </w:r>
      <w:proofErr w:type="spellStart"/>
      <w:r w:rsidRPr="005B1D48">
        <w:rPr>
          <w:rFonts w:ascii="Times New Roman" w:hAnsi="Times New Roman" w:cs="Times New Roman"/>
          <w:sz w:val="24"/>
          <w:szCs w:val="24"/>
        </w:rPr>
        <w:t>ESCALab</w:t>
      </w:r>
      <w:proofErr w:type="spellEnd"/>
      <w:r w:rsidRPr="005B1D48">
        <w:rPr>
          <w:rFonts w:ascii="Times New Roman" w:hAnsi="Times New Roman" w:cs="Times New Roman"/>
          <w:sz w:val="24"/>
          <w:szCs w:val="24"/>
        </w:rPr>
        <w:t xml:space="preserve"> Mark 2 system.</w:t>
      </w:r>
    </w:p>
    <w:p w14:paraId="04454D67" w14:textId="1ABA038E" w:rsidR="007A0B70" w:rsidRPr="005B1D48" w:rsidRDefault="0099091B" w:rsidP="00A13448">
      <w:pPr>
        <w:spacing w:line="480" w:lineRule="auto"/>
        <w:jc w:val="center"/>
        <w:rPr>
          <w:rFonts w:ascii="Times New Roman" w:hAnsi="Times New Roman" w:cs="Times New Roman"/>
          <w:b/>
          <w:sz w:val="24"/>
          <w:szCs w:val="24"/>
        </w:rPr>
      </w:pPr>
      <w:r w:rsidRPr="005B1D48">
        <w:rPr>
          <w:rFonts w:ascii="Times New Roman" w:hAnsi="Times New Roman" w:cs="Times New Roman"/>
          <w:b/>
          <w:noProof/>
          <w:sz w:val="24"/>
          <w:szCs w:val="24"/>
          <w:lang w:val="en-US" w:eastAsia="en-US"/>
        </w:rPr>
        <w:drawing>
          <wp:inline distT="0" distB="0" distL="0" distR="0" wp14:anchorId="3E34506B" wp14:editId="7BDDA32C">
            <wp:extent cx="2914650" cy="540597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014" b="8403"/>
                    <a:stretch/>
                  </pic:blipFill>
                  <pic:spPr bwMode="auto">
                    <a:xfrm>
                      <a:off x="0" y="0"/>
                      <a:ext cx="2932653" cy="5439365"/>
                    </a:xfrm>
                    <a:prstGeom prst="rect">
                      <a:avLst/>
                    </a:prstGeom>
                    <a:noFill/>
                    <a:ln>
                      <a:noFill/>
                    </a:ln>
                    <a:extLst>
                      <a:ext uri="{53640926-AAD7-44D8-BBD7-CCE9431645EC}">
                        <a14:shadowObscured xmlns:a14="http://schemas.microsoft.com/office/drawing/2010/main"/>
                      </a:ext>
                    </a:extLst>
                  </pic:spPr>
                </pic:pic>
              </a:graphicData>
            </a:graphic>
          </wp:inline>
        </w:drawing>
      </w:r>
    </w:p>
    <w:p w14:paraId="71B70D81" w14:textId="4C8FFCB9" w:rsidR="004709EF"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w:t>
      </w:r>
      <w:r w:rsidR="00104BC7" w:rsidRPr="005B1D48">
        <w:rPr>
          <w:rFonts w:ascii="Times New Roman" w:hAnsi="Times New Roman" w:cs="Times New Roman"/>
          <w:b/>
          <w:sz w:val="24"/>
          <w:szCs w:val="24"/>
          <w:shd w:val="clear" w:color="auto" w:fill="FFFFFF"/>
          <w:lang w:val="en-US"/>
        </w:rPr>
        <w:t>10</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Valence band spectra of 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X</w:t>
      </w:r>
      <w:proofErr w:type="spellEnd"/>
      <w:proofErr w:type="gramEnd"/>
      <w:r w:rsidR="007A0B70" w:rsidRPr="005B1D48">
        <w:rPr>
          <w:rFonts w:ascii="Times New Roman" w:hAnsi="Times New Roman" w:cs="Times New Roman"/>
          <w:sz w:val="24"/>
          <w:szCs w:val="24"/>
        </w:rPr>
        <w:t xml:space="preserve"> SAMs on Ag. (</w:t>
      </w:r>
      <w:r w:rsidR="007A0B70" w:rsidRPr="005B1D48">
        <w:rPr>
          <w:rFonts w:ascii="Times New Roman" w:hAnsi="Times New Roman" w:cs="Times New Roman"/>
          <w:b/>
          <w:bCs/>
          <w:sz w:val="24"/>
          <w:szCs w:val="24"/>
        </w:rPr>
        <w:t>a</w:t>
      </w:r>
      <w:r w:rsidR="007A0B70" w:rsidRPr="005B1D48">
        <w:rPr>
          <w:rFonts w:ascii="Times New Roman" w:hAnsi="Times New Roman" w:cs="Times New Roman"/>
          <w:sz w:val="24"/>
          <w:szCs w:val="24"/>
        </w:rPr>
        <w:t xml:space="preserve"> and </w:t>
      </w:r>
      <w:r w:rsidR="007A0B70" w:rsidRPr="005B1D48">
        <w:rPr>
          <w:rFonts w:ascii="Times New Roman" w:hAnsi="Times New Roman" w:cs="Times New Roman"/>
          <w:b/>
          <w:bCs/>
          <w:sz w:val="24"/>
          <w:szCs w:val="24"/>
        </w:rPr>
        <w:t>c</w:t>
      </w:r>
      <w:r w:rsidR="007A0B70" w:rsidRPr="005B1D48">
        <w:rPr>
          <w:rFonts w:ascii="Times New Roman" w:hAnsi="Times New Roman" w:cs="Times New Roman"/>
          <w:sz w:val="24"/>
          <w:szCs w:val="24"/>
        </w:rPr>
        <w:t>)</w:t>
      </w:r>
      <w:r w:rsidR="009F505D" w:rsidRPr="005B1D48">
        <w:rPr>
          <w:rFonts w:ascii="Times New Roman" w:hAnsi="Times New Roman" w:cs="Times New Roman"/>
          <w:sz w:val="24"/>
          <w:szCs w:val="24"/>
        </w:rPr>
        <w:t xml:space="preserve"> </w:t>
      </w:r>
      <w:r w:rsidR="007A0B70" w:rsidRPr="005B1D48">
        <w:rPr>
          <w:rFonts w:ascii="Times New Roman" w:hAnsi="Times New Roman" w:cs="Times New Roman"/>
          <w:sz w:val="24"/>
          <w:szCs w:val="24"/>
        </w:rPr>
        <w:t>The HOMO-</w:t>
      </w:r>
      <w:r w:rsidR="006121F5" w:rsidRPr="005B1D48">
        <w:rPr>
          <w:rFonts w:ascii="Times New Roman" w:hAnsi="Times New Roman" w:cs="Times New Roman"/>
          <w:sz w:val="24"/>
          <w:szCs w:val="24"/>
        </w:rPr>
        <w:t xml:space="preserve">onset </w:t>
      </w:r>
      <w:r w:rsidR="007A0B70" w:rsidRPr="005B1D48">
        <w:rPr>
          <w:rFonts w:ascii="Times New Roman" w:hAnsi="Times New Roman" w:cs="Times New Roman"/>
          <w:sz w:val="24"/>
          <w:szCs w:val="24"/>
        </w:rPr>
        <w:t xml:space="preserve">was defined by the intercept of the </w:t>
      </w:r>
      <w:r w:rsidR="007A0B70" w:rsidRPr="005B1D48">
        <w:rPr>
          <w:rFonts w:ascii="Times New Roman" w:hAnsi="Times New Roman" w:cs="Times New Roman" w:hint="eastAsia"/>
          <w:sz w:val="24"/>
          <w:szCs w:val="24"/>
        </w:rPr>
        <w:t>gr</w:t>
      </w:r>
      <w:r w:rsidR="007A0B70" w:rsidRPr="005B1D48">
        <w:rPr>
          <w:rFonts w:ascii="Times New Roman" w:hAnsi="Times New Roman" w:cs="Times New Roman"/>
          <w:sz w:val="24"/>
          <w:szCs w:val="24"/>
        </w:rPr>
        <w:t>e</w:t>
      </w:r>
      <w:r w:rsidR="007A0B70" w:rsidRPr="005B1D48">
        <w:rPr>
          <w:rFonts w:ascii="Times New Roman" w:hAnsi="Times New Roman" w:cs="Times New Roman" w:hint="eastAsia"/>
          <w:sz w:val="24"/>
          <w:szCs w:val="24"/>
        </w:rPr>
        <w:t xml:space="preserve">y </w:t>
      </w:r>
      <w:r w:rsidR="007A0B70" w:rsidRPr="005B1D48">
        <w:rPr>
          <w:rFonts w:ascii="Times New Roman" w:hAnsi="Times New Roman" w:cs="Times New Roman"/>
          <w:sz w:val="24"/>
          <w:szCs w:val="24"/>
        </w:rPr>
        <w:t>dashed lines.  (</w:t>
      </w:r>
      <w:r w:rsidR="007A0B70" w:rsidRPr="005B1D48">
        <w:rPr>
          <w:rFonts w:ascii="Times New Roman" w:hAnsi="Times New Roman" w:cs="Times New Roman"/>
          <w:b/>
          <w:bCs/>
          <w:sz w:val="24"/>
          <w:szCs w:val="24"/>
        </w:rPr>
        <w:t>b</w:t>
      </w:r>
      <w:r w:rsidR="007A0B70" w:rsidRPr="005B1D48">
        <w:rPr>
          <w:rFonts w:ascii="Times New Roman" w:hAnsi="Times New Roman" w:cs="Times New Roman"/>
          <w:sz w:val="24"/>
          <w:szCs w:val="24"/>
        </w:rPr>
        <w:t xml:space="preserve"> and </w:t>
      </w:r>
      <w:r w:rsidR="007A0B70" w:rsidRPr="005B1D48">
        <w:rPr>
          <w:rFonts w:ascii="Times New Roman" w:hAnsi="Times New Roman" w:cs="Times New Roman"/>
          <w:b/>
          <w:bCs/>
          <w:sz w:val="24"/>
          <w:szCs w:val="24"/>
        </w:rPr>
        <w:t>d</w:t>
      </w:r>
      <w:r w:rsidR="007A0B70" w:rsidRPr="005B1D48">
        <w:rPr>
          <w:rFonts w:ascii="Times New Roman" w:hAnsi="Times New Roman" w:cs="Times New Roman"/>
          <w:sz w:val="24"/>
          <w:szCs w:val="24"/>
        </w:rPr>
        <w:t>) The SECO</w:t>
      </w:r>
      <w:r w:rsidR="00CC569D" w:rsidRPr="005B1D48">
        <w:rPr>
          <w:rFonts w:ascii="Times New Roman" w:hAnsi="Times New Roman" w:cs="Times New Roman"/>
          <w:sz w:val="24"/>
          <w:szCs w:val="24"/>
        </w:rPr>
        <w:t xml:space="preserve"> spectra</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
          <w:iCs/>
          <w:sz w:val="24"/>
          <w:szCs w:val="24"/>
        </w:rPr>
        <w:t>Φ</w:t>
      </w:r>
      <w:r w:rsidR="006121F5" w:rsidRPr="005B1D48">
        <w:rPr>
          <w:rFonts w:ascii="Times New Roman" w:hAnsi="Times New Roman" w:cs="Times New Roman"/>
          <w:sz w:val="24"/>
          <w:szCs w:val="24"/>
          <w:vertAlign w:val="subscript"/>
        </w:rPr>
        <w:t>SAM</w:t>
      </w:r>
      <w:r w:rsidR="007A0B70" w:rsidRPr="005B1D48">
        <w:rPr>
          <w:rFonts w:ascii="Times New Roman" w:hAnsi="Times New Roman" w:cs="Times New Roman"/>
          <w:i/>
          <w:iCs/>
          <w:sz w:val="24"/>
          <w:szCs w:val="24"/>
        </w:rPr>
        <w:t xml:space="preserve"> </w:t>
      </w:r>
      <w:r w:rsidR="007A0B70" w:rsidRPr="005B1D48">
        <w:rPr>
          <w:rFonts w:ascii="Times New Roman" w:hAnsi="Times New Roman" w:cs="Times New Roman"/>
          <w:sz w:val="24"/>
          <w:szCs w:val="24"/>
        </w:rPr>
        <w:t xml:space="preserve">was found at the intercept of the grey dashed lines. </w:t>
      </w:r>
    </w:p>
    <w:p w14:paraId="168E0AB2" w14:textId="72C4C140" w:rsidR="004709EF" w:rsidRPr="005B1D48" w:rsidRDefault="00202AD6" w:rsidP="004709EF">
      <w:pPr>
        <w:spacing w:line="480" w:lineRule="auto"/>
        <w:rPr>
          <w:rFonts w:ascii="Times New Roman" w:eastAsia="SimSun" w:hAnsi="Times New Roman" w:cs="Times New Roman"/>
          <w:b/>
          <w:sz w:val="24"/>
          <w:szCs w:val="24"/>
          <w:lang w:val="en-US"/>
        </w:rPr>
      </w:pPr>
      <w:r w:rsidRPr="005B1D48">
        <w:rPr>
          <w:rFonts w:ascii="Times New Roman" w:hAnsi="Times New Roman" w:cs="Times New Roman"/>
          <w:b/>
          <w:bCs/>
          <w:sz w:val="24"/>
          <w:szCs w:val="24"/>
        </w:rPr>
        <w:lastRenderedPageBreak/>
        <w:t>Supplementary</w:t>
      </w:r>
      <w:r w:rsidRPr="005B1D48">
        <w:rPr>
          <w:rFonts w:ascii="Times New Roman" w:eastAsia="SimSun" w:hAnsi="Times New Roman" w:cs="Times New Roman"/>
          <w:b/>
          <w:sz w:val="24"/>
          <w:szCs w:val="24"/>
          <w:lang w:val="en-US"/>
        </w:rPr>
        <w:t xml:space="preserve"> </w:t>
      </w:r>
      <w:r w:rsidR="004709EF" w:rsidRPr="005B1D48">
        <w:rPr>
          <w:rFonts w:ascii="Times New Roman" w:eastAsia="SimSun" w:hAnsi="Times New Roman" w:cs="Times New Roman"/>
          <w:b/>
          <w:sz w:val="24"/>
          <w:szCs w:val="24"/>
          <w:lang w:val="en-US"/>
        </w:rPr>
        <w:t xml:space="preserve">Section 5: Molecular Dynamic (MD) Calculations. </w:t>
      </w:r>
    </w:p>
    <w:p w14:paraId="623D19D1" w14:textId="77777777" w:rsidR="00A13448" w:rsidRPr="005B1D48" w:rsidRDefault="00A13448" w:rsidP="00BD5E15">
      <w:pPr>
        <w:spacing w:line="480" w:lineRule="auto"/>
        <w:rPr>
          <w:rFonts w:ascii="Times New Roman" w:hAnsi="Times New Roman" w:cs="Times New Roman"/>
          <w:sz w:val="24"/>
          <w:szCs w:val="24"/>
          <w:shd w:val="clear" w:color="auto" w:fill="FFFFFF"/>
        </w:rPr>
      </w:pPr>
      <w:r w:rsidRPr="005B1D48">
        <w:rPr>
          <w:rFonts w:ascii="Times New Roman" w:hAnsi="Times New Roman" w:cs="Times New Roman"/>
          <w:sz w:val="24"/>
          <w:szCs w:val="24"/>
          <w:shd w:val="clear" w:color="auto" w:fill="FFFFFF"/>
        </w:rPr>
        <w:t xml:space="preserve">The MD </w:t>
      </w:r>
      <w:proofErr w:type="spellStart"/>
      <w:proofErr w:type="gramStart"/>
      <w:r w:rsidRPr="005B1D48">
        <w:rPr>
          <w:rFonts w:ascii="Times New Roman" w:hAnsi="Times New Roman" w:cs="Times New Roman"/>
          <w:i/>
          <w:sz w:val="24"/>
          <w:szCs w:val="24"/>
        </w:rPr>
        <w:t>d</w:t>
      </w:r>
      <w:r w:rsidRPr="005B1D48">
        <w:rPr>
          <w:rFonts w:ascii="Times New Roman" w:hAnsi="Times New Roman" w:cs="Times New Roman"/>
          <w:sz w:val="24"/>
          <w:szCs w:val="24"/>
          <w:vertAlign w:val="subscript"/>
        </w:rPr>
        <w:t>SAM,MD</w:t>
      </w:r>
      <w:proofErr w:type="spellEnd"/>
      <w:proofErr w:type="gramEnd"/>
      <w:r w:rsidRPr="005B1D48">
        <w:rPr>
          <w:rFonts w:ascii="Times New Roman" w:hAnsi="Times New Roman" w:cs="Times New Roman"/>
          <w:sz w:val="24"/>
          <w:szCs w:val="24"/>
          <w:shd w:val="clear" w:color="auto" w:fill="FFFFFF"/>
        </w:rPr>
        <w:t xml:space="preserve"> for the Ag-S(CH</w:t>
      </w:r>
      <w:r w:rsidRPr="005B1D48">
        <w:rPr>
          <w:rFonts w:ascii="Times New Roman" w:hAnsi="Times New Roman" w:cs="Times New Roman"/>
          <w:sz w:val="24"/>
          <w:szCs w:val="24"/>
          <w:shd w:val="clear" w:color="auto" w:fill="FFFFFF"/>
          <w:vertAlign w:val="subscript"/>
        </w:rPr>
        <w:t>2</w:t>
      </w:r>
      <w:r w:rsidRPr="005B1D48">
        <w:rPr>
          <w:rFonts w:ascii="Times New Roman" w:hAnsi="Times New Roman" w:cs="Times New Roman"/>
          <w:sz w:val="24"/>
          <w:szCs w:val="24"/>
          <w:shd w:val="clear" w:color="auto" w:fill="FFFFFF"/>
        </w:rPr>
        <w:t>)</w:t>
      </w:r>
      <w:proofErr w:type="spellStart"/>
      <w:r w:rsidRPr="005B1D48">
        <w:rPr>
          <w:rFonts w:ascii="Times New Roman" w:hAnsi="Times New Roman" w:cs="Times New Roman"/>
          <w:i/>
          <w:sz w:val="24"/>
          <w:szCs w:val="24"/>
          <w:shd w:val="clear" w:color="auto" w:fill="FFFFFF"/>
          <w:vertAlign w:val="subscript"/>
        </w:rPr>
        <w:t>n</w:t>
      </w:r>
      <w:r w:rsidRPr="005B1D48">
        <w:rPr>
          <w:rFonts w:ascii="Times New Roman" w:hAnsi="Times New Roman" w:cs="Times New Roman"/>
          <w:sz w:val="24"/>
          <w:szCs w:val="24"/>
          <w:shd w:val="clear" w:color="auto" w:fill="FFFFFF"/>
        </w:rPr>
        <w:t>X</w:t>
      </w:r>
      <w:proofErr w:type="spellEnd"/>
      <w:r w:rsidRPr="005B1D48">
        <w:rPr>
          <w:rFonts w:ascii="Times New Roman" w:hAnsi="Times New Roman" w:cs="Times New Roman"/>
          <w:sz w:val="24"/>
          <w:szCs w:val="24"/>
          <w:shd w:val="clear" w:color="auto" w:fill="FFFFFF"/>
        </w:rPr>
        <w:t xml:space="preserve"> SAMs  with </w:t>
      </w:r>
      <w:r w:rsidRPr="005B1D48">
        <w:rPr>
          <w:rFonts w:ascii="Times New Roman" w:hAnsi="Times New Roman" w:cs="Times New Roman"/>
          <w:i/>
          <w:sz w:val="24"/>
          <w:szCs w:val="24"/>
          <w:shd w:val="clear" w:color="auto" w:fill="FFFFFF"/>
        </w:rPr>
        <w:t>n</w:t>
      </w:r>
      <w:r w:rsidRPr="005B1D48">
        <w:rPr>
          <w:rFonts w:ascii="Times New Roman" w:hAnsi="Times New Roman" w:cs="Times New Roman"/>
          <w:sz w:val="24"/>
          <w:szCs w:val="24"/>
          <w:shd w:val="clear" w:color="auto" w:fill="FFFFFF"/>
        </w:rPr>
        <w:t xml:space="preserve"> = 10, 12, 14, 16, or 18, and X = H, F, Cl, Br, or I are calculated. Values are time- and molecule-averages (in nm, with standard deviations underneath in parentheses) over 500 SAM structures each containing 128 molecules at a surface coverage of 1 nmol/cm</w:t>
      </w:r>
      <w:r w:rsidRPr="005B1D48">
        <w:rPr>
          <w:rFonts w:ascii="Times New Roman" w:hAnsi="Times New Roman" w:cs="Times New Roman"/>
          <w:sz w:val="24"/>
          <w:szCs w:val="24"/>
          <w:shd w:val="clear" w:color="auto" w:fill="FFFFFF"/>
          <w:vertAlign w:val="superscript"/>
        </w:rPr>
        <w:t>2</w:t>
      </w:r>
      <w:r w:rsidRPr="005B1D48">
        <w:rPr>
          <w:rFonts w:ascii="Times New Roman" w:hAnsi="Times New Roman" w:cs="Times New Roman"/>
          <w:sz w:val="24"/>
          <w:szCs w:val="24"/>
          <w:shd w:val="clear" w:color="auto" w:fill="FFFFFF"/>
        </w:rPr>
        <w:t xml:space="preserve"> on </w:t>
      </w:r>
      <w:proofErr w:type="gramStart"/>
      <w:r w:rsidRPr="005B1D48">
        <w:rPr>
          <w:rFonts w:ascii="Times New Roman" w:hAnsi="Times New Roman" w:cs="Times New Roman"/>
          <w:sz w:val="24"/>
          <w:szCs w:val="24"/>
          <w:shd w:val="clear" w:color="auto" w:fill="FFFFFF"/>
        </w:rPr>
        <w:t>Ag(</w:t>
      </w:r>
      <w:proofErr w:type="gramEnd"/>
      <w:r w:rsidRPr="005B1D48">
        <w:rPr>
          <w:rFonts w:ascii="Times New Roman" w:hAnsi="Times New Roman" w:cs="Times New Roman"/>
          <w:sz w:val="24"/>
          <w:szCs w:val="24"/>
          <w:shd w:val="clear" w:color="auto" w:fill="FFFFFF"/>
        </w:rPr>
        <w:t xml:space="preserve">111), sampling every 100 </w:t>
      </w:r>
      <w:proofErr w:type="spellStart"/>
      <w:r w:rsidRPr="005B1D48">
        <w:rPr>
          <w:rFonts w:ascii="Times New Roman" w:hAnsi="Times New Roman" w:cs="Times New Roman"/>
          <w:sz w:val="24"/>
          <w:szCs w:val="24"/>
          <w:shd w:val="clear" w:color="auto" w:fill="FFFFFF"/>
        </w:rPr>
        <w:t>ps</w:t>
      </w:r>
      <w:proofErr w:type="spellEnd"/>
      <w:r w:rsidRPr="005B1D48">
        <w:rPr>
          <w:rFonts w:ascii="Times New Roman" w:hAnsi="Times New Roman" w:cs="Times New Roman"/>
          <w:sz w:val="24"/>
          <w:szCs w:val="24"/>
          <w:shd w:val="clear" w:color="auto" w:fill="FFFFFF"/>
        </w:rPr>
        <w:t xml:space="preserve"> during the final 50 ns of 100 ns of room temperature molecular dynamics.  </w:t>
      </w:r>
    </w:p>
    <w:p w14:paraId="5D1447E2" w14:textId="77777777" w:rsidR="00A13448" w:rsidRPr="005B1D48" w:rsidRDefault="00A13448" w:rsidP="00A13448">
      <w:pPr>
        <w:spacing w:line="480" w:lineRule="auto"/>
        <w:rPr>
          <w:rFonts w:ascii="Times New Roman" w:hAnsi="Times New Roman" w:cs="Times New Roman"/>
          <w:sz w:val="24"/>
          <w:szCs w:val="24"/>
          <w:shd w:val="clear" w:color="auto" w:fill="FFFFFF"/>
        </w:rPr>
      </w:pPr>
      <w:r w:rsidRPr="005B1D48">
        <w:rPr>
          <w:rFonts w:ascii="Times New Roman" w:hAnsi="Times New Roman" w:cs="Times New Roman"/>
          <w:noProof/>
          <w:sz w:val="24"/>
          <w:szCs w:val="24"/>
          <w:shd w:val="clear" w:color="auto" w:fill="FFFFFF"/>
          <w:lang w:val="en-US" w:eastAsia="en-US"/>
        </w:rPr>
        <w:drawing>
          <wp:inline distT="0" distB="0" distL="0" distR="0" wp14:anchorId="6CB8F717" wp14:editId="0EEC27DE">
            <wp:extent cx="4165600" cy="2833687"/>
            <wp:effectExtent l="0" t="0" r="0" b="0"/>
            <wp:docPr id="161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5"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5600" cy="283368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E168496" w14:textId="4F9307AD" w:rsidR="00A13448" w:rsidRPr="005B1D48" w:rsidRDefault="00202AD6" w:rsidP="004709EF">
      <w:pPr>
        <w:spacing w:line="480" w:lineRule="auto"/>
        <w:rPr>
          <w:rFonts w:ascii="Times New Roman" w:hAnsi="Times New Roman" w:cs="Times New Roman"/>
          <w:sz w:val="24"/>
          <w:szCs w:val="24"/>
          <w:lang w:val="en-US"/>
        </w:rPr>
      </w:pPr>
      <w:r w:rsidRPr="005B1D48">
        <w:rPr>
          <w:rFonts w:ascii="Times New Roman" w:hAnsi="Times New Roman" w:cs="Times New Roman"/>
          <w:b/>
          <w:bCs/>
          <w:sz w:val="24"/>
          <w:szCs w:val="24"/>
        </w:rPr>
        <w:t>Supplementary</w:t>
      </w:r>
      <w:r w:rsidRPr="005B1D48">
        <w:rPr>
          <w:rFonts w:ascii="Times New Roman" w:eastAsia="SimSun" w:hAnsi="Times New Roman" w:cs="Times New Roman"/>
          <w:b/>
          <w:sz w:val="24"/>
          <w:szCs w:val="24"/>
          <w:lang w:val="en-US"/>
        </w:rPr>
        <w:t xml:space="preserve"> </w:t>
      </w:r>
      <w:r w:rsidR="00A13448" w:rsidRPr="005B1D48">
        <w:rPr>
          <w:rFonts w:ascii="Times New Roman" w:eastAsia="SimSun" w:hAnsi="Times New Roman" w:cs="Times New Roman"/>
          <w:b/>
          <w:sz w:val="24"/>
          <w:szCs w:val="24"/>
          <w:lang w:val="en-US"/>
        </w:rPr>
        <w:t>Fig</w:t>
      </w:r>
      <w:r w:rsidRPr="005B1D48">
        <w:rPr>
          <w:rFonts w:ascii="Times New Roman" w:eastAsia="SimSun" w:hAnsi="Times New Roman" w:cs="Times New Roman"/>
          <w:b/>
          <w:sz w:val="24"/>
          <w:szCs w:val="24"/>
          <w:lang w:val="en-US"/>
        </w:rPr>
        <w:t>.</w:t>
      </w:r>
      <w:r w:rsidR="00A13448" w:rsidRPr="005B1D48">
        <w:rPr>
          <w:rFonts w:ascii="Times New Roman" w:eastAsia="SimSun" w:hAnsi="Times New Roman" w:cs="Times New Roman"/>
          <w:b/>
          <w:sz w:val="24"/>
          <w:szCs w:val="24"/>
          <w:lang w:val="en-US"/>
        </w:rPr>
        <w:t xml:space="preserve"> 1</w:t>
      </w:r>
      <w:r w:rsidR="00104BC7" w:rsidRPr="005B1D48">
        <w:rPr>
          <w:rFonts w:ascii="Times New Roman" w:eastAsia="SimSun" w:hAnsi="Times New Roman" w:cs="Times New Roman"/>
          <w:b/>
          <w:sz w:val="24"/>
          <w:szCs w:val="24"/>
          <w:lang w:val="en-US"/>
        </w:rPr>
        <w:t>1</w:t>
      </w:r>
      <w:r w:rsidR="00A13448" w:rsidRPr="005B1D48">
        <w:rPr>
          <w:rFonts w:ascii="Times New Roman" w:eastAsia="SimSun" w:hAnsi="Times New Roman" w:cs="Times New Roman"/>
          <w:b/>
          <w:sz w:val="24"/>
          <w:szCs w:val="24"/>
          <w:lang w:val="en-US"/>
        </w:rPr>
        <w:t>.</w:t>
      </w:r>
      <w:r w:rsidR="00A13448" w:rsidRPr="005B1D48">
        <w:rPr>
          <w:rFonts w:ascii="Times New Roman" w:hAnsi="Times New Roman" w:cs="Times New Roman"/>
          <w:sz w:val="24"/>
          <w:szCs w:val="24"/>
        </w:rPr>
        <w:t xml:space="preserve"> The SAM thickness from molecular dynamics (MD). The error bars are shown in </w:t>
      </w:r>
      <w:r w:rsidRPr="005B1D48">
        <w:rPr>
          <w:rFonts w:ascii="Times New Roman" w:hAnsi="Times New Roman" w:cs="Times New Roman"/>
          <w:sz w:val="24"/>
          <w:szCs w:val="24"/>
        </w:rPr>
        <w:t xml:space="preserve">Supplementary </w:t>
      </w:r>
      <w:r w:rsidR="00A13448" w:rsidRPr="005B1D48">
        <w:rPr>
          <w:rFonts w:ascii="Times New Roman" w:hAnsi="Times New Roman" w:cs="Times New Roman"/>
          <w:sz w:val="24"/>
          <w:szCs w:val="24"/>
        </w:rPr>
        <w:t xml:space="preserve">Table 2. The slope of the linear fit </w:t>
      </w:r>
      <w:r w:rsidR="00C82495" w:rsidRPr="005B1D48">
        <w:rPr>
          <w:rFonts w:ascii="Times New Roman" w:hAnsi="Times New Roman" w:cs="Times New Roman"/>
          <w:sz w:val="24"/>
          <w:szCs w:val="24"/>
        </w:rPr>
        <w:t>to the data for</w:t>
      </w:r>
      <w:r w:rsidR="00A13448" w:rsidRPr="005B1D48">
        <w:rPr>
          <w:rFonts w:ascii="Times New Roman" w:hAnsi="Times New Roman" w:cs="Times New Roman"/>
          <w:sz w:val="24"/>
          <w:szCs w:val="24"/>
        </w:rPr>
        <w:t xml:space="preserve"> X=Br (solid pink line) is 0.13 ± 0.01 nm per carbon (</w:t>
      </w:r>
      <w:r w:rsidR="00A13448" w:rsidRPr="005B1D48">
        <w:rPr>
          <w:rFonts w:ascii="Times New Roman" w:hAnsi="Times New Roman" w:cs="Times New Roman"/>
          <w:i/>
          <w:sz w:val="24"/>
          <w:szCs w:val="24"/>
        </w:rPr>
        <w:t>R</w:t>
      </w:r>
      <w:r w:rsidR="00A13448" w:rsidRPr="005B1D48">
        <w:rPr>
          <w:rFonts w:ascii="Times New Roman" w:hAnsi="Times New Roman" w:cs="Times New Roman"/>
          <w:sz w:val="24"/>
          <w:szCs w:val="24"/>
          <w:vertAlign w:val="superscript"/>
        </w:rPr>
        <w:t>2</w:t>
      </w:r>
      <w:r w:rsidR="00A13448" w:rsidRPr="005B1D48">
        <w:rPr>
          <w:rFonts w:ascii="Times New Roman" w:hAnsi="Times New Roman" w:cs="Times New Roman"/>
          <w:sz w:val="24"/>
          <w:szCs w:val="24"/>
        </w:rPr>
        <w:t xml:space="preserve"> = 0.99), which is close to</w:t>
      </w:r>
      <w:r w:rsidR="00CC569D" w:rsidRPr="005B1D48">
        <w:rPr>
          <w:rFonts w:ascii="Times New Roman" w:hAnsi="Times New Roman" w:cs="Times New Roman"/>
          <w:sz w:val="24"/>
          <w:szCs w:val="24"/>
        </w:rPr>
        <w:t xml:space="preserve"> that of 1.5 nm per carbon observed with </w:t>
      </w:r>
      <w:r w:rsidR="00A13448" w:rsidRPr="005B1D48">
        <w:rPr>
          <w:rFonts w:ascii="Times New Roman" w:hAnsi="Times New Roman" w:cs="Times New Roman"/>
          <w:sz w:val="24"/>
          <w:szCs w:val="24"/>
        </w:rPr>
        <w:t>ARXPS</w:t>
      </w:r>
      <w:r w:rsidR="00CC569D" w:rsidRPr="005B1D48">
        <w:rPr>
          <w:rFonts w:ascii="Times New Roman" w:hAnsi="Times New Roman" w:cs="Times New Roman"/>
          <w:sz w:val="24"/>
          <w:szCs w:val="24"/>
        </w:rPr>
        <w:t xml:space="preserve"> (Fig</w:t>
      </w:r>
      <w:r w:rsidR="004638F6" w:rsidRPr="005B1D48">
        <w:rPr>
          <w:rFonts w:ascii="Times New Roman" w:hAnsi="Times New Roman" w:cs="Times New Roman"/>
          <w:sz w:val="24"/>
          <w:szCs w:val="24"/>
        </w:rPr>
        <w:t>. 2</w:t>
      </w:r>
      <w:r w:rsidR="004638F6" w:rsidRPr="005B1D48">
        <w:rPr>
          <w:rFonts w:ascii="Times New Roman" w:hAnsi="Times New Roman" w:cs="Times New Roman"/>
          <w:b/>
          <w:bCs/>
          <w:sz w:val="24"/>
          <w:szCs w:val="24"/>
        </w:rPr>
        <w:t>c</w:t>
      </w:r>
      <w:r w:rsidR="00CC569D" w:rsidRPr="005B1D48">
        <w:rPr>
          <w:rFonts w:ascii="Times New Roman" w:hAnsi="Times New Roman" w:cs="Times New Roman"/>
          <w:sz w:val="24"/>
          <w:szCs w:val="24"/>
        </w:rPr>
        <w:t>)</w:t>
      </w:r>
      <w:r w:rsidR="00A13448" w:rsidRPr="005B1D48">
        <w:rPr>
          <w:rFonts w:ascii="Times New Roman" w:hAnsi="Times New Roman" w:cs="Times New Roman"/>
          <w:sz w:val="24"/>
          <w:szCs w:val="24"/>
        </w:rPr>
        <w:t>.</w:t>
      </w:r>
    </w:p>
    <w:p w14:paraId="414D0741" w14:textId="77777777" w:rsidR="00202AD6" w:rsidRPr="005B1D48" w:rsidRDefault="00202AD6">
      <w:pPr>
        <w:rPr>
          <w:rFonts w:ascii="Times New Roman" w:hAnsi="Times New Roman" w:cs="Times New Roman"/>
          <w:sz w:val="24"/>
          <w:szCs w:val="24"/>
        </w:rPr>
      </w:pPr>
      <w:r w:rsidRPr="005B1D48">
        <w:rPr>
          <w:rFonts w:ascii="Times New Roman" w:hAnsi="Times New Roman" w:cs="Times New Roman"/>
          <w:sz w:val="24"/>
          <w:szCs w:val="24"/>
        </w:rPr>
        <w:br w:type="page"/>
      </w:r>
    </w:p>
    <w:p w14:paraId="70E96660" w14:textId="66CF7F21" w:rsidR="004709EF" w:rsidRPr="005B1D48" w:rsidRDefault="00202AD6" w:rsidP="004709EF">
      <w:pPr>
        <w:spacing w:after="0" w:line="240" w:lineRule="auto"/>
        <w:rPr>
          <w:rFonts w:ascii="Times New Roman" w:hAnsi="Times New Roman" w:cs="Times New Roman"/>
          <w:sz w:val="24"/>
          <w:szCs w:val="24"/>
        </w:rPr>
      </w:pPr>
      <w:r w:rsidRPr="005B1D48">
        <w:rPr>
          <w:rFonts w:ascii="Times New Roman" w:hAnsi="Times New Roman" w:cs="Times New Roman"/>
          <w:sz w:val="24"/>
          <w:szCs w:val="24"/>
        </w:rPr>
        <w:lastRenderedPageBreak/>
        <w:t xml:space="preserve">Supplementary </w:t>
      </w:r>
      <w:r w:rsidR="004709EF" w:rsidRPr="005B1D48">
        <w:rPr>
          <w:rFonts w:ascii="Times New Roman" w:hAnsi="Times New Roman" w:cs="Times New Roman"/>
          <w:sz w:val="24"/>
          <w:szCs w:val="24"/>
        </w:rPr>
        <w:t xml:space="preserve">Table </w:t>
      </w:r>
      <w:r w:rsidR="00104BC7" w:rsidRPr="005B1D48">
        <w:rPr>
          <w:rFonts w:ascii="Times New Roman" w:hAnsi="Times New Roman" w:cs="Times New Roman"/>
          <w:sz w:val="24"/>
          <w:szCs w:val="24"/>
        </w:rPr>
        <w:t>1</w:t>
      </w:r>
      <w:r w:rsidR="004709EF" w:rsidRPr="005B1D48">
        <w:rPr>
          <w:rFonts w:ascii="Times New Roman" w:hAnsi="Times New Roman" w:cs="Times New Roman"/>
          <w:sz w:val="24"/>
          <w:szCs w:val="24"/>
        </w:rPr>
        <w:t xml:space="preserve">. Summary of </w:t>
      </w:r>
      <w:r w:rsidR="006167E7" w:rsidRPr="005B1D48">
        <w:rPr>
          <w:rFonts w:ascii="Times New Roman" w:hAnsi="Times New Roman" w:cs="Times New Roman"/>
          <w:sz w:val="24"/>
          <w:szCs w:val="24"/>
        </w:rPr>
        <w:t xml:space="preserve">MD </w:t>
      </w:r>
      <w:r w:rsidR="004709EF" w:rsidRPr="005B1D48">
        <w:rPr>
          <w:rFonts w:ascii="Times New Roman" w:hAnsi="Times New Roman" w:cs="Times New Roman"/>
          <w:sz w:val="24"/>
          <w:szCs w:val="24"/>
        </w:rPr>
        <w:t xml:space="preserve">calculated </w:t>
      </w:r>
      <w:proofErr w:type="spellStart"/>
      <w:proofErr w:type="gramStart"/>
      <w:r w:rsidR="006167E7" w:rsidRPr="005B1D48">
        <w:rPr>
          <w:rFonts w:ascii="Times New Roman" w:hAnsi="Times New Roman" w:cs="Times New Roman"/>
          <w:i/>
          <w:sz w:val="24"/>
          <w:szCs w:val="24"/>
        </w:rPr>
        <w:t>d</w:t>
      </w:r>
      <w:r w:rsidR="006167E7" w:rsidRPr="005B1D48">
        <w:rPr>
          <w:rFonts w:ascii="Times New Roman" w:hAnsi="Times New Roman" w:cs="Times New Roman"/>
          <w:sz w:val="24"/>
          <w:szCs w:val="24"/>
          <w:vertAlign w:val="subscript"/>
        </w:rPr>
        <w:t>SAM,MD</w:t>
      </w:r>
      <w:proofErr w:type="spellEnd"/>
      <w:proofErr w:type="gramEnd"/>
      <w:r w:rsidR="006167E7" w:rsidRPr="005B1D48">
        <w:rPr>
          <w:rFonts w:ascii="Times New Roman" w:hAnsi="Times New Roman" w:cs="Times New Roman"/>
          <w:sz w:val="24"/>
          <w:szCs w:val="24"/>
        </w:rPr>
        <w:t xml:space="preserve"> </w:t>
      </w:r>
      <w:r w:rsidR="004709EF" w:rsidRPr="005B1D48">
        <w:rPr>
          <w:rFonts w:ascii="Times New Roman" w:hAnsi="Times New Roman" w:cs="Times New Roman"/>
          <w:sz w:val="24"/>
          <w:szCs w:val="24"/>
        </w:rPr>
        <w:t>(in Å)</w:t>
      </w:r>
      <w:r w:rsidR="004709EF" w:rsidRPr="005B1D48">
        <w:rPr>
          <w:rFonts w:ascii="Times New Roman" w:eastAsia="SimSun" w:hAnsi="Times New Roman" w:cs="Times New Roman"/>
          <w:sz w:val="24"/>
          <w:szCs w:val="24"/>
        </w:rPr>
        <w:t xml:space="preserve"> of </w:t>
      </w:r>
      <w:r w:rsidR="004709EF" w:rsidRPr="005B1D48">
        <w:rPr>
          <w:rFonts w:ascii="Times New Roman" w:hAnsi="Times New Roman" w:cs="Times New Roman"/>
          <w:sz w:val="24"/>
          <w:szCs w:val="24"/>
        </w:rPr>
        <w:t>S(CH</w:t>
      </w:r>
      <w:r w:rsidR="004709EF" w:rsidRPr="005B1D48">
        <w:rPr>
          <w:rFonts w:ascii="Times New Roman" w:hAnsi="Times New Roman" w:cs="Times New Roman"/>
          <w:sz w:val="24"/>
          <w:szCs w:val="24"/>
          <w:vertAlign w:val="subscript"/>
        </w:rPr>
        <w:t>2</w:t>
      </w:r>
      <w:r w:rsidR="004709EF" w:rsidRPr="005B1D48">
        <w:rPr>
          <w:rFonts w:ascii="Times New Roman" w:hAnsi="Times New Roman" w:cs="Times New Roman"/>
          <w:sz w:val="24"/>
          <w:szCs w:val="24"/>
        </w:rPr>
        <w:t>)</w:t>
      </w:r>
      <w:proofErr w:type="spellStart"/>
      <w:r w:rsidR="004709EF" w:rsidRPr="005B1D48">
        <w:rPr>
          <w:rFonts w:ascii="Times New Roman" w:hAnsi="Times New Roman" w:cs="Times New Roman"/>
          <w:i/>
          <w:sz w:val="24"/>
          <w:szCs w:val="24"/>
          <w:vertAlign w:val="subscript"/>
        </w:rPr>
        <w:t>n</w:t>
      </w:r>
      <w:r w:rsidR="004709EF" w:rsidRPr="005B1D48">
        <w:rPr>
          <w:rFonts w:ascii="Times New Roman" w:hAnsi="Times New Roman" w:cs="Times New Roman"/>
          <w:sz w:val="24"/>
          <w:szCs w:val="24"/>
        </w:rPr>
        <w:t>X</w:t>
      </w:r>
      <w:proofErr w:type="spellEnd"/>
      <w:r w:rsidR="004709EF" w:rsidRPr="005B1D48">
        <w:rPr>
          <w:rFonts w:ascii="Times New Roman" w:hAnsi="Times New Roman" w:cs="Times New Roman"/>
          <w:sz w:val="24"/>
          <w:szCs w:val="24"/>
        </w:rPr>
        <w:t xml:space="preserve"> molecules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
        <w:gridCol w:w="1688"/>
        <w:gridCol w:w="1688"/>
        <w:gridCol w:w="1688"/>
        <w:gridCol w:w="1688"/>
        <w:gridCol w:w="1686"/>
      </w:tblGrid>
      <w:tr w:rsidR="004709EF" w:rsidRPr="005B1D48" w14:paraId="3DD97873" w14:textId="77777777" w:rsidTr="00A13448">
        <w:trPr>
          <w:trHeight w:val="303"/>
        </w:trPr>
        <w:tc>
          <w:tcPr>
            <w:tcW w:w="326" w:type="pct"/>
            <w:tcBorders>
              <w:top w:val="single" w:sz="4" w:space="0" w:color="auto"/>
              <w:bottom w:val="single" w:sz="4" w:space="0" w:color="auto"/>
            </w:tcBorders>
          </w:tcPr>
          <w:p w14:paraId="450962B1"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X</w:t>
            </w:r>
          </w:p>
        </w:tc>
        <w:tc>
          <w:tcPr>
            <w:tcW w:w="935" w:type="pct"/>
            <w:tcBorders>
              <w:top w:val="single" w:sz="4" w:space="0" w:color="auto"/>
              <w:bottom w:val="single" w:sz="4" w:space="0" w:color="auto"/>
            </w:tcBorders>
          </w:tcPr>
          <w:p w14:paraId="141BF6D9"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i/>
                <w:sz w:val="24"/>
                <w:szCs w:val="24"/>
              </w:rPr>
              <w:t>n</w:t>
            </w:r>
            <w:r w:rsidRPr="005B1D48">
              <w:rPr>
                <w:rFonts w:ascii="Times New Roman" w:hAnsi="Times New Roman" w:cs="Times New Roman"/>
                <w:sz w:val="24"/>
                <w:szCs w:val="24"/>
              </w:rPr>
              <w:t xml:space="preserve"> = 10</w:t>
            </w:r>
          </w:p>
        </w:tc>
        <w:tc>
          <w:tcPr>
            <w:tcW w:w="935" w:type="pct"/>
            <w:tcBorders>
              <w:top w:val="single" w:sz="4" w:space="0" w:color="auto"/>
              <w:bottom w:val="single" w:sz="4" w:space="0" w:color="auto"/>
            </w:tcBorders>
          </w:tcPr>
          <w:p w14:paraId="0FD98E72"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i/>
                <w:sz w:val="24"/>
                <w:szCs w:val="24"/>
              </w:rPr>
              <w:t>n</w:t>
            </w:r>
            <w:r w:rsidRPr="005B1D48">
              <w:rPr>
                <w:rFonts w:ascii="Times New Roman" w:hAnsi="Times New Roman" w:cs="Times New Roman"/>
                <w:sz w:val="24"/>
                <w:szCs w:val="24"/>
              </w:rPr>
              <w:t xml:space="preserve"> = 12</w:t>
            </w:r>
          </w:p>
        </w:tc>
        <w:tc>
          <w:tcPr>
            <w:tcW w:w="935" w:type="pct"/>
            <w:tcBorders>
              <w:top w:val="single" w:sz="4" w:space="0" w:color="auto"/>
              <w:bottom w:val="single" w:sz="4" w:space="0" w:color="auto"/>
            </w:tcBorders>
          </w:tcPr>
          <w:p w14:paraId="283A53F4"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i/>
                <w:sz w:val="24"/>
                <w:szCs w:val="24"/>
              </w:rPr>
              <w:t>n</w:t>
            </w:r>
            <w:r w:rsidRPr="005B1D48">
              <w:rPr>
                <w:rFonts w:ascii="Times New Roman" w:hAnsi="Times New Roman" w:cs="Times New Roman"/>
                <w:sz w:val="24"/>
                <w:szCs w:val="24"/>
              </w:rPr>
              <w:t xml:space="preserve"> = 14</w:t>
            </w:r>
          </w:p>
        </w:tc>
        <w:tc>
          <w:tcPr>
            <w:tcW w:w="935" w:type="pct"/>
            <w:tcBorders>
              <w:top w:val="single" w:sz="4" w:space="0" w:color="auto"/>
              <w:bottom w:val="single" w:sz="4" w:space="0" w:color="auto"/>
            </w:tcBorders>
          </w:tcPr>
          <w:p w14:paraId="60B37561" w14:textId="77777777" w:rsidR="004709EF" w:rsidRPr="005B1D48" w:rsidRDefault="004709EF" w:rsidP="00A13448">
            <w:pPr>
              <w:rPr>
                <w:rFonts w:ascii="Times New Roman" w:hAnsi="Times New Roman" w:cs="Times New Roman"/>
                <w:i/>
                <w:sz w:val="24"/>
                <w:szCs w:val="24"/>
              </w:rPr>
            </w:pPr>
            <w:r w:rsidRPr="005B1D48">
              <w:rPr>
                <w:rFonts w:ascii="Times New Roman" w:hAnsi="Times New Roman" w:cs="Times New Roman"/>
                <w:i/>
                <w:sz w:val="24"/>
                <w:szCs w:val="24"/>
              </w:rPr>
              <w:t>n</w:t>
            </w:r>
            <w:r w:rsidRPr="005B1D48">
              <w:rPr>
                <w:rFonts w:ascii="Times New Roman" w:hAnsi="Times New Roman" w:cs="Times New Roman"/>
                <w:sz w:val="24"/>
                <w:szCs w:val="24"/>
              </w:rPr>
              <w:t xml:space="preserve"> = 16</w:t>
            </w:r>
          </w:p>
        </w:tc>
        <w:tc>
          <w:tcPr>
            <w:tcW w:w="935" w:type="pct"/>
            <w:tcBorders>
              <w:top w:val="single" w:sz="4" w:space="0" w:color="auto"/>
              <w:bottom w:val="single" w:sz="4" w:space="0" w:color="auto"/>
            </w:tcBorders>
          </w:tcPr>
          <w:p w14:paraId="5FAAFDDA" w14:textId="77777777" w:rsidR="004709EF" w:rsidRPr="005B1D48" w:rsidRDefault="004709EF" w:rsidP="00A13448">
            <w:pPr>
              <w:rPr>
                <w:rFonts w:ascii="Times New Roman" w:hAnsi="Times New Roman" w:cs="Times New Roman"/>
                <w:i/>
                <w:sz w:val="24"/>
                <w:szCs w:val="24"/>
              </w:rPr>
            </w:pPr>
            <w:r w:rsidRPr="005B1D48">
              <w:rPr>
                <w:rFonts w:ascii="Times New Roman" w:hAnsi="Times New Roman" w:cs="Times New Roman"/>
                <w:i/>
                <w:sz w:val="24"/>
                <w:szCs w:val="24"/>
              </w:rPr>
              <w:t>n</w:t>
            </w:r>
            <w:r w:rsidRPr="005B1D48">
              <w:rPr>
                <w:rFonts w:ascii="Times New Roman" w:hAnsi="Times New Roman" w:cs="Times New Roman"/>
                <w:sz w:val="24"/>
                <w:szCs w:val="24"/>
              </w:rPr>
              <w:t xml:space="preserve"> = 18</w:t>
            </w:r>
          </w:p>
        </w:tc>
      </w:tr>
      <w:tr w:rsidR="004709EF" w:rsidRPr="005B1D48" w14:paraId="3CBDDF75" w14:textId="77777777" w:rsidTr="00A13448">
        <w:trPr>
          <w:trHeight w:val="303"/>
        </w:trPr>
        <w:tc>
          <w:tcPr>
            <w:tcW w:w="326" w:type="pct"/>
            <w:tcBorders>
              <w:top w:val="single" w:sz="4" w:space="0" w:color="auto"/>
            </w:tcBorders>
          </w:tcPr>
          <w:p w14:paraId="5AEEAEF7"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H</w:t>
            </w:r>
          </w:p>
        </w:tc>
        <w:tc>
          <w:tcPr>
            <w:tcW w:w="935" w:type="pct"/>
            <w:tcBorders>
              <w:top w:val="single" w:sz="4" w:space="0" w:color="auto"/>
            </w:tcBorders>
          </w:tcPr>
          <w:p w14:paraId="11BB15BF" w14:textId="294B14ED"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14.9 ± 0.5</w:t>
            </w:r>
          </w:p>
        </w:tc>
        <w:tc>
          <w:tcPr>
            <w:tcW w:w="935" w:type="pct"/>
            <w:tcBorders>
              <w:top w:val="single" w:sz="4" w:space="0" w:color="auto"/>
            </w:tcBorders>
          </w:tcPr>
          <w:p w14:paraId="513DF5F6" w14:textId="406E974C"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17.5 ± 0.6</w:t>
            </w:r>
          </w:p>
        </w:tc>
        <w:tc>
          <w:tcPr>
            <w:tcW w:w="935" w:type="pct"/>
            <w:tcBorders>
              <w:top w:val="single" w:sz="4" w:space="0" w:color="auto"/>
            </w:tcBorders>
          </w:tcPr>
          <w:p w14:paraId="5111B356" w14:textId="6DAF1839"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20.4 ± 0.5</w:t>
            </w:r>
          </w:p>
        </w:tc>
        <w:tc>
          <w:tcPr>
            <w:tcW w:w="935" w:type="pct"/>
            <w:tcBorders>
              <w:top w:val="single" w:sz="4" w:space="0" w:color="auto"/>
            </w:tcBorders>
          </w:tcPr>
          <w:p w14:paraId="2F19C355" w14:textId="714125D6"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22.9 ± 0.5</w:t>
            </w:r>
          </w:p>
        </w:tc>
        <w:tc>
          <w:tcPr>
            <w:tcW w:w="935" w:type="pct"/>
            <w:tcBorders>
              <w:top w:val="single" w:sz="4" w:space="0" w:color="auto"/>
            </w:tcBorders>
          </w:tcPr>
          <w:p w14:paraId="0A676C99" w14:textId="6B556891"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25.6 ± 0.5</w:t>
            </w:r>
          </w:p>
        </w:tc>
      </w:tr>
      <w:tr w:rsidR="004709EF" w:rsidRPr="005B1D48" w14:paraId="3D3099AD" w14:textId="77777777" w:rsidTr="00A13448">
        <w:trPr>
          <w:trHeight w:val="303"/>
        </w:trPr>
        <w:tc>
          <w:tcPr>
            <w:tcW w:w="326" w:type="pct"/>
          </w:tcPr>
          <w:p w14:paraId="5B3255FB"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F</w:t>
            </w:r>
          </w:p>
        </w:tc>
        <w:tc>
          <w:tcPr>
            <w:tcW w:w="935" w:type="pct"/>
          </w:tcPr>
          <w:p w14:paraId="35196D27" w14:textId="46997D2F"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15.6 ± 0.4</w:t>
            </w:r>
          </w:p>
        </w:tc>
        <w:tc>
          <w:tcPr>
            <w:tcW w:w="935" w:type="pct"/>
          </w:tcPr>
          <w:p w14:paraId="2B7D4B62" w14:textId="09644D51"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18.1 ± 0.4</w:t>
            </w:r>
          </w:p>
        </w:tc>
        <w:tc>
          <w:tcPr>
            <w:tcW w:w="935" w:type="pct"/>
          </w:tcPr>
          <w:p w14:paraId="00C1BCC2" w14:textId="67F6DCB6"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21.1 ± 0.3</w:t>
            </w:r>
          </w:p>
        </w:tc>
        <w:tc>
          <w:tcPr>
            <w:tcW w:w="935" w:type="pct"/>
          </w:tcPr>
          <w:p w14:paraId="2372FCE6" w14:textId="047E2C7B"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23.7 ± 0.3</w:t>
            </w:r>
          </w:p>
        </w:tc>
        <w:tc>
          <w:tcPr>
            <w:tcW w:w="935" w:type="pct"/>
          </w:tcPr>
          <w:p w14:paraId="0D5CD3A8" w14:textId="777D0F8C"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26.3 ± 0.3</w:t>
            </w:r>
          </w:p>
        </w:tc>
      </w:tr>
      <w:tr w:rsidR="004709EF" w:rsidRPr="005B1D48" w14:paraId="6A4BB83E" w14:textId="77777777" w:rsidTr="00A13448">
        <w:trPr>
          <w:trHeight w:val="303"/>
        </w:trPr>
        <w:tc>
          <w:tcPr>
            <w:tcW w:w="326" w:type="pct"/>
          </w:tcPr>
          <w:p w14:paraId="0C84688A"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Cl</w:t>
            </w:r>
          </w:p>
        </w:tc>
        <w:tc>
          <w:tcPr>
            <w:tcW w:w="935" w:type="pct"/>
          </w:tcPr>
          <w:p w14:paraId="4EAB3A78" w14:textId="13CA55CA"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16.0 ± 0.4</w:t>
            </w:r>
          </w:p>
        </w:tc>
        <w:tc>
          <w:tcPr>
            <w:tcW w:w="935" w:type="pct"/>
          </w:tcPr>
          <w:p w14:paraId="19EEDA3F" w14:textId="5449D776"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18.5 ± 0.4</w:t>
            </w:r>
          </w:p>
        </w:tc>
        <w:tc>
          <w:tcPr>
            <w:tcW w:w="935" w:type="pct"/>
          </w:tcPr>
          <w:p w14:paraId="7B3775C1" w14:textId="2FDBA2BC"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21.5 ± 0.3</w:t>
            </w:r>
          </w:p>
        </w:tc>
        <w:tc>
          <w:tcPr>
            <w:tcW w:w="935" w:type="pct"/>
          </w:tcPr>
          <w:p w14:paraId="19AD6946" w14:textId="17FECA1C"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24.1 ± 0.3</w:t>
            </w:r>
          </w:p>
        </w:tc>
        <w:tc>
          <w:tcPr>
            <w:tcW w:w="935" w:type="pct"/>
          </w:tcPr>
          <w:p w14:paraId="2CAC5528" w14:textId="249C5669"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26.6 ± 0.2</w:t>
            </w:r>
          </w:p>
        </w:tc>
      </w:tr>
      <w:tr w:rsidR="004709EF" w:rsidRPr="005B1D48" w14:paraId="7E314016" w14:textId="77777777" w:rsidTr="00A13448">
        <w:trPr>
          <w:trHeight w:val="303"/>
        </w:trPr>
        <w:tc>
          <w:tcPr>
            <w:tcW w:w="326" w:type="pct"/>
          </w:tcPr>
          <w:p w14:paraId="75E8251F"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Br</w:t>
            </w:r>
          </w:p>
        </w:tc>
        <w:tc>
          <w:tcPr>
            <w:tcW w:w="935" w:type="pct"/>
          </w:tcPr>
          <w:p w14:paraId="65E5071A" w14:textId="1CABC380"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16.2 ± 0.4</w:t>
            </w:r>
          </w:p>
        </w:tc>
        <w:tc>
          <w:tcPr>
            <w:tcW w:w="935" w:type="pct"/>
          </w:tcPr>
          <w:p w14:paraId="1E4E5F91" w14:textId="0477D8AD"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18.7 ± 0.4</w:t>
            </w:r>
          </w:p>
        </w:tc>
        <w:tc>
          <w:tcPr>
            <w:tcW w:w="935" w:type="pct"/>
          </w:tcPr>
          <w:p w14:paraId="3FB4FF77" w14:textId="04C009CB"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21.7 ± 0.3</w:t>
            </w:r>
          </w:p>
        </w:tc>
        <w:tc>
          <w:tcPr>
            <w:tcW w:w="935" w:type="pct"/>
          </w:tcPr>
          <w:p w14:paraId="1DB93E24" w14:textId="564452EA"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24.3 ± 0.3</w:t>
            </w:r>
          </w:p>
        </w:tc>
        <w:tc>
          <w:tcPr>
            <w:tcW w:w="935" w:type="pct"/>
          </w:tcPr>
          <w:p w14:paraId="6691B09C" w14:textId="162DAE42"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26.8 ± 0.3</w:t>
            </w:r>
          </w:p>
        </w:tc>
      </w:tr>
      <w:tr w:rsidR="004709EF" w:rsidRPr="005B1D48" w14:paraId="1F0626E5" w14:textId="77777777" w:rsidTr="00A13448">
        <w:trPr>
          <w:trHeight w:val="303"/>
        </w:trPr>
        <w:tc>
          <w:tcPr>
            <w:tcW w:w="326" w:type="pct"/>
          </w:tcPr>
          <w:p w14:paraId="42749004" w14:textId="7777777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I</w:t>
            </w:r>
          </w:p>
        </w:tc>
        <w:tc>
          <w:tcPr>
            <w:tcW w:w="935" w:type="pct"/>
          </w:tcPr>
          <w:p w14:paraId="0CC5C565" w14:textId="7182C5E2"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16.3 ± 0.4</w:t>
            </w:r>
          </w:p>
        </w:tc>
        <w:tc>
          <w:tcPr>
            <w:tcW w:w="935" w:type="pct"/>
          </w:tcPr>
          <w:p w14:paraId="1A32624D" w14:textId="40EE59E0"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18.9 ± 0.4</w:t>
            </w:r>
          </w:p>
        </w:tc>
        <w:tc>
          <w:tcPr>
            <w:tcW w:w="935" w:type="pct"/>
          </w:tcPr>
          <w:p w14:paraId="19F1D6B4" w14:textId="12FABA13"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21.8 ± 0.3</w:t>
            </w:r>
          </w:p>
        </w:tc>
        <w:tc>
          <w:tcPr>
            <w:tcW w:w="935" w:type="pct"/>
          </w:tcPr>
          <w:p w14:paraId="6DC669BD" w14:textId="37C11A42"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24.4 ± 0.2</w:t>
            </w:r>
          </w:p>
        </w:tc>
        <w:tc>
          <w:tcPr>
            <w:tcW w:w="935" w:type="pct"/>
          </w:tcPr>
          <w:p w14:paraId="6FD37A42" w14:textId="06192807" w:rsidR="004709EF" w:rsidRPr="005B1D48" w:rsidRDefault="004709EF" w:rsidP="00A13448">
            <w:pPr>
              <w:rPr>
                <w:rFonts w:ascii="Times New Roman" w:hAnsi="Times New Roman" w:cs="Times New Roman"/>
                <w:sz w:val="24"/>
                <w:szCs w:val="24"/>
              </w:rPr>
            </w:pPr>
            <w:r w:rsidRPr="005B1D48">
              <w:rPr>
                <w:rFonts w:ascii="Times New Roman" w:hAnsi="Times New Roman" w:cs="Times New Roman"/>
                <w:sz w:val="24"/>
                <w:szCs w:val="24"/>
              </w:rPr>
              <w:t>27.0 ± 0.2</w:t>
            </w:r>
          </w:p>
        </w:tc>
      </w:tr>
    </w:tbl>
    <w:p w14:paraId="66664F3A" w14:textId="77777777" w:rsidR="0012086F" w:rsidRPr="005B1D48" w:rsidRDefault="0012086F" w:rsidP="00A13448">
      <w:pPr>
        <w:spacing w:line="480" w:lineRule="auto"/>
        <w:rPr>
          <w:rFonts w:ascii="Times New Roman" w:eastAsia="SimSun" w:hAnsi="Times New Roman" w:cs="Times New Roman"/>
          <w:b/>
          <w:sz w:val="24"/>
          <w:szCs w:val="24"/>
          <w:lang w:val="en-US"/>
        </w:rPr>
      </w:pPr>
    </w:p>
    <w:p w14:paraId="6900BB06" w14:textId="6C0F2CC0" w:rsidR="007A0B70" w:rsidRPr="005B1D48" w:rsidRDefault="00202AD6"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eastAsia="SimSun" w:hAnsi="Times New Roman" w:cs="Times New Roman"/>
          <w:b/>
          <w:bCs/>
          <w:sz w:val="24"/>
          <w:szCs w:val="24"/>
          <w:lang w:val="en-US"/>
        </w:rPr>
        <w:t xml:space="preserve"> </w:t>
      </w:r>
      <w:r w:rsidR="007A0B70" w:rsidRPr="005B1D48">
        <w:rPr>
          <w:rFonts w:ascii="Times New Roman" w:eastAsia="SimSun" w:hAnsi="Times New Roman" w:cs="Times New Roman"/>
          <w:b/>
          <w:sz w:val="24"/>
          <w:szCs w:val="24"/>
          <w:lang w:val="en-US"/>
        </w:rPr>
        <w:t xml:space="preserve">Section </w:t>
      </w:r>
      <w:r w:rsidR="00A13448" w:rsidRPr="005B1D48">
        <w:rPr>
          <w:rFonts w:ascii="Times New Roman" w:eastAsia="SimSun" w:hAnsi="Times New Roman" w:cs="Times New Roman"/>
          <w:b/>
          <w:sz w:val="24"/>
          <w:szCs w:val="24"/>
          <w:lang w:val="en-US"/>
        </w:rPr>
        <w:t>6</w:t>
      </w:r>
      <w:r w:rsidR="007A0B70" w:rsidRPr="005B1D48">
        <w:rPr>
          <w:rFonts w:ascii="Times New Roman" w:eastAsia="SimSun" w:hAnsi="Times New Roman" w:cs="Times New Roman"/>
          <w:b/>
          <w:sz w:val="24"/>
          <w:szCs w:val="24"/>
          <w:lang w:val="en-US"/>
        </w:rPr>
        <w:t xml:space="preserve">: Electrical </w:t>
      </w:r>
      <w:r w:rsidR="007A0B70" w:rsidRPr="005B1D48">
        <w:rPr>
          <w:rFonts w:ascii="Times New Roman" w:eastAsia="SimSun" w:hAnsi="Times New Roman" w:cs="Times New Roman"/>
          <w:b/>
          <w:i/>
          <w:sz w:val="24"/>
          <w:szCs w:val="24"/>
          <w:lang w:val="en-US"/>
        </w:rPr>
        <w:t>J</w:t>
      </w:r>
      <w:r w:rsidR="007A0B70" w:rsidRPr="005B1D48">
        <w:rPr>
          <w:rFonts w:ascii="Times New Roman" w:eastAsia="SimSun" w:hAnsi="Times New Roman" w:cs="Times New Roman"/>
          <w:b/>
          <w:sz w:val="24"/>
          <w:szCs w:val="24"/>
          <w:lang w:val="en-US"/>
        </w:rPr>
        <w:t>(V) Characterization of the Molecular Junctions</w:t>
      </w:r>
    </w:p>
    <w:p w14:paraId="5C13BD2E" w14:textId="46B494D9" w:rsidR="007A0B70" w:rsidRPr="005B1D48" w:rsidRDefault="007A0B70" w:rsidP="00BD5E15">
      <w:pPr>
        <w:spacing w:line="480" w:lineRule="auto"/>
        <w:rPr>
          <w:rFonts w:ascii="Times New Roman" w:hAnsi="Times New Roman" w:cs="Times New Roman"/>
          <w:sz w:val="24"/>
          <w:szCs w:val="24"/>
        </w:rPr>
      </w:pPr>
      <w:r w:rsidRPr="005B1D48">
        <w:rPr>
          <w:rFonts w:ascii="Times New Roman" w:hAnsi="Times New Roman" w:cs="Times New Roman"/>
          <w:sz w:val="24"/>
          <w:szCs w:val="24"/>
        </w:rPr>
        <w:t xml:space="preserve">Here, we formed cone-shaped tips of </w:t>
      </w:r>
      <w:proofErr w:type="spellStart"/>
      <w:r w:rsidRPr="005B1D48">
        <w:rPr>
          <w:rFonts w:ascii="Times New Roman" w:hAnsi="Times New Roman" w:cs="Times New Roman"/>
          <w:sz w:val="24"/>
          <w:szCs w:val="24"/>
        </w:rPr>
        <w:t>GaO</w:t>
      </w:r>
      <w:r w:rsidRPr="005B1D48">
        <w:rPr>
          <w:rFonts w:ascii="Times New Roman" w:hAnsi="Times New Roman" w:cs="Times New Roman"/>
          <w:i/>
          <w:sz w:val="24"/>
          <w:szCs w:val="24"/>
          <w:vertAlign w:val="subscript"/>
        </w:rPr>
        <w:t>x</w:t>
      </w:r>
      <w:proofErr w:type="spellEnd"/>
      <w:r w:rsidRPr="005B1D48">
        <w:rPr>
          <w:rFonts w:ascii="Times New Roman" w:hAnsi="Times New Roman" w:cs="Times New Roman"/>
          <w:sz w:val="24"/>
          <w:szCs w:val="24"/>
        </w:rPr>
        <w:t>/</w:t>
      </w:r>
      <w:proofErr w:type="spellStart"/>
      <w:r w:rsidRPr="005B1D48">
        <w:rPr>
          <w:rFonts w:ascii="Times New Roman" w:hAnsi="Times New Roman" w:cs="Times New Roman"/>
          <w:sz w:val="24"/>
          <w:szCs w:val="24"/>
        </w:rPr>
        <w:t>EGaIn</w:t>
      </w:r>
      <w:proofErr w:type="spellEnd"/>
      <w:r w:rsidRPr="005B1D48">
        <w:rPr>
          <w:rFonts w:ascii="Times New Roman" w:hAnsi="Times New Roman" w:cs="Times New Roman"/>
          <w:sz w:val="24"/>
          <w:szCs w:val="24"/>
        </w:rPr>
        <w:t xml:space="preserve"> which were then used to contact the SAMs followed by measuring the </w:t>
      </w:r>
      <w:r w:rsidRPr="005B1D48">
        <w:rPr>
          <w:rFonts w:ascii="Times New Roman" w:hAnsi="Times New Roman" w:cs="Times New Roman"/>
          <w:i/>
          <w:sz w:val="24"/>
          <w:szCs w:val="24"/>
        </w:rPr>
        <w:t>J</w:t>
      </w:r>
      <w:r w:rsidRPr="005B1D48">
        <w:rPr>
          <w:rFonts w:ascii="Times New Roman" w:hAnsi="Times New Roman" w:cs="Times New Roman"/>
          <w:sz w:val="24"/>
          <w:szCs w:val="24"/>
        </w:rPr>
        <w:t>(V) curves in the bias window of ±0.5 V following previous established procedures.</w:t>
      </w:r>
      <w:r w:rsidR="00F56FE6" w:rsidRPr="005B1D48">
        <w:rPr>
          <w:rFonts w:ascii="Times New Roman" w:hAnsi="Times New Roman" w:cs="Times New Roman"/>
          <w:sz w:val="24"/>
          <w:szCs w:val="24"/>
        </w:rPr>
        <w:fldChar w:fldCharType="begin"/>
      </w:r>
      <w:r w:rsidR="006167E7" w:rsidRPr="005B1D48">
        <w:rPr>
          <w:rFonts w:ascii="Times New Roman" w:hAnsi="Times New Roman" w:cs="Times New Roman"/>
          <w:sz w:val="24"/>
          <w:szCs w:val="24"/>
        </w:rPr>
        <w:instrText xml:space="preserve"> ADDIN EN.CITE &lt;EndNote&gt;&lt;Cite&gt;&lt;Author&gt;Nerngchamnong&lt;/Author&gt;&lt;Year&gt;2013&lt;/Year&gt;&lt;RecNum&gt;813&lt;/RecNum&gt;&lt;DisplayText&gt;&lt;style face="superscript"&gt;13&lt;/style&gt;&lt;/DisplayText&gt;&lt;record&gt;&lt;rec-number&gt;813&lt;/rec-number&gt;&lt;foreign-keys&gt;&lt;key app="EN" db-id="wfp9wvse8dp5fxedsrq5ardxwa2ezz2tepw5" timestamp="1479386353"&gt;813&lt;/key&gt;&lt;/foreign-keys&gt;&lt;ref-type name="Journal Article"&gt;17&lt;/ref-type&gt;&lt;contributors&gt;&lt;authors&gt;&lt;author&gt;Nerngchamnong, Nisachol&lt;/author&gt;&lt;author&gt;Yuan, Li&lt;/author&gt;&lt;author&gt;Qi, Dong-Chen&lt;/author&gt;&lt;author&gt;Li, Jiang&lt;/author&gt;&lt;author&gt;Thompson, Damien&lt;/author&gt;&lt;author&gt;Nijhuis, Christian A.&lt;/author&gt;&lt;/authors&gt;&lt;/contributors&gt;&lt;titles&gt;&lt;title&gt;The role of van der Waals forces in the performance of molecular diodes&lt;/title&gt;&lt;secondary-title&gt;Nat Nano&lt;/secondary-title&gt;&lt;/titles&gt;&lt;periodical&gt;&lt;full-title&gt;Nat Nano&lt;/full-title&gt;&lt;/periodical&gt;&lt;pages&gt;113-118&lt;/pages&gt;&lt;volume&gt;8&lt;/volume&gt;&lt;number&gt;2&lt;/number&gt;&lt;dates&gt;&lt;year&gt;2013&lt;/year&gt;&lt;pub-dates&gt;&lt;date&gt;02//print&lt;/date&gt;&lt;/pub-dates&gt;&lt;/dates&gt;&lt;publisher&gt;Nature Publishing Group&lt;/publisher&gt;&lt;isbn&gt;1748-3387&lt;/isbn&gt;&lt;work-type&gt;10.1038/nnano.2012.238&lt;/work-type&gt;&lt;urls&gt;&lt;related-urls&gt;&lt;url&gt;http://dx.doi.org/10.1038/nnano.2012.238&lt;/url&gt;&lt;/related-urls&gt;&lt;/urls&gt;&lt;electronic-resource-num&gt;http://www.nature.com/nnano/journal/v8/n2/abs/nnano.2012.238.html#supplementary-information&lt;/electronic-resource-num&gt;&lt;/record&gt;&lt;/Cite&gt;&lt;/EndNote&gt;</w:instrText>
      </w:r>
      <w:r w:rsidR="00F56FE6" w:rsidRPr="005B1D48">
        <w:rPr>
          <w:rFonts w:ascii="Times New Roman" w:hAnsi="Times New Roman" w:cs="Times New Roman"/>
          <w:sz w:val="24"/>
          <w:szCs w:val="24"/>
        </w:rPr>
        <w:fldChar w:fldCharType="separate"/>
      </w:r>
      <w:r w:rsidR="006167E7" w:rsidRPr="005B1D48">
        <w:rPr>
          <w:rFonts w:ascii="Times New Roman" w:hAnsi="Times New Roman" w:cs="Times New Roman"/>
          <w:noProof/>
          <w:sz w:val="24"/>
          <w:szCs w:val="24"/>
          <w:vertAlign w:val="superscript"/>
        </w:rPr>
        <w:t>13</w:t>
      </w:r>
      <w:r w:rsidR="00F56FE6" w:rsidRPr="005B1D48">
        <w:rPr>
          <w:rFonts w:ascii="Times New Roman" w:hAnsi="Times New Roman" w:cs="Times New Roman"/>
          <w:sz w:val="24"/>
          <w:szCs w:val="24"/>
        </w:rPr>
        <w:fldChar w:fldCharType="end"/>
      </w:r>
      <w:r w:rsidR="00286578" w:rsidRPr="005B1D48">
        <w:rPr>
          <w:rFonts w:ascii="Times New Roman" w:hAnsi="Times New Roman" w:cs="Times New Roman"/>
          <w:sz w:val="24"/>
          <w:szCs w:val="24"/>
        </w:rPr>
        <w:t xml:space="preserve"> In this paper, we used contact areas of ~350 μm</w:t>
      </w:r>
      <w:r w:rsidR="00286578" w:rsidRPr="005B1D48">
        <w:rPr>
          <w:rFonts w:ascii="Times New Roman" w:hAnsi="Times New Roman" w:cs="Times New Roman"/>
          <w:sz w:val="24"/>
          <w:szCs w:val="24"/>
          <w:vertAlign w:val="superscript"/>
        </w:rPr>
        <w:t>2</w:t>
      </w:r>
      <w:r w:rsidR="00286578" w:rsidRPr="005B1D48">
        <w:rPr>
          <w:rFonts w:ascii="Times New Roman" w:hAnsi="Times New Roman" w:cs="Times New Roman"/>
          <w:sz w:val="24"/>
          <w:szCs w:val="24"/>
        </w:rPr>
        <w:t xml:space="preserve">. </w:t>
      </w:r>
      <w:bookmarkStart w:id="4" w:name="_Hlk69935054"/>
      <w:r w:rsidR="00286578" w:rsidRPr="005B1D48">
        <w:rPr>
          <w:rFonts w:ascii="Times New Roman" w:hAnsi="Times New Roman" w:cs="Times New Roman"/>
          <w:sz w:val="24"/>
          <w:szCs w:val="24"/>
        </w:rPr>
        <w:t>Briefly, the bias was applied to the junction following the sequence of 0 → 0.5</w:t>
      </w:r>
      <w:r w:rsidRPr="005B1D48">
        <w:rPr>
          <w:rFonts w:ascii="Times New Roman" w:hAnsi="Times New Roman" w:cs="Times New Roman"/>
          <w:sz w:val="24"/>
          <w:szCs w:val="24"/>
        </w:rPr>
        <w:t xml:space="preserve"> </w:t>
      </w:r>
      <w:r w:rsidR="00286578" w:rsidRPr="005B1D48">
        <w:rPr>
          <w:rFonts w:ascii="Times New Roman" w:hAnsi="Times New Roman" w:cs="Times New Roman"/>
          <w:sz w:val="24"/>
          <w:szCs w:val="24"/>
        </w:rPr>
        <w:t xml:space="preserve">→ 0 → -0.5 → 0 V for each </w:t>
      </w:r>
      <w:r w:rsidR="00286578" w:rsidRPr="005B1D48">
        <w:rPr>
          <w:rFonts w:ascii="Times New Roman" w:hAnsi="Times New Roman" w:cs="Times New Roman"/>
          <w:i/>
          <w:sz w:val="24"/>
          <w:szCs w:val="24"/>
        </w:rPr>
        <w:t>J</w:t>
      </w:r>
      <w:r w:rsidR="00286578" w:rsidRPr="005B1D48">
        <w:rPr>
          <w:rFonts w:ascii="Times New Roman" w:hAnsi="Times New Roman" w:cs="Times New Roman"/>
          <w:sz w:val="24"/>
          <w:szCs w:val="24"/>
        </w:rPr>
        <w:t xml:space="preserve">(V) trace. </w:t>
      </w:r>
      <w:bookmarkEnd w:id="4"/>
      <w:r w:rsidRPr="005B1D48">
        <w:rPr>
          <w:rFonts w:ascii="Times New Roman" w:hAnsi="Times New Roman" w:cs="Times New Roman"/>
          <w:sz w:val="24"/>
          <w:szCs w:val="24"/>
        </w:rPr>
        <w:t xml:space="preserve">For each type of junction, we measured a total of ~400 </w:t>
      </w:r>
      <w:bookmarkStart w:id="5" w:name="OLE_LINK76"/>
      <w:bookmarkStart w:id="6" w:name="OLE_LINK75"/>
      <w:bookmarkStart w:id="7" w:name="OLE_LINK74"/>
      <w:r w:rsidRPr="005B1D48">
        <w:rPr>
          <w:rFonts w:ascii="Times New Roman" w:hAnsi="Times New Roman" w:cs="Times New Roman"/>
          <w:i/>
          <w:sz w:val="24"/>
          <w:szCs w:val="24"/>
        </w:rPr>
        <w:t>J</w:t>
      </w:r>
      <w:r w:rsidRPr="005B1D48">
        <w:rPr>
          <w:rFonts w:ascii="Times New Roman" w:hAnsi="Times New Roman" w:cs="Times New Roman"/>
          <w:sz w:val="24"/>
          <w:szCs w:val="24"/>
        </w:rPr>
        <w:t xml:space="preserve">(V) </w:t>
      </w:r>
      <w:bookmarkEnd w:id="5"/>
      <w:bookmarkEnd w:id="6"/>
      <w:bookmarkEnd w:id="7"/>
      <w:r w:rsidRPr="005B1D48">
        <w:rPr>
          <w:rFonts w:ascii="Times New Roman" w:hAnsi="Times New Roman" w:cs="Times New Roman"/>
          <w:sz w:val="24"/>
          <w:szCs w:val="24"/>
        </w:rPr>
        <w:t>curves from ~20 junctions (</w:t>
      </w:r>
      <w:r w:rsidR="00286578" w:rsidRPr="005B1D48">
        <w:rPr>
          <w:rFonts w:ascii="Times New Roman" w:hAnsi="Times New Roman" w:cs="Times New Roman"/>
          <w:sz w:val="24"/>
          <w:szCs w:val="24"/>
        </w:rPr>
        <w:t xml:space="preserve">with </w:t>
      </w:r>
      <w:r w:rsidRPr="005B1D48">
        <w:rPr>
          <w:rFonts w:ascii="Times New Roman" w:hAnsi="Times New Roman" w:cs="Times New Roman"/>
          <w:sz w:val="24"/>
          <w:szCs w:val="24"/>
        </w:rPr>
        <w:t>20 traces</w:t>
      </w:r>
      <w:r w:rsidRPr="005B1D48">
        <w:rPr>
          <w:rFonts w:ascii="Times New Roman" w:hAnsi="Times New Roman" w:cs="Times New Roman"/>
          <w:i/>
          <w:sz w:val="24"/>
          <w:szCs w:val="24"/>
        </w:rPr>
        <w:t xml:space="preserve"> </w:t>
      </w:r>
      <w:r w:rsidRPr="005B1D48">
        <w:rPr>
          <w:rFonts w:ascii="Times New Roman" w:hAnsi="Times New Roman" w:cs="Times New Roman"/>
          <w:sz w:val="24"/>
          <w:szCs w:val="24"/>
        </w:rPr>
        <w:t>per junction) fabricate</w:t>
      </w:r>
      <w:r w:rsidR="00CC569D" w:rsidRPr="005B1D48">
        <w:rPr>
          <w:rFonts w:ascii="Times New Roman" w:hAnsi="Times New Roman" w:cs="Times New Roman"/>
          <w:sz w:val="24"/>
          <w:szCs w:val="24"/>
        </w:rPr>
        <w:t>d</w:t>
      </w:r>
      <w:r w:rsidRPr="005B1D48">
        <w:rPr>
          <w:rFonts w:ascii="Times New Roman" w:hAnsi="Times New Roman" w:cs="Times New Roman"/>
          <w:sz w:val="24"/>
          <w:szCs w:val="24"/>
        </w:rPr>
        <w:t xml:space="preserve"> on 3-4 samples. We determined the </w:t>
      </w:r>
      <w:bookmarkStart w:id="8" w:name="OLE_LINK80"/>
      <w:bookmarkStart w:id="9" w:name="OLE_LINK79"/>
      <w:r w:rsidRPr="005B1D48">
        <w:rPr>
          <w:rFonts w:ascii="Times New Roman" w:hAnsi="Times New Roman" w:cs="Times New Roman"/>
          <w:sz w:val="24"/>
          <w:szCs w:val="24"/>
        </w:rPr>
        <w:t>Gaussian</w:t>
      </w:r>
      <w:bookmarkEnd w:id="8"/>
      <w:bookmarkEnd w:id="9"/>
      <w:r w:rsidRPr="005B1D48">
        <w:rPr>
          <w:rFonts w:ascii="Times New Roman" w:hAnsi="Times New Roman" w:cs="Times New Roman"/>
          <w:sz w:val="24"/>
          <w:szCs w:val="24"/>
        </w:rPr>
        <w:t xml:space="preserve"> log-average values of the current densities, </w:t>
      </w:r>
      <w:bookmarkStart w:id="10" w:name="OLE_LINK94"/>
      <w:bookmarkStart w:id="11" w:name="OLE_LINK93"/>
      <w:r w:rsidRPr="005B1D48">
        <w:rPr>
          <w:rFonts w:ascii="Times New Roman" w:hAnsi="Times New Roman" w:cs="Times New Roman"/>
          <w:sz w:val="24"/>
          <w:szCs w:val="24"/>
        </w:rPr>
        <w:t>&lt;log</w:t>
      </w:r>
      <w:r w:rsidRPr="005B1D48">
        <w:rPr>
          <w:rFonts w:ascii="Times New Roman" w:hAnsi="Times New Roman" w:cs="Times New Roman"/>
          <w:sz w:val="24"/>
          <w:szCs w:val="24"/>
          <w:vertAlign w:val="subscript"/>
        </w:rPr>
        <w:t>10</w:t>
      </w:r>
      <w:r w:rsidRPr="005B1D48">
        <w:rPr>
          <w:rFonts w:ascii="Times New Roman" w:hAnsi="Times New Roman" w:cs="Times New Roman"/>
          <w:sz w:val="24"/>
          <w:szCs w:val="24"/>
        </w:rPr>
        <w:t>|</w:t>
      </w:r>
      <w:r w:rsidRPr="005B1D48">
        <w:rPr>
          <w:rFonts w:ascii="Times New Roman" w:hAnsi="Times New Roman" w:cs="Times New Roman"/>
          <w:i/>
          <w:sz w:val="24"/>
          <w:szCs w:val="24"/>
        </w:rPr>
        <w:t>J</w:t>
      </w:r>
      <w:r w:rsidRPr="005B1D48">
        <w:rPr>
          <w:rFonts w:ascii="Times New Roman" w:hAnsi="Times New Roman" w:cs="Times New Roman"/>
          <w:sz w:val="24"/>
          <w:szCs w:val="24"/>
        </w:rPr>
        <w:t>|&gt;</w:t>
      </w:r>
      <w:r w:rsidRPr="005B1D48">
        <w:rPr>
          <w:rFonts w:ascii="Times New Roman" w:hAnsi="Times New Roman" w:cs="Times New Roman"/>
          <w:sz w:val="24"/>
          <w:szCs w:val="24"/>
          <w:vertAlign w:val="subscript"/>
        </w:rPr>
        <w:t>G</w:t>
      </w:r>
      <w:bookmarkEnd w:id="10"/>
      <w:bookmarkEnd w:id="11"/>
      <w:r w:rsidRPr="005B1D48">
        <w:rPr>
          <w:rFonts w:ascii="Times New Roman" w:hAnsi="Times New Roman" w:cs="Times New Roman"/>
          <w:sz w:val="24"/>
          <w:szCs w:val="24"/>
        </w:rPr>
        <w:t xml:space="preserve">, and the Gaussian log-standard deviation </w:t>
      </w:r>
      <w:bookmarkStart w:id="12" w:name="OLE_LINK78"/>
      <w:bookmarkStart w:id="13" w:name="OLE_LINK77"/>
      <w:proofErr w:type="spellStart"/>
      <w:r w:rsidRPr="005B1D48">
        <w:rPr>
          <w:rFonts w:ascii="Times New Roman" w:hAnsi="Times New Roman" w:cs="Times New Roman"/>
          <w:i/>
          <w:sz w:val="24"/>
          <w:szCs w:val="24"/>
        </w:rPr>
        <w:t>σ</w:t>
      </w:r>
      <w:proofErr w:type="gramStart"/>
      <w:r w:rsidRPr="005B1D48">
        <w:rPr>
          <w:rFonts w:ascii="Times New Roman" w:hAnsi="Times New Roman" w:cs="Times New Roman"/>
          <w:sz w:val="24"/>
          <w:szCs w:val="24"/>
          <w:vertAlign w:val="subscript"/>
        </w:rPr>
        <w:t>log,G</w:t>
      </w:r>
      <w:proofErr w:type="spellEnd"/>
      <w:proofErr w:type="gramEnd"/>
      <w:r w:rsidRPr="005B1D48">
        <w:rPr>
          <w:rFonts w:ascii="Times New Roman" w:hAnsi="Times New Roman" w:cs="Times New Roman"/>
          <w:sz w:val="24"/>
          <w:szCs w:val="24"/>
        </w:rPr>
        <w:t xml:space="preserve"> </w:t>
      </w:r>
      <w:bookmarkEnd w:id="12"/>
      <w:bookmarkEnd w:id="13"/>
      <w:r w:rsidRPr="005B1D48">
        <w:rPr>
          <w:rFonts w:ascii="Times New Roman" w:hAnsi="Times New Roman" w:cs="Times New Roman"/>
          <w:sz w:val="24"/>
          <w:szCs w:val="24"/>
        </w:rPr>
        <w:t xml:space="preserve">by plotting all measured values of </w:t>
      </w:r>
      <w:r w:rsidRPr="005B1D48">
        <w:rPr>
          <w:rFonts w:ascii="Times New Roman" w:hAnsi="Times New Roman" w:cs="Times New Roman"/>
          <w:i/>
          <w:sz w:val="24"/>
          <w:szCs w:val="24"/>
        </w:rPr>
        <w:t>J</w:t>
      </w:r>
      <w:r w:rsidRPr="005B1D48">
        <w:rPr>
          <w:rFonts w:ascii="Times New Roman" w:hAnsi="Times New Roman" w:cs="Times New Roman"/>
          <w:sz w:val="24"/>
          <w:szCs w:val="24"/>
        </w:rPr>
        <w:t xml:space="preserve"> measured for each value of </w:t>
      </w:r>
      <w:r w:rsidRPr="005B1D48">
        <w:rPr>
          <w:rFonts w:ascii="Times New Roman" w:hAnsi="Times New Roman" w:cs="Times New Roman"/>
          <w:i/>
          <w:sz w:val="24"/>
          <w:szCs w:val="24"/>
        </w:rPr>
        <w:t>V</w:t>
      </w:r>
      <w:r w:rsidRPr="005B1D48">
        <w:rPr>
          <w:rFonts w:ascii="Times New Roman" w:hAnsi="Times New Roman" w:cs="Times New Roman"/>
          <w:sz w:val="24"/>
          <w:szCs w:val="24"/>
        </w:rPr>
        <w:t xml:space="preserve"> in a histogram (</w:t>
      </w:r>
      <w:r w:rsidR="00202AD6" w:rsidRPr="005B1D48">
        <w:rPr>
          <w:rFonts w:ascii="Times New Roman" w:hAnsi="Times New Roman" w:cs="Times New Roman"/>
          <w:sz w:val="24"/>
          <w:szCs w:val="24"/>
        </w:rPr>
        <w:t xml:space="preserve">Supplementary </w:t>
      </w:r>
      <w:r w:rsidRPr="005B1D48">
        <w:rPr>
          <w:rFonts w:ascii="Times New Roman" w:hAnsi="Times New Roman" w:cs="Times New Roman"/>
          <w:sz w:val="24"/>
          <w:szCs w:val="24"/>
        </w:rPr>
        <w:t xml:space="preserve">Figs. </w:t>
      </w:r>
      <w:r w:rsidR="00A13448" w:rsidRPr="005B1D48">
        <w:rPr>
          <w:rFonts w:ascii="Times New Roman" w:hAnsi="Times New Roman" w:cs="Times New Roman"/>
          <w:sz w:val="24"/>
          <w:szCs w:val="24"/>
        </w:rPr>
        <w:t>1</w:t>
      </w:r>
      <w:r w:rsidR="00104BC7" w:rsidRPr="005B1D48">
        <w:rPr>
          <w:rFonts w:ascii="Times New Roman" w:hAnsi="Times New Roman" w:cs="Times New Roman"/>
          <w:sz w:val="24"/>
          <w:szCs w:val="24"/>
        </w:rPr>
        <w:t>2</w:t>
      </w:r>
      <w:r w:rsidRPr="005B1D48">
        <w:rPr>
          <w:rFonts w:ascii="Times New Roman" w:hAnsi="Times New Roman" w:cs="Times New Roman"/>
          <w:sz w:val="24"/>
          <w:szCs w:val="24"/>
        </w:rPr>
        <w:t>-</w:t>
      </w:r>
      <w:r w:rsidR="00A13448" w:rsidRPr="005B1D48">
        <w:rPr>
          <w:rFonts w:ascii="Times New Roman" w:hAnsi="Times New Roman" w:cs="Times New Roman"/>
          <w:sz w:val="24"/>
          <w:szCs w:val="24"/>
        </w:rPr>
        <w:t>1</w:t>
      </w:r>
      <w:r w:rsidR="0041154A" w:rsidRPr="005B1D48">
        <w:rPr>
          <w:rFonts w:ascii="Times New Roman" w:hAnsi="Times New Roman" w:cs="Times New Roman" w:hint="eastAsia"/>
          <w:sz w:val="24"/>
          <w:szCs w:val="24"/>
        </w:rPr>
        <w:t>6</w:t>
      </w:r>
      <w:r w:rsidRPr="005B1D48">
        <w:rPr>
          <w:rFonts w:ascii="Times New Roman" w:hAnsi="Times New Roman" w:cs="Times New Roman"/>
          <w:sz w:val="24"/>
          <w:szCs w:val="24"/>
        </w:rPr>
        <w:t>) to which we fitted a Gaussian function to obtain &lt;log</w:t>
      </w:r>
      <w:r w:rsidRPr="005B1D48">
        <w:rPr>
          <w:rFonts w:ascii="Times New Roman" w:hAnsi="Times New Roman" w:cs="Times New Roman"/>
          <w:sz w:val="24"/>
          <w:szCs w:val="24"/>
          <w:vertAlign w:val="subscript"/>
        </w:rPr>
        <w:t>10</w:t>
      </w:r>
      <w:r w:rsidRPr="005B1D48">
        <w:rPr>
          <w:rFonts w:ascii="Times New Roman" w:hAnsi="Times New Roman" w:cs="Times New Roman"/>
          <w:sz w:val="24"/>
          <w:szCs w:val="24"/>
        </w:rPr>
        <w:t>|</w:t>
      </w:r>
      <w:r w:rsidRPr="005B1D48">
        <w:rPr>
          <w:rFonts w:ascii="Times New Roman" w:hAnsi="Times New Roman" w:cs="Times New Roman"/>
          <w:i/>
          <w:sz w:val="24"/>
          <w:szCs w:val="24"/>
        </w:rPr>
        <w:t>J</w:t>
      </w:r>
      <w:r w:rsidRPr="005B1D48">
        <w:rPr>
          <w:rFonts w:ascii="Times New Roman" w:hAnsi="Times New Roman" w:cs="Times New Roman"/>
          <w:sz w:val="24"/>
          <w:szCs w:val="24"/>
        </w:rPr>
        <w:t>|&gt;</w:t>
      </w:r>
      <w:r w:rsidRPr="005B1D48">
        <w:rPr>
          <w:rFonts w:ascii="Times New Roman" w:hAnsi="Times New Roman" w:cs="Times New Roman"/>
          <w:sz w:val="24"/>
          <w:szCs w:val="24"/>
          <w:vertAlign w:val="subscript"/>
        </w:rPr>
        <w:t>G</w:t>
      </w:r>
      <w:r w:rsidRPr="005B1D48">
        <w:rPr>
          <w:rFonts w:ascii="Times New Roman" w:hAnsi="Times New Roman" w:cs="Times New Roman"/>
          <w:sz w:val="24"/>
          <w:szCs w:val="24"/>
        </w:rPr>
        <w:t xml:space="preserve"> and </w:t>
      </w:r>
      <w:proofErr w:type="spellStart"/>
      <w:r w:rsidRPr="005B1D48">
        <w:rPr>
          <w:rFonts w:ascii="Times New Roman" w:hAnsi="Times New Roman" w:cs="Times New Roman"/>
          <w:i/>
          <w:sz w:val="24"/>
          <w:szCs w:val="24"/>
        </w:rPr>
        <w:t>σ</w:t>
      </w:r>
      <w:r w:rsidRPr="005B1D48">
        <w:rPr>
          <w:rFonts w:ascii="Times New Roman" w:hAnsi="Times New Roman" w:cs="Times New Roman"/>
          <w:sz w:val="24"/>
          <w:szCs w:val="24"/>
          <w:vertAlign w:val="subscript"/>
        </w:rPr>
        <w:t>log,G</w:t>
      </w:r>
      <w:proofErr w:type="spellEnd"/>
      <w:r w:rsidRPr="005B1D48">
        <w:rPr>
          <w:rFonts w:ascii="Times New Roman" w:hAnsi="Times New Roman" w:cs="Times New Roman"/>
          <w:sz w:val="24"/>
          <w:szCs w:val="24"/>
        </w:rPr>
        <w:t xml:space="preserve">. The results are summarized in </w:t>
      </w:r>
      <w:r w:rsidR="00202AD6" w:rsidRPr="005B1D48">
        <w:rPr>
          <w:rFonts w:ascii="Times New Roman" w:hAnsi="Times New Roman" w:cs="Times New Roman"/>
          <w:sz w:val="24"/>
          <w:szCs w:val="24"/>
        </w:rPr>
        <w:t xml:space="preserve">Supplementary </w:t>
      </w:r>
      <w:r w:rsidRPr="005B1D48">
        <w:rPr>
          <w:rFonts w:ascii="Times New Roman" w:hAnsi="Times New Roman" w:cs="Times New Roman"/>
          <w:sz w:val="24"/>
          <w:szCs w:val="24"/>
        </w:rPr>
        <w:t xml:space="preserve">Tables </w:t>
      </w:r>
      <w:r w:rsidR="00104BC7" w:rsidRPr="005B1D48">
        <w:rPr>
          <w:rFonts w:ascii="Times New Roman" w:hAnsi="Times New Roman" w:cs="Times New Roman"/>
          <w:sz w:val="24"/>
          <w:szCs w:val="24"/>
        </w:rPr>
        <w:t>2</w:t>
      </w:r>
      <w:r w:rsidRPr="005B1D48">
        <w:rPr>
          <w:rFonts w:ascii="Times New Roman" w:hAnsi="Times New Roman" w:cs="Times New Roman"/>
          <w:sz w:val="24"/>
          <w:szCs w:val="24"/>
        </w:rPr>
        <w:t>-</w:t>
      </w:r>
      <w:r w:rsidR="00274E51" w:rsidRPr="005B1D48">
        <w:rPr>
          <w:rFonts w:ascii="Times New Roman" w:hAnsi="Times New Roman" w:cs="Times New Roman"/>
          <w:sz w:val="24"/>
          <w:szCs w:val="24"/>
        </w:rPr>
        <w:t>7</w:t>
      </w:r>
      <w:r w:rsidRPr="005B1D48">
        <w:rPr>
          <w:rFonts w:ascii="Times New Roman" w:hAnsi="Times New Roman" w:cs="Times New Roman"/>
          <w:sz w:val="24"/>
          <w:szCs w:val="24"/>
        </w:rPr>
        <w:t>.</w:t>
      </w:r>
      <w:r w:rsidR="00D73A35" w:rsidRPr="005B1D48">
        <w:rPr>
          <w:rFonts w:ascii="Times New Roman" w:hAnsi="Times New Roman" w:cs="Times New Roman"/>
          <w:sz w:val="24"/>
          <w:szCs w:val="24"/>
        </w:rPr>
        <w:t xml:space="preserve"> The junctions with the </w:t>
      </w:r>
      <w:proofErr w:type="spellStart"/>
      <w:r w:rsidR="00D73A35" w:rsidRPr="005B1D48">
        <w:rPr>
          <w:rFonts w:ascii="Times New Roman" w:hAnsi="Times New Roman" w:cs="Times New Roman"/>
          <w:sz w:val="24"/>
          <w:szCs w:val="24"/>
        </w:rPr>
        <w:t>EGaIn</w:t>
      </w:r>
      <w:proofErr w:type="spellEnd"/>
      <w:r w:rsidR="00D73A35" w:rsidRPr="005B1D48">
        <w:rPr>
          <w:rFonts w:ascii="Times New Roman" w:hAnsi="Times New Roman" w:cs="Times New Roman"/>
          <w:sz w:val="24"/>
          <w:szCs w:val="24"/>
        </w:rPr>
        <w:t xml:space="preserve"> stabilized in a micropore (see below) have a relatively large geometrical contact area of 960 </w:t>
      </w:r>
      <w:r w:rsidR="00D73A35" w:rsidRPr="005B1D48">
        <w:rPr>
          <w:rFonts w:ascii="Times New Roman" w:hAnsi="Times New Roman" w:cs="Times New Roman"/>
          <w:sz w:val="24"/>
          <w:szCs w:val="24"/>
        </w:rPr>
        <w:sym w:font="Symbol" w:char="F06D"/>
      </w:r>
      <w:r w:rsidR="00D73A35" w:rsidRPr="005B1D48">
        <w:rPr>
          <w:rFonts w:ascii="Times New Roman" w:hAnsi="Times New Roman" w:cs="Times New Roman"/>
          <w:sz w:val="24"/>
          <w:szCs w:val="24"/>
        </w:rPr>
        <w:t>m</w:t>
      </w:r>
      <w:r w:rsidR="00D73A35" w:rsidRPr="005B1D48">
        <w:rPr>
          <w:rFonts w:ascii="Times New Roman" w:hAnsi="Times New Roman" w:cs="Times New Roman"/>
          <w:sz w:val="24"/>
          <w:szCs w:val="24"/>
          <w:vertAlign w:val="superscript"/>
        </w:rPr>
        <w:t>2</w:t>
      </w:r>
      <w:r w:rsidR="00D73A35" w:rsidRPr="005B1D48">
        <w:rPr>
          <w:rFonts w:ascii="Times New Roman" w:hAnsi="Times New Roman" w:cs="Times New Roman"/>
          <w:sz w:val="24"/>
          <w:szCs w:val="24"/>
        </w:rPr>
        <w:t xml:space="preserve">, but this method does not suffer from the significant leakage currents found in the cone-shaped tip junctions, which arise due to the need to push the </w:t>
      </w:r>
      <w:proofErr w:type="spellStart"/>
      <w:r w:rsidR="00D73A35" w:rsidRPr="005B1D48">
        <w:rPr>
          <w:rFonts w:ascii="Times New Roman" w:hAnsi="Times New Roman" w:cs="Times New Roman"/>
          <w:sz w:val="24"/>
          <w:szCs w:val="24"/>
        </w:rPr>
        <w:t>EGaIn</w:t>
      </w:r>
      <w:proofErr w:type="spellEnd"/>
      <w:r w:rsidR="00D73A35" w:rsidRPr="005B1D48">
        <w:rPr>
          <w:rFonts w:ascii="Times New Roman" w:hAnsi="Times New Roman" w:cs="Times New Roman"/>
          <w:sz w:val="24"/>
          <w:szCs w:val="24"/>
        </w:rPr>
        <w:t xml:space="preserve"> tip against the SAM until the desired geometrical contact area is obtained. For junctions with the </w:t>
      </w:r>
      <w:proofErr w:type="spellStart"/>
      <w:r w:rsidR="00D73A35" w:rsidRPr="005B1D48">
        <w:rPr>
          <w:rFonts w:ascii="Times New Roman" w:hAnsi="Times New Roman" w:cs="Times New Roman"/>
          <w:sz w:val="24"/>
          <w:szCs w:val="24"/>
        </w:rPr>
        <w:t>EGaIn</w:t>
      </w:r>
      <w:proofErr w:type="spellEnd"/>
      <w:r w:rsidR="00D73A35" w:rsidRPr="005B1D48">
        <w:rPr>
          <w:rFonts w:ascii="Times New Roman" w:hAnsi="Times New Roman" w:cs="Times New Roman"/>
          <w:sz w:val="24"/>
          <w:szCs w:val="24"/>
        </w:rPr>
        <w:t xml:space="preserve"> stabilized in a through-hole in</w:t>
      </w:r>
      <w:r w:rsidR="00D73A35" w:rsidRPr="005B1D48">
        <w:t xml:space="preserve"> </w:t>
      </w:r>
      <w:r w:rsidR="00D73A35" w:rsidRPr="005B1D48">
        <w:rPr>
          <w:rFonts w:ascii="Times New Roman" w:hAnsi="Times New Roman" w:cs="Times New Roman"/>
          <w:sz w:val="24"/>
          <w:szCs w:val="24"/>
        </w:rPr>
        <w:t>PDMS, we</w:t>
      </w:r>
      <w:r w:rsidR="00D73A35" w:rsidRPr="005B1D48">
        <w:rPr>
          <w:rFonts w:ascii="Times New Roman" w:hAnsi="Times New Roman" w:cs="Times New Roman"/>
          <w:sz w:val="24"/>
        </w:rPr>
        <w:t xml:space="preserve"> only used junctions with </w:t>
      </w:r>
      <w:r w:rsidR="00D73A35" w:rsidRPr="005B1D48">
        <w:rPr>
          <w:rFonts w:ascii="Times New Roman" w:hAnsi="Times New Roman" w:cs="Times New Roman"/>
          <w:i/>
          <w:iCs/>
          <w:sz w:val="24"/>
        </w:rPr>
        <w:t>J</w:t>
      </w:r>
      <w:r w:rsidR="00D73A35" w:rsidRPr="005B1D48">
        <w:rPr>
          <w:rFonts w:ascii="Times New Roman" w:hAnsi="Times New Roman" w:cs="Times New Roman"/>
          <w:sz w:val="24"/>
        </w:rPr>
        <w:t>(V) characteristics within one log-standard deviation (</w:t>
      </w:r>
      <w:proofErr w:type="spellStart"/>
      <w:r w:rsidR="00D73A35" w:rsidRPr="005B1D48">
        <w:rPr>
          <w:rFonts w:ascii="Times New Roman" w:hAnsi="Times New Roman" w:cs="Times New Roman"/>
          <w:sz w:val="24"/>
        </w:rPr>
        <w:t>σ</w:t>
      </w:r>
      <w:r w:rsidR="00D73A35" w:rsidRPr="005B1D48">
        <w:rPr>
          <w:rFonts w:ascii="Times New Roman" w:hAnsi="Times New Roman" w:cs="Times New Roman"/>
          <w:sz w:val="24"/>
          <w:vertAlign w:val="subscript"/>
        </w:rPr>
        <w:t>log,G</w:t>
      </w:r>
      <w:proofErr w:type="spellEnd"/>
      <w:r w:rsidR="00D73A35" w:rsidRPr="005B1D48">
        <w:rPr>
          <w:rFonts w:ascii="Times New Roman" w:hAnsi="Times New Roman" w:cs="Times New Roman"/>
          <w:sz w:val="24"/>
        </w:rPr>
        <w:t xml:space="preserve">) of that obtained from the cone-shaped tip junctions in our </w:t>
      </w:r>
      <w:r w:rsidR="00D73A35" w:rsidRPr="005B1D48">
        <w:rPr>
          <w:rFonts w:ascii="Times New Roman" w:hAnsi="Times New Roman" w:cs="Times New Roman"/>
          <w:i/>
          <w:sz w:val="24"/>
          <w:szCs w:val="24"/>
        </w:rPr>
        <w:t>subsequent</w:t>
      </w:r>
      <w:r w:rsidR="00D73A35" w:rsidRPr="005B1D48">
        <w:rPr>
          <w:rFonts w:ascii="Times New Roman" w:hAnsi="Times New Roman" w:cs="Times New Roman"/>
          <w:sz w:val="24"/>
        </w:rPr>
        <w:t xml:space="preserve"> measurements to ensure that the differences in junctions area did not cause any adverse effects due to leakage currents</w:t>
      </w:r>
      <w:r w:rsidR="00D73A35" w:rsidRPr="005B1D48">
        <w:rPr>
          <w:rFonts w:ascii="Times New Roman" w:hAnsi="Times New Roman" w:cs="Times New Roman"/>
          <w:sz w:val="24"/>
          <w:szCs w:val="24"/>
        </w:rPr>
        <w:t>.</w:t>
      </w:r>
      <w:r w:rsidR="00CF48BF" w:rsidRPr="005B1D48">
        <w:rPr>
          <w:rFonts w:ascii="Times New Roman" w:hAnsi="Times New Roman" w:cs="Times New Roman"/>
          <w:sz w:val="24"/>
          <w:szCs w:val="24"/>
        </w:rPr>
        <w:fldChar w:fldCharType="begin">
          <w:fldData xml:space="preserve">PEVuZE5vdGU+PENpdGU+PEF1dGhvcj5DaGVuPC9BdXRob3I+PFllYXI+MjAxOTwvWWVhcj48UmVj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</w:fldData>
        </w:fldChar>
      </w:r>
      <w:r w:rsidR="00CF48BF" w:rsidRPr="005B1D48">
        <w:rPr>
          <w:rFonts w:ascii="Times New Roman" w:hAnsi="Times New Roman" w:cs="Times New Roman"/>
          <w:sz w:val="24"/>
          <w:szCs w:val="24"/>
        </w:rPr>
        <w:instrText xml:space="preserve"> ADDIN EN.CITE </w:instrText>
      </w:r>
      <w:r w:rsidR="00CF48BF" w:rsidRPr="005B1D48">
        <w:rPr>
          <w:rFonts w:ascii="Times New Roman" w:hAnsi="Times New Roman" w:cs="Times New Roman"/>
          <w:sz w:val="24"/>
          <w:szCs w:val="24"/>
        </w:rPr>
        <w:fldChar w:fldCharType="begin">
          <w:fldData xml:space="preserve">PEVuZE5vdGU+PENpdGU+PEF1dGhvcj5DaGVuPC9BdXRob3I+PFllYXI+MjAxOTwvWWVhcj48UmVj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</w:fldData>
        </w:fldChar>
      </w:r>
      <w:r w:rsidR="00CF48BF" w:rsidRPr="005B1D48">
        <w:rPr>
          <w:rFonts w:ascii="Times New Roman" w:hAnsi="Times New Roman" w:cs="Times New Roman"/>
          <w:sz w:val="24"/>
          <w:szCs w:val="24"/>
        </w:rPr>
        <w:instrText xml:space="preserve"> ADDIN EN.CITE.DATA </w:instrText>
      </w:r>
      <w:r w:rsidR="00CF48BF" w:rsidRPr="005B1D48">
        <w:rPr>
          <w:rFonts w:ascii="Times New Roman" w:hAnsi="Times New Roman" w:cs="Times New Roman"/>
          <w:sz w:val="24"/>
          <w:szCs w:val="24"/>
        </w:rPr>
      </w:r>
      <w:r w:rsidR="00CF48BF" w:rsidRPr="005B1D48">
        <w:rPr>
          <w:rFonts w:ascii="Times New Roman" w:hAnsi="Times New Roman" w:cs="Times New Roman"/>
          <w:sz w:val="24"/>
          <w:szCs w:val="24"/>
        </w:rPr>
        <w:fldChar w:fldCharType="end"/>
      </w:r>
      <w:r w:rsidR="00CF48BF" w:rsidRPr="005B1D48">
        <w:rPr>
          <w:rFonts w:ascii="Times New Roman" w:hAnsi="Times New Roman" w:cs="Times New Roman"/>
          <w:sz w:val="24"/>
          <w:szCs w:val="24"/>
        </w:rPr>
      </w:r>
      <w:r w:rsidR="00CF48BF" w:rsidRPr="005B1D48">
        <w:rPr>
          <w:rFonts w:ascii="Times New Roman" w:hAnsi="Times New Roman" w:cs="Times New Roman"/>
          <w:sz w:val="24"/>
          <w:szCs w:val="24"/>
        </w:rPr>
        <w:fldChar w:fldCharType="separate"/>
      </w:r>
      <w:r w:rsidR="00CF48BF" w:rsidRPr="005B1D48">
        <w:rPr>
          <w:rFonts w:ascii="Times New Roman" w:hAnsi="Times New Roman" w:cs="Times New Roman"/>
          <w:noProof/>
          <w:sz w:val="24"/>
          <w:szCs w:val="24"/>
          <w:vertAlign w:val="superscript"/>
        </w:rPr>
        <w:t>14, 15</w:t>
      </w:r>
      <w:r w:rsidR="00CF48BF" w:rsidRPr="005B1D48">
        <w:rPr>
          <w:rFonts w:ascii="Times New Roman" w:hAnsi="Times New Roman" w:cs="Times New Roman"/>
          <w:sz w:val="24"/>
          <w:szCs w:val="24"/>
        </w:rPr>
        <w:fldChar w:fldCharType="end"/>
      </w:r>
    </w:p>
    <w:p w14:paraId="6FC1C52B" w14:textId="6C6D4AC4" w:rsidR="007A0B70" w:rsidRPr="005B1D48" w:rsidRDefault="00C501A9" w:rsidP="00A13448">
      <w:pPr>
        <w:spacing w:line="480" w:lineRule="auto"/>
        <w:rPr>
          <w:rFonts w:ascii="Times New Roman" w:hAnsi="Times New Roman" w:cs="Times New Roman"/>
          <w:sz w:val="24"/>
          <w:szCs w:val="24"/>
          <w:lang w:val="en-US"/>
        </w:rPr>
      </w:pPr>
      <w:hyperlink w:anchor="_ENREF_12" w:tooltip="Ortiz, 2010 #796" w:history="1"/>
    </w:p>
    <w:p w14:paraId="77B5F542" w14:textId="77777777" w:rsidR="007A0B70" w:rsidRPr="005B1D48" w:rsidRDefault="007A0B70" w:rsidP="00A13448">
      <w:pPr>
        <w:spacing w:line="480" w:lineRule="auto"/>
        <w:rPr>
          <w:rFonts w:ascii="Times New Roman" w:hAnsi="Times New Roman" w:cs="Times New Roman"/>
          <w:sz w:val="24"/>
          <w:szCs w:val="24"/>
          <w:lang w:val="en-US"/>
        </w:rPr>
      </w:pPr>
      <w:r w:rsidRPr="005B1D48">
        <w:rPr>
          <w:rFonts w:ascii="Times New Roman" w:hAnsi="Times New Roman" w:cs="Times New Roman"/>
          <w:noProof/>
          <w:sz w:val="24"/>
          <w:szCs w:val="24"/>
          <w:lang w:val="en-US" w:eastAsia="en-US"/>
        </w:rPr>
        <w:drawing>
          <wp:inline distT="0" distB="0" distL="0" distR="0" wp14:anchorId="14C22287" wp14:editId="76B35554">
            <wp:extent cx="5468400" cy="701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8400" cy="7016400"/>
                    </a:xfrm>
                    <a:prstGeom prst="rect">
                      <a:avLst/>
                    </a:prstGeom>
                    <a:noFill/>
                  </pic:spPr>
                </pic:pic>
              </a:graphicData>
            </a:graphic>
          </wp:inline>
        </w:drawing>
      </w:r>
    </w:p>
    <w:p w14:paraId="1A8EE1E2" w14:textId="4A51D883" w:rsidR="007A0B70" w:rsidRPr="005B1D48" w:rsidRDefault="00403913" w:rsidP="00A13448">
      <w:pPr>
        <w:spacing w:line="480" w:lineRule="auto"/>
        <w:rPr>
          <w:rFonts w:ascii="Times New Roman" w:hAnsi="Times New Roman" w:cs="Times New Roman"/>
          <w:noProof/>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w:t>
      </w:r>
      <w:r w:rsidR="00A13448" w:rsidRPr="005B1D48">
        <w:rPr>
          <w:rFonts w:ascii="Times New Roman" w:hAnsi="Times New Roman" w:cs="Times New Roman"/>
          <w:b/>
          <w:sz w:val="24"/>
          <w:szCs w:val="24"/>
          <w:shd w:val="clear" w:color="auto" w:fill="FFFFFF"/>
          <w:lang w:val="en-US"/>
        </w:rPr>
        <w:t>1</w:t>
      </w:r>
      <w:r w:rsidR="00104BC7" w:rsidRPr="005B1D48">
        <w:rPr>
          <w:rFonts w:ascii="Times New Roman" w:hAnsi="Times New Roman" w:cs="Times New Roman"/>
          <w:b/>
          <w:sz w:val="24"/>
          <w:szCs w:val="24"/>
          <w:shd w:val="clear" w:color="auto" w:fill="FFFFFF"/>
          <w:lang w:val="en-US"/>
        </w:rPr>
        <w:t>2</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&lt;log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|&gt;</w:t>
      </w:r>
      <w:r w:rsidR="007A0B70" w:rsidRPr="005B1D48">
        <w:rPr>
          <w:rFonts w:ascii="Times New Roman" w:hAnsi="Times New Roman" w:cs="Times New Roman"/>
          <w:sz w:val="24"/>
          <w:szCs w:val="24"/>
          <w:vertAlign w:val="subscript"/>
        </w:rPr>
        <w:t>G</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
          <w:sz w:val="24"/>
          <w:szCs w:val="24"/>
        </w:rPr>
        <w:t>vs</w:t>
      </w:r>
      <w:r w:rsidR="007A0B70" w:rsidRPr="005B1D48">
        <w:rPr>
          <w:rFonts w:ascii="Times New Roman" w:hAnsi="Times New Roman" w:cs="Times New Roman"/>
          <w:sz w:val="24"/>
          <w:szCs w:val="24"/>
        </w:rPr>
        <w:t xml:space="preserve">. applied bias </w:t>
      </w:r>
      <w:r w:rsidR="007A0B70" w:rsidRPr="005B1D48">
        <w:rPr>
          <w:rFonts w:ascii="Times New Roman" w:hAnsi="Times New Roman" w:cs="Times New Roman"/>
          <w:i/>
          <w:sz w:val="24"/>
          <w:szCs w:val="24"/>
        </w:rPr>
        <w:t>V</w:t>
      </w:r>
      <w:r w:rsidR="007A0B70" w:rsidRPr="005B1D48">
        <w:rPr>
          <w:rFonts w:ascii="Times New Roman" w:hAnsi="Times New Roman" w:cs="Times New Roman"/>
          <w:sz w:val="24"/>
          <w:szCs w:val="24"/>
        </w:rPr>
        <w:t xml:space="preserve"> curves (</w:t>
      </w:r>
      <w:r w:rsidR="007A0B70" w:rsidRPr="005B1D48">
        <w:rPr>
          <w:rFonts w:ascii="Times New Roman" w:hAnsi="Times New Roman" w:cs="Times New Roman"/>
          <w:b/>
          <w:bCs/>
          <w:sz w:val="24"/>
          <w:szCs w:val="24"/>
        </w:rPr>
        <w:t>a-e</w:t>
      </w:r>
      <w:r w:rsidR="007A0B70" w:rsidRPr="005B1D48">
        <w:rPr>
          <w:rFonts w:ascii="Times New Roman" w:hAnsi="Times New Roman" w:cs="Times New Roman"/>
          <w:sz w:val="24"/>
          <w:szCs w:val="24"/>
        </w:rPr>
        <w:t>) and histograms of 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 with</w:t>
      </w:r>
      <w:r w:rsidR="00BE740D" w:rsidRPr="005B1D48">
        <w:rPr>
          <w:rFonts w:ascii="Times New Roman" w:hAnsi="Times New Roman" w:cs="Times New Roman"/>
          <w:sz w:val="24"/>
          <w:szCs w:val="24"/>
        </w:rPr>
        <w:t xml:space="preserve"> a</w:t>
      </w:r>
      <w:r w:rsidR="007A0B70" w:rsidRPr="005B1D48">
        <w:rPr>
          <w:rFonts w:ascii="Times New Roman" w:hAnsi="Times New Roman" w:cs="Times New Roman"/>
          <w:sz w:val="24"/>
          <w:szCs w:val="24"/>
        </w:rPr>
        <w:t xml:space="preserve"> Gaussian fit (black lines) at +0.5 V (</w:t>
      </w:r>
      <w:r w:rsidR="007A0B70" w:rsidRPr="005B1D48">
        <w:rPr>
          <w:rFonts w:ascii="Times New Roman" w:hAnsi="Times New Roman" w:cs="Times New Roman"/>
          <w:b/>
          <w:bCs/>
          <w:sz w:val="24"/>
          <w:szCs w:val="24"/>
        </w:rPr>
        <w:t>f-j</w:t>
      </w:r>
      <w:r w:rsidR="007A0B70" w:rsidRPr="005B1D48">
        <w:rPr>
          <w:rFonts w:ascii="Times New Roman" w:hAnsi="Times New Roman" w:cs="Times New Roman"/>
          <w:sz w:val="24"/>
          <w:szCs w:val="24"/>
        </w:rPr>
        <w:t>) and –0.5 V (</w:t>
      </w:r>
      <w:r w:rsidR="007A0B70" w:rsidRPr="005B1D48">
        <w:rPr>
          <w:rFonts w:ascii="Times New Roman" w:hAnsi="Times New Roman" w:cs="Times New Roman"/>
          <w:b/>
          <w:bCs/>
          <w:sz w:val="24"/>
          <w:szCs w:val="24"/>
        </w:rPr>
        <w:t>k-o</w:t>
      </w:r>
      <w:r w:rsidR="007A0B70" w:rsidRPr="005B1D48">
        <w:rPr>
          <w:rFonts w:ascii="Times New Roman" w:hAnsi="Times New Roman" w:cs="Times New Roman"/>
          <w:sz w:val="24"/>
          <w:szCs w:val="24"/>
        </w:rPr>
        <w:t>) for Ag-</w:t>
      </w:r>
      <w:r w:rsidR="007A0B70" w:rsidRPr="005B1D48">
        <w:rPr>
          <w:rFonts w:ascii="Times New Roman" w:hAnsi="Times New Roman" w:cs="Times New Roman"/>
          <w:sz w:val="24"/>
          <w:szCs w:val="24"/>
        </w:rPr>
        <w:lastRenderedPageBreak/>
        <w:t>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H</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Error bars represent log-standard deviation from Gaussian fit (</w:t>
      </w:r>
      <w:proofErr w:type="spellStart"/>
      <w:r w:rsidR="007A0B70" w:rsidRPr="005B1D48">
        <w:rPr>
          <w:rFonts w:ascii="Times New Roman" w:hAnsi="Times New Roman" w:cs="Times New Roman"/>
          <w:i/>
          <w:sz w:val="24"/>
          <w:szCs w:val="24"/>
        </w:rPr>
        <w:t>σ</w:t>
      </w:r>
      <w:proofErr w:type="gramStart"/>
      <w:r w:rsidR="007A0B70" w:rsidRPr="005B1D48">
        <w:rPr>
          <w:rFonts w:ascii="Times New Roman" w:hAnsi="Times New Roman" w:cs="Times New Roman"/>
          <w:sz w:val="24"/>
          <w:szCs w:val="24"/>
          <w:vertAlign w:val="subscript"/>
        </w:rPr>
        <w:t>log,G</w:t>
      </w:r>
      <w:proofErr w:type="spellEnd"/>
      <w:proofErr w:type="gramEnd"/>
      <w:r w:rsidR="007A0B70" w:rsidRPr="005B1D48">
        <w:rPr>
          <w:rFonts w:ascii="Times New Roman" w:hAnsi="Times New Roman" w:cs="Times New Roman"/>
          <w:sz w:val="24"/>
          <w:szCs w:val="24"/>
        </w:rPr>
        <w:t>) at each bias.</w:t>
      </w:r>
    </w:p>
    <w:p w14:paraId="767C6D25" w14:textId="77777777" w:rsidR="007A0B70" w:rsidRPr="005B1D48" w:rsidRDefault="007A0B70" w:rsidP="00A13448">
      <w:pPr>
        <w:spacing w:line="480" w:lineRule="auto"/>
        <w:rPr>
          <w:rFonts w:ascii="Times New Roman" w:hAnsi="Times New Roman" w:cs="Times New Roman"/>
          <w:b/>
          <w:sz w:val="24"/>
          <w:szCs w:val="24"/>
          <w:shd w:val="clear" w:color="auto" w:fill="FFFFFF"/>
          <w:lang w:val="en-US"/>
        </w:rPr>
      </w:pPr>
    </w:p>
    <w:p w14:paraId="1E7420AD" w14:textId="77777777" w:rsidR="007A0B70" w:rsidRPr="005B1D48" w:rsidRDefault="007A0B70" w:rsidP="00A13448">
      <w:pPr>
        <w:spacing w:line="480" w:lineRule="auto"/>
        <w:rPr>
          <w:rFonts w:ascii="Times New Roman" w:hAnsi="Times New Roman" w:cs="Times New Roman"/>
          <w:b/>
          <w:sz w:val="24"/>
          <w:szCs w:val="24"/>
          <w:shd w:val="clear" w:color="auto" w:fill="FFFFFF"/>
          <w:lang w:val="en-US"/>
        </w:rPr>
      </w:pPr>
      <w:r w:rsidRPr="005B1D48">
        <w:rPr>
          <w:rFonts w:ascii="Times New Roman" w:hAnsi="Times New Roman" w:cs="Times New Roman"/>
          <w:b/>
          <w:noProof/>
          <w:sz w:val="24"/>
          <w:szCs w:val="24"/>
          <w:shd w:val="clear" w:color="auto" w:fill="FFFFFF"/>
          <w:lang w:val="en-US" w:eastAsia="en-US"/>
        </w:rPr>
        <w:drawing>
          <wp:inline distT="0" distB="0" distL="0" distR="0" wp14:anchorId="58DD71DF" wp14:editId="426669AE">
            <wp:extent cx="5451894" cy="65723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57850" cy="6579543"/>
                    </a:xfrm>
                    <a:prstGeom prst="rect">
                      <a:avLst/>
                    </a:prstGeom>
                    <a:noFill/>
                  </pic:spPr>
                </pic:pic>
              </a:graphicData>
            </a:graphic>
          </wp:inline>
        </w:drawing>
      </w:r>
    </w:p>
    <w:p w14:paraId="6816469E" w14:textId="255B8063" w:rsidR="007A0B70" w:rsidRPr="005B1D48" w:rsidRDefault="00403913"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lastRenderedPageBreak/>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w:t>
      </w:r>
      <w:r w:rsidR="007A0B70" w:rsidRPr="005B1D48">
        <w:rPr>
          <w:rFonts w:ascii="Times New Roman" w:hAnsi="Times New Roman" w:cs="Times New Roman"/>
          <w:b/>
          <w:sz w:val="24"/>
          <w:szCs w:val="24"/>
          <w:shd w:val="clear" w:color="auto" w:fill="FFFFFF"/>
          <w:lang w:val="en-US"/>
        </w:rPr>
        <w:t xml:space="preserve"> </w:t>
      </w:r>
      <w:r w:rsidR="00A13448" w:rsidRPr="005B1D48">
        <w:rPr>
          <w:rFonts w:ascii="Times New Roman" w:hAnsi="Times New Roman" w:cs="Times New Roman"/>
          <w:b/>
          <w:sz w:val="24"/>
          <w:szCs w:val="24"/>
          <w:shd w:val="clear" w:color="auto" w:fill="FFFFFF"/>
          <w:lang w:val="en-US"/>
        </w:rPr>
        <w:t>1</w:t>
      </w:r>
      <w:r w:rsidR="00104BC7" w:rsidRPr="005B1D48">
        <w:rPr>
          <w:rFonts w:ascii="Times New Roman" w:hAnsi="Times New Roman" w:cs="Times New Roman"/>
          <w:b/>
          <w:sz w:val="24"/>
          <w:szCs w:val="24"/>
          <w:shd w:val="clear" w:color="auto" w:fill="FFFFFF"/>
          <w:lang w:val="en-US"/>
        </w:rPr>
        <w:t>3</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&lt;log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|&gt;</w:t>
      </w:r>
      <w:r w:rsidR="007A0B70" w:rsidRPr="005B1D48">
        <w:rPr>
          <w:rFonts w:ascii="Times New Roman" w:hAnsi="Times New Roman" w:cs="Times New Roman"/>
          <w:sz w:val="24"/>
          <w:szCs w:val="24"/>
          <w:vertAlign w:val="subscript"/>
        </w:rPr>
        <w:t>G</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
          <w:sz w:val="24"/>
          <w:szCs w:val="24"/>
        </w:rPr>
        <w:t>vs</w:t>
      </w:r>
      <w:r w:rsidR="007A0B70" w:rsidRPr="005B1D48">
        <w:rPr>
          <w:rFonts w:ascii="Times New Roman" w:hAnsi="Times New Roman" w:cs="Times New Roman"/>
          <w:sz w:val="24"/>
          <w:szCs w:val="24"/>
        </w:rPr>
        <w:t xml:space="preserve">. applied bias </w:t>
      </w:r>
      <w:r w:rsidR="007A0B70" w:rsidRPr="005B1D48">
        <w:rPr>
          <w:rFonts w:ascii="Times New Roman" w:hAnsi="Times New Roman" w:cs="Times New Roman"/>
          <w:i/>
          <w:sz w:val="24"/>
          <w:szCs w:val="24"/>
        </w:rPr>
        <w:t>V</w:t>
      </w:r>
      <w:r w:rsidR="007A0B70" w:rsidRPr="005B1D48">
        <w:rPr>
          <w:rFonts w:ascii="Times New Roman" w:hAnsi="Times New Roman" w:cs="Times New Roman"/>
          <w:sz w:val="24"/>
          <w:szCs w:val="24"/>
        </w:rPr>
        <w:t xml:space="preserve"> curves (</w:t>
      </w:r>
      <w:r w:rsidR="007A0B70" w:rsidRPr="005B1D48">
        <w:rPr>
          <w:rFonts w:ascii="Times New Roman" w:hAnsi="Times New Roman" w:cs="Times New Roman"/>
          <w:b/>
          <w:bCs/>
          <w:sz w:val="24"/>
          <w:szCs w:val="24"/>
        </w:rPr>
        <w:t>a-e</w:t>
      </w:r>
      <w:r w:rsidR="007A0B70" w:rsidRPr="005B1D48">
        <w:rPr>
          <w:rFonts w:ascii="Times New Roman" w:hAnsi="Times New Roman" w:cs="Times New Roman"/>
          <w:sz w:val="24"/>
          <w:szCs w:val="24"/>
        </w:rPr>
        <w:t>) and histograms of 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 xml:space="preserve">| with </w:t>
      </w:r>
      <w:r w:rsidR="00BE740D" w:rsidRPr="005B1D48">
        <w:rPr>
          <w:rFonts w:ascii="Times New Roman" w:hAnsi="Times New Roman" w:cs="Times New Roman"/>
          <w:sz w:val="24"/>
          <w:szCs w:val="24"/>
        </w:rPr>
        <w:t xml:space="preserve">a </w:t>
      </w:r>
      <w:r w:rsidR="007A0B70" w:rsidRPr="005B1D48">
        <w:rPr>
          <w:rFonts w:ascii="Times New Roman" w:hAnsi="Times New Roman" w:cs="Times New Roman"/>
          <w:sz w:val="24"/>
          <w:szCs w:val="24"/>
        </w:rPr>
        <w:t>Gaussian fit (black lines) at +0.5 V (</w:t>
      </w:r>
      <w:r w:rsidR="007A0B70" w:rsidRPr="005B1D48">
        <w:rPr>
          <w:rFonts w:ascii="Times New Roman" w:hAnsi="Times New Roman" w:cs="Times New Roman"/>
          <w:b/>
          <w:bCs/>
          <w:sz w:val="24"/>
          <w:szCs w:val="24"/>
        </w:rPr>
        <w:t>f-j</w:t>
      </w:r>
      <w:r w:rsidR="007A0B70" w:rsidRPr="005B1D48">
        <w:rPr>
          <w:rFonts w:ascii="Times New Roman" w:hAnsi="Times New Roman" w:cs="Times New Roman"/>
          <w:sz w:val="24"/>
          <w:szCs w:val="24"/>
        </w:rPr>
        <w:t>) and –0.5 V (</w:t>
      </w:r>
      <w:r w:rsidR="007A0B70" w:rsidRPr="005B1D48">
        <w:rPr>
          <w:rFonts w:ascii="Times New Roman" w:hAnsi="Times New Roman" w:cs="Times New Roman"/>
          <w:b/>
          <w:bCs/>
          <w:sz w:val="24"/>
          <w:szCs w:val="24"/>
        </w:rPr>
        <w:t>k-o</w:t>
      </w:r>
      <w:r w:rsidR="007A0B70" w:rsidRPr="005B1D48">
        <w:rPr>
          <w:rFonts w:ascii="Times New Roman" w:hAnsi="Times New Roman" w:cs="Times New Roman"/>
          <w:sz w:val="24"/>
          <w:szCs w:val="24"/>
        </w:rPr>
        <w:t>) for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F</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Error bars represent </w:t>
      </w:r>
      <w:proofErr w:type="spellStart"/>
      <w:r w:rsidR="007A0B70" w:rsidRPr="005B1D48">
        <w:rPr>
          <w:rFonts w:ascii="Times New Roman" w:hAnsi="Times New Roman" w:cs="Times New Roman"/>
          <w:i/>
          <w:sz w:val="24"/>
          <w:szCs w:val="24"/>
        </w:rPr>
        <w:t>σ</w:t>
      </w:r>
      <w:proofErr w:type="gramStart"/>
      <w:r w:rsidR="007A0B70" w:rsidRPr="005B1D48">
        <w:rPr>
          <w:rFonts w:ascii="Times New Roman" w:hAnsi="Times New Roman" w:cs="Times New Roman"/>
          <w:sz w:val="24"/>
          <w:szCs w:val="24"/>
          <w:vertAlign w:val="subscript"/>
        </w:rPr>
        <w:t>log,G</w:t>
      </w:r>
      <w:proofErr w:type="spellEnd"/>
      <w:proofErr w:type="gramEnd"/>
      <w:r w:rsidR="007A0B70" w:rsidRPr="005B1D48">
        <w:rPr>
          <w:rFonts w:ascii="Times New Roman" w:hAnsi="Times New Roman" w:cs="Times New Roman"/>
          <w:sz w:val="24"/>
          <w:szCs w:val="24"/>
        </w:rPr>
        <w:t xml:space="preserve"> at each bias.</w:t>
      </w:r>
    </w:p>
    <w:p w14:paraId="399FF6F6" w14:textId="77777777" w:rsidR="007A0B70" w:rsidRPr="005B1D48" w:rsidRDefault="007A0B70" w:rsidP="00A13448">
      <w:pPr>
        <w:spacing w:line="480" w:lineRule="auto"/>
        <w:rPr>
          <w:rFonts w:ascii="Times New Roman" w:hAnsi="Times New Roman" w:cs="Times New Roman"/>
          <w:noProof/>
          <w:sz w:val="24"/>
          <w:szCs w:val="24"/>
        </w:rPr>
      </w:pPr>
      <w:r w:rsidRPr="005B1D48">
        <w:rPr>
          <w:rFonts w:ascii="Times New Roman" w:hAnsi="Times New Roman" w:cs="Times New Roman"/>
          <w:noProof/>
          <w:sz w:val="24"/>
          <w:szCs w:val="24"/>
          <w:lang w:val="en-US" w:eastAsia="en-US"/>
        </w:rPr>
        <w:drawing>
          <wp:inline distT="0" distB="0" distL="0" distR="0" wp14:anchorId="6DF100BD" wp14:editId="51B64C45">
            <wp:extent cx="5144400" cy="64872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44400" cy="6487200"/>
                    </a:xfrm>
                    <a:prstGeom prst="rect">
                      <a:avLst/>
                    </a:prstGeom>
                    <a:noFill/>
                  </pic:spPr>
                </pic:pic>
              </a:graphicData>
            </a:graphic>
          </wp:inline>
        </w:drawing>
      </w:r>
    </w:p>
    <w:p w14:paraId="48D213DB" w14:textId="6F6BE42F" w:rsidR="007A0B70" w:rsidRPr="005B1D48" w:rsidRDefault="00403913"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14</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&lt;log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|&gt;</w:t>
      </w:r>
      <w:r w:rsidR="007A0B70" w:rsidRPr="005B1D48">
        <w:rPr>
          <w:rFonts w:ascii="Times New Roman" w:hAnsi="Times New Roman" w:cs="Times New Roman"/>
          <w:sz w:val="24"/>
          <w:szCs w:val="24"/>
          <w:vertAlign w:val="subscript"/>
        </w:rPr>
        <w:t>G</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
          <w:sz w:val="24"/>
          <w:szCs w:val="24"/>
        </w:rPr>
        <w:t>vs</w:t>
      </w:r>
      <w:r w:rsidR="007A0B70" w:rsidRPr="005B1D48">
        <w:rPr>
          <w:rFonts w:ascii="Times New Roman" w:hAnsi="Times New Roman" w:cs="Times New Roman"/>
          <w:sz w:val="24"/>
          <w:szCs w:val="24"/>
        </w:rPr>
        <w:t xml:space="preserve">. applied bias </w:t>
      </w:r>
      <w:r w:rsidR="007A0B70" w:rsidRPr="005B1D48">
        <w:rPr>
          <w:rFonts w:ascii="Times New Roman" w:hAnsi="Times New Roman" w:cs="Times New Roman"/>
          <w:i/>
          <w:sz w:val="24"/>
          <w:szCs w:val="24"/>
        </w:rPr>
        <w:t>V</w:t>
      </w:r>
      <w:r w:rsidR="007A0B70" w:rsidRPr="005B1D48">
        <w:rPr>
          <w:rFonts w:ascii="Times New Roman" w:hAnsi="Times New Roman" w:cs="Times New Roman"/>
          <w:sz w:val="24"/>
          <w:szCs w:val="24"/>
        </w:rPr>
        <w:t xml:space="preserve"> curves (</w:t>
      </w:r>
      <w:r w:rsidR="007A0B70" w:rsidRPr="005B1D48">
        <w:rPr>
          <w:rFonts w:ascii="Times New Roman" w:hAnsi="Times New Roman" w:cs="Times New Roman"/>
          <w:b/>
          <w:bCs/>
          <w:sz w:val="24"/>
          <w:szCs w:val="24"/>
        </w:rPr>
        <w:t>a-e</w:t>
      </w:r>
      <w:r w:rsidR="007A0B70" w:rsidRPr="005B1D48">
        <w:rPr>
          <w:rFonts w:ascii="Times New Roman" w:hAnsi="Times New Roman" w:cs="Times New Roman"/>
          <w:sz w:val="24"/>
          <w:szCs w:val="24"/>
        </w:rPr>
        <w:t>) and histograms of 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 xml:space="preserve">| with </w:t>
      </w:r>
      <w:r w:rsidR="00BE740D" w:rsidRPr="005B1D48">
        <w:rPr>
          <w:rFonts w:ascii="Times New Roman" w:hAnsi="Times New Roman" w:cs="Times New Roman"/>
          <w:sz w:val="24"/>
          <w:szCs w:val="24"/>
        </w:rPr>
        <w:t xml:space="preserve">a </w:t>
      </w:r>
      <w:r w:rsidR="007A0B70" w:rsidRPr="005B1D48">
        <w:rPr>
          <w:rFonts w:ascii="Times New Roman" w:hAnsi="Times New Roman" w:cs="Times New Roman"/>
          <w:sz w:val="24"/>
          <w:szCs w:val="24"/>
        </w:rPr>
        <w:t>Gaussian fit (black lines) at +0.5 V (</w:t>
      </w:r>
      <w:r w:rsidR="007A0B70" w:rsidRPr="005B1D48">
        <w:rPr>
          <w:rFonts w:ascii="Times New Roman" w:hAnsi="Times New Roman" w:cs="Times New Roman"/>
          <w:b/>
          <w:bCs/>
          <w:sz w:val="24"/>
          <w:szCs w:val="24"/>
        </w:rPr>
        <w:t>f-j</w:t>
      </w:r>
      <w:r w:rsidR="007A0B70" w:rsidRPr="005B1D48">
        <w:rPr>
          <w:rFonts w:ascii="Times New Roman" w:hAnsi="Times New Roman" w:cs="Times New Roman"/>
          <w:sz w:val="24"/>
          <w:szCs w:val="24"/>
        </w:rPr>
        <w:t>) and –0.5 V (</w:t>
      </w:r>
      <w:r w:rsidR="007A0B70" w:rsidRPr="005B1D48">
        <w:rPr>
          <w:rFonts w:ascii="Times New Roman" w:hAnsi="Times New Roman" w:cs="Times New Roman"/>
          <w:b/>
          <w:bCs/>
          <w:sz w:val="24"/>
          <w:szCs w:val="24"/>
        </w:rPr>
        <w:t>k-o</w:t>
      </w:r>
      <w:r w:rsidR="007A0B70" w:rsidRPr="005B1D48">
        <w:rPr>
          <w:rFonts w:ascii="Times New Roman" w:hAnsi="Times New Roman" w:cs="Times New Roman"/>
          <w:sz w:val="24"/>
          <w:szCs w:val="24"/>
        </w:rPr>
        <w:t>) for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Cl</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Error bars represent </w:t>
      </w:r>
      <w:proofErr w:type="spellStart"/>
      <w:r w:rsidR="007A0B70" w:rsidRPr="005B1D48">
        <w:rPr>
          <w:rFonts w:ascii="Times New Roman" w:hAnsi="Times New Roman" w:cs="Times New Roman"/>
          <w:i/>
          <w:sz w:val="24"/>
          <w:szCs w:val="24"/>
        </w:rPr>
        <w:t>σ</w:t>
      </w:r>
      <w:proofErr w:type="gramStart"/>
      <w:r w:rsidR="007A0B70" w:rsidRPr="005B1D48">
        <w:rPr>
          <w:rFonts w:ascii="Times New Roman" w:hAnsi="Times New Roman" w:cs="Times New Roman"/>
          <w:sz w:val="24"/>
          <w:szCs w:val="24"/>
          <w:vertAlign w:val="subscript"/>
        </w:rPr>
        <w:t>log,G</w:t>
      </w:r>
      <w:proofErr w:type="spellEnd"/>
      <w:proofErr w:type="gramEnd"/>
      <w:r w:rsidR="007A0B70" w:rsidRPr="005B1D48">
        <w:rPr>
          <w:rFonts w:ascii="Times New Roman" w:hAnsi="Times New Roman" w:cs="Times New Roman"/>
          <w:sz w:val="24"/>
          <w:szCs w:val="24"/>
        </w:rPr>
        <w:t xml:space="preserve"> at each bias.</w:t>
      </w:r>
    </w:p>
    <w:p w14:paraId="3E50A641" w14:textId="77777777" w:rsidR="007A0B70" w:rsidRPr="005B1D48" w:rsidRDefault="007A0B70" w:rsidP="00A13448">
      <w:pPr>
        <w:spacing w:line="480" w:lineRule="auto"/>
        <w:rPr>
          <w:rFonts w:ascii="Times New Roman" w:hAnsi="Times New Roman" w:cs="Times New Roman"/>
          <w:sz w:val="24"/>
          <w:szCs w:val="24"/>
        </w:rPr>
      </w:pPr>
      <w:r w:rsidRPr="005B1D48">
        <w:rPr>
          <w:rFonts w:ascii="Times New Roman" w:hAnsi="Times New Roman" w:cs="Times New Roman"/>
          <w:noProof/>
          <w:sz w:val="24"/>
          <w:szCs w:val="24"/>
          <w:lang w:val="en-US" w:eastAsia="en-US"/>
        </w:rPr>
        <w:lastRenderedPageBreak/>
        <w:drawing>
          <wp:inline distT="0" distB="0" distL="0" distR="0" wp14:anchorId="5998C569" wp14:editId="54DA3EE2">
            <wp:extent cx="5367600" cy="66996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7600" cy="6699600"/>
                    </a:xfrm>
                    <a:prstGeom prst="rect">
                      <a:avLst/>
                    </a:prstGeom>
                    <a:noFill/>
                  </pic:spPr>
                </pic:pic>
              </a:graphicData>
            </a:graphic>
          </wp:inline>
        </w:drawing>
      </w:r>
    </w:p>
    <w:p w14:paraId="3706E275" w14:textId="66214DFC" w:rsidR="007A0B70" w:rsidRPr="005B1D48" w:rsidRDefault="00403913" w:rsidP="00A13448">
      <w:pPr>
        <w:spacing w:line="480" w:lineRule="auto"/>
        <w:rPr>
          <w:rFonts w:ascii="Times New Roman" w:hAnsi="Times New Roman" w:cs="Times New Roman"/>
          <w:noProof/>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15</w:t>
      </w:r>
      <w:r w:rsidR="007A0B70" w:rsidRPr="005B1D48">
        <w:rPr>
          <w:rFonts w:ascii="Times New Roman" w:hAnsi="Times New Roman" w:cs="Times New Roman"/>
          <w:b/>
          <w:sz w:val="24"/>
          <w:szCs w:val="24"/>
        </w:rPr>
        <w:t>.</w:t>
      </w:r>
      <w:r w:rsidR="007A0B70" w:rsidRPr="005B1D48">
        <w:rPr>
          <w:rFonts w:ascii="Times New Roman" w:hAnsi="Times New Roman" w:cs="Times New Roman"/>
          <w:sz w:val="24"/>
          <w:szCs w:val="24"/>
        </w:rPr>
        <w:t xml:space="preserve"> &lt;log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|&gt;</w:t>
      </w:r>
      <w:r w:rsidR="007A0B70" w:rsidRPr="005B1D48">
        <w:rPr>
          <w:rFonts w:ascii="Times New Roman" w:hAnsi="Times New Roman" w:cs="Times New Roman"/>
          <w:sz w:val="24"/>
          <w:szCs w:val="24"/>
          <w:vertAlign w:val="subscript"/>
        </w:rPr>
        <w:t>G</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
          <w:sz w:val="24"/>
          <w:szCs w:val="24"/>
        </w:rPr>
        <w:t>vs</w:t>
      </w:r>
      <w:r w:rsidR="007A0B70" w:rsidRPr="005B1D48">
        <w:rPr>
          <w:rFonts w:ascii="Times New Roman" w:hAnsi="Times New Roman" w:cs="Times New Roman"/>
          <w:sz w:val="24"/>
          <w:szCs w:val="24"/>
        </w:rPr>
        <w:t xml:space="preserve">. applied bias </w:t>
      </w:r>
      <w:r w:rsidR="007A0B70" w:rsidRPr="005B1D48">
        <w:rPr>
          <w:rFonts w:ascii="Times New Roman" w:hAnsi="Times New Roman" w:cs="Times New Roman"/>
          <w:i/>
          <w:sz w:val="24"/>
          <w:szCs w:val="24"/>
        </w:rPr>
        <w:t>V</w:t>
      </w:r>
      <w:r w:rsidR="007A0B70" w:rsidRPr="005B1D48">
        <w:rPr>
          <w:rFonts w:ascii="Times New Roman" w:hAnsi="Times New Roman" w:cs="Times New Roman"/>
          <w:sz w:val="24"/>
          <w:szCs w:val="24"/>
        </w:rPr>
        <w:t xml:space="preserve"> curves (</w:t>
      </w:r>
      <w:r w:rsidR="007A0B70" w:rsidRPr="005B1D48">
        <w:rPr>
          <w:rFonts w:ascii="Times New Roman" w:hAnsi="Times New Roman" w:cs="Times New Roman"/>
          <w:b/>
          <w:bCs/>
          <w:sz w:val="24"/>
          <w:szCs w:val="24"/>
        </w:rPr>
        <w:t>a-e</w:t>
      </w:r>
      <w:r w:rsidR="007A0B70" w:rsidRPr="005B1D48">
        <w:rPr>
          <w:rFonts w:ascii="Times New Roman" w:hAnsi="Times New Roman" w:cs="Times New Roman"/>
          <w:sz w:val="24"/>
          <w:szCs w:val="24"/>
        </w:rPr>
        <w:t>) and histograms of 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 xml:space="preserve">| with </w:t>
      </w:r>
      <w:r w:rsidR="00BE740D" w:rsidRPr="005B1D48">
        <w:rPr>
          <w:rFonts w:ascii="Times New Roman" w:hAnsi="Times New Roman" w:cs="Times New Roman"/>
          <w:sz w:val="24"/>
          <w:szCs w:val="24"/>
        </w:rPr>
        <w:t xml:space="preserve">a </w:t>
      </w:r>
      <w:r w:rsidR="007A0B70" w:rsidRPr="005B1D48">
        <w:rPr>
          <w:rFonts w:ascii="Times New Roman" w:hAnsi="Times New Roman" w:cs="Times New Roman"/>
          <w:sz w:val="24"/>
          <w:szCs w:val="24"/>
        </w:rPr>
        <w:t>Gaussian fit (black lines) at +0.5 V (</w:t>
      </w:r>
      <w:r w:rsidR="007A0B70" w:rsidRPr="005B1D48">
        <w:rPr>
          <w:rFonts w:ascii="Times New Roman" w:hAnsi="Times New Roman" w:cs="Times New Roman"/>
          <w:b/>
          <w:bCs/>
          <w:sz w:val="24"/>
          <w:szCs w:val="24"/>
        </w:rPr>
        <w:t>f-j</w:t>
      </w:r>
      <w:r w:rsidR="007A0B70" w:rsidRPr="005B1D48">
        <w:rPr>
          <w:rFonts w:ascii="Times New Roman" w:hAnsi="Times New Roman" w:cs="Times New Roman"/>
          <w:sz w:val="24"/>
          <w:szCs w:val="24"/>
        </w:rPr>
        <w:t>) and –0.5 V (</w:t>
      </w:r>
      <w:r w:rsidR="007A0B70" w:rsidRPr="005B1D48">
        <w:rPr>
          <w:rFonts w:ascii="Times New Roman" w:hAnsi="Times New Roman" w:cs="Times New Roman"/>
          <w:b/>
          <w:bCs/>
          <w:sz w:val="24"/>
          <w:szCs w:val="24"/>
        </w:rPr>
        <w:t>k-o</w:t>
      </w:r>
      <w:r w:rsidR="007A0B70" w:rsidRPr="005B1D48">
        <w:rPr>
          <w:rFonts w:ascii="Times New Roman" w:hAnsi="Times New Roman" w:cs="Times New Roman"/>
          <w:sz w:val="24"/>
          <w:szCs w:val="24"/>
        </w:rPr>
        <w:t>) for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Br</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Error bars represent </w:t>
      </w:r>
      <w:proofErr w:type="spellStart"/>
      <w:r w:rsidR="007A0B70" w:rsidRPr="005B1D48">
        <w:rPr>
          <w:rFonts w:ascii="Times New Roman" w:hAnsi="Times New Roman" w:cs="Times New Roman"/>
          <w:i/>
          <w:sz w:val="24"/>
          <w:szCs w:val="24"/>
        </w:rPr>
        <w:t>σ</w:t>
      </w:r>
      <w:proofErr w:type="gramStart"/>
      <w:r w:rsidR="007A0B70" w:rsidRPr="005B1D48">
        <w:rPr>
          <w:rFonts w:ascii="Times New Roman" w:hAnsi="Times New Roman" w:cs="Times New Roman"/>
          <w:sz w:val="24"/>
          <w:szCs w:val="24"/>
          <w:vertAlign w:val="subscript"/>
        </w:rPr>
        <w:t>log,G</w:t>
      </w:r>
      <w:proofErr w:type="spellEnd"/>
      <w:proofErr w:type="gramEnd"/>
      <w:r w:rsidR="007A0B70" w:rsidRPr="005B1D48">
        <w:rPr>
          <w:rFonts w:ascii="Times New Roman" w:hAnsi="Times New Roman" w:cs="Times New Roman"/>
          <w:sz w:val="24"/>
          <w:szCs w:val="24"/>
        </w:rPr>
        <w:t xml:space="preserve"> at each bias.</w:t>
      </w:r>
    </w:p>
    <w:p w14:paraId="1E2A69FD" w14:textId="77777777" w:rsidR="007A0B70" w:rsidRPr="005B1D48" w:rsidRDefault="007A0B70" w:rsidP="00A13448">
      <w:pPr>
        <w:spacing w:line="480" w:lineRule="auto"/>
        <w:rPr>
          <w:rFonts w:ascii="Times New Roman" w:hAnsi="Times New Roman" w:cs="Times New Roman"/>
          <w:sz w:val="24"/>
          <w:szCs w:val="24"/>
        </w:rPr>
      </w:pPr>
      <w:r w:rsidRPr="005B1D48">
        <w:rPr>
          <w:rFonts w:ascii="Times New Roman" w:hAnsi="Times New Roman" w:cs="Times New Roman"/>
          <w:noProof/>
          <w:sz w:val="24"/>
          <w:szCs w:val="24"/>
          <w:lang w:val="en-US" w:eastAsia="en-US"/>
        </w:rPr>
        <w:lastRenderedPageBreak/>
        <w:drawing>
          <wp:inline distT="0" distB="0" distL="0" distR="0" wp14:anchorId="53AB59F6" wp14:editId="6FA727DA">
            <wp:extent cx="5241600" cy="663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41600" cy="6634800"/>
                    </a:xfrm>
                    <a:prstGeom prst="rect">
                      <a:avLst/>
                    </a:prstGeom>
                    <a:noFill/>
                  </pic:spPr>
                </pic:pic>
              </a:graphicData>
            </a:graphic>
          </wp:inline>
        </w:drawing>
      </w:r>
    </w:p>
    <w:p w14:paraId="5C30CD53" w14:textId="477042E4" w:rsidR="007A0B70" w:rsidRPr="005B1D48" w:rsidRDefault="00403913"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16</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&lt;log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|&gt;</w:t>
      </w:r>
      <w:r w:rsidR="007A0B70" w:rsidRPr="005B1D48">
        <w:rPr>
          <w:rFonts w:ascii="Times New Roman" w:hAnsi="Times New Roman" w:cs="Times New Roman"/>
          <w:sz w:val="24"/>
          <w:szCs w:val="24"/>
          <w:vertAlign w:val="subscript"/>
        </w:rPr>
        <w:t>G</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i/>
          <w:sz w:val="24"/>
          <w:szCs w:val="24"/>
        </w:rPr>
        <w:t>vs</w:t>
      </w:r>
      <w:r w:rsidR="007A0B70" w:rsidRPr="005B1D48">
        <w:rPr>
          <w:rFonts w:ascii="Times New Roman" w:hAnsi="Times New Roman" w:cs="Times New Roman"/>
          <w:sz w:val="24"/>
          <w:szCs w:val="24"/>
        </w:rPr>
        <w:t xml:space="preserve">. applied bias </w:t>
      </w:r>
      <w:r w:rsidR="007A0B70" w:rsidRPr="005B1D48">
        <w:rPr>
          <w:rFonts w:ascii="Times New Roman" w:hAnsi="Times New Roman" w:cs="Times New Roman"/>
          <w:i/>
          <w:sz w:val="24"/>
          <w:szCs w:val="24"/>
        </w:rPr>
        <w:t>V</w:t>
      </w:r>
      <w:r w:rsidR="007A0B70" w:rsidRPr="005B1D48">
        <w:rPr>
          <w:rFonts w:ascii="Times New Roman" w:hAnsi="Times New Roman" w:cs="Times New Roman"/>
          <w:sz w:val="24"/>
          <w:szCs w:val="24"/>
        </w:rPr>
        <w:t xml:space="preserve"> curves (</w:t>
      </w:r>
      <w:r w:rsidR="007A0B70" w:rsidRPr="005B1D48">
        <w:rPr>
          <w:rFonts w:ascii="Times New Roman" w:hAnsi="Times New Roman" w:cs="Times New Roman"/>
          <w:b/>
          <w:bCs/>
          <w:sz w:val="24"/>
          <w:szCs w:val="24"/>
        </w:rPr>
        <w:t>a-e</w:t>
      </w:r>
      <w:r w:rsidR="007A0B70" w:rsidRPr="005B1D48">
        <w:rPr>
          <w:rFonts w:ascii="Times New Roman" w:hAnsi="Times New Roman" w:cs="Times New Roman"/>
          <w:sz w:val="24"/>
          <w:szCs w:val="24"/>
        </w:rPr>
        <w:t>) and histograms of log</w:t>
      </w:r>
      <w:r w:rsidR="007A0B70" w:rsidRPr="005B1D48">
        <w:rPr>
          <w:rFonts w:ascii="Times New Roman" w:hAnsi="Times New Roman" w:cs="Times New Roman"/>
          <w:sz w:val="24"/>
          <w:szCs w:val="24"/>
          <w:vertAlign w:val="subscript"/>
        </w:rPr>
        <w:t>10</w:t>
      </w:r>
      <w:r w:rsidR="007A0B70" w:rsidRPr="005B1D48">
        <w:rPr>
          <w:rFonts w:ascii="Times New Roman" w:hAnsi="Times New Roman" w:cs="Times New Roman"/>
          <w:sz w:val="24"/>
          <w:szCs w:val="24"/>
        </w:rPr>
        <w:t>|</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 xml:space="preserve">| with </w:t>
      </w:r>
      <w:r w:rsidR="00BE740D" w:rsidRPr="005B1D48">
        <w:rPr>
          <w:rFonts w:ascii="Times New Roman" w:hAnsi="Times New Roman" w:cs="Times New Roman"/>
          <w:sz w:val="24"/>
          <w:szCs w:val="24"/>
        </w:rPr>
        <w:t xml:space="preserve">a </w:t>
      </w:r>
      <w:r w:rsidR="007A0B70" w:rsidRPr="005B1D48">
        <w:rPr>
          <w:rFonts w:ascii="Times New Roman" w:hAnsi="Times New Roman" w:cs="Times New Roman"/>
          <w:sz w:val="24"/>
          <w:szCs w:val="24"/>
        </w:rPr>
        <w:t>Gaussian fit (black lines) at +0.5 V (</w:t>
      </w:r>
      <w:r w:rsidR="007A0B70" w:rsidRPr="005B1D48">
        <w:rPr>
          <w:rFonts w:ascii="Times New Roman" w:hAnsi="Times New Roman" w:cs="Times New Roman"/>
          <w:b/>
          <w:bCs/>
          <w:sz w:val="24"/>
          <w:szCs w:val="24"/>
        </w:rPr>
        <w:t>f-j</w:t>
      </w:r>
      <w:r w:rsidR="007A0B70" w:rsidRPr="005B1D48">
        <w:rPr>
          <w:rFonts w:ascii="Times New Roman" w:hAnsi="Times New Roman" w:cs="Times New Roman"/>
          <w:sz w:val="24"/>
          <w:szCs w:val="24"/>
        </w:rPr>
        <w:t>) and –0.5 V (</w:t>
      </w:r>
      <w:r w:rsidR="007A0B70" w:rsidRPr="005B1D48">
        <w:rPr>
          <w:rFonts w:ascii="Times New Roman" w:hAnsi="Times New Roman" w:cs="Times New Roman"/>
          <w:b/>
          <w:bCs/>
          <w:sz w:val="24"/>
          <w:szCs w:val="24"/>
        </w:rPr>
        <w:t>k-o</w:t>
      </w:r>
      <w:r w:rsidR="007A0B70" w:rsidRPr="005B1D48">
        <w:rPr>
          <w:rFonts w:ascii="Times New Roman" w:hAnsi="Times New Roman" w:cs="Times New Roman"/>
          <w:sz w:val="24"/>
          <w:szCs w:val="24"/>
        </w:rPr>
        <w:t>) for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I</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Error bars represent </w:t>
      </w:r>
      <w:proofErr w:type="spellStart"/>
      <w:r w:rsidR="007A0B70" w:rsidRPr="005B1D48">
        <w:rPr>
          <w:rFonts w:ascii="Times New Roman" w:hAnsi="Times New Roman" w:cs="Times New Roman"/>
          <w:i/>
          <w:sz w:val="24"/>
          <w:szCs w:val="24"/>
        </w:rPr>
        <w:t>σ</w:t>
      </w:r>
      <w:proofErr w:type="gramStart"/>
      <w:r w:rsidR="007A0B70" w:rsidRPr="005B1D48">
        <w:rPr>
          <w:rFonts w:ascii="Times New Roman" w:hAnsi="Times New Roman" w:cs="Times New Roman"/>
          <w:sz w:val="24"/>
          <w:szCs w:val="24"/>
          <w:vertAlign w:val="subscript"/>
        </w:rPr>
        <w:t>log,G</w:t>
      </w:r>
      <w:proofErr w:type="spellEnd"/>
      <w:proofErr w:type="gramEnd"/>
      <w:r w:rsidR="007A0B70" w:rsidRPr="005B1D48">
        <w:rPr>
          <w:rFonts w:ascii="Times New Roman" w:hAnsi="Times New Roman" w:cs="Times New Roman"/>
          <w:sz w:val="24"/>
          <w:szCs w:val="24"/>
        </w:rPr>
        <w:t xml:space="preserve"> at each bias.</w:t>
      </w:r>
    </w:p>
    <w:p w14:paraId="579C0478" w14:textId="77777777" w:rsidR="00E172FF" w:rsidRPr="005B1D48" w:rsidRDefault="00E172FF" w:rsidP="0012086F">
      <w:pPr>
        <w:spacing w:line="240" w:lineRule="auto"/>
        <w:ind w:left="720"/>
        <w:jc w:val="center"/>
        <w:rPr>
          <w:sz w:val="24"/>
        </w:rPr>
      </w:pPr>
      <w:r w:rsidRPr="005B1D48">
        <w:rPr>
          <w:noProof/>
          <w:sz w:val="24"/>
          <w:lang w:val="en-US" w:eastAsia="en-US"/>
        </w:rPr>
        <w:lastRenderedPageBreak/>
        <w:drawing>
          <wp:inline distT="0" distB="0" distL="0" distR="0" wp14:anchorId="7CE37EAF" wp14:editId="2EFF196D">
            <wp:extent cx="3125337" cy="22139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38952" cy="2223638"/>
                    </a:xfrm>
                    <a:prstGeom prst="rect">
                      <a:avLst/>
                    </a:prstGeom>
                    <a:noFill/>
                  </pic:spPr>
                </pic:pic>
              </a:graphicData>
            </a:graphic>
          </wp:inline>
        </w:drawing>
      </w:r>
    </w:p>
    <w:p w14:paraId="5B2E98CC" w14:textId="6B295487" w:rsidR="00E172FF" w:rsidRPr="005B1D48" w:rsidRDefault="00403913" w:rsidP="00E172FF">
      <w:pPr>
        <w:spacing w:line="480" w:lineRule="auto"/>
        <w:rPr>
          <w:rFonts w:ascii="Times New Roman" w:hAnsi="Times New Roman" w:cs="Times New Roman"/>
          <w:b/>
          <w:sz w:val="24"/>
          <w:szCs w:val="24"/>
          <w:shd w:val="clear" w:color="auto" w:fill="FFFFFF"/>
          <w:lang w:val="en-US"/>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17</w:t>
      </w:r>
      <w:r w:rsidR="00E172FF" w:rsidRPr="005B1D48">
        <w:rPr>
          <w:rFonts w:ascii="Times New Roman" w:hAnsi="Times New Roman" w:cs="Times New Roman"/>
          <w:sz w:val="24"/>
        </w:rPr>
        <w:t>. The plot of &lt;log</w:t>
      </w:r>
      <w:r w:rsidR="00E172FF" w:rsidRPr="005B1D48">
        <w:rPr>
          <w:rFonts w:ascii="Times New Roman" w:hAnsi="Times New Roman" w:cs="Times New Roman"/>
          <w:sz w:val="24"/>
          <w:vertAlign w:val="subscript"/>
        </w:rPr>
        <w:t>10</w:t>
      </w:r>
      <w:r w:rsidR="00E172FF" w:rsidRPr="005B1D48">
        <w:rPr>
          <w:rFonts w:ascii="Times New Roman" w:hAnsi="Times New Roman" w:cs="Times New Roman"/>
          <w:sz w:val="24"/>
        </w:rPr>
        <w:t>|</w:t>
      </w:r>
      <w:r w:rsidR="00E172FF" w:rsidRPr="005B1D48">
        <w:rPr>
          <w:rFonts w:ascii="Times New Roman" w:hAnsi="Times New Roman" w:cs="Times New Roman"/>
          <w:i/>
          <w:iCs/>
          <w:sz w:val="24"/>
          <w:shd w:val="clear" w:color="auto" w:fill="FFFFFF"/>
        </w:rPr>
        <w:t>J</w:t>
      </w:r>
      <w:r w:rsidR="00E172FF" w:rsidRPr="005B1D48">
        <w:rPr>
          <w:rFonts w:ascii="Times New Roman" w:hAnsi="Times New Roman" w:cs="Times New Roman"/>
          <w:sz w:val="24"/>
        </w:rPr>
        <w:t>|&gt;</w:t>
      </w:r>
      <w:r w:rsidR="00E172FF" w:rsidRPr="005B1D48">
        <w:rPr>
          <w:rFonts w:ascii="Times New Roman" w:hAnsi="Times New Roman" w:cs="Times New Roman"/>
          <w:sz w:val="24"/>
          <w:vertAlign w:val="subscript"/>
        </w:rPr>
        <w:t>G</w:t>
      </w:r>
      <w:r w:rsidR="00E172FF" w:rsidRPr="005B1D48">
        <w:rPr>
          <w:rFonts w:ascii="Times New Roman" w:hAnsi="Times New Roman" w:cs="Times New Roman"/>
          <w:i/>
          <w:iCs/>
          <w:sz w:val="24"/>
          <w:shd w:val="clear" w:color="auto" w:fill="FFFFFF"/>
        </w:rPr>
        <w:t xml:space="preserve"> vs. n </w:t>
      </w:r>
      <w:r w:rsidR="00E172FF" w:rsidRPr="005B1D48">
        <w:rPr>
          <w:rFonts w:ascii="Times New Roman" w:hAnsi="Times New Roman" w:cs="Times New Roman"/>
          <w:bCs/>
          <w:sz w:val="24"/>
          <w:shd w:val="clear" w:color="auto" w:fill="FFFFFF"/>
        </w:rPr>
        <w:t xml:space="preserve">for junctions of X=Br for </w:t>
      </w:r>
      <w:r w:rsidR="00E172FF" w:rsidRPr="005B1D48">
        <w:rPr>
          <w:rFonts w:ascii="Times New Roman" w:hAnsi="Times New Roman" w:cs="Times New Roman"/>
          <w:bCs/>
          <w:i/>
          <w:sz w:val="24"/>
          <w:shd w:val="clear" w:color="auto" w:fill="FFFFFF"/>
        </w:rPr>
        <w:t>V</w:t>
      </w:r>
      <w:r w:rsidR="00E172FF" w:rsidRPr="005B1D48">
        <w:rPr>
          <w:rFonts w:ascii="Times New Roman" w:hAnsi="Times New Roman" w:cs="Times New Roman"/>
          <w:bCs/>
          <w:sz w:val="24"/>
          <w:shd w:val="clear" w:color="auto" w:fill="FFFFFF"/>
        </w:rPr>
        <w:t xml:space="preserve"> = -30 mV. The error bars represent the </w:t>
      </w:r>
      <w:proofErr w:type="spellStart"/>
      <w:r w:rsidR="00E172FF" w:rsidRPr="005B1D48">
        <w:rPr>
          <w:rFonts w:ascii="Times New Roman" w:hAnsi="Times New Roman" w:cs="Times New Roman"/>
          <w:i/>
          <w:iCs/>
          <w:sz w:val="24"/>
          <w:shd w:val="clear" w:color="auto" w:fill="FFFFFF"/>
        </w:rPr>
        <w:t>σ</w:t>
      </w:r>
      <w:proofErr w:type="gramStart"/>
      <w:r w:rsidR="00E172FF" w:rsidRPr="005B1D48">
        <w:rPr>
          <w:rFonts w:ascii="Times New Roman" w:hAnsi="Times New Roman" w:cs="Times New Roman"/>
          <w:sz w:val="24"/>
          <w:shd w:val="clear" w:color="auto" w:fill="FFFFFF"/>
          <w:vertAlign w:val="subscript"/>
        </w:rPr>
        <w:t>log,G</w:t>
      </w:r>
      <w:proofErr w:type="spellEnd"/>
      <w:proofErr w:type="gramEnd"/>
      <w:r w:rsidR="00E172FF" w:rsidRPr="005B1D48">
        <w:rPr>
          <w:rFonts w:ascii="Times New Roman" w:hAnsi="Times New Roman" w:cs="Times New Roman"/>
          <w:bCs/>
          <w:sz w:val="24"/>
          <w:shd w:val="clear" w:color="auto" w:fill="FFFFFF"/>
        </w:rPr>
        <w:t xml:space="preserve">, </w:t>
      </w:r>
      <w:r w:rsidR="005F0979" w:rsidRPr="005B1D48">
        <w:rPr>
          <w:rFonts w:ascii="Times New Roman" w:hAnsi="Times New Roman" w:cs="Times New Roman"/>
          <w:bCs/>
          <w:sz w:val="24"/>
          <w:shd w:val="clear" w:color="auto" w:fill="FFFFFF"/>
        </w:rPr>
        <w:t xml:space="preserve">and </w:t>
      </w:r>
      <w:r w:rsidR="00E172FF" w:rsidRPr="005B1D48">
        <w:rPr>
          <w:rFonts w:ascii="Times New Roman" w:hAnsi="Times New Roman" w:cs="Times New Roman"/>
          <w:bCs/>
          <w:sz w:val="24"/>
          <w:shd w:val="clear" w:color="auto" w:fill="FFFFFF"/>
        </w:rPr>
        <w:t>the red line is fit to Eq. 1. The</w:t>
      </w:r>
      <w:r w:rsidR="00E172FF" w:rsidRPr="005B1D48">
        <w:rPr>
          <w:rFonts w:ascii="Times New Roman" w:hAnsi="Times New Roman" w:cs="Times New Roman"/>
          <w:sz w:val="24"/>
        </w:rPr>
        <w:t xml:space="preserve"> </w:t>
      </w:r>
      <w:r w:rsidR="005F0979" w:rsidRPr="005B1D48">
        <w:rPr>
          <w:rFonts w:ascii="Times New Roman" w:hAnsi="Times New Roman" w:cs="Times New Roman"/>
          <w:sz w:val="24"/>
        </w:rPr>
        <w:t xml:space="preserve">plot indicates </w:t>
      </w:r>
      <w:r w:rsidR="00E172FF" w:rsidRPr="005B1D48">
        <w:rPr>
          <w:rFonts w:ascii="Times New Roman" w:hAnsi="Times New Roman" w:cs="Times New Roman"/>
          <w:i/>
          <w:sz w:val="24"/>
        </w:rPr>
        <w:t>β</w:t>
      </w:r>
      <w:r w:rsidR="00E172FF" w:rsidRPr="005B1D48">
        <w:rPr>
          <w:rFonts w:ascii="Times New Roman" w:hAnsi="Times New Roman" w:cs="Times New Roman"/>
          <w:sz w:val="24"/>
          <w:shd w:val="clear" w:color="auto" w:fill="FFFFFF"/>
        </w:rPr>
        <w:t xml:space="preserve"> = 0.46 </w:t>
      </w:r>
      <w:r w:rsidR="00E172FF" w:rsidRPr="005B1D48">
        <w:rPr>
          <w:rFonts w:ascii="Times New Roman" w:hAnsi="Times New Roman" w:cs="Times New Roman"/>
          <w:kern w:val="24"/>
          <w:sz w:val="24"/>
        </w:rPr>
        <w:t xml:space="preserve">± 0.03 </w:t>
      </w:r>
      <w:r w:rsidR="00E172FF" w:rsidRPr="005B1D48">
        <w:rPr>
          <w:rFonts w:ascii="Times New Roman" w:hAnsi="Times New Roman" w:cs="Times New Roman"/>
          <w:iCs/>
          <w:sz w:val="24"/>
        </w:rPr>
        <w:t>Å</w:t>
      </w:r>
      <w:r w:rsidR="00E172FF" w:rsidRPr="005B1D48">
        <w:rPr>
          <w:rFonts w:ascii="Times New Roman" w:hAnsi="Times New Roman" w:cs="Times New Roman"/>
          <w:sz w:val="24"/>
          <w:vertAlign w:val="superscript"/>
        </w:rPr>
        <w:t>-1</w:t>
      </w:r>
      <w:r w:rsidR="00E172FF" w:rsidRPr="005B1D48">
        <w:rPr>
          <w:rFonts w:ascii="Times New Roman" w:hAnsi="Times New Roman" w:cs="Times New Roman"/>
          <w:sz w:val="24"/>
        </w:rPr>
        <w:t xml:space="preserve"> and log</w:t>
      </w:r>
      <w:r w:rsidR="00E172FF" w:rsidRPr="005B1D48">
        <w:rPr>
          <w:rFonts w:ascii="Times New Roman" w:hAnsi="Times New Roman" w:cs="Times New Roman"/>
          <w:sz w:val="24"/>
          <w:vertAlign w:val="subscript"/>
        </w:rPr>
        <w:t>10</w:t>
      </w:r>
      <w:r w:rsidR="00E172FF" w:rsidRPr="005B1D48">
        <w:rPr>
          <w:rFonts w:ascii="Times New Roman" w:hAnsi="Times New Roman" w:cs="Times New Roman"/>
          <w:sz w:val="24"/>
        </w:rPr>
        <w:t>|</w:t>
      </w:r>
      <w:r w:rsidR="00E172FF" w:rsidRPr="005B1D48">
        <w:rPr>
          <w:rFonts w:ascii="Times New Roman" w:hAnsi="Times New Roman" w:cs="Times New Roman"/>
          <w:i/>
          <w:sz w:val="24"/>
        </w:rPr>
        <w:t>J</w:t>
      </w:r>
      <w:r w:rsidR="00E172FF" w:rsidRPr="005B1D48">
        <w:rPr>
          <w:rFonts w:ascii="Times New Roman" w:hAnsi="Times New Roman" w:cs="Times New Roman"/>
          <w:sz w:val="24"/>
          <w:vertAlign w:val="subscript"/>
        </w:rPr>
        <w:t>0</w:t>
      </w:r>
      <w:r w:rsidR="00E172FF" w:rsidRPr="005B1D48">
        <w:rPr>
          <w:rFonts w:ascii="Times New Roman" w:hAnsi="Times New Roman" w:cs="Times New Roman"/>
          <w:sz w:val="24"/>
        </w:rPr>
        <w:t xml:space="preserve">| = 0.71 </w:t>
      </w:r>
      <w:r w:rsidR="00E172FF" w:rsidRPr="005B1D48">
        <w:rPr>
          <w:rFonts w:ascii="Times New Roman" w:hAnsi="Times New Roman" w:cs="Times New Roman"/>
          <w:kern w:val="24"/>
          <w:sz w:val="24"/>
        </w:rPr>
        <w:t>± 0.20</w:t>
      </w:r>
      <w:r w:rsidR="00E172FF" w:rsidRPr="005B1D48">
        <w:rPr>
          <w:rFonts w:ascii="Times New Roman" w:hAnsi="Times New Roman" w:cs="Times New Roman"/>
          <w:sz w:val="24"/>
        </w:rPr>
        <w:t xml:space="preserve"> </w:t>
      </w:r>
      <w:r w:rsidR="00E172FF" w:rsidRPr="005B1D48">
        <w:rPr>
          <w:rFonts w:ascii="Times New Roman" w:hAnsi="Times New Roman" w:cs="Times New Roman"/>
          <w:sz w:val="24"/>
          <w:shd w:val="clear" w:color="auto" w:fill="FFFFFF"/>
        </w:rPr>
        <w:t>A/cm</w:t>
      </w:r>
      <w:r w:rsidR="00E172FF" w:rsidRPr="005B1D48">
        <w:rPr>
          <w:rFonts w:ascii="Times New Roman" w:hAnsi="Times New Roman" w:cs="Times New Roman"/>
          <w:sz w:val="24"/>
          <w:shd w:val="clear" w:color="auto" w:fill="FFFFFF"/>
          <w:vertAlign w:val="superscript"/>
        </w:rPr>
        <w:t>2</w:t>
      </w:r>
      <w:r w:rsidR="00E172FF" w:rsidRPr="005B1D48">
        <w:rPr>
          <w:rFonts w:ascii="Times New Roman" w:hAnsi="Times New Roman" w:cs="Times New Roman"/>
          <w:sz w:val="24"/>
          <w:shd w:val="clear" w:color="auto" w:fill="FFFFFF"/>
          <w:vertAlign w:val="subscript"/>
        </w:rPr>
        <w:t xml:space="preserve"> </w:t>
      </w:r>
      <w:r w:rsidR="00E172FF" w:rsidRPr="005B1D48">
        <w:rPr>
          <w:rFonts w:ascii="Times New Roman" w:hAnsi="Times New Roman" w:cs="Times New Roman"/>
          <w:sz w:val="24"/>
          <w:shd w:val="clear" w:color="auto" w:fill="FFFFFF"/>
        </w:rPr>
        <w:t>(</w:t>
      </w:r>
      <w:r w:rsidR="00E172FF" w:rsidRPr="005B1D48">
        <w:rPr>
          <w:rFonts w:ascii="Times New Roman" w:hAnsi="Times New Roman" w:cs="Times New Roman"/>
          <w:i/>
          <w:sz w:val="24"/>
        </w:rPr>
        <w:t>J</w:t>
      </w:r>
      <w:r w:rsidR="00E172FF" w:rsidRPr="005B1D48">
        <w:rPr>
          <w:rFonts w:ascii="Times New Roman" w:hAnsi="Times New Roman" w:cs="Times New Roman"/>
          <w:sz w:val="24"/>
          <w:vertAlign w:val="subscript"/>
        </w:rPr>
        <w:t>0</w:t>
      </w:r>
      <w:r w:rsidR="00E172FF" w:rsidRPr="005B1D48">
        <w:rPr>
          <w:rFonts w:ascii="Times New Roman" w:hAnsi="Times New Roman" w:cs="Times New Roman"/>
          <w:sz w:val="24"/>
        </w:rPr>
        <w:t xml:space="preserve"> = 5.1 ± 2.0</w:t>
      </w:r>
      <w:r w:rsidR="00E172FF" w:rsidRPr="005B1D48">
        <w:rPr>
          <w:rFonts w:ascii="Times New Roman" w:hAnsi="Times New Roman" w:cs="Times New Roman"/>
          <w:sz w:val="24"/>
          <w:shd w:val="clear" w:color="auto" w:fill="FFFFFF"/>
        </w:rPr>
        <w:t xml:space="preserve"> A/cm</w:t>
      </w:r>
      <w:r w:rsidR="00E172FF" w:rsidRPr="005B1D48">
        <w:rPr>
          <w:rFonts w:ascii="Times New Roman" w:hAnsi="Times New Roman" w:cs="Times New Roman"/>
          <w:sz w:val="24"/>
          <w:shd w:val="clear" w:color="auto" w:fill="FFFFFF"/>
          <w:vertAlign w:val="superscript"/>
        </w:rPr>
        <w:t>2</w:t>
      </w:r>
      <w:r w:rsidR="00E172FF" w:rsidRPr="005B1D48">
        <w:rPr>
          <w:rFonts w:ascii="Times New Roman" w:hAnsi="Times New Roman" w:cs="Times New Roman"/>
          <w:sz w:val="24"/>
          <w:shd w:val="clear" w:color="auto" w:fill="FFFFFF"/>
        </w:rPr>
        <w:t>).</w:t>
      </w:r>
    </w:p>
    <w:p w14:paraId="31609698" w14:textId="77777777" w:rsidR="00A04602" w:rsidRPr="005B1D48" w:rsidRDefault="00A04602" w:rsidP="00A04602">
      <w:pPr>
        <w:spacing w:line="240" w:lineRule="auto"/>
        <w:jc w:val="center"/>
        <w:rPr>
          <w:sz w:val="24"/>
        </w:rPr>
      </w:pPr>
      <w:r w:rsidRPr="005B1D48">
        <w:rPr>
          <w:noProof/>
          <w:sz w:val="24"/>
          <w:lang w:val="en-US" w:eastAsia="en-US"/>
        </w:rPr>
        <w:drawing>
          <wp:inline distT="0" distB="0" distL="0" distR="0" wp14:anchorId="3E0FF8E8" wp14:editId="3EC11F08">
            <wp:extent cx="2933185" cy="2053988"/>
            <wp:effectExtent l="0" t="0" r="0" b="0"/>
            <wp:docPr id="12" name="Picture 2">
              <a:extLst xmlns:a="http://schemas.openxmlformats.org/drawingml/2006/main">
                <a:ext uri="{FF2B5EF4-FFF2-40B4-BE49-F238E27FC236}">
                  <a16:creationId xmlns:a16="http://schemas.microsoft.com/office/drawing/2014/main" id="{FFBED2A9-FB4A-40A6-89EB-5547EA1D2C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FBED2A9-FB4A-40A6-89EB-5547EA1D2C48}"/>
                        </a:ext>
                      </a:extLst>
                    </pic:cNvPr>
                    <pic:cNvPicPr>
                      <a:picLocks noChangeAspect="1"/>
                    </pic:cNvPicPr>
                  </pic:nvPicPr>
                  <pic:blipFill>
                    <a:blip r:embed="rId25"/>
                    <a:stretch>
                      <a:fillRect/>
                    </a:stretch>
                  </pic:blipFill>
                  <pic:spPr>
                    <a:xfrm>
                      <a:off x="0" y="0"/>
                      <a:ext cx="2957522" cy="2071030"/>
                    </a:xfrm>
                    <a:prstGeom prst="rect">
                      <a:avLst/>
                    </a:prstGeom>
                  </pic:spPr>
                </pic:pic>
              </a:graphicData>
            </a:graphic>
          </wp:inline>
        </w:drawing>
      </w:r>
    </w:p>
    <w:p w14:paraId="617E1C49" w14:textId="38A5A72B" w:rsidR="00A04602" w:rsidRPr="005B1D48" w:rsidRDefault="00403913" w:rsidP="00A04602">
      <w:pPr>
        <w:spacing w:line="480" w:lineRule="auto"/>
        <w:rPr>
          <w:rFonts w:ascii="Times New Roman" w:hAnsi="Times New Roman" w:cs="Times New Roman"/>
          <w:sz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18</w:t>
      </w:r>
      <w:r w:rsidR="00A04602" w:rsidRPr="005B1D48">
        <w:rPr>
          <w:rFonts w:ascii="Times New Roman" w:hAnsi="Times New Roman" w:cs="Times New Roman"/>
          <w:sz w:val="24"/>
        </w:rPr>
        <w:t xml:space="preserve">. The plot of </w:t>
      </w:r>
      <w:r w:rsidR="00A04602" w:rsidRPr="005B1D48">
        <w:rPr>
          <w:rFonts w:ascii="Times New Roman" w:hAnsi="Times New Roman" w:cs="Times New Roman"/>
          <w:bCs/>
          <w:i/>
          <w:iCs/>
          <w:sz w:val="24"/>
          <w:shd w:val="clear" w:color="auto" w:fill="FFFFFF"/>
        </w:rPr>
        <w:t>β</w:t>
      </w:r>
      <w:r w:rsidR="00A04602" w:rsidRPr="005B1D48">
        <w:rPr>
          <w:rFonts w:ascii="Times New Roman" w:hAnsi="Times New Roman" w:cs="Times New Roman"/>
          <w:bCs/>
          <w:sz w:val="24"/>
          <w:shd w:val="clear" w:color="auto" w:fill="FFFFFF"/>
        </w:rPr>
        <w:t xml:space="preserve"> vs X. The error bars of </w:t>
      </w:r>
      <w:r w:rsidR="00A04602" w:rsidRPr="005B1D48">
        <w:rPr>
          <w:rFonts w:ascii="Times New Roman" w:hAnsi="Times New Roman" w:cs="Times New Roman"/>
          <w:bCs/>
          <w:i/>
          <w:iCs/>
          <w:sz w:val="24"/>
          <w:shd w:val="clear" w:color="auto" w:fill="FFFFFF"/>
        </w:rPr>
        <w:t>β</w:t>
      </w:r>
      <w:r w:rsidR="00A04602" w:rsidRPr="005B1D48">
        <w:rPr>
          <w:rFonts w:ascii="Times New Roman" w:hAnsi="Times New Roman" w:cs="Times New Roman"/>
          <w:bCs/>
          <w:sz w:val="24"/>
          <w:shd w:val="clear" w:color="auto" w:fill="FFFFFF"/>
        </w:rPr>
        <w:t xml:space="preserve"> represent the standard errors from fitting to data to Eq. 1. The dashed red line is</w:t>
      </w:r>
      <w:r w:rsidR="005F0979" w:rsidRPr="005B1D48">
        <w:rPr>
          <w:rFonts w:ascii="Times New Roman" w:hAnsi="Times New Roman" w:cs="Times New Roman"/>
          <w:bCs/>
          <w:sz w:val="24"/>
          <w:shd w:val="clear" w:color="auto" w:fill="FFFFFF"/>
        </w:rPr>
        <w:t xml:space="preserve"> a</w:t>
      </w:r>
      <w:r w:rsidR="00A04602" w:rsidRPr="005B1D48">
        <w:rPr>
          <w:rFonts w:ascii="Times New Roman" w:hAnsi="Times New Roman" w:cs="Times New Roman"/>
          <w:bCs/>
          <w:sz w:val="24"/>
          <w:shd w:val="clear" w:color="auto" w:fill="FFFFFF"/>
        </w:rPr>
        <w:t xml:space="preserve"> guide to </w:t>
      </w:r>
      <w:r w:rsidR="005F0979" w:rsidRPr="005B1D48">
        <w:rPr>
          <w:rFonts w:ascii="Times New Roman" w:hAnsi="Times New Roman" w:cs="Times New Roman"/>
          <w:bCs/>
          <w:sz w:val="24"/>
          <w:shd w:val="clear" w:color="auto" w:fill="FFFFFF"/>
        </w:rPr>
        <w:t xml:space="preserve">the </w:t>
      </w:r>
      <w:r w:rsidR="00A04602" w:rsidRPr="005B1D48">
        <w:rPr>
          <w:rFonts w:ascii="Times New Roman" w:hAnsi="Times New Roman" w:cs="Times New Roman"/>
          <w:bCs/>
          <w:sz w:val="24"/>
          <w:shd w:val="clear" w:color="auto" w:fill="FFFFFF"/>
        </w:rPr>
        <w:t>eye.</w:t>
      </w:r>
    </w:p>
    <w:p w14:paraId="525B8ACD" w14:textId="77777777" w:rsidR="00E172FF" w:rsidRPr="005B1D48" w:rsidRDefault="00E172FF" w:rsidP="00E172FF">
      <w:pPr>
        <w:spacing w:line="480" w:lineRule="auto"/>
        <w:rPr>
          <w:rFonts w:ascii="Times New Roman" w:hAnsi="Times New Roman" w:cs="Times New Roman"/>
          <w:b/>
          <w:sz w:val="24"/>
          <w:szCs w:val="24"/>
          <w:shd w:val="clear" w:color="auto" w:fill="FFFFFF"/>
          <w:lang w:val="en-US"/>
        </w:rPr>
      </w:pPr>
    </w:p>
    <w:p w14:paraId="4FC66871" w14:textId="77777777" w:rsidR="00A04602" w:rsidRPr="005B1D48" w:rsidRDefault="00A04602">
      <w:pPr>
        <w:rPr>
          <w:rFonts w:ascii="Times New Roman" w:hAnsi="Times New Roman" w:cs="Times New Roman"/>
          <w:b/>
          <w:sz w:val="24"/>
          <w:szCs w:val="24"/>
          <w:shd w:val="clear" w:color="auto" w:fill="FFFFFF"/>
          <w:lang w:val="en-US"/>
        </w:rPr>
      </w:pPr>
      <w:r w:rsidRPr="005B1D48">
        <w:rPr>
          <w:rFonts w:ascii="Times New Roman" w:hAnsi="Times New Roman" w:cs="Times New Roman"/>
          <w:b/>
          <w:sz w:val="24"/>
          <w:szCs w:val="24"/>
          <w:shd w:val="clear" w:color="auto" w:fill="FFFFFF"/>
          <w:lang w:val="en-US"/>
        </w:rPr>
        <w:br w:type="page"/>
      </w:r>
    </w:p>
    <w:p w14:paraId="12A5A7A5" w14:textId="0DC7A7EE" w:rsidR="007A0B70" w:rsidRPr="005B1D48" w:rsidRDefault="00403913" w:rsidP="00A04602">
      <w:pPr>
        <w:spacing w:after="0" w:line="240" w:lineRule="auto"/>
        <w:rPr>
          <w:rFonts w:ascii="Times New Roman" w:hAnsi="Times New Roman" w:cs="Times New Roman"/>
          <w:sz w:val="24"/>
        </w:rPr>
      </w:pPr>
      <w:r w:rsidRPr="005B1D48">
        <w:rPr>
          <w:rFonts w:ascii="Times New Roman" w:hAnsi="Times New Roman" w:cs="Times New Roman"/>
          <w:b/>
          <w:bCs/>
          <w:sz w:val="24"/>
          <w:szCs w:val="24"/>
        </w:rPr>
        <w:lastRenderedPageBreak/>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Table</w:t>
      </w:r>
      <w:r w:rsidR="007A0B70" w:rsidRPr="005B1D48">
        <w:rPr>
          <w:rFonts w:ascii="Times New Roman" w:hAnsi="Times New Roman" w:cs="Times New Roman"/>
          <w:sz w:val="24"/>
          <w:szCs w:val="24"/>
        </w:rPr>
        <w:t xml:space="preserve"> </w:t>
      </w:r>
      <w:r w:rsidR="00104BC7" w:rsidRPr="005B1D48">
        <w:rPr>
          <w:rFonts w:ascii="Times New Roman" w:hAnsi="Times New Roman" w:cs="Times New Roman"/>
          <w:b/>
          <w:sz w:val="24"/>
          <w:szCs w:val="24"/>
        </w:rPr>
        <w:t>2</w:t>
      </w:r>
      <w:r w:rsidR="007A0B70" w:rsidRPr="005B1D48">
        <w:rPr>
          <w:rFonts w:ascii="Times New Roman" w:hAnsi="Times New Roman" w:cs="Times New Roman"/>
          <w:sz w:val="24"/>
          <w:szCs w:val="24"/>
        </w:rPr>
        <w:t>. Summary of the junctions of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H</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±0.5 V</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1482"/>
        <w:gridCol w:w="1656"/>
        <w:gridCol w:w="1451"/>
        <w:gridCol w:w="1438"/>
        <w:gridCol w:w="1506"/>
      </w:tblGrid>
      <w:tr w:rsidR="007A0B70" w:rsidRPr="005B1D48" w14:paraId="7947AD0E" w14:textId="77777777" w:rsidTr="00A13448">
        <w:tc>
          <w:tcPr>
            <w:tcW w:w="1540" w:type="dxa"/>
            <w:tcBorders>
              <w:top w:val="single" w:sz="4" w:space="0" w:color="auto"/>
              <w:bottom w:val="single" w:sz="4" w:space="0" w:color="auto"/>
            </w:tcBorders>
          </w:tcPr>
          <w:p w14:paraId="781D1D22"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S(CH</w:t>
            </w:r>
            <w:proofErr w:type="gramStart"/>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proofErr w:type="spellStart"/>
            <w:r w:rsidRPr="005B1D48">
              <w:rPr>
                <w:rFonts w:ascii="Times New Roman" w:hAnsi="Times New Roman" w:cs="Times New Roman"/>
                <w:i/>
                <w:sz w:val="24"/>
                <w:szCs w:val="24"/>
                <w:vertAlign w:val="subscript"/>
              </w:rPr>
              <w:t>n</w:t>
            </w:r>
            <w:r w:rsidRPr="005B1D48">
              <w:rPr>
                <w:rFonts w:ascii="Times New Roman" w:hAnsi="Times New Roman" w:cs="Times New Roman"/>
                <w:sz w:val="24"/>
                <w:szCs w:val="24"/>
              </w:rPr>
              <w:t>H</w:t>
            </w:r>
            <w:proofErr w:type="spellEnd"/>
            <w:proofErr w:type="gramEnd"/>
          </w:p>
        </w:tc>
        <w:tc>
          <w:tcPr>
            <w:tcW w:w="1540" w:type="dxa"/>
            <w:tcBorders>
              <w:top w:val="single" w:sz="4" w:space="0" w:color="auto"/>
              <w:bottom w:val="single" w:sz="4" w:space="0" w:color="auto"/>
            </w:tcBorders>
          </w:tcPr>
          <w:p w14:paraId="0FF3AA66" w14:textId="77777777" w:rsidR="007A0B70" w:rsidRPr="005B1D48" w:rsidRDefault="007A0B70" w:rsidP="00A13448">
            <w:pPr>
              <w:pStyle w:val="NoSpacing"/>
              <w:jc w:val="center"/>
              <w:rPr>
                <w:rFonts w:cs="Times New Roman"/>
              </w:rPr>
            </w:pPr>
            <w:r w:rsidRPr="005B1D48">
              <w:rPr>
                <w:rFonts w:cs="Times New Roman"/>
              </w:rPr>
              <w:t>No. of</w:t>
            </w:r>
          </w:p>
          <w:p w14:paraId="11DCC713" w14:textId="28976989" w:rsidR="007A0B70" w:rsidRPr="005B1D48" w:rsidRDefault="007A0B70" w:rsidP="00A13448">
            <w:pPr>
              <w:pStyle w:val="NoSpacing"/>
              <w:jc w:val="center"/>
              <w:rPr>
                <w:rFonts w:cs="Times New Roman"/>
              </w:rPr>
            </w:pPr>
            <w:r w:rsidRPr="005B1D48">
              <w:rPr>
                <w:rFonts w:cs="Times New Roman"/>
              </w:rPr>
              <w:t>junctions</w:t>
            </w:r>
          </w:p>
        </w:tc>
        <w:tc>
          <w:tcPr>
            <w:tcW w:w="1540" w:type="dxa"/>
            <w:tcBorders>
              <w:top w:val="single" w:sz="4" w:space="0" w:color="auto"/>
              <w:bottom w:val="single" w:sz="4" w:space="0" w:color="auto"/>
            </w:tcBorders>
          </w:tcPr>
          <w:p w14:paraId="5DCDEA55" w14:textId="77777777" w:rsidR="007A0B70" w:rsidRPr="005B1D48" w:rsidRDefault="007A0B70" w:rsidP="00A13448">
            <w:pPr>
              <w:pStyle w:val="NoSpacing"/>
              <w:jc w:val="center"/>
              <w:rPr>
                <w:rFonts w:cs="Times New Roman"/>
              </w:rPr>
            </w:pPr>
            <w:r w:rsidRPr="005B1D48">
              <w:rPr>
                <w:rFonts w:cs="Times New Roman"/>
              </w:rPr>
              <w:t>No.  of</w:t>
            </w:r>
          </w:p>
          <w:p w14:paraId="3FA3B531" w14:textId="6B4DEB1E" w:rsidR="007A0B70" w:rsidRPr="005B1D48" w:rsidRDefault="007A0B70" w:rsidP="00A13448">
            <w:pPr>
              <w:pStyle w:val="NoSpacing"/>
              <w:jc w:val="center"/>
              <w:rPr>
                <w:rFonts w:cs="Times New Roman"/>
              </w:rPr>
            </w:pPr>
            <w:r w:rsidRPr="005B1D48">
              <w:rPr>
                <w:rFonts w:cs="Times New Roman"/>
              </w:rPr>
              <w:t>shorts/</w:t>
            </w:r>
            <w:r w:rsidR="005069EF" w:rsidRPr="005B1D48">
              <w:rPr>
                <w:rFonts w:cs="Times New Roman"/>
              </w:rPr>
              <w:t>unstable</w:t>
            </w:r>
            <w:r w:rsidR="008B3947" w:rsidRPr="005B1D48">
              <w:rPr>
                <w:rFonts w:cs="Times New Roman"/>
              </w:rPr>
              <w:t xml:space="preserve"> </w:t>
            </w:r>
            <w:proofErr w:type="spellStart"/>
            <w:r w:rsidR="00487F83" w:rsidRPr="005B1D48">
              <w:rPr>
                <w:rFonts w:cs="Times New Roman"/>
              </w:rPr>
              <w:t>junctions</w:t>
            </w:r>
            <w:r w:rsidR="005069EF" w:rsidRPr="005B1D48">
              <w:rPr>
                <w:rFonts w:cs="Times New Roman"/>
                <w:vertAlign w:val="superscript"/>
              </w:rPr>
              <w:t>a</w:t>
            </w:r>
            <w:proofErr w:type="spellEnd"/>
          </w:p>
        </w:tc>
        <w:tc>
          <w:tcPr>
            <w:tcW w:w="1540" w:type="dxa"/>
            <w:tcBorders>
              <w:top w:val="single" w:sz="4" w:space="0" w:color="auto"/>
              <w:bottom w:val="single" w:sz="4" w:space="0" w:color="auto"/>
            </w:tcBorders>
          </w:tcPr>
          <w:p w14:paraId="066AEB60" w14:textId="77777777" w:rsidR="007A0B70" w:rsidRPr="005B1D48" w:rsidRDefault="007A0B70" w:rsidP="00A13448">
            <w:pPr>
              <w:pStyle w:val="NoSpacing"/>
              <w:jc w:val="center"/>
              <w:rPr>
                <w:rFonts w:cs="Times New Roman"/>
              </w:rPr>
            </w:pPr>
            <w:r w:rsidRPr="005B1D48">
              <w:rPr>
                <w:rFonts w:cs="Times New Roman"/>
              </w:rPr>
              <w:t>No.  of</w:t>
            </w:r>
          </w:p>
          <w:p w14:paraId="4ED47BCB" w14:textId="4F3E579F" w:rsidR="007A0B70" w:rsidRPr="005B1D48" w:rsidRDefault="005069EF" w:rsidP="00A13448">
            <w:pPr>
              <w:pStyle w:val="NoSpacing"/>
              <w:jc w:val="center"/>
              <w:rPr>
                <w:rFonts w:cs="Times New Roman"/>
              </w:rPr>
            </w:pPr>
            <w:proofErr w:type="spellStart"/>
            <w:r w:rsidRPr="005B1D48">
              <w:rPr>
                <w:rFonts w:cs="Times New Roman"/>
              </w:rPr>
              <w:t>traces</w:t>
            </w:r>
            <w:r w:rsidRPr="005B1D48">
              <w:rPr>
                <w:rFonts w:cs="Times New Roman"/>
                <w:vertAlign w:val="superscript"/>
              </w:rPr>
              <w:t>b</w:t>
            </w:r>
            <w:proofErr w:type="spellEnd"/>
          </w:p>
        </w:tc>
        <w:tc>
          <w:tcPr>
            <w:tcW w:w="1541" w:type="dxa"/>
            <w:tcBorders>
              <w:top w:val="single" w:sz="4" w:space="0" w:color="auto"/>
              <w:bottom w:val="single" w:sz="4" w:space="0" w:color="auto"/>
            </w:tcBorders>
          </w:tcPr>
          <w:p w14:paraId="489E043F" w14:textId="77777777" w:rsidR="007A0B70" w:rsidRPr="005B1D48" w:rsidRDefault="007A0B70" w:rsidP="00A13448">
            <w:pPr>
              <w:pStyle w:val="NoSpacing"/>
              <w:jc w:val="center"/>
              <w:rPr>
                <w:rFonts w:cs="Times New Roman"/>
              </w:rPr>
            </w:pPr>
            <w:r w:rsidRPr="005B1D48">
              <w:rPr>
                <w:rFonts w:cs="Times New Roman"/>
              </w:rPr>
              <w:t>Yield</w:t>
            </w:r>
          </w:p>
          <w:p w14:paraId="7115B522" w14:textId="73D40333" w:rsidR="007A0B70" w:rsidRPr="005B1D48" w:rsidRDefault="007A0B70" w:rsidP="00A13448">
            <w:pPr>
              <w:pStyle w:val="NoSpacing"/>
              <w:jc w:val="center"/>
              <w:rPr>
                <w:rFonts w:cs="Times New Roman"/>
              </w:rPr>
            </w:pPr>
            <w:r w:rsidRPr="005B1D48">
              <w:rPr>
                <w:rFonts w:cs="Times New Roman"/>
              </w:rPr>
              <w:t>(%)</w:t>
            </w:r>
          </w:p>
        </w:tc>
        <w:tc>
          <w:tcPr>
            <w:tcW w:w="1541" w:type="dxa"/>
            <w:tcBorders>
              <w:top w:val="single" w:sz="4" w:space="0" w:color="auto"/>
              <w:bottom w:val="single" w:sz="4" w:space="0" w:color="auto"/>
            </w:tcBorders>
          </w:tcPr>
          <w:p w14:paraId="68D2C7CB" w14:textId="77777777" w:rsidR="007A0B70" w:rsidRPr="005B1D48" w:rsidRDefault="007A0B70" w:rsidP="00A13448">
            <w:pPr>
              <w:pStyle w:val="NoSpacing"/>
              <w:jc w:val="center"/>
              <w:rPr>
                <w:rFonts w:cs="Times New Roman"/>
                <w:lang w:val="nl-NL"/>
              </w:rPr>
            </w:pPr>
            <w:r w:rsidRPr="005B1D48">
              <w:rPr>
                <w:rFonts w:cs="Times New Roman"/>
                <w:lang w:val="nl-NL"/>
              </w:rPr>
              <w:t>&lt;log</w:t>
            </w:r>
            <w:r w:rsidRPr="005B1D48">
              <w:rPr>
                <w:rFonts w:cs="Times New Roman"/>
                <w:vertAlign w:val="subscript"/>
                <w:lang w:val="nl-NL"/>
              </w:rPr>
              <w:t>10</w:t>
            </w:r>
            <w:r w:rsidRPr="005B1D48">
              <w:rPr>
                <w:rFonts w:cs="Times New Roman"/>
                <w:lang w:val="nl-NL"/>
              </w:rPr>
              <w:t>|</w:t>
            </w:r>
            <w:r w:rsidRPr="005B1D48">
              <w:rPr>
                <w:rFonts w:cs="Times New Roman"/>
                <w:i/>
                <w:lang w:val="nl-NL"/>
              </w:rPr>
              <w:t>J</w:t>
            </w:r>
            <w:r w:rsidRPr="005B1D48">
              <w:rPr>
                <w:rFonts w:cs="Times New Roman"/>
                <w:lang w:val="nl-NL"/>
              </w:rPr>
              <w:t>|&gt;</w:t>
            </w:r>
            <w:r w:rsidRPr="005B1D48">
              <w:rPr>
                <w:rFonts w:cs="Times New Roman"/>
                <w:vertAlign w:val="subscript"/>
                <w:lang w:val="nl-NL"/>
              </w:rPr>
              <w:t>G</w:t>
            </w:r>
            <w:r w:rsidRPr="005B1D48">
              <w:rPr>
                <w:rFonts w:cs="Times New Roman"/>
                <w:lang w:val="nl-NL"/>
              </w:rPr>
              <w:t xml:space="preserve"> (</w:t>
            </w:r>
            <w:r w:rsidRPr="005B1D48">
              <w:rPr>
                <w:rFonts w:cs="Times New Roman"/>
                <w:i/>
                <w:lang w:eastAsia="zh-CN"/>
              </w:rPr>
              <w:t>σ</w:t>
            </w:r>
            <w:r w:rsidRPr="005B1D48">
              <w:rPr>
                <w:rFonts w:cs="Times New Roman"/>
                <w:vertAlign w:val="subscript"/>
                <w:lang w:val="nl-NL" w:eastAsia="zh-CN"/>
              </w:rPr>
              <w:t>log,G</w:t>
            </w:r>
            <w:r w:rsidRPr="005B1D48">
              <w:rPr>
                <w:rFonts w:cs="Times New Roman"/>
                <w:lang w:val="nl-NL"/>
              </w:rPr>
              <w:t>)</w:t>
            </w:r>
          </w:p>
        </w:tc>
      </w:tr>
      <w:tr w:rsidR="007A0B70" w:rsidRPr="005B1D48" w14:paraId="2F7E884E" w14:textId="77777777" w:rsidTr="00A13448">
        <w:tc>
          <w:tcPr>
            <w:tcW w:w="1540" w:type="dxa"/>
            <w:tcBorders>
              <w:top w:val="single" w:sz="4" w:space="0" w:color="auto"/>
            </w:tcBorders>
          </w:tcPr>
          <w:p w14:paraId="4DC6EB05"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10</w:t>
            </w:r>
          </w:p>
        </w:tc>
        <w:tc>
          <w:tcPr>
            <w:tcW w:w="1540" w:type="dxa"/>
            <w:tcBorders>
              <w:top w:val="single" w:sz="4" w:space="0" w:color="auto"/>
            </w:tcBorders>
          </w:tcPr>
          <w:p w14:paraId="6332FF3F" w14:textId="11D0592F"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r w:rsidR="00336947" w:rsidRPr="005B1D48">
              <w:rPr>
                <w:rFonts w:ascii="Times New Roman" w:hAnsi="Times New Roman" w:cs="Times New Roman" w:hint="eastAsia"/>
                <w:sz w:val="24"/>
                <w:szCs w:val="24"/>
              </w:rPr>
              <w:t>4</w:t>
            </w:r>
          </w:p>
        </w:tc>
        <w:tc>
          <w:tcPr>
            <w:tcW w:w="1540" w:type="dxa"/>
            <w:tcBorders>
              <w:top w:val="single" w:sz="4" w:space="0" w:color="auto"/>
            </w:tcBorders>
          </w:tcPr>
          <w:p w14:paraId="36770B53" w14:textId="3A9BB7E8" w:rsidR="007A0B70" w:rsidRPr="005B1D48" w:rsidRDefault="00336947" w:rsidP="00A13448">
            <w:pPr>
              <w:rPr>
                <w:rFonts w:ascii="Times New Roman" w:hAnsi="Times New Roman" w:cs="Times New Roman"/>
                <w:sz w:val="24"/>
                <w:szCs w:val="24"/>
              </w:rPr>
            </w:pPr>
            <w:r w:rsidRPr="005B1D48">
              <w:rPr>
                <w:rFonts w:ascii="Times New Roman" w:hAnsi="Times New Roman" w:cs="Times New Roman" w:hint="eastAsia"/>
                <w:sz w:val="24"/>
                <w:szCs w:val="24"/>
              </w:rPr>
              <w:t>2</w:t>
            </w:r>
          </w:p>
        </w:tc>
        <w:tc>
          <w:tcPr>
            <w:tcW w:w="1540" w:type="dxa"/>
            <w:tcBorders>
              <w:top w:val="single" w:sz="4" w:space="0" w:color="auto"/>
            </w:tcBorders>
          </w:tcPr>
          <w:p w14:paraId="0FFA3729" w14:textId="03116EDF"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487F83" w:rsidRPr="005B1D48">
              <w:rPr>
                <w:rFonts w:ascii="Times New Roman" w:hAnsi="Times New Roman" w:cs="Times New Roman"/>
                <w:sz w:val="24"/>
                <w:szCs w:val="24"/>
              </w:rPr>
              <w:t>40</w:t>
            </w:r>
          </w:p>
        </w:tc>
        <w:tc>
          <w:tcPr>
            <w:tcW w:w="1541" w:type="dxa"/>
            <w:tcBorders>
              <w:top w:val="single" w:sz="4" w:space="0" w:color="auto"/>
            </w:tcBorders>
          </w:tcPr>
          <w:p w14:paraId="0D22E8BA" w14:textId="172B759D"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w:t>
            </w:r>
            <w:r w:rsidR="00336947" w:rsidRPr="005B1D48">
              <w:rPr>
                <w:rFonts w:ascii="Times New Roman" w:hAnsi="Times New Roman" w:cs="Times New Roman" w:hint="eastAsia"/>
                <w:sz w:val="24"/>
                <w:szCs w:val="24"/>
              </w:rPr>
              <w:t>2</w:t>
            </w:r>
          </w:p>
        </w:tc>
        <w:tc>
          <w:tcPr>
            <w:tcW w:w="1541" w:type="dxa"/>
            <w:tcBorders>
              <w:top w:val="single" w:sz="4" w:space="0" w:color="auto"/>
            </w:tcBorders>
          </w:tcPr>
          <w:p w14:paraId="0F46F05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-1.80 ± 0.14</w:t>
            </w:r>
          </w:p>
        </w:tc>
      </w:tr>
      <w:tr w:rsidR="007A0B70" w:rsidRPr="005B1D48" w14:paraId="51346956" w14:textId="77777777" w:rsidTr="00A13448">
        <w:tc>
          <w:tcPr>
            <w:tcW w:w="1540" w:type="dxa"/>
          </w:tcPr>
          <w:p w14:paraId="243FDE3F"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12</w:t>
            </w:r>
          </w:p>
        </w:tc>
        <w:tc>
          <w:tcPr>
            <w:tcW w:w="1540" w:type="dxa"/>
          </w:tcPr>
          <w:p w14:paraId="413DDC6C" w14:textId="54E54272" w:rsidR="007A0B70" w:rsidRPr="005B1D48" w:rsidRDefault="001B02BD" w:rsidP="00A13448">
            <w:pPr>
              <w:rPr>
                <w:rFonts w:ascii="Times New Roman" w:hAnsi="Times New Roman" w:cs="Times New Roman"/>
                <w:sz w:val="24"/>
                <w:szCs w:val="24"/>
              </w:rPr>
            </w:pPr>
            <w:r w:rsidRPr="005B1D48">
              <w:rPr>
                <w:rFonts w:ascii="Times New Roman" w:hAnsi="Times New Roman" w:cs="Times New Roman" w:hint="eastAsia"/>
                <w:sz w:val="24"/>
                <w:szCs w:val="24"/>
              </w:rPr>
              <w:t>19</w:t>
            </w:r>
          </w:p>
        </w:tc>
        <w:tc>
          <w:tcPr>
            <w:tcW w:w="1540" w:type="dxa"/>
          </w:tcPr>
          <w:p w14:paraId="7D3DE449" w14:textId="33BEDF0D" w:rsidR="007A0B70" w:rsidRPr="005B1D48" w:rsidRDefault="002006D8" w:rsidP="00A13448">
            <w:pPr>
              <w:rPr>
                <w:rFonts w:ascii="Times New Roman" w:hAnsi="Times New Roman" w:cs="Times New Roman"/>
                <w:sz w:val="24"/>
                <w:szCs w:val="24"/>
              </w:rPr>
            </w:pPr>
            <w:r w:rsidRPr="005B1D48">
              <w:rPr>
                <w:rFonts w:ascii="Times New Roman" w:hAnsi="Times New Roman" w:cs="Times New Roman" w:hint="eastAsia"/>
                <w:sz w:val="24"/>
                <w:szCs w:val="24"/>
              </w:rPr>
              <w:t>1</w:t>
            </w:r>
          </w:p>
        </w:tc>
        <w:tc>
          <w:tcPr>
            <w:tcW w:w="1540" w:type="dxa"/>
          </w:tcPr>
          <w:p w14:paraId="4A6BC88B" w14:textId="5E1441B3" w:rsidR="007A0B70" w:rsidRPr="005B1D48" w:rsidRDefault="00C61327" w:rsidP="00A13448">
            <w:pPr>
              <w:rPr>
                <w:rFonts w:ascii="Times New Roman" w:hAnsi="Times New Roman" w:cs="Times New Roman"/>
                <w:sz w:val="24"/>
                <w:szCs w:val="24"/>
              </w:rPr>
            </w:pPr>
            <w:r w:rsidRPr="005B1D48">
              <w:rPr>
                <w:rFonts w:ascii="Times New Roman" w:hAnsi="Times New Roman" w:cs="Times New Roman" w:hint="eastAsia"/>
                <w:sz w:val="24"/>
                <w:szCs w:val="24"/>
              </w:rPr>
              <w:t>3</w:t>
            </w:r>
            <w:r w:rsidR="001B02BD" w:rsidRPr="005B1D48">
              <w:rPr>
                <w:rFonts w:ascii="Times New Roman" w:hAnsi="Times New Roman" w:cs="Times New Roman" w:hint="eastAsia"/>
                <w:sz w:val="24"/>
                <w:szCs w:val="24"/>
              </w:rPr>
              <w:t>8</w:t>
            </w:r>
            <w:r w:rsidRPr="005B1D48">
              <w:rPr>
                <w:rFonts w:ascii="Times New Roman" w:hAnsi="Times New Roman" w:cs="Times New Roman" w:hint="eastAsia"/>
                <w:sz w:val="24"/>
                <w:szCs w:val="24"/>
              </w:rPr>
              <w:t>0</w:t>
            </w:r>
          </w:p>
        </w:tc>
        <w:tc>
          <w:tcPr>
            <w:tcW w:w="1541" w:type="dxa"/>
          </w:tcPr>
          <w:p w14:paraId="23F9586F" w14:textId="4C2FF316" w:rsidR="007A0B70" w:rsidRPr="005B1D48" w:rsidRDefault="002006D8" w:rsidP="00A13448">
            <w:pPr>
              <w:rPr>
                <w:rFonts w:ascii="Times New Roman" w:hAnsi="Times New Roman" w:cs="Times New Roman"/>
                <w:sz w:val="24"/>
                <w:szCs w:val="24"/>
              </w:rPr>
            </w:pPr>
            <w:r w:rsidRPr="005B1D48">
              <w:rPr>
                <w:rFonts w:ascii="Times New Roman" w:hAnsi="Times New Roman" w:cs="Times New Roman" w:hint="eastAsia"/>
                <w:sz w:val="24"/>
                <w:szCs w:val="24"/>
              </w:rPr>
              <w:t>95</w:t>
            </w:r>
          </w:p>
        </w:tc>
        <w:tc>
          <w:tcPr>
            <w:tcW w:w="1541" w:type="dxa"/>
          </w:tcPr>
          <w:p w14:paraId="2FC26F4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-2.70 ± 0.19</w:t>
            </w:r>
          </w:p>
        </w:tc>
      </w:tr>
      <w:tr w:rsidR="007A0B70" w:rsidRPr="005B1D48" w14:paraId="525CE9FB" w14:textId="77777777" w:rsidTr="00A13448">
        <w:tc>
          <w:tcPr>
            <w:tcW w:w="1540" w:type="dxa"/>
          </w:tcPr>
          <w:p w14:paraId="62B9E0F5"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14</w:t>
            </w:r>
          </w:p>
        </w:tc>
        <w:tc>
          <w:tcPr>
            <w:tcW w:w="1540" w:type="dxa"/>
          </w:tcPr>
          <w:p w14:paraId="0FF7F33E" w14:textId="116CCEC9" w:rsidR="007A0B70" w:rsidRPr="005B1D48" w:rsidRDefault="004C6C79" w:rsidP="00A13448">
            <w:pPr>
              <w:rPr>
                <w:rFonts w:ascii="Times New Roman" w:hAnsi="Times New Roman" w:cs="Times New Roman"/>
                <w:sz w:val="24"/>
                <w:szCs w:val="24"/>
              </w:rPr>
            </w:pPr>
            <w:r w:rsidRPr="005B1D48">
              <w:rPr>
                <w:rFonts w:ascii="Times New Roman" w:hAnsi="Times New Roman" w:cs="Times New Roman"/>
                <w:sz w:val="24"/>
                <w:szCs w:val="24"/>
              </w:rPr>
              <w:t>2</w:t>
            </w:r>
            <w:r w:rsidR="001B02BD" w:rsidRPr="005B1D48">
              <w:rPr>
                <w:rFonts w:ascii="Times New Roman" w:hAnsi="Times New Roman" w:cs="Times New Roman" w:hint="eastAsia"/>
                <w:sz w:val="24"/>
                <w:szCs w:val="24"/>
              </w:rPr>
              <w:t>0</w:t>
            </w:r>
          </w:p>
        </w:tc>
        <w:tc>
          <w:tcPr>
            <w:tcW w:w="1540" w:type="dxa"/>
          </w:tcPr>
          <w:p w14:paraId="363B5C01" w14:textId="086C6CAD" w:rsidR="007A0B70" w:rsidRPr="005B1D48" w:rsidRDefault="001B02BD" w:rsidP="00A13448">
            <w:pPr>
              <w:rPr>
                <w:rFonts w:ascii="Times New Roman" w:hAnsi="Times New Roman" w:cs="Times New Roman"/>
                <w:sz w:val="24"/>
                <w:szCs w:val="24"/>
              </w:rPr>
            </w:pPr>
            <w:r w:rsidRPr="005B1D48">
              <w:rPr>
                <w:rFonts w:ascii="Times New Roman" w:hAnsi="Times New Roman" w:cs="Times New Roman" w:hint="eastAsia"/>
                <w:sz w:val="24"/>
                <w:szCs w:val="24"/>
              </w:rPr>
              <w:t>4</w:t>
            </w:r>
          </w:p>
        </w:tc>
        <w:tc>
          <w:tcPr>
            <w:tcW w:w="1540" w:type="dxa"/>
          </w:tcPr>
          <w:p w14:paraId="1E455AF9" w14:textId="6F3E06EA" w:rsidR="007A0B70" w:rsidRPr="005B1D48" w:rsidRDefault="004C6C79" w:rsidP="00A13448">
            <w:pPr>
              <w:rPr>
                <w:rFonts w:ascii="Times New Roman" w:hAnsi="Times New Roman" w:cs="Times New Roman"/>
                <w:sz w:val="24"/>
                <w:szCs w:val="24"/>
              </w:rPr>
            </w:pPr>
            <w:r w:rsidRPr="005B1D48">
              <w:rPr>
                <w:rFonts w:ascii="Times New Roman" w:hAnsi="Times New Roman" w:cs="Times New Roman"/>
                <w:sz w:val="24"/>
                <w:szCs w:val="24"/>
              </w:rPr>
              <w:t>400</w:t>
            </w:r>
          </w:p>
        </w:tc>
        <w:tc>
          <w:tcPr>
            <w:tcW w:w="1541" w:type="dxa"/>
          </w:tcPr>
          <w:p w14:paraId="65BFB64E" w14:textId="70CF6D0C"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8</w:t>
            </w:r>
            <w:r w:rsidR="001B02BD" w:rsidRPr="005B1D48">
              <w:rPr>
                <w:rFonts w:ascii="Times New Roman" w:hAnsi="Times New Roman" w:cs="Times New Roman" w:hint="eastAsia"/>
                <w:sz w:val="24"/>
                <w:szCs w:val="24"/>
              </w:rPr>
              <w:t>0</w:t>
            </w:r>
          </w:p>
        </w:tc>
        <w:tc>
          <w:tcPr>
            <w:tcW w:w="1541" w:type="dxa"/>
          </w:tcPr>
          <w:p w14:paraId="06C1C2D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-3.67 ± 0.25</w:t>
            </w:r>
          </w:p>
        </w:tc>
      </w:tr>
      <w:tr w:rsidR="007A0B70" w:rsidRPr="005B1D48" w14:paraId="5F9010C0" w14:textId="77777777" w:rsidTr="00A13448">
        <w:tc>
          <w:tcPr>
            <w:tcW w:w="1540" w:type="dxa"/>
          </w:tcPr>
          <w:p w14:paraId="51891248"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16</w:t>
            </w:r>
          </w:p>
        </w:tc>
        <w:tc>
          <w:tcPr>
            <w:tcW w:w="1540" w:type="dxa"/>
          </w:tcPr>
          <w:p w14:paraId="128F34A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21</w:t>
            </w:r>
          </w:p>
        </w:tc>
        <w:tc>
          <w:tcPr>
            <w:tcW w:w="1540" w:type="dxa"/>
          </w:tcPr>
          <w:p w14:paraId="1AE435CD" w14:textId="6DD1C8A0" w:rsidR="007A0B70" w:rsidRPr="005B1D48" w:rsidRDefault="007E6819" w:rsidP="00A13448">
            <w:pPr>
              <w:rPr>
                <w:rFonts w:ascii="Times New Roman" w:hAnsi="Times New Roman" w:cs="Times New Roman"/>
                <w:sz w:val="24"/>
                <w:szCs w:val="24"/>
              </w:rPr>
            </w:pPr>
            <w:r w:rsidRPr="005B1D48">
              <w:rPr>
                <w:rFonts w:ascii="Times New Roman" w:hAnsi="Times New Roman" w:cs="Times New Roman" w:hint="eastAsia"/>
                <w:sz w:val="24"/>
                <w:szCs w:val="24"/>
              </w:rPr>
              <w:t>1</w:t>
            </w:r>
          </w:p>
        </w:tc>
        <w:tc>
          <w:tcPr>
            <w:tcW w:w="1540" w:type="dxa"/>
          </w:tcPr>
          <w:p w14:paraId="3FF0BD5C" w14:textId="6E73A299" w:rsidR="007A0B70" w:rsidRPr="005B1D48" w:rsidRDefault="00487F83" w:rsidP="00A13448">
            <w:pPr>
              <w:rPr>
                <w:rFonts w:ascii="Times New Roman" w:hAnsi="Times New Roman" w:cs="Times New Roman"/>
                <w:sz w:val="24"/>
                <w:szCs w:val="24"/>
              </w:rPr>
            </w:pPr>
            <w:r w:rsidRPr="005B1D48">
              <w:rPr>
                <w:rFonts w:ascii="Times New Roman" w:hAnsi="Times New Roman" w:cs="Times New Roman"/>
                <w:sz w:val="24"/>
                <w:szCs w:val="24"/>
              </w:rPr>
              <w:t>420</w:t>
            </w:r>
          </w:p>
        </w:tc>
        <w:tc>
          <w:tcPr>
            <w:tcW w:w="1541" w:type="dxa"/>
          </w:tcPr>
          <w:p w14:paraId="119D3BA1" w14:textId="713500F0" w:rsidR="007A0B70" w:rsidRPr="005B1D48" w:rsidRDefault="007E6819" w:rsidP="00A13448">
            <w:pPr>
              <w:rPr>
                <w:rFonts w:ascii="Times New Roman" w:hAnsi="Times New Roman" w:cs="Times New Roman"/>
                <w:sz w:val="24"/>
                <w:szCs w:val="24"/>
              </w:rPr>
            </w:pPr>
            <w:r w:rsidRPr="005B1D48">
              <w:rPr>
                <w:rFonts w:ascii="Times New Roman" w:hAnsi="Times New Roman" w:cs="Times New Roman" w:hint="eastAsia"/>
                <w:sz w:val="24"/>
                <w:szCs w:val="24"/>
              </w:rPr>
              <w:t>95</w:t>
            </w:r>
          </w:p>
        </w:tc>
        <w:tc>
          <w:tcPr>
            <w:tcW w:w="1541" w:type="dxa"/>
          </w:tcPr>
          <w:p w14:paraId="580554B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-4.37 ± 0.26</w:t>
            </w:r>
          </w:p>
        </w:tc>
      </w:tr>
      <w:tr w:rsidR="007A0B70" w:rsidRPr="005B1D48" w14:paraId="78BFC796" w14:textId="77777777" w:rsidTr="00A13448">
        <w:tc>
          <w:tcPr>
            <w:tcW w:w="1540" w:type="dxa"/>
          </w:tcPr>
          <w:p w14:paraId="34DF83E5"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18</w:t>
            </w:r>
          </w:p>
        </w:tc>
        <w:tc>
          <w:tcPr>
            <w:tcW w:w="1540" w:type="dxa"/>
          </w:tcPr>
          <w:p w14:paraId="7DD3C27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20</w:t>
            </w:r>
          </w:p>
        </w:tc>
        <w:tc>
          <w:tcPr>
            <w:tcW w:w="1540" w:type="dxa"/>
          </w:tcPr>
          <w:p w14:paraId="3FD8BDC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w:t>
            </w:r>
          </w:p>
        </w:tc>
        <w:tc>
          <w:tcPr>
            <w:tcW w:w="1540" w:type="dxa"/>
          </w:tcPr>
          <w:p w14:paraId="78F6487F" w14:textId="6531BD25" w:rsidR="007A0B70" w:rsidRPr="005B1D48" w:rsidRDefault="00487F83" w:rsidP="00A13448">
            <w:pPr>
              <w:rPr>
                <w:rFonts w:ascii="Times New Roman" w:hAnsi="Times New Roman" w:cs="Times New Roman"/>
                <w:sz w:val="24"/>
                <w:szCs w:val="24"/>
              </w:rPr>
            </w:pPr>
            <w:r w:rsidRPr="005B1D48">
              <w:rPr>
                <w:rFonts w:ascii="Times New Roman" w:hAnsi="Times New Roman" w:cs="Times New Roman"/>
                <w:sz w:val="24"/>
                <w:szCs w:val="24"/>
              </w:rPr>
              <w:t>400</w:t>
            </w:r>
          </w:p>
        </w:tc>
        <w:tc>
          <w:tcPr>
            <w:tcW w:w="1541" w:type="dxa"/>
          </w:tcPr>
          <w:p w14:paraId="1B4826F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100</w:t>
            </w:r>
          </w:p>
        </w:tc>
        <w:tc>
          <w:tcPr>
            <w:tcW w:w="1541" w:type="dxa"/>
          </w:tcPr>
          <w:p w14:paraId="3A0BFB9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-5.28 ± 0.23</w:t>
            </w:r>
          </w:p>
        </w:tc>
      </w:tr>
    </w:tbl>
    <w:p w14:paraId="1A263E15" w14:textId="61556CBB" w:rsidR="007A0B70" w:rsidRPr="005B1D48" w:rsidRDefault="005069EF" w:rsidP="00A13448">
      <w:pPr>
        <w:spacing w:after="0" w:line="240" w:lineRule="auto"/>
        <w:jc w:val="both"/>
        <w:rPr>
          <w:rFonts w:ascii="Times New Roman" w:hAnsi="Times New Roman" w:cs="Times New Roman"/>
          <w:sz w:val="24"/>
          <w:szCs w:val="24"/>
        </w:rPr>
      </w:pPr>
      <w:proofErr w:type="spellStart"/>
      <w:r w:rsidRPr="005B1D48">
        <w:rPr>
          <w:rFonts w:ascii="Times New Roman" w:hAnsi="Times New Roman" w:cs="Times New Roman"/>
          <w:sz w:val="24"/>
          <w:szCs w:val="24"/>
          <w:vertAlign w:val="superscript"/>
        </w:rPr>
        <w:t>a</w:t>
      </w:r>
      <w:r w:rsidRPr="005B1D48">
        <w:rPr>
          <w:rFonts w:ascii="Times New Roman" w:hAnsi="Times New Roman" w:cs="Times New Roman"/>
          <w:sz w:val="24"/>
          <w:szCs w:val="24"/>
        </w:rPr>
        <w:t>Short</w:t>
      </w:r>
      <w:proofErr w:type="spellEnd"/>
      <w:r w:rsidRPr="005B1D48">
        <w:rPr>
          <w:rFonts w:ascii="Times New Roman" w:hAnsi="Times New Roman" w:cs="Times New Roman"/>
          <w:sz w:val="24"/>
          <w:szCs w:val="24"/>
        </w:rPr>
        <w:t xml:space="preserve"> </w:t>
      </w:r>
      <w:r w:rsidR="007A0B70" w:rsidRPr="005B1D48">
        <w:rPr>
          <w:rFonts w:ascii="Times New Roman" w:hAnsi="Times New Roman" w:cs="Times New Roman"/>
          <w:sz w:val="24"/>
          <w:szCs w:val="24"/>
        </w:rPr>
        <w:t xml:space="preserve">means the </w:t>
      </w:r>
      <w:r w:rsidR="007A0B70" w:rsidRPr="005B1D48">
        <w:rPr>
          <w:rFonts w:ascii="Times New Roman" w:hAnsi="Times New Roman" w:cs="Times New Roman"/>
          <w:i/>
          <w:sz w:val="24"/>
          <w:szCs w:val="24"/>
        </w:rPr>
        <w:t>J</w:t>
      </w:r>
      <w:r w:rsidR="007A0B70" w:rsidRPr="005B1D48">
        <w:rPr>
          <w:rFonts w:ascii="Times New Roman" w:hAnsi="Times New Roman" w:cs="Times New Roman"/>
          <w:sz w:val="24"/>
          <w:szCs w:val="24"/>
        </w:rPr>
        <w:t xml:space="preserve"> is larger than the detection limit of our instrument (100 A/cm</w:t>
      </w:r>
      <w:r w:rsidR="007A0B70" w:rsidRPr="005B1D48">
        <w:rPr>
          <w:rFonts w:ascii="Times New Roman" w:hAnsi="Times New Roman" w:cs="Times New Roman"/>
          <w:sz w:val="24"/>
          <w:szCs w:val="24"/>
          <w:vertAlign w:val="superscript"/>
        </w:rPr>
        <w:t>2</w:t>
      </w:r>
      <w:r w:rsidR="007A0B70" w:rsidRPr="005B1D48">
        <w:rPr>
          <w:rFonts w:ascii="Times New Roman" w:hAnsi="Times New Roman" w:cs="Times New Roman"/>
          <w:sz w:val="24"/>
          <w:szCs w:val="24"/>
        </w:rPr>
        <w:t xml:space="preserve">); Unstable means the </w:t>
      </w:r>
      <w:r w:rsidR="007A0B70" w:rsidRPr="005B1D48">
        <w:rPr>
          <w:rFonts w:ascii="Times New Roman" w:hAnsi="Times New Roman" w:cs="Times New Roman"/>
          <w:i/>
          <w:sz w:val="24"/>
          <w:szCs w:val="24"/>
        </w:rPr>
        <w:t xml:space="preserve">J </w:t>
      </w:r>
      <w:r w:rsidR="007A0B70" w:rsidRPr="005B1D48">
        <w:rPr>
          <w:rFonts w:ascii="Times New Roman" w:hAnsi="Times New Roman" w:cs="Times New Roman"/>
          <w:sz w:val="24"/>
          <w:szCs w:val="24"/>
        </w:rPr>
        <w:t>increased</w:t>
      </w:r>
      <w:r w:rsidR="008B3947" w:rsidRPr="005B1D48">
        <w:rPr>
          <w:rFonts w:ascii="Times New Roman" w:hAnsi="Times New Roman" w:cs="Times New Roman"/>
          <w:sz w:val="24"/>
          <w:szCs w:val="24"/>
        </w:rPr>
        <w:t xml:space="preserve"> or fluctuated</w:t>
      </w:r>
      <w:r w:rsidR="007A0B70" w:rsidRPr="005B1D48">
        <w:rPr>
          <w:rFonts w:ascii="Times New Roman" w:hAnsi="Times New Roman" w:cs="Times New Roman"/>
          <w:sz w:val="24"/>
          <w:szCs w:val="24"/>
        </w:rPr>
        <w:t xml:space="preserve"> suddenly by two orders of </w:t>
      </w:r>
      <w:proofErr w:type="gramStart"/>
      <w:r w:rsidR="007A0B70" w:rsidRPr="005B1D48">
        <w:rPr>
          <w:rFonts w:ascii="Times New Roman" w:hAnsi="Times New Roman" w:cs="Times New Roman"/>
          <w:sz w:val="24"/>
          <w:szCs w:val="24"/>
        </w:rPr>
        <w:t>magnitude</w:t>
      </w:r>
      <w:proofErr w:type="gramEnd"/>
      <w:r w:rsidR="007A0B70" w:rsidRPr="005B1D48">
        <w:rPr>
          <w:rFonts w:ascii="Times New Roman" w:hAnsi="Times New Roman" w:cs="Times New Roman"/>
          <w:sz w:val="24"/>
          <w:szCs w:val="24"/>
        </w:rPr>
        <w:t xml:space="preserve"> </w:t>
      </w:r>
    </w:p>
    <w:p w14:paraId="48287CED" w14:textId="1CE38E53" w:rsidR="007A0B70" w:rsidRPr="005B1D48" w:rsidRDefault="005069EF" w:rsidP="00A13448">
      <w:pPr>
        <w:spacing w:after="0" w:line="240" w:lineRule="auto"/>
        <w:jc w:val="both"/>
        <w:rPr>
          <w:rFonts w:ascii="Times New Roman" w:hAnsi="Times New Roman" w:cs="Times New Roman"/>
          <w:sz w:val="24"/>
          <w:szCs w:val="24"/>
        </w:rPr>
      </w:pPr>
      <w:proofErr w:type="spellStart"/>
      <w:r w:rsidRPr="005B1D48">
        <w:rPr>
          <w:rFonts w:ascii="Times New Roman" w:hAnsi="Times New Roman" w:cs="Times New Roman"/>
          <w:sz w:val="24"/>
          <w:szCs w:val="24"/>
          <w:vertAlign w:val="superscript"/>
        </w:rPr>
        <w:t>b</w:t>
      </w:r>
      <w:r w:rsidRPr="005B1D48">
        <w:rPr>
          <w:rFonts w:ascii="Times New Roman" w:hAnsi="Times New Roman" w:cs="Times New Roman"/>
          <w:sz w:val="24"/>
          <w:szCs w:val="24"/>
        </w:rPr>
        <w:t>Number</w:t>
      </w:r>
      <w:proofErr w:type="spellEnd"/>
      <w:r w:rsidRPr="005B1D48">
        <w:rPr>
          <w:rFonts w:ascii="Times New Roman" w:hAnsi="Times New Roman" w:cs="Times New Roman"/>
          <w:sz w:val="24"/>
          <w:szCs w:val="24"/>
        </w:rPr>
        <w:t xml:space="preserve"> </w:t>
      </w:r>
      <w:r w:rsidR="007A0B70" w:rsidRPr="005B1D48">
        <w:rPr>
          <w:rFonts w:ascii="Times New Roman" w:hAnsi="Times New Roman" w:cs="Times New Roman"/>
          <w:sz w:val="24"/>
          <w:szCs w:val="24"/>
        </w:rPr>
        <w:t>of traces</w:t>
      </w:r>
      <w:r w:rsidR="0027620A" w:rsidRPr="005B1D48">
        <w:rPr>
          <w:rFonts w:ascii="Times New Roman" w:hAnsi="Times New Roman" w:cs="Times New Roman"/>
          <w:sz w:val="24"/>
          <w:szCs w:val="24"/>
        </w:rPr>
        <w:t xml:space="preserve"> from working </w:t>
      </w:r>
      <w:proofErr w:type="gramStart"/>
      <w:r w:rsidR="0027620A" w:rsidRPr="005B1D48">
        <w:rPr>
          <w:rFonts w:ascii="Times New Roman" w:hAnsi="Times New Roman" w:cs="Times New Roman"/>
          <w:sz w:val="24"/>
          <w:szCs w:val="24"/>
        </w:rPr>
        <w:t>junctions</w:t>
      </w:r>
      <w:proofErr w:type="gramEnd"/>
    </w:p>
    <w:p w14:paraId="395BC88F" w14:textId="77777777" w:rsidR="007A0B70" w:rsidRPr="005B1D48" w:rsidRDefault="007A0B70" w:rsidP="00A13448">
      <w:pPr>
        <w:spacing w:after="0" w:line="240" w:lineRule="auto"/>
        <w:jc w:val="both"/>
        <w:rPr>
          <w:rFonts w:ascii="Times New Roman" w:hAnsi="Times New Roman" w:cs="Times New Roman"/>
          <w:sz w:val="24"/>
          <w:szCs w:val="24"/>
        </w:rPr>
      </w:pPr>
    </w:p>
    <w:p w14:paraId="1129DFD5" w14:textId="77777777" w:rsidR="007A0B70" w:rsidRPr="005B1D48" w:rsidRDefault="007A0B70" w:rsidP="00A13448">
      <w:pPr>
        <w:spacing w:after="0" w:line="240" w:lineRule="auto"/>
        <w:jc w:val="both"/>
        <w:rPr>
          <w:rFonts w:ascii="Times New Roman" w:hAnsi="Times New Roman" w:cs="Times New Roman"/>
          <w:sz w:val="24"/>
          <w:szCs w:val="24"/>
        </w:rPr>
      </w:pPr>
    </w:p>
    <w:p w14:paraId="0E7CA59B" w14:textId="261C1DDC" w:rsidR="007A0B70" w:rsidRPr="005B1D48" w:rsidRDefault="00403913" w:rsidP="00A04602">
      <w:pPr>
        <w:spacing w:after="0" w:line="240" w:lineRule="auto"/>
        <w:rPr>
          <w:rFonts w:ascii="Times New Roman" w:hAnsi="Times New Roman" w:cs="Times New Roman"/>
          <w:b/>
          <w:sz w:val="24"/>
          <w:szCs w:val="24"/>
          <w:shd w:val="clear" w:color="auto" w:fill="FFFFFF"/>
          <w:lang w:val="en-US"/>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w:t>
      </w:r>
      <w:r w:rsidRPr="005B1D48">
        <w:rPr>
          <w:rFonts w:ascii="Times New Roman" w:hAnsi="Times New Roman" w:cs="Times New Roman"/>
          <w:sz w:val="24"/>
          <w:szCs w:val="24"/>
        </w:rPr>
        <w:t xml:space="preserve"> </w:t>
      </w:r>
      <w:r w:rsidR="00104BC7" w:rsidRPr="005B1D48">
        <w:rPr>
          <w:rFonts w:ascii="Times New Roman" w:hAnsi="Times New Roman" w:cs="Times New Roman"/>
          <w:b/>
          <w:sz w:val="24"/>
          <w:szCs w:val="24"/>
          <w:shd w:val="clear" w:color="auto" w:fill="FFFFFF"/>
          <w:lang w:val="en-US"/>
        </w:rPr>
        <w:t>3</w:t>
      </w:r>
      <w:r w:rsidR="007A0B70" w:rsidRPr="005B1D48">
        <w:rPr>
          <w:rFonts w:ascii="Times New Roman" w:hAnsi="Times New Roman" w:cs="Times New Roman"/>
          <w:sz w:val="24"/>
          <w:szCs w:val="24"/>
        </w:rPr>
        <w:t>. Summary of the junctions of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F</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±0.5 V</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1485"/>
        <w:gridCol w:w="1656"/>
        <w:gridCol w:w="1445"/>
        <w:gridCol w:w="1443"/>
        <w:gridCol w:w="1508"/>
      </w:tblGrid>
      <w:tr w:rsidR="007A0B70" w:rsidRPr="005B1D48" w14:paraId="0388CB47" w14:textId="77777777" w:rsidTr="00A13448">
        <w:tc>
          <w:tcPr>
            <w:tcW w:w="1540" w:type="dxa"/>
            <w:tcBorders>
              <w:top w:val="single" w:sz="4" w:space="0" w:color="auto"/>
              <w:bottom w:val="single" w:sz="4" w:space="0" w:color="auto"/>
            </w:tcBorders>
          </w:tcPr>
          <w:p w14:paraId="5EE9D9C3"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S(CH</w:t>
            </w:r>
            <w:proofErr w:type="gramStart"/>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proofErr w:type="spellStart"/>
            <w:r w:rsidRPr="005B1D48">
              <w:rPr>
                <w:rFonts w:ascii="Times New Roman" w:hAnsi="Times New Roman" w:cs="Times New Roman"/>
                <w:i/>
                <w:sz w:val="24"/>
                <w:szCs w:val="24"/>
                <w:vertAlign w:val="subscript"/>
              </w:rPr>
              <w:t>n</w:t>
            </w:r>
            <w:r w:rsidRPr="005B1D48">
              <w:rPr>
                <w:rFonts w:ascii="Times New Roman" w:hAnsi="Times New Roman" w:cs="Times New Roman"/>
                <w:sz w:val="24"/>
                <w:szCs w:val="24"/>
              </w:rPr>
              <w:t>F</w:t>
            </w:r>
            <w:proofErr w:type="spellEnd"/>
            <w:proofErr w:type="gramEnd"/>
          </w:p>
        </w:tc>
        <w:tc>
          <w:tcPr>
            <w:tcW w:w="1540" w:type="dxa"/>
            <w:tcBorders>
              <w:top w:val="single" w:sz="4" w:space="0" w:color="auto"/>
              <w:bottom w:val="single" w:sz="4" w:space="0" w:color="auto"/>
            </w:tcBorders>
          </w:tcPr>
          <w:p w14:paraId="4C53FF5B" w14:textId="77777777" w:rsidR="007A0B70" w:rsidRPr="005B1D48" w:rsidRDefault="007A0B70" w:rsidP="00A13448">
            <w:pPr>
              <w:pStyle w:val="NoSpacing"/>
              <w:jc w:val="center"/>
              <w:rPr>
                <w:rFonts w:cs="Times New Roman"/>
              </w:rPr>
            </w:pPr>
            <w:r w:rsidRPr="005B1D48">
              <w:rPr>
                <w:rFonts w:cs="Times New Roman"/>
              </w:rPr>
              <w:t>No. of</w:t>
            </w:r>
          </w:p>
          <w:p w14:paraId="4D782704" w14:textId="77777777" w:rsidR="007A0B70" w:rsidRPr="005B1D48" w:rsidRDefault="007A0B70" w:rsidP="00A13448">
            <w:pPr>
              <w:pStyle w:val="NoSpacing"/>
              <w:jc w:val="center"/>
              <w:rPr>
                <w:rFonts w:cs="Times New Roman"/>
              </w:rPr>
            </w:pPr>
            <w:r w:rsidRPr="005B1D48">
              <w:rPr>
                <w:rFonts w:cs="Times New Roman"/>
              </w:rPr>
              <w:t>junctions</w:t>
            </w:r>
          </w:p>
        </w:tc>
        <w:tc>
          <w:tcPr>
            <w:tcW w:w="1540" w:type="dxa"/>
            <w:tcBorders>
              <w:top w:val="single" w:sz="4" w:space="0" w:color="auto"/>
              <w:bottom w:val="single" w:sz="4" w:space="0" w:color="auto"/>
            </w:tcBorders>
          </w:tcPr>
          <w:p w14:paraId="157D9FF2" w14:textId="77777777" w:rsidR="007A0B70" w:rsidRPr="005B1D48" w:rsidRDefault="007A0B70" w:rsidP="00A13448">
            <w:pPr>
              <w:pStyle w:val="NoSpacing"/>
              <w:jc w:val="center"/>
              <w:rPr>
                <w:rFonts w:cs="Times New Roman"/>
              </w:rPr>
            </w:pPr>
            <w:r w:rsidRPr="005B1D48">
              <w:rPr>
                <w:rFonts w:cs="Times New Roman"/>
              </w:rPr>
              <w:t>No.  of</w:t>
            </w:r>
          </w:p>
          <w:p w14:paraId="0F6DB213" w14:textId="421FAD68" w:rsidR="007A0B70" w:rsidRPr="005B1D48" w:rsidRDefault="007A0B70" w:rsidP="00A13448">
            <w:pPr>
              <w:pStyle w:val="NoSpacing"/>
              <w:jc w:val="center"/>
              <w:rPr>
                <w:rFonts w:cs="Times New Roman"/>
              </w:rPr>
            </w:pPr>
            <w:r w:rsidRPr="005B1D48">
              <w:rPr>
                <w:rFonts w:cs="Times New Roman"/>
              </w:rPr>
              <w:t>shorts/unstable</w:t>
            </w:r>
            <w:r w:rsidR="00487F83" w:rsidRPr="005B1D48">
              <w:rPr>
                <w:rFonts w:cs="Times New Roman"/>
              </w:rPr>
              <w:t xml:space="preserve"> junctions</w:t>
            </w:r>
          </w:p>
        </w:tc>
        <w:tc>
          <w:tcPr>
            <w:tcW w:w="1540" w:type="dxa"/>
            <w:tcBorders>
              <w:top w:val="single" w:sz="4" w:space="0" w:color="auto"/>
              <w:bottom w:val="single" w:sz="4" w:space="0" w:color="auto"/>
            </w:tcBorders>
          </w:tcPr>
          <w:p w14:paraId="7E554E5A" w14:textId="77777777" w:rsidR="007A0B70" w:rsidRPr="005B1D48" w:rsidRDefault="007A0B70" w:rsidP="00A13448">
            <w:pPr>
              <w:pStyle w:val="NoSpacing"/>
              <w:jc w:val="center"/>
              <w:rPr>
                <w:rFonts w:cs="Times New Roman"/>
              </w:rPr>
            </w:pPr>
            <w:r w:rsidRPr="005B1D48">
              <w:rPr>
                <w:rFonts w:cs="Times New Roman"/>
              </w:rPr>
              <w:t>No.  of</w:t>
            </w:r>
          </w:p>
          <w:p w14:paraId="29ABCF87" w14:textId="04863163" w:rsidR="007A0B70" w:rsidRPr="005B1D48" w:rsidRDefault="005069EF" w:rsidP="00A13448">
            <w:pPr>
              <w:pStyle w:val="NoSpacing"/>
              <w:jc w:val="center"/>
              <w:rPr>
                <w:rFonts w:cs="Times New Roman"/>
              </w:rPr>
            </w:pPr>
            <w:r w:rsidRPr="005B1D48">
              <w:rPr>
                <w:rFonts w:cs="Times New Roman"/>
              </w:rPr>
              <w:t>t</w:t>
            </w:r>
            <w:r w:rsidR="007A0B70" w:rsidRPr="005B1D48">
              <w:rPr>
                <w:rFonts w:cs="Times New Roman"/>
              </w:rPr>
              <w:t>races</w:t>
            </w:r>
          </w:p>
        </w:tc>
        <w:tc>
          <w:tcPr>
            <w:tcW w:w="1541" w:type="dxa"/>
            <w:tcBorders>
              <w:top w:val="single" w:sz="4" w:space="0" w:color="auto"/>
              <w:bottom w:val="single" w:sz="4" w:space="0" w:color="auto"/>
            </w:tcBorders>
          </w:tcPr>
          <w:p w14:paraId="3F453932" w14:textId="77777777" w:rsidR="007A0B70" w:rsidRPr="005B1D48" w:rsidRDefault="007A0B70" w:rsidP="00A13448">
            <w:pPr>
              <w:pStyle w:val="NoSpacing"/>
              <w:jc w:val="center"/>
              <w:rPr>
                <w:rFonts w:cs="Times New Roman"/>
              </w:rPr>
            </w:pPr>
            <w:r w:rsidRPr="005B1D48">
              <w:rPr>
                <w:rFonts w:cs="Times New Roman"/>
              </w:rPr>
              <w:t>Yield</w:t>
            </w:r>
          </w:p>
          <w:p w14:paraId="5DB0141F" w14:textId="77777777" w:rsidR="007A0B70" w:rsidRPr="005B1D48" w:rsidRDefault="007A0B70" w:rsidP="00A13448">
            <w:pPr>
              <w:pStyle w:val="NoSpacing"/>
              <w:jc w:val="center"/>
              <w:rPr>
                <w:rFonts w:cs="Times New Roman"/>
              </w:rPr>
            </w:pPr>
            <w:r w:rsidRPr="005B1D48">
              <w:rPr>
                <w:rFonts w:cs="Times New Roman"/>
              </w:rPr>
              <w:t>(%)</w:t>
            </w:r>
          </w:p>
        </w:tc>
        <w:tc>
          <w:tcPr>
            <w:tcW w:w="1541" w:type="dxa"/>
            <w:tcBorders>
              <w:top w:val="single" w:sz="4" w:space="0" w:color="auto"/>
              <w:bottom w:val="single" w:sz="4" w:space="0" w:color="auto"/>
            </w:tcBorders>
          </w:tcPr>
          <w:p w14:paraId="4700C4C0" w14:textId="77777777" w:rsidR="007A0B70" w:rsidRPr="005B1D48" w:rsidRDefault="007A0B70" w:rsidP="00A13448">
            <w:pPr>
              <w:pStyle w:val="NoSpacing"/>
              <w:jc w:val="center"/>
              <w:rPr>
                <w:rFonts w:cs="Times New Roman"/>
                <w:lang w:val="nl-NL"/>
              </w:rPr>
            </w:pPr>
            <w:r w:rsidRPr="005B1D48">
              <w:rPr>
                <w:rFonts w:cs="Times New Roman"/>
                <w:lang w:val="nl-NL"/>
              </w:rPr>
              <w:t>&lt;log</w:t>
            </w:r>
            <w:r w:rsidRPr="005B1D48">
              <w:rPr>
                <w:rFonts w:cs="Times New Roman"/>
                <w:vertAlign w:val="subscript"/>
                <w:lang w:val="nl-NL"/>
              </w:rPr>
              <w:t>10</w:t>
            </w:r>
            <w:r w:rsidRPr="005B1D48">
              <w:rPr>
                <w:rFonts w:cs="Times New Roman"/>
                <w:lang w:val="nl-NL"/>
              </w:rPr>
              <w:t>|</w:t>
            </w:r>
            <w:r w:rsidRPr="005B1D48">
              <w:rPr>
                <w:rFonts w:cs="Times New Roman"/>
                <w:i/>
                <w:lang w:val="nl-NL"/>
              </w:rPr>
              <w:t>J</w:t>
            </w:r>
            <w:r w:rsidRPr="005B1D48">
              <w:rPr>
                <w:rFonts w:cs="Times New Roman"/>
                <w:lang w:val="nl-NL"/>
              </w:rPr>
              <w:t>|&gt;</w:t>
            </w:r>
            <w:r w:rsidRPr="005B1D48">
              <w:rPr>
                <w:rFonts w:cs="Times New Roman"/>
                <w:vertAlign w:val="subscript"/>
                <w:lang w:val="nl-NL"/>
              </w:rPr>
              <w:t>G</w:t>
            </w:r>
            <w:r w:rsidRPr="005B1D48">
              <w:rPr>
                <w:rFonts w:cs="Times New Roman"/>
                <w:lang w:val="nl-NL"/>
              </w:rPr>
              <w:t xml:space="preserve"> (</w:t>
            </w:r>
            <w:r w:rsidRPr="005B1D48">
              <w:rPr>
                <w:rFonts w:cs="Times New Roman"/>
                <w:i/>
                <w:lang w:eastAsia="zh-CN"/>
              </w:rPr>
              <w:t>σ</w:t>
            </w:r>
            <w:r w:rsidRPr="005B1D48">
              <w:rPr>
                <w:rFonts w:cs="Times New Roman"/>
                <w:vertAlign w:val="subscript"/>
                <w:lang w:val="nl-NL" w:eastAsia="zh-CN"/>
              </w:rPr>
              <w:t>log,G</w:t>
            </w:r>
            <w:r w:rsidRPr="005B1D48">
              <w:rPr>
                <w:rFonts w:cs="Times New Roman"/>
                <w:lang w:val="nl-NL"/>
              </w:rPr>
              <w:t>)</w:t>
            </w:r>
          </w:p>
        </w:tc>
      </w:tr>
      <w:tr w:rsidR="007A0B70" w:rsidRPr="005B1D48" w14:paraId="4C292754" w14:textId="77777777" w:rsidTr="00A13448">
        <w:tc>
          <w:tcPr>
            <w:tcW w:w="1540" w:type="dxa"/>
            <w:tcBorders>
              <w:top w:val="single" w:sz="4" w:space="0" w:color="auto"/>
            </w:tcBorders>
          </w:tcPr>
          <w:p w14:paraId="31EB07E2"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10</w:t>
            </w:r>
          </w:p>
        </w:tc>
        <w:tc>
          <w:tcPr>
            <w:tcW w:w="1540" w:type="dxa"/>
            <w:tcBorders>
              <w:top w:val="single" w:sz="4" w:space="0" w:color="auto"/>
            </w:tcBorders>
          </w:tcPr>
          <w:p w14:paraId="209A3F92"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25</w:t>
            </w:r>
          </w:p>
        </w:tc>
        <w:tc>
          <w:tcPr>
            <w:tcW w:w="1540" w:type="dxa"/>
            <w:tcBorders>
              <w:top w:val="single" w:sz="4" w:space="0" w:color="auto"/>
            </w:tcBorders>
          </w:tcPr>
          <w:p w14:paraId="58858F0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w:t>
            </w:r>
          </w:p>
        </w:tc>
        <w:tc>
          <w:tcPr>
            <w:tcW w:w="1540" w:type="dxa"/>
            <w:tcBorders>
              <w:top w:val="single" w:sz="4" w:space="0" w:color="auto"/>
            </w:tcBorders>
          </w:tcPr>
          <w:p w14:paraId="16CD6C05" w14:textId="6CD711D9"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40</w:t>
            </w:r>
          </w:p>
        </w:tc>
        <w:tc>
          <w:tcPr>
            <w:tcW w:w="1541" w:type="dxa"/>
            <w:tcBorders>
              <w:top w:val="single" w:sz="4" w:space="0" w:color="auto"/>
            </w:tcBorders>
          </w:tcPr>
          <w:p w14:paraId="61B5B92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88</w:t>
            </w:r>
          </w:p>
        </w:tc>
        <w:tc>
          <w:tcPr>
            <w:tcW w:w="1541" w:type="dxa"/>
            <w:tcBorders>
              <w:top w:val="single" w:sz="4" w:space="0" w:color="auto"/>
            </w:tcBorders>
          </w:tcPr>
          <w:p w14:paraId="138E10D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-1.61 ± 0.29</w:t>
            </w:r>
          </w:p>
        </w:tc>
      </w:tr>
      <w:tr w:rsidR="007A0B70" w:rsidRPr="005B1D48" w14:paraId="5CCD2C52" w14:textId="77777777" w:rsidTr="00A13448">
        <w:tc>
          <w:tcPr>
            <w:tcW w:w="1540" w:type="dxa"/>
          </w:tcPr>
          <w:p w14:paraId="61D69AD4"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12</w:t>
            </w:r>
          </w:p>
        </w:tc>
        <w:tc>
          <w:tcPr>
            <w:tcW w:w="1540" w:type="dxa"/>
          </w:tcPr>
          <w:p w14:paraId="00FEA4A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25</w:t>
            </w:r>
          </w:p>
        </w:tc>
        <w:tc>
          <w:tcPr>
            <w:tcW w:w="1540" w:type="dxa"/>
          </w:tcPr>
          <w:p w14:paraId="43FED11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w:t>
            </w:r>
          </w:p>
        </w:tc>
        <w:tc>
          <w:tcPr>
            <w:tcW w:w="1540" w:type="dxa"/>
          </w:tcPr>
          <w:p w14:paraId="21A82AF6" w14:textId="697A37FC"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80</w:t>
            </w:r>
          </w:p>
        </w:tc>
        <w:tc>
          <w:tcPr>
            <w:tcW w:w="1541" w:type="dxa"/>
          </w:tcPr>
          <w:p w14:paraId="4B84E8DF"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96</w:t>
            </w:r>
          </w:p>
        </w:tc>
        <w:tc>
          <w:tcPr>
            <w:tcW w:w="1541" w:type="dxa"/>
          </w:tcPr>
          <w:p w14:paraId="44E6941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-2.41 ± 0.13</w:t>
            </w:r>
          </w:p>
        </w:tc>
      </w:tr>
      <w:tr w:rsidR="007A0B70" w:rsidRPr="005B1D48" w14:paraId="62E41BA8" w14:textId="77777777" w:rsidTr="00A13448">
        <w:tc>
          <w:tcPr>
            <w:tcW w:w="1540" w:type="dxa"/>
          </w:tcPr>
          <w:p w14:paraId="462A356F"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14</w:t>
            </w:r>
          </w:p>
        </w:tc>
        <w:tc>
          <w:tcPr>
            <w:tcW w:w="1540" w:type="dxa"/>
          </w:tcPr>
          <w:p w14:paraId="5C50AF86"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27</w:t>
            </w:r>
          </w:p>
        </w:tc>
        <w:tc>
          <w:tcPr>
            <w:tcW w:w="1540" w:type="dxa"/>
          </w:tcPr>
          <w:p w14:paraId="1E6A9D7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p>
        </w:tc>
        <w:tc>
          <w:tcPr>
            <w:tcW w:w="1540" w:type="dxa"/>
          </w:tcPr>
          <w:p w14:paraId="7B27CCBF" w14:textId="15E98DCB"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6</w:t>
            </w:r>
            <w:r w:rsidRPr="005B1D48">
              <w:rPr>
                <w:rFonts w:ascii="Times New Roman" w:hAnsi="Times New Roman" w:cs="Times New Roman"/>
                <w:sz w:val="24"/>
                <w:szCs w:val="24"/>
              </w:rPr>
              <w:t>0</w:t>
            </w:r>
          </w:p>
        </w:tc>
        <w:tc>
          <w:tcPr>
            <w:tcW w:w="1541" w:type="dxa"/>
          </w:tcPr>
          <w:p w14:paraId="40E6B88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85</w:t>
            </w:r>
          </w:p>
        </w:tc>
        <w:tc>
          <w:tcPr>
            <w:tcW w:w="1541" w:type="dxa"/>
          </w:tcPr>
          <w:p w14:paraId="6E4186F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-3.34 ± 0.09</w:t>
            </w:r>
          </w:p>
        </w:tc>
      </w:tr>
      <w:tr w:rsidR="007A0B70" w:rsidRPr="005B1D48" w14:paraId="269621D2" w14:textId="77777777" w:rsidTr="00A13448">
        <w:tc>
          <w:tcPr>
            <w:tcW w:w="1540" w:type="dxa"/>
          </w:tcPr>
          <w:p w14:paraId="6405D92A"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16</w:t>
            </w:r>
          </w:p>
        </w:tc>
        <w:tc>
          <w:tcPr>
            <w:tcW w:w="1540" w:type="dxa"/>
          </w:tcPr>
          <w:p w14:paraId="4F6917F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21</w:t>
            </w:r>
          </w:p>
        </w:tc>
        <w:tc>
          <w:tcPr>
            <w:tcW w:w="1540" w:type="dxa"/>
          </w:tcPr>
          <w:p w14:paraId="0DCA4F2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w:t>
            </w:r>
          </w:p>
        </w:tc>
        <w:tc>
          <w:tcPr>
            <w:tcW w:w="1540" w:type="dxa"/>
          </w:tcPr>
          <w:p w14:paraId="254B69E1" w14:textId="7A4CB73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487F83" w:rsidRPr="005B1D48">
              <w:rPr>
                <w:rFonts w:ascii="Times New Roman" w:hAnsi="Times New Roman" w:cs="Times New Roman"/>
                <w:sz w:val="24"/>
                <w:szCs w:val="24"/>
              </w:rPr>
              <w:t>20</w:t>
            </w:r>
          </w:p>
        </w:tc>
        <w:tc>
          <w:tcPr>
            <w:tcW w:w="1541" w:type="dxa"/>
          </w:tcPr>
          <w:p w14:paraId="5929A6F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100</w:t>
            </w:r>
          </w:p>
        </w:tc>
        <w:tc>
          <w:tcPr>
            <w:tcW w:w="1541" w:type="dxa"/>
          </w:tcPr>
          <w:p w14:paraId="2DF8385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-3.97 ± 0.32</w:t>
            </w:r>
          </w:p>
        </w:tc>
      </w:tr>
      <w:tr w:rsidR="007A0B70" w:rsidRPr="005B1D48" w14:paraId="14AA380F" w14:textId="77777777" w:rsidTr="00A13448">
        <w:tc>
          <w:tcPr>
            <w:tcW w:w="1540" w:type="dxa"/>
          </w:tcPr>
          <w:p w14:paraId="689C4250"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18</w:t>
            </w:r>
          </w:p>
        </w:tc>
        <w:tc>
          <w:tcPr>
            <w:tcW w:w="1540" w:type="dxa"/>
          </w:tcPr>
          <w:p w14:paraId="4DA8ECC6"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19</w:t>
            </w:r>
          </w:p>
        </w:tc>
        <w:tc>
          <w:tcPr>
            <w:tcW w:w="1540" w:type="dxa"/>
          </w:tcPr>
          <w:p w14:paraId="64904F7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w:t>
            </w:r>
          </w:p>
        </w:tc>
        <w:tc>
          <w:tcPr>
            <w:tcW w:w="1540" w:type="dxa"/>
          </w:tcPr>
          <w:p w14:paraId="0F45FC93" w14:textId="50268F16"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w:t>
            </w:r>
            <w:r w:rsidR="00487F83" w:rsidRPr="005B1D48">
              <w:rPr>
                <w:rFonts w:ascii="Times New Roman" w:hAnsi="Times New Roman" w:cs="Times New Roman"/>
                <w:sz w:val="24"/>
                <w:szCs w:val="24"/>
              </w:rPr>
              <w:t>80</w:t>
            </w:r>
          </w:p>
        </w:tc>
        <w:tc>
          <w:tcPr>
            <w:tcW w:w="1541" w:type="dxa"/>
          </w:tcPr>
          <w:p w14:paraId="0AF7538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100</w:t>
            </w:r>
          </w:p>
        </w:tc>
        <w:tc>
          <w:tcPr>
            <w:tcW w:w="1541" w:type="dxa"/>
          </w:tcPr>
          <w:p w14:paraId="4D4CC18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-4.93 ± 0.33</w:t>
            </w:r>
          </w:p>
        </w:tc>
      </w:tr>
    </w:tbl>
    <w:p w14:paraId="61355843" w14:textId="77777777" w:rsidR="007A0B70" w:rsidRPr="005B1D48" w:rsidRDefault="007A0B70" w:rsidP="00A13448">
      <w:pPr>
        <w:spacing w:after="0" w:line="240" w:lineRule="auto"/>
        <w:rPr>
          <w:rFonts w:ascii="Times New Roman" w:hAnsi="Times New Roman" w:cs="Times New Roman"/>
          <w:sz w:val="24"/>
          <w:szCs w:val="24"/>
        </w:rPr>
      </w:pPr>
    </w:p>
    <w:p w14:paraId="5687E0C0" w14:textId="337B6A50" w:rsidR="007A0B70" w:rsidRPr="005B1D48" w:rsidRDefault="00403913" w:rsidP="00A13448">
      <w:pPr>
        <w:spacing w:after="0" w:line="24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w:t>
      </w:r>
      <w:r w:rsidRPr="005B1D48">
        <w:rPr>
          <w:rFonts w:ascii="Times New Roman" w:hAnsi="Times New Roman" w:cs="Times New Roman"/>
          <w:sz w:val="24"/>
          <w:szCs w:val="24"/>
        </w:rPr>
        <w:t xml:space="preserve"> </w:t>
      </w:r>
      <w:r w:rsidR="00104BC7" w:rsidRPr="005B1D48">
        <w:rPr>
          <w:rFonts w:ascii="Times New Roman" w:hAnsi="Times New Roman" w:cs="Times New Roman"/>
          <w:b/>
          <w:sz w:val="24"/>
          <w:szCs w:val="24"/>
          <w:shd w:val="clear" w:color="auto" w:fill="FFFFFF"/>
          <w:lang w:val="en-US"/>
        </w:rPr>
        <w:t>4</w:t>
      </w:r>
      <w:r w:rsidR="007A0B70" w:rsidRPr="005B1D48">
        <w:rPr>
          <w:rFonts w:ascii="Times New Roman" w:hAnsi="Times New Roman" w:cs="Times New Roman"/>
          <w:sz w:val="24"/>
          <w:szCs w:val="24"/>
        </w:rPr>
        <w:t>. Summary of the junctions of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Cl</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±0.5 V</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9"/>
        <w:gridCol w:w="1481"/>
        <w:gridCol w:w="1656"/>
        <w:gridCol w:w="1449"/>
        <w:gridCol w:w="1436"/>
        <w:gridCol w:w="1505"/>
      </w:tblGrid>
      <w:tr w:rsidR="007A0B70" w:rsidRPr="005B1D48" w14:paraId="6DE01355" w14:textId="77777777" w:rsidTr="00A13448">
        <w:tc>
          <w:tcPr>
            <w:tcW w:w="1540" w:type="dxa"/>
            <w:tcBorders>
              <w:top w:val="single" w:sz="4" w:space="0" w:color="auto"/>
              <w:bottom w:val="single" w:sz="4" w:space="0" w:color="auto"/>
            </w:tcBorders>
          </w:tcPr>
          <w:p w14:paraId="35C5FA7F"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S(CH</w:t>
            </w:r>
            <w:proofErr w:type="gramStart"/>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proofErr w:type="spellStart"/>
            <w:r w:rsidRPr="005B1D48">
              <w:rPr>
                <w:rFonts w:ascii="Times New Roman" w:hAnsi="Times New Roman" w:cs="Times New Roman"/>
                <w:i/>
                <w:sz w:val="24"/>
                <w:szCs w:val="24"/>
                <w:vertAlign w:val="subscript"/>
              </w:rPr>
              <w:t>n</w:t>
            </w:r>
            <w:r w:rsidRPr="005B1D48">
              <w:rPr>
                <w:rFonts w:ascii="Times New Roman" w:hAnsi="Times New Roman" w:cs="Times New Roman"/>
                <w:sz w:val="24"/>
                <w:szCs w:val="24"/>
              </w:rPr>
              <w:t>Cl</w:t>
            </w:r>
            <w:proofErr w:type="spellEnd"/>
            <w:proofErr w:type="gramEnd"/>
          </w:p>
        </w:tc>
        <w:tc>
          <w:tcPr>
            <w:tcW w:w="1540" w:type="dxa"/>
            <w:tcBorders>
              <w:top w:val="single" w:sz="4" w:space="0" w:color="auto"/>
              <w:bottom w:val="single" w:sz="4" w:space="0" w:color="auto"/>
            </w:tcBorders>
          </w:tcPr>
          <w:p w14:paraId="07279E53" w14:textId="77777777" w:rsidR="007A0B70" w:rsidRPr="005B1D48" w:rsidRDefault="007A0B70" w:rsidP="00A13448">
            <w:pPr>
              <w:pStyle w:val="NoSpacing"/>
              <w:jc w:val="center"/>
              <w:rPr>
                <w:rFonts w:cs="Times New Roman"/>
              </w:rPr>
            </w:pPr>
            <w:r w:rsidRPr="005B1D48">
              <w:rPr>
                <w:rFonts w:cs="Times New Roman"/>
              </w:rPr>
              <w:t>No. of</w:t>
            </w:r>
          </w:p>
          <w:p w14:paraId="15F194DF" w14:textId="77777777" w:rsidR="007A0B70" w:rsidRPr="005B1D48" w:rsidRDefault="007A0B70" w:rsidP="00A13448">
            <w:pPr>
              <w:pStyle w:val="NoSpacing"/>
              <w:jc w:val="center"/>
              <w:rPr>
                <w:rFonts w:cs="Times New Roman"/>
              </w:rPr>
            </w:pPr>
            <w:r w:rsidRPr="005B1D48">
              <w:rPr>
                <w:rFonts w:cs="Times New Roman"/>
              </w:rPr>
              <w:t>junctions</w:t>
            </w:r>
          </w:p>
        </w:tc>
        <w:tc>
          <w:tcPr>
            <w:tcW w:w="1540" w:type="dxa"/>
            <w:tcBorders>
              <w:top w:val="single" w:sz="4" w:space="0" w:color="auto"/>
              <w:bottom w:val="single" w:sz="4" w:space="0" w:color="auto"/>
            </w:tcBorders>
          </w:tcPr>
          <w:p w14:paraId="6FE8E3C2" w14:textId="77777777" w:rsidR="007A0B70" w:rsidRPr="005B1D48" w:rsidRDefault="007A0B70" w:rsidP="00A13448">
            <w:pPr>
              <w:pStyle w:val="NoSpacing"/>
              <w:jc w:val="center"/>
              <w:rPr>
                <w:rFonts w:cs="Times New Roman"/>
              </w:rPr>
            </w:pPr>
            <w:r w:rsidRPr="005B1D48">
              <w:rPr>
                <w:rFonts w:cs="Times New Roman"/>
              </w:rPr>
              <w:t>No.  of</w:t>
            </w:r>
          </w:p>
          <w:p w14:paraId="547684E2" w14:textId="31584616" w:rsidR="007A0B70" w:rsidRPr="005B1D48" w:rsidRDefault="007A0B70" w:rsidP="00A13448">
            <w:pPr>
              <w:pStyle w:val="NoSpacing"/>
              <w:jc w:val="center"/>
              <w:rPr>
                <w:rFonts w:cs="Times New Roman"/>
              </w:rPr>
            </w:pPr>
            <w:r w:rsidRPr="005B1D48">
              <w:rPr>
                <w:rFonts w:cs="Times New Roman"/>
              </w:rPr>
              <w:t>shorts/unstable</w:t>
            </w:r>
            <w:r w:rsidR="00487F83" w:rsidRPr="005B1D48">
              <w:rPr>
                <w:rFonts w:cs="Times New Roman"/>
              </w:rPr>
              <w:t xml:space="preserve"> junctions </w:t>
            </w:r>
          </w:p>
        </w:tc>
        <w:tc>
          <w:tcPr>
            <w:tcW w:w="1540" w:type="dxa"/>
            <w:tcBorders>
              <w:top w:val="single" w:sz="4" w:space="0" w:color="auto"/>
              <w:bottom w:val="single" w:sz="4" w:space="0" w:color="auto"/>
            </w:tcBorders>
          </w:tcPr>
          <w:p w14:paraId="61D4B23C" w14:textId="77777777" w:rsidR="007A0B70" w:rsidRPr="005B1D48" w:rsidRDefault="007A0B70" w:rsidP="00A13448">
            <w:pPr>
              <w:pStyle w:val="NoSpacing"/>
              <w:jc w:val="center"/>
              <w:rPr>
                <w:rFonts w:cs="Times New Roman"/>
              </w:rPr>
            </w:pPr>
            <w:r w:rsidRPr="005B1D48">
              <w:rPr>
                <w:rFonts w:cs="Times New Roman"/>
              </w:rPr>
              <w:t>No.  of</w:t>
            </w:r>
          </w:p>
          <w:p w14:paraId="37C6835C" w14:textId="77777777" w:rsidR="007A0B70" w:rsidRPr="005B1D48" w:rsidRDefault="007A0B70" w:rsidP="00A13448">
            <w:pPr>
              <w:pStyle w:val="NoSpacing"/>
              <w:jc w:val="center"/>
              <w:rPr>
                <w:rFonts w:cs="Times New Roman"/>
              </w:rPr>
            </w:pPr>
            <w:r w:rsidRPr="005B1D48">
              <w:rPr>
                <w:rFonts w:cs="Times New Roman"/>
              </w:rPr>
              <w:t>Traces</w:t>
            </w:r>
          </w:p>
        </w:tc>
        <w:tc>
          <w:tcPr>
            <w:tcW w:w="1541" w:type="dxa"/>
            <w:tcBorders>
              <w:top w:val="single" w:sz="4" w:space="0" w:color="auto"/>
              <w:bottom w:val="single" w:sz="4" w:space="0" w:color="auto"/>
            </w:tcBorders>
          </w:tcPr>
          <w:p w14:paraId="55AA38E9" w14:textId="77777777" w:rsidR="007A0B70" w:rsidRPr="005B1D48" w:rsidRDefault="007A0B70" w:rsidP="00A13448">
            <w:pPr>
              <w:pStyle w:val="NoSpacing"/>
              <w:jc w:val="center"/>
              <w:rPr>
                <w:rFonts w:cs="Times New Roman"/>
              </w:rPr>
            </w:pPr>
            <w:r w:rsidRPr="005B1D48">
              <w:rPr>
                <w:rFonts w:cs="Times New Roman"/>
              </w:rPr>
              <w:t>Yield</w:t>
            </w:r>
          </w:p>
          <w:p w14:paraId="7E563056" w14:textId="77777777" w:rsidR="007A0B70" w:rsidRPr="005B1D48" w:rsidRDefault="007A0B70" w:rsidP="00A13448">
            <w:pPr>
              <w:pStyle w:val="NoSpacing"/>
              <w:jc w:val="center"/>
              <w:rPr>
                <w:rFonts w:cs="Times New Roman"/>
              </w:rPr>
            </w:pPr>
            <w:r w:rsidRPr="005B1D48">
              <w:rPr>
                <w:rFonts w:cs="Times New Roman"/>
              </w:rPr>
              <w:t>(%)</w:t>
            </w:r>
          </w:p>
        </w:tc>
        <w:tc>
          <w:tcPr>
            <w:tcW w:w="1541" w:type="dxa"/>
            <w:tcBorders>
              <w:top w:val="single" w:sz="4" w:space="0" w:color="auto"/>
              <w:bottom w:val="single" w:sz="4" w:space="0" w:color="auto"/>
            </w:tcBorders>
          </w:tcPr>
          <w:p w14:paraId="4B895072" w14:textId="77777777" w:rsidR="007A0B70" w:rsidRPr="005B1D48" w:rsidRDefault="007A0B70" w:rsidP="00A13448">
            <w:pPr>
              <w:pStyle w:val="NoSpacing"/>
              <w:jc w:val="center"/>
              <w:rPr>
                <w:rFonts w:cs="Times New Roman"/>
                <w:lang w:val="nl-NL"/>
              </w:rPr>
            </w:pPr>
            <w:r w:rsidRPr="005B1D48">
              <w:rPr>
                <w:rFonts w:cs="Times New Roman"/>
                <w:lang w:val="nl-NL"/>
              </w:rPr>
              <w:t>&lt;log</w:t>
            </w:r>
            <w:r w:rsidRPr="005B1D48">
              <w:rPr>
                <w:rFonts w:cs="Times New Roman"/>
                <w:vertAlign w:val="subscript"/>
                <w:lang w:val="nl-NL"/>
              </w:rPr>
              <w:t>10</w:t>
            </w:r>
            <w:r w:rsidRPr="005B1D48">
              <w:rPr>
                <w:rFonts w:cs="Times New Roman"/>
                <w:lang w:val="nl-NL"/>
              </w:rPr>
              <w:t>|</w:t>
            </w:r>
            <w:r w:rsidRPr="005B1D48">
              <w:rPr>
                <w:rFonts w:cs="Times New Roman"/>
                <w:i/>
                <w:lang w:val="nl-NL"/>
              </w:rPr>
              <w:t>J</w:t>
            </w:r>
            <w:r w:rsidRPr="005B1D48">
              <w:rPr>
                <w:rFonts w:cs="Times New Roman"/>
                <w:lang w:val="nl-NL"/>
              </w:rPr>
              <w:t>|&gt;</w:t>
            </w:r>
            <w:r w:rsidRPr="005B1D48">
              <w:rPr>
                <w:rFonts w:cs="Times New Roman"/>
                <w:vertAlign w:val="subscript"/>
                <w:lang w:val="nl-NL"/>
              </w:rPr>
              <w:t>G</w:t>
            </w:r>
            <w:r w:rsidRPr="005B1D48">
              <w:rPr>
                <w:rFonts w:cs="Times New Roman"/>
                <w:lang w:val="nl-NL"/>
              </w:rPr>
              <w:t xml:space="preserve"> (</w:t>
            </w:r>
            <w:r w:rsidRPr="005B1D48">
              <w:rPr>
                <w:rFonts w:cs="Times New Roman"/>
                <w:i/>
                <w:lang w:eastAsia="zh-CN"/>
              </w:rPr>
              <w:t>σ</w:t>
            </w:r>
            <w:r w:rsidRPr="005B1D48">
              <w:rPr>
                <w:rFonts w:cs="Times New Roman"/>
                <w:vertAlign w:val="subscript"/>
                <w:lang w:val="nl-NL" w:eastAsia="zh-CN"/>
              </w:rPr>
              <w:t>log,G</w:t>
            </w:r>
            <w:r w:rsidRPr="005B1D48">
              <w:rPr>
                <w:rFonts w:cs="Times New Roman"/>
                <w:lang w:val="nl-NL"/>
              </w:rPr>
              <w:t>)</w:t>
            </w:r>
          </w:p>
        </w:tc>
      </w:tr>
      <w:tr w:rsidR="007A0B70" w:rsidRPr="005B1D48" w14:paraId="2BCAB9F2" w14:textId="77777777" w:rsidTr="00A13448">
        <w:tc>
          <w:tcPr>
            <w:tcW w:w="1540" w:type="dxa"/>
            <w:tcBorders>
              <w:top w:val="single" w:sz="4" w:space="0" w:color="auto"/>
            </w:tcBorders>
          </w:tcPr>
          <w:p w14:paraId="48528FA0"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10</w:t>
            </w:r>
          </w:p>
        </w:tc>
        <w:tc>
          <w:tcPr>
            <w:tcW w:w="1540" w:type="dxa"/>
            <w:tcBorders>
              <w:top w:val="single" w:sz="4" w:space="0" w:color="auto"/>
            </w:tcBorders>
          </w:tcPr>
          <w:p w14:paraId="225CCEC2"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24</w:t>
            </w:r>
          </w:p>
        </w:tc>
        <w:tc>
          <w:tcPr>
            <w:tcW w:w="1540" w:type="dxa"/>
            <w:tcBorders>
              <w:top w:val="single" w:sz="4" w:space="0" w:color="auto"/>
            </w:tcBorders>
          </w:tcPr>
          <w:p w14:paraId="5D74B5F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w:t>
            </w:r>
          </w:p>
        </w:tc>
        <w:tc>
          <w:tcPr>
            <w:tcW w:w="1540" w:type="dxa"/>
            <w:tcBorders>
              <w:top w:val="single" w:sz="4" w:space="0" w:color="auto"/>
            </w:tcBorders>
          </w:tcPr>
          <w:p w14:paraId="6175246F" w14:textId="3316A572"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20</w:t>
            </w:r>
          </w:p>
        </w:tc>
        <w:tc>
          <w:tcPr>
            <w:tcW w:w="1541" w:type="dxa"/>
            <w:tcBorders>
              <w:top w:val="single" w:sz="4" w:space="0" w:color="auto"/>
            </w:tcBorders>
          </w:tcPr>
          <w:p w14:paraId="6603AB83" w14:textId="77777777" w:rsidR="007A0B70" w:rsidRPr="005B1D48" w:rsidRDefault="007A0B70" w:rsidP="00242DEF">
            <w:pPr>
              <w:rPr>
                <w:rFonts w:ascii="Times New Roman" w:hAnsi="Times New Roman" w:cs="Times New Roman"/>
                <w:sz w:val="24"/>
                <w:szCs w:val="24"/>
              </w:rPr>
            </w:pPr>
            <w:r w:rsidRPr="005B1D48">
              <w:rPr>
                <w:rFonts w:ascii="Times New Roman" w:hAnsi="Times New Roman" w:cs="Times New Roman"/>
                <w:sz w:val="24"/>
                <w:szCs w:val="24"/>
              </w:rPr>
              <w:t>88</w:t>
            </w:r>
          </w:p>
        </w:tc>
        <w:tc>
          <w:tcPr>
            <w:tcW w:w="1541" w:type="dxa"/>
            <w:tcBorders>
              <w:top w:val="single" w:sz="4" w:space="0" w:color="auto"/>
            </w:tcBorders>
          </w:tcPr>
          <w:p w14:paraId="35D79DB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-0.93 ± 0.42</w:t>
            </w:r>
          </w:p>
        </w:tc>
      </w:tr>
      <w:tr w:rsidR="007A0B70" w:rsidRPr="005B1D48" w14:paraId="672532B5" w14:textId="77777777" w:rsidTr="00A13448">
        <w:tc>
          <w:tcPr>
            <w:tcW w:w="1540" w:type="dxa"/>
          </w:tcPr>
          <w:p w14:paraId="1B4C366F"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12</w:t>
            </w:r>
          </w:p>
        </w:tc>
        <w:tc>
          <w:tcPr>
            <w:tcW w:w="1540" w:type="dxa"/>
          </w:tcPr>
          <w:p w14:paraId="55D0F8A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22</w:t>
            </w:r>
          </w:p>
        </w:tc>
        <w:tc>
          <w:tcPr>
            <w:tcW w:w="1540" w:type="dxa"/>
          </w:tcPr>
          <w:p w14:paraId="4CE0A8B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p>
        </w:tc>
        <w:tc>
          <w:tcPr>
            <w:tcW w:w="1540" w:type="dxa"/>
          </w:tcPr>
          <w:p w14:paraId="61B634B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400</w:t>
            </w:r>
          </w:p>
        </w:tc>
        <w:tc>
          <w:tcPr>
            <w:tcW w:w="1541" w:type="dxa"/>
          </w:tcPr>
          <w:p w14:paraId="261183C9" w14:textId="77777777" w:rsidR="007A0B70" w:rsidRPr="005B1D48" w:rsidRDefault="007A0B70" w:rsidP="00242DEF">
            <w:pPr>
              <w:rPr>
                <w:rFonts w:ascii="Times New Roman" w:hAnsi="Times New Roman" w:cs="Times New Roman"/>
                <w:sz w:val="24"/>
                <w:szCs w:val="24"/>
              </w:rPr>
            </w:pPr>
            <w:r w:rsidRPr="005B1D48">
              <w:rPr>
                <w:rFonts w:ascii="Times New Roman" w:hAnsi="Times New Roman" w:cs="Times New Roman"/>
                <w:sz w:val="24"/>
                <w:szCs w:val="24"/>
              </w:rPr>
              <w:t>91</w:t>
            </w:r>
          </w:p>
        </w:tc>
        <w:tc>
          <w:tcPr>
            <w:tcW w:w="1541" w:type="dxa"/>
          </w:tcPr>
          <w:p w14:paraId="08F9830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-1.52 ± 0.18</w:t>
            </w:r>
          </w:p>
        </w:tc>
      </w:tr>
      <w:tr w:rsidR="007A0B70" w:rsidRPr="005B1D48" w14:paraId="7414C83E" w14:textId="77777777" w:rsidTr="00A13448">
        <w:tc>
          <w:tcPr>
            <w:tcW w:w="1540" w:type="dxa"/>
          </w:tcPr>
          <w:p w14:paraId="1917314F"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14</w:t>
            </w:r>
          </w:p>
        </w:tc>
        <w:tc>
          <w:tcPr>
            <w:tcW w:w="1540" w:type="dxa"/>
          </w:tcPr>
          <w:p w14:paraId="29CB583A" w14:textId="67CCFAB4"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r w:rsidR="005008A3" w:rsidRPr="005B1D48">
              <w:rPr>
                <w:rFonts w:ascii="Times New Roman" w:hAnsi="Times New Roman" w:cs="Times New Roman"/>
                <w:sz w:val="24"/>
                <w:szCs w:val="24"/>
              </w:rPr>
              <w:t>3</w:t>
            </w:r>
          </w:p>
        </w:tc>
        <w:tc>
          <w:tcPr>
            <w:tcW w:w="1540" w:type="dxa"/>
          </w:tcPr>
          <w:p w14:paraId="79046935"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p>
        </w:tc>
        <w:tc>
          <w:tcPr>
            <w:tcW w:w="1540" w:type="dxa"/>
          </w:tcPr>
          <w:p w14:paraId="394502AD" w14:textId="4215D868"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5008A3" w:rsidRPr="005B1D48">
              <w:rPr>
                <w:rFonts w:ascii="Times New Roman" w:hAnsi="Times New Roman" w:cs="Times New Roman"/>
                <w:sz w:val="24"/>
                <w:szCs w:val="24"/>
              </w:rPr>
              <w:t>2</w:t>
            </w:r>
            <w:r w:rsidR="00242DEF" w:rsidRPr="005B1D48">
              <w:rPr>
                <w:rFonts w:ascii="Times New Roman" w:hAnsi="Times New Roman" w:cs="Times New Roman"/>
                <w:sz w:val="24"/>
                <w:szCs w:val="24"/>
              </w:rPr>
              <w:t>0</w:t>
            </w:r>
          </w:p>
        </w:tc>
        <w:tc>
          <w:tcPr>
            <w:tcW w:w="1541" w:type="dxa"/>
          </w:tcPr>
          <w:p w14:paraId="27847A65" w14:textId="5AF8B4C2" w:rsidR="007A0B70" w:rsidRPr="005B1D48" w:rsidRDefault="007A0B70" w:rsidP="00242DEF">
            <w:pPr>
              <w:rPr>
                <w:rFonts w:ascii="Times New Roman" w:hAnsi="Times New Roman" w:cs="Times New Roman"/>
                <w:sz w:val="24"/>
                <w:szCs w:val="24"/>
              </w:rPr>
            </w:pPr>
            <w:r w:rsidRPr="005B1D48">
              <w:rPr>
                <w:rFonts w:ascii="Times New Roman" w:hAnsi="Times New Roman" w:cs="Times New Roman"/>
                <w:sz w:val="24"/>
                <w:szCs w:val="24"/>
              </w:rPr>
              <w:t>9</w:t>
            </w:r>
            <w:r w:rsidR="005008A3" w:rsidRPr="005B1D48">
              <w:rPr>
                <w:rFonts w:ascii="Times New Roman" w:hAnsi="Times New Roman" w:cs="Times New Roman"/>
                <w:sz w:val="24"/>
                <w:szCs w:val="24"/>
              </w:rPr>
              <w:t>1</w:t>
            </w:r>
          </w:p>
        </w:tc>
        <w:tc>
          <w:tcPr>
            <w:tcW w:w="1541" w:type="dxa"/>
          </w:tcPr>
          <w:p w14:paraId="20583C7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-2.21 ± 0.10</w:t>
            </w:r>
          </w:p>
        </w:tc>
      </w:tr>
      <w:tr w:rsidR="007A0B70" w:rsidRPr="005B1D48" w14:paraId="24433316" w14:textId="77777777" w:rsidTr="00A13448">
        <w:tc>
          <w:tcPr>
            <w:tcW w:w="1540" w:type="dxa"/>
          </w:tcPr>
          <w:p w14:paraId="5C52EE01"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16</w:t>
            </w:r>
          </w:p>
        </w:tc>
        <w:tc>
          <w:tcPr>
            <w:tcW w:w="1540" w:type="dxa"/>
          </w:tcPr>
          <w:p w14:paraId="7481836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20</w:t>
            </w:r>
          </w:p>
        </w:tc>
        <w:tc>
          <w:tcPr>
            <w:tcW w:w="1540" w:type="dxa"/>
          </w:tcPr>
          <w:p w14:paraId="279A63C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w:t>
            </w:r>
          </w:p>
        </w:tc>
        <w:tc>
          <w:tcPr>
            <w:tcW w:w="1540" w:type="dxa"/>
          </w:tcPr>
          <w:p w14:paraId="68F38C9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400</w:t>
            </w:r>
          </w:p>
        </w:tc>
        <w:tc>
          <w:tcPr>
            <w:tcW w:w="1541" w:type="dxa"/>
          </w:tcPr>
          <w:p w14:paraId="62660E0B" w14:textId="77777777" w:rsidR="007A0B70" w:rsidRPr="005B1D48" w:rsidRDefault="007A0B70" w:rsidP="00242DEF">
            <w:pPr>
              <w:rPr>
                <w:rFonts w:ascii="Times New Roman" w:hAnsi="Times New Roman" w:cs="Times New Roman"/>
                <w:sz w:val="24"/>
                <w:szCs w:val="24"/>
              </w:rPr>
            </w:pPr>
            <w:r w:rsidRPr="005B1D48">
              <w:rPr>
                <w:rFonts w:ascii="Times New Roman" w:hAnsi="Times New Roman" w:cs="Times New Roman"/>
                <w:sz w:val="24"/>
                <w:szCs w:val="24"/>
              </w:rPr>
              <w:t>100</w:t>
            </w:r>
          </w:p>
        </w:tc>
        <w:tc>
          <w:tcPr>
            <w:tcW w:w="1541" w:type="dxa"/>
          </w:tcPr>
          <w:p w14:paraId="00359FE1"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-2.79 ± 0.14</w:t>
            </w:r>
          </w:p>
        </w:tc>
      </w:tr>
      <w:tr w:rsidR="007A0B70" w:rsidRPr="005B1D48" w14:paraId="582F5729" w14:textId="77777777" w:rsidTr="00A13448">
        <w:tc>
          <w:tcPr>
            <w:tcW w:w="1540" w:type="dxa"/>
          </w:tcPr>
          <w:p w14:paraId="410B9D3F"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18</w:t>
            </w:r>
          </w:p>
        </w:tc>
        <w:tc>
          <w:tcPr>
            <w:tcW w:w="1540" w:type="dxa"/>
          </w:tcPr>
          <w:p w14:paraId="759C6255"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26</w:t>
            </w:r>
          </w:p>
        </w:tc>
        <w:tc>
          <w:tcPr>
            <w:tcW w:w="1540" w:type="dxa"/>
          </w:tcPr>
          <w:p w14:paraId="0B755F0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p>
        </w:tc>
        <w:tc>
          <w:tcPr>
            <w:tcW w:w="1540" w:type="dxa"/>
          </w:tcPr>
          <w:p w14:paraId="30CB44AB" w14:textId="17E4331C"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40</w:t>
            </w:r>
          </w:p>
        </w:tc>
        <w:tc>
          <w:tcPr>
            <w:tcW w:w="1541" w:type="dxa"/>
          </w:tcPr>
          <w:p w14:paraId="011625A6" w14:textId="77777777" w:rsidR="007A0B70" w:rsidRPr="005B1D48" w:rsidRDefault="007A0B70" w:rsidP="00242DEF">
            <w:pPr>
              <w:rPr>
                <w:rFonts w:ascii="Times New Roman" w:hAnsi="Times New Roman" w:cs="Times New Roman"/>
                <w:sz w:val="24"/>
                <w:szCs w:val="24"/>
              </w:rPr>
            </w:pPr>
            <w:r w:rsidRPr="005B1D48">
              <w:rPr>
                <w:rFonts w:ascii="Times New Roman" w:hAnsi="Times New Roman" w:cs="Times New Roman"/>
                <w:sz w:val="24"/>
                <w:szCs w:val="24"/>
              </w:rPr>
              <w:t>85</w:t>
            </w:r>
          </w:p>
        </w:tc>
        <w:tc>
          <w:tcPr>
            <w:tcW w:w="1541" w:type="dxa"/>
          </w:tcPr>
          <w:p w14:paraId="49AEF665"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-3.59 ± 0.09</w:t>
            </w:r>
          </w:p>
        </w:tc>
      </w:tr>
    </w:tbl>
    <w:p w14:paraId="2B2F965D" w14:textId="77777777" w:rsidR="007A0B70" w:rsidRPr="005B1D48" w:rsidRDefault="007A0B70" w:rsidP="00A13448">
      <w:pPr>
        <w:spacing w:after="0" w:line="240" w:lineRule="auto"/>
        <w:jc w:val="both"/>
        <w:rPr>
          <w:rFonts w:ascii="Times New Roman" w:hAnsi="Times New Roman" w:cs="Times New Roman"/>
          <w:sz w:val="24"/>
          <w:szCs w:val="24"/>
        </w:rPr>
      </w:pPr>
    </w:p>
    <w:p w14:paraId="5BA838C9" w14:textId="56FD00BC" w:rsidR="007A0B70" w:rsidRPr="005B1D48" w:rsidRDefault="00403913" w:rsidP="00A13448">
      <w:pPr>
        <w:spacing w:after="0" w:line="24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 5</w:t>
      </w:r>
      <w:r w:rsidR="007A0B70" w:rsidRPr="005B1D48">
        <w:rPr>
          <w:rFonts w:ascii="Times New Roman" w:hAnsi="Times New Roman" w:cs="Times New Roman"/>
          <w:sz w:val="24"/>
          <w:szCs w:val="24"/>
        </w:rPr>
        <w:t>. Summary of the junctions of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Br</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±0.5 V</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1481"/>
        <w:gridCol w:w="1656"/>
        <w:gridCol w:w="1449"/>
        <w:gridCol w:w="1435"/>
        <w:gridCol w:w="1505"/>
      </w:tblGrid>
      <w:tr w:rsidR="007A0B70" w:rsidRPr="005B1D48" w14:paraId="7185A8A7" w14:textId="77777777" w:rsidTr="00A13448">
        <w:tc>
          <w:tcPr>
            <w:tcW w:w="1540" w:type="dxa"/>
            <w:tcBorders>
              <w:top w:val="single" w:sz="4" w:space="0" w:color="auto"/>
              <w:bottom w:val="single" w:sz="4" w:space="0" w:color="auto"/>
            </w:tcBorders>
          </w:tcPr>
          <w:p w14:paraId="5F977067"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S(CH</w:t>
            </w:r>
            <w:proofErr w:type="gramStart"/>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proofErr w:type="spellStart"/>
            <w:r w:rsidRPr="005B1D48">
              <w:rPr>
                <w:rFonts w:ascii="Times New Roman" w:hAnsi="Times New Roman" w:cs="Times New Roman"/>
                <w:i/>
                <w:sz w:val="24"/>
                <w:szCs w:val="24"/>
                <w:vertAlign w:val="subscript"/>
              </w:rPr>
              <w:t>n</w:t>
            </w:r>
            <w:r w:rsidRPr="005B1D48">
              <w:rPr>
                <w:rFonts w:ascii="Times New Roman" w:hAnsi="Times New Roman" w:cs="Times New Roman"/>
                <w:sz w:val="24"/>
                <w:szCs w:val="24"/>
              </w:rPr>
              <w:t>Br</w:t>
            </w:r>
            <w:proofErr w:type="spellEnd"/>
            <w:proofErr w:type="gramEnd"/>
          </w:p>
        </w:tc>
        <w:tc>
          <w:tcPr>
            <w:tcW w:w="1540" w:type="dxa"/>
            <w:tcBorders>
              <w:top w:val="single" w:sz="4" w:space="0" w:color="auto"/>
              <w:bottom w:val="single" w:sz="4" w:space="0" w:color="auto"/>
            </w:tcBorders>
          </w:tcPr>
          <w:p w14:paraId="4FC00326" w14:textId="77777777" w:rsidR="007A0B70" w:rsidRPr="005B1D48" w:rsidRDefault="007A0B70" w:rsidP="00A13448">
            <w:pPr>
              <w:pStyle w:val="NoSpacing"/>
              <w:jc w:val="center"/>
              <w:rPr>
                <w:rFonts w:cs="Times New Roman"/>
              </w:rPr>
            </w:pPr>
            <w:r w:rsidRPr="005B1D48">
              <w:rPr>
                <w:rFonts w:cs="Times New Roman"/>
              </w:rPr>
              <w:t>No. of</w:t>
            </w:r>
          </w:p>
          <w:p w14:paraId="14459995" w14:textId="77777777" w:rsidR="007A0B70" w:rsidRPr="005B1D48" w:rsidRDefault="007A0B70" w:rsidP="00A13448">
            <w:pPr>
              <w:pStyle w:val="NoSpacing"/>
              <w:jc w:val="center"/>
              <w:rPr>
                <w:rFonts w:cs="Times New Roman"/>
              </w:rPr>
            </w:pPr>
            <w:r w:rsidRPr="005B1D48">
              <w:rPr>
                <w:rFonts w:cs="Times New Roman"/>
              </w:rPr>
              <w:t>junctions</w:t>
            </w:r>
          </w:p>
        </w:tc>
        <w:tc>
          <w:tcPr>
            <w:tcW w:w="1540" w:type="dxa"/>
            <w:tcBorders>
              <w:top w:val="single" w:sz="4" w:space="0" w:color="auto"/>
              <w:bottom w:val="single" w:sz="4" w:space="0" w:color="auto"/>
            </w:tcBorders>
          </w:tcPr>
          <w:p w14:paraId="4D219543" w14:textId="77777777" w:rsidR="007A0B70" w:rsidRPr="005B1D48" w:rsidRDefault="007A0B70" w:rsidP="00A13448">
            <w:pPr>
              <w:pStyle w:val="NoSpacing"/>
              <w:jc w:val="center"/>
              <w:rPr>
                <w:rFonts w:cs="Times New Roman"/>
              </w:rPr>
            </w:pPr>
            <w:r w:rsidRPr="005B1D48">
              <w:rPr>
                <w:rFonts w:cs="Times New Roman"/>
              </w:rPr>
              <w:t>No.  of</w:t>
            </w:r>
          </w:p>
          <w:p w14:paraId="1C6804A8" w14:textId="75E78DB1" w:rsidR="007A0B70" w:rsidRPr="005B1D48" w:rsidRDefault="007A0B70" w:rsidP="00A13448">
            <w:pPr>
              <w:pStyle w:val="NoSpacing"/>
              <w:jc w:val="center"/>
              <w:rPr>
                <w:rFonts w:cs="Times New Roman"/>
              </w:rPr>
            </w:pPr>
            <w:r w:rsidRPr="005B1D48">
              <w:rPr>
                <w:rFonts w:cs="Times New Roman"/>
              </w:rPr>
              <w:t>shorts/unstable</w:t>
            </w:r>
            <w:r w:rsidR="00487F83" w:rsidRPr="005B1D48">
              <w:rPr>
                <w:rFonts w:cs="Times New Roman"/>
              </w:rPr>
              <w:t xml:space="preserve"> junctions </w:t>
            </w:r>
          </w:p>
        </w:tc>
        <w:tc>
          <w:tcPr>
            <w:tcW w:w="1540" w:type="dxa"/>
            <w:tcBorders>
              <w:top w:val="single" w:sz="4" w:space="0" w:color="auto"/>
              <w:bottom w:val="single" w:sz="4" w:space="0" w:color="auto"/>
            </w:tcBorders>
          </w:tcPr>
          <w:p w14:paraId="5D876849" w14:textId="77777777" w:rsidR="007A0B70" w:rsidRPr="005B1D48" w:rsidRDefault="007A0B70" w:rsidP="00A13448">
            <w:pPr>
              <w:pStyle w:val="NoSpacing"/>
              <w:jc w:val="center"/>
              <w:rPr>
                <w:rFonts w:cs="Times New Roman"/>
              </w:rPr>
            </w:pPr>
            <w:r w:rsidRPr="005B1D48">
              <w:rPr>
                <w:rFonts w:cs="Times New Roman"/>
              </w:rPr>
              <w:t>No.  of</w:t>
            </w:r>
          </w:p>
          <w:p w14:paraId="2EB8AEC2" w14:textId="77777777" w:rsidR="007A0B70" w:rsidRPr="005B1D48" w:rsidRDefault="007A0B70" w:rsidP="00A13448">
            <w:pPr>
              <w:pStyle w:val="NoSpacing"/>
              <w:jc w:val="center"/>
              <w:rPr>
                <w:rFonts w:cs="Times New Roman"/>
              </w:rPr>
            </w:pPr>
            <w:r w:rsidRPr="005B1D48">
              <w:rPr>
                <w:rFonts w:cs="Times New Roman"/>
              </w:rPr>
              <w:t>Traces</w:t>
            </w:r>
          </w:p>
        </w:tc>
        <w:tc>
          <w:tcPr>
            <w:tcW w:w="1541" w:type="dxa"/>
            <w:tcBorders>
              <w:top w:val="single" w:sz="4" w:space="0" w:color="auto"/>
              <w:bottom w:val="single" w:sz="4" w:space="0" w:color="auto"/>
            </w:tcBorders>
          </w:tcPr>
          <w:p w14:paraId="7E151413" w14:textId="77777777" w:rsidR="007A0B70" w:rsidRPr="005B1D48" w:rsidRDefault="007A0B70" w:rsidP="00A13448">
            <w:pPr>
              <w:pStyle w:val="NoSpacing"/>
              <w:jc w:val="center"/>
              <w:rPr>
                <w:rFonts w:cs="Times New Roman"/>
              </w:rPr>
            </w:pPr>
            <w:r w:rsidRPr="005B1D48">
              <w:rPr>
                <w:rFonts w:cs="Times New Roman"/>
              </w:rPr>
              <w:t>Yield</w:t>
            </w:r>
          </w:p>
          <w:p w14:paraId="09B027AC" w14:textId="77777777" w:rsidR="007A0B70" w:rsidRPr="005B1D48" w:rsidRDefault="007A0B70" w:rsidP="00A13448">
            <w:pPr>
              <w:pStyle w:val="NoSpacing"/>
              <w:jc w:val="center"/>
              <w:rPr>
                <w:rFonts w:cs="Times New Roman"/>
              </w:rPr>
            </w:pPr>
            <w:r w:rsidRPr="005B1D48">
              <w:rPr>
                <w:rFonts w:cs="Times New Roman"/>
              </w:rPr>
              <w:t>(%)</w:t>
            </w:r>
          </w:p>
        </w:tc>
        <w:tc>
          <w:tcPr>
            <w:tcW w:w="1541" w:type="dxa"/>
            <w:tcBorders>
              <w:top w:val="single" w:sz="4" w:space="0" w:color="auto"/>
              <w:bottom w:val="single" w:sz="4" w:space="0" w:color="auto"/>
            </w:tcBorders>
          </w:tcPr>
          <w:p w14:paraId="45EEB43F" w14:textId="77777777" w:rsidR="007A0B70" w:rsidRPr="005B1D48" w:rsidRDefault="007A0B70" w:rsidP="00A13448">
            <w:pPr>
              <w:pStyle w:val="NoSpacing"/>
              <w:jc w:val="center"/>
              <w:rPr>
                <w:rFonts w:cs="Times New Roman"/>
                <w:lang w:val="nl-NL"/>
              </w:rPr>
            </w:pPr>
            <w:r w:rsidRPr="005B1D48">
              <w:rPr>
                <w:rFonts w:cs="Times New Roman"/>
                <w:lang w:val="nl-NL"/>
              </w:rPr>
              <w:t>&lt;log</w:t>
            </w:r>
            <w:r w:rsidRPr="005B1D48">
              <w:rPr>
                <w:rFonts w:cs="Times New Roman"/>
                <w:vertAlign w:val="subscript"/>
                <w:lang w:val="nl-NL"/>
              </w:rPr>
              <w:t>10</w:t>
            </w:r>
            <w:r w:rsidRPr="005B1D48">
              <w:rPr>
                <w:rFonts w:cs="Times New Roman"/>
                <w:lang w:val="nl-NL"/>
              </w:rPr>
              <w:t>|</w:t>
            </w:r>
            <w:r w:rsidRPr="005B1D48">
              <w:rPr>
                <w:rFonts w:cs="Times New Roman"/>
                <w:i/>
                <w:lang w:val="nl-NL"/>
              </w:rPr>
              <w:t>J</w:t>
            </w:r>
            <w:r w:rsidRPr="005B1D48">
              <w:rPr>
                <w:rFonts w:cs="Times New Roman"/>
                <w:lang w:val="nl-NL"/>
              </w:rPr>
              <w:t>|&gt;</w:t>
            </w:r>
            <w:r w:rsidRPr="005B1D48">
              <w:rPr>
                <w:rFonts w:cs="Times New Roman"/>
                <w:vertAlign w:val="subscript"/>
                <w:lang w:val="nl-NL"/>
              </w:rPr>
              <w:t>G</w:t>
            </w:r>
            <w:r w:rsidRPr="005B1D48">
              <w:rPr>
                <w:rFonts w:cs="Times New Roman"/>
                <w:lang w:val="nl-NL"/>
              </w:rPr>
              <w:t xml:space="preserve"> (</w:t>
            </w:r>
            <w:r w:rsidRPr="005B1D48">
              <w:rPr>
                <w:rFonts w:cs="Times New Roman"/>
                <w:i/>
                <w:lang w:eastAsia="zh-CN"/>
              </w:rPr>
              <w:t>σ</w:t>
            </w:r>
            <w:r w:rsidRPr="005B1D48">
              <w:rPr>
                <w:rFonts w:cs="Times New Roman"/>
                <w:vertAlign w:val="subscript"/>
                <w:lang w:val="nl-NL" w:eastAsia="zh-CN"/>
              </w:rPr>
              <w:t>log,G</w:t>
            </w:r>
            <w:r w:rsidRPr="005B1D48">
              <w:rPr>
                <w:rFonts w:cs="Times New Roman"/>
                <w:lang w:val="nl-NL"/>
              </w:rPr>
              <w:t>)</w:t>
            </w:r>
          </w:p>
        </w:tc>
      </w:tr>
      <w:tr w:rsidR="007A0B70" w:rsidRPr="005B1D48" w14:paraId="1A4374CD" w14:textId="77777777" w:rsidTr="00A13448">
        <w:tc>
          <w:tcPr>
            <w:tcW w:w="1540" w:type="dxa"/>
            <w:tcBorders>
              <w:top w:val="single" w:sz="4" w:space="0" w:color="auto"/>
            </w:tcBorders>
          </w:tcPr>
          <w:p w14:paraId="2FA411B8"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10</w:t>
            </w:r>
          </w:p>
        </w:tc>
        <w:tc>
          <w:tcPr>
            <w:tcW w:w="1540" w:type="dxa"/>
            <w:tcBorders>
              <w:top w:val="single" w:sz="4" w:space="0" w:color="auto"/>
            </w:tcBorders>
          </w:tcPr>
          <w:p w14:paraId="44488DD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25</w:t>
            </w:r>
          </w:p>
        </w:tc>
        <w:tc>
          <w:tcPr>
            <w:tcW w:w="1540" w:type="dxa"/>
            <w:tcBorders>
              <w:top w:val="single" w:sz="4" w:space="0" w:color="auto"/>
            </w:tcBorders>
          </w:tcPr>
          <w:p w14:paraId="2E7674A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p>
        </w:tc>
        <w:tc>
          <w:tcPr>
            <w:tcW w:w="1540" w:type="dxa"/>
            <w:tcBorders>
              <w:top w:val="single" w:sz="4" w:space="0" w:color="auto"/>
            </w:tcBorders>
          </w:tcPr>
          <w:p w14:paraId="11670F8E" w14:textId="2B99BCF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60</w:t>
            </w:r>
          </w:p>
        </w:tc>
        <w:tc>
          <w:tcPr>
            <w:tcW w:w="1541" w:type="dxa"/>
            <w:tcBorders>
              <w:top w:val="single" w:sz="4" w:space="0" w:color="auto"/>
            </w:tcBorders>
          </w:tcPr>
          <w:p w14:paraId="39CC73F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92</w:t>
            </w:r>
          </w:p>
        </w:tc>
        <w:tc>
          <w:tcPr>
            <w:tcW w:w="1541" w:type="dxa"/>
            <w:tcBorders>
              <w:top w:val="single" w:sz="4" w:space="0" w:color="auto"/>
            </w:tcBorders>
          </w:tcPr>
          <w:p w14:paraId="738A434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-0.05 ± 0.42</w:t>
            </w:r>
          </w:p>
        </w:tc>
      </w:tr>
      <w:tr w:rsidR="007A0B70" w:rsidRPr="005B1D48" w14:paraId="2FCDAC32" w14:textId="77777777" w:rsidTr="00A13448">
        <w:tc>
          <w:tcPr>
            <w:tcW w:w="1540" w:type="dxa"/>
          </w:tcPr>
          <w:p w14:paraId="28E4A1EF"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12</w:t>
            </w:r>
          </w:p>
        </w:tc>
        <w:tc>
          <w:tcPr>
            <w:tcW w:w="1540" w:type="dxa"/>
          </w:tcPr>
          <w:p w14:paraId="66250FE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24</w:t>
            </w:r>
          </w:p>
        </w:tc>
        <w:tc>
          <w:tcPr>
            <w:tcW w:w="1540" w:type="dxa"/>
          </w:tcPr>
          <w:p w14:paraId="36E03F6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p>
        </w:tc>
        <w:tc>
          <w:tcPr>
            <w:tcW w:w="1540" w:type="dxa"/>
          </w:tcPr>
          <w:p w14:paraId="53EE1402" w14:textId="7BF0B834"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40</w:t>
            </w:r>
          </w:p>
        </w:tc>
        <w:tc>
          <w:tcPr>
            <w:tcW w:w="1541" w:type="dxa"/>
          </w:tcPr>
          <w:p w14:paraId="6F8281A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92</w:t>
            </w:r>
          </w:p>
        </w:tc>
        <w:tc>
          <w:tcPr>
            <w:tcW w:w="1541" w:type="dxa"/>
          </w:tcPr>
          <w:p w14:paraId="7CB4668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-0.69 ± 0.20</w:t>
            </w:r>
          </w:p>
        </w:tc>
      </w:tr>
      <w:tr w:rsidR="007A0B70" w:rsidRPr="005B1D48" w14:paraId="08EFB8D7" w14:textId="77777777" w:rsidTr="00A13448">
        <w:tc>
          <w:tcPr>
            <w:tcW w:w="1540" w:type="dxa"/>
          </w:tcPr>
          <w:p w14:paraId="0053D6B4"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14</w:t>
            </w:r>
          </w:p>
        </w:tc>
        <w:tc>
          <w:tcPr>
            <w:tcW w:w="1540" w:type="dxa"/>
          </w:tcPr>
          <w:p w14:paraId="2B607762"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26</w:t>
            </w:r>
          </w:p>
        </w:tc>
        <w:tc>
          <w:tcPr>
            <w:tcW w:w="1540" w:type="dxa"/>
          </w:tcPr>
          <w:p w14:paraId="2ED0A2B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p>
        </w:tc>
        <w:tc>
          <w:tcPr>
            <w:tcW w:w="1540" w:type="dxa"/>
          </w:tcPr>
          <w:p w14:paraId="14FF7D4F"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480</w:t>
            </w:r>
          </w:p>
        </w:tc>
        <w:tc>
          <w:tcPr>
            <w:tcW w:w="1541" w:type="dxa"/>
          </w:tcPr>
          <w:p w14:paraId="2876FAF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92</w:t>
            </w:r>
          </w:p>
        </w:tc>
        <w:tc>
          <w:tcPr>
            <w:tcW w:w="1541" w:type="dxa"/>
          </w:tcPr>
          <w:p w14:paraId="7786C991"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-1.00 ± 0.08</w:t>
            </w:r>
          </w:p>
        </w:tc>
      </w:tr>
      <w:tr w:rsidR="007A0B70" w:rsidRPr="005B1D48" w14:paraId="76A77B1D" w14:textId="77777777" w:rsidTr="00A13448">
        <w:tc>
          <w:tcPr>
            <w:tcW w:w="1540" w:type="dxa"/>
          </w:tcPr>
          <w:p w14:paraId="6F92B8A4"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16</w:t>
            </w:r>
          </w:p>
        </w:tc>
        <w:tc>
          <w:tcPr>
            <w:tcW w:w="1540" w:type="dxa"/>
          </w:tcPr>
          <w:p w14:paraId="6AC24FA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23</w:t>
            </w:r>
          </w:p>
        </w:tc>
        <w:tc>
          <w:tcPr>
            <w:tcW w:w="1540" w:type="dxa"/>
          </w:tcPr>
          <w:p w14:paraId="3B77B9D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p>
        </w:tc>
        <w:tc>
          <w:tcPr>
            <w:tcW w:w="1540" w:type="dxa"/>
          </w:tcPr>
          <w:p w14:paraId="7B20B7E7" w14:textId="45BBDAD5"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20</w:t>
            </w:r>
          </w:p>
        </w:tc>
        <w:tc>
          <w:tcPr>
            <w:tcW w:w="1541" w:type="dxa"/>
          </w:tcPr>
          <w:p w14:paraId="313C1A7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91</w:t>
            </w:r>
          </w:p>
        </w:tc>
        <w:tc>
          <w:tcPr>
            <w:tcW w:w="1541" w:type="dxa"/>
          </w:tcPr>
          <w:p w14:paraId="69D049A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-1.49 ± 0.11</w:t>
            </w:r>
          </w:p>
        </w:tc>
      </w:tr>
      <w:tr w:rsidR="007A0B70" w:rsidRPr="005B1D48" w14:paraId="202D8A14" w14:textId="77777777" w:rsidTr="00A13448">
        <w:tc>
          <w:tcPr>
            <w:tcW w:w="1540" w:type="dxa"/>
          </w:tcPr>
          <w:p w14:paraId="122AFEC0"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18</w:t>
            </w:r>
          </w:p>
        </w:tc>
        <w:tc>
          <w:tcPr>
            <w:tcW w:w="1540" w:type="dxa"/>
          </w:tcPr>
          <w:p w14:paraId="167BBEE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22</w:t>
            </w:r>
          </w:p>
        </w:tc>
        <w:tc>
          <w:tcPr>
            <w:tcW w:w="1540" w:type="dxa"/>
          </w:tcPr>
          <w:p w14:paraId="2458664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w:t>
            </w:r>
          </w:p>
        </w:tc>
        <w:tc>
          <w:tcPr>
            <w:tcW w:w="1540" w:type="dxa"/>
          </w:tcPr>
          <w:p w14:paraId="6E57DBD9" w14:textId="6F226AF5"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40</w:t>
            </w:r>
          </w:p>
        </w:tc>
        <w:tc>
          <w:tcPr>
            <w:tcW w:w="1541" w:type="dxa"/>
          </w:tcPr>
          <w:p w14:paraId="3B9A06EC"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100</w:t>
            </w:r>
          </w:p>
        </w:tc>
        <w:tc>
          <w:tcPr>
            <w:tcW w:w="1541" w:type="dxa"/>
          </w:tcPr>
          <w:p w14:paraId="1F08659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-2.01 ± 0.31</w:t>
            </w:r>
          </w:p>
        </w:tc>
      </w:tr>
    </w:tbl>
    <w:p w14:paraId="0E16D44C" w14:textId="77777777" w:rsidR="007A0B70" w:rsidRPr="005B1D48" w:rsidRDefault="007A0B70" w:rsidP="00A13448">
      <w:pPr>
        <w:spacing w:after="0" w:line="240" w:lineRule="auto"/>
        <w:jc w:val="both"/>
        <w:rPr>
          <w:rFonts w:ascii="Times New Roman" w:hAnsi="Times New Roman" w:cs="Times New Roman"/>
          <w:sz w:val="24"/>
          <w:szCs w:val="24"/>
        </w:rPr>
      </w:pPr>
    </w:p>
    <w:p w14:paraId="31D30C1E" w14:textId="77777777" w:rsidR="00A04602" w:rsidRPr="005B1D48" w:rsidRDefault="00A04602">
      <w:pPr>
        <w:rPr>
          <w:rFonts w:ascii="Times New Roman" w:hAnsi="Times New Roman" w:cs="Times New Roman"/>
          <w:b/>
          <w:sz w:val="24"/>
          <w:szCs w:val="24"/>
          <w:shd w:val="clear" w:color="auto" w:fill="FFFFFF"/>
          <w:lang w:val="en-US"/>
        </w:rPr>
      </w:pPr>
      <w:r w:rsidRPr="005B1D48">
        <w:rPr>
          <w:rFonts w:ascii="Times New Roman" w:hAnsi="Times New Roman" w:cs="Times New Roman"/>
          <w:b/>
          <w:sz w:val="24"/>
          <w:szCs w:val="24"/>
          <w:shd w:val="clear" w:color="auto" w:fill="FFFFFF"/>
          <w:lang w:val="en-US"/>
        </w:rPr>
        <w:br w:type="page"/>
      </w:r>
    </w:p>
    <w:p w14:paraId="1AED60B6" w14:textId="6E449FC6" w:rsidR="007A0B70" w:rsidRPr="005B1D48" w:rsidRDefault="00403913" w:rsidP="00B430E4">
      <w:pPr>
        <w:spacing w:after="0" w:line="240" w:lineRule="auto"/>
        <w:rPr>
          <w:rFonts w:ascii="Times New Roman" w:hAnsi="Times New Roman" w:cs="Times New Roman"/>
          <w:b/>
          <w:sz w:val="24"/>
          <w:szCs w:val="24"/>
          <w:shd w:val="clear" w:color="auto" w:fill="FFFFFF"/>
          <w:lang w:val="en-US"/>
        </w:rPr>
      </w:pPr>
      <w:r w:rsidRPr="005B1D48">
        <w:rPr>
          <w:rFonts w:ascii="Times New Roman" w:hAnsi="Times New Roman" w:cs="Times New Roman"/>
          <w:b/>
          <w:bCs/>
          <w:sz w:val="24"/>
          <w:szCs w:val="24"/>
        </w:rPr>
        <w:lastRenderedPageBreak/>
        <w:t>Supplementary</w:t>
      </w:r>
      <w:r w:rsidRPr="005B1D48">
        <w:rPr>
          <w:rFonts w:ascii="Times New Roman" w:hAnsi="Times New Roman" w:cs="Times New Roman"/>
          <w:b/>
          <w:sz w:val="24"/>
          <w:szCs w:val="24"/>
          <w:shd w:val="clear" w:color="auto" w:fill="FFFFFF"/>
          <w:lang w:val="en-US"/>
        </w:rPr>
        <w:t xml:space="preserve"> Table 6</w:t>
      </w:r>
      <w:r w:rsidR="007A0B70" w:rsidRPr="005B1D48">
        <w:rPr>
          <w:rFonts w:ascii="Times New Roman" w:hAnsi="Times New Roman" w:cs="Times New Roman"/>
          <w:sz w:val="24"/>
          <w:szCs w:val="24"/>
        </w:rPr>
        <w:t>. Summary of the junctions of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I</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 ±0.5 V</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1485"/>
        <w:gridCol w:w="1656"/>
        <w:gridCol w:w="1454"/>
        <w:gridCol w:w="1441"/>
        <w:gridCol w:w="1507"/>
      </w:tblGrid>
      <w:tr w:rsidR="007A0B70" w:rsidRPr="005B1D48" w14:paraId="4B398330" w14:textId="77777777" w:rsidTr="00B430E4">
        <w:tc>
          <w:tcPr>
            <w:tcW w:w="1520" w:type="dxa"/>
            <w:tcBorders>
              <w:top w:val="single" w:sz="4" w:space="0" w:color="auto"/>
              <w:bottom w:val="single" w:sz="4" w:space="0" w:color="auto"/>
            </w:tcBorders>
          </w:tcPr>
          <w:p w14:paraId="1FA3F219"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S(CH</w:t>
            </w:r>
            <w:proofErr w:type="gramStart"/>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proofErr w:type="spellStart"/>
            <w:r w:rsidRPr="005B1D48">
              <w:rPr>
                <w:rFonts w:ascii="Times New Roman" w:hAnsi="Times New Roman" w:cs="Times New Roman"/>
                <w:i/>
                <w:sz w:val="24"/>
                <w:szCs w:val="24"/>
                <w:vertAlign w:val="subscript"/>
              </w:rPr>
              <w:t>n</w:t>
            </w:r>
            <w:r w:rsidRPr="005B1D48">
              <w:rPr>
                <w:rFonts w:ascii="Times New Roman" w:hAnsi="Times New Roman" w:cs="Times New Roman"/>
                <w:sz w:val="24"/>
                <w:szCs w:val="24"/>
              </w:rPr>
              <w:t>I</w:t>
            </w:r>
            <w:proofErr w:type="spellEnd"/>
            <w:proofErr w:type="gramEnd"/>
          </w:p>
        </w:tc>
        <w:tc>
          <w:tcPr>
            <w:tcW w:w="1521" w:type="dxa"/>
            <w:tcBorders>
              <w:top w:val="single" w:sz="4" w:space="0" w:color="auto"/>
              <w:bottom w:val="single" w:sz="4" w:space="0" w:color="auto"/>
            </w:tcBorders>
          </w:tcPr>
          <w:p w14:paraId="6F8B6399" w14:textId="77777777" w:rsidR="007A0B70" w:rsidRPr="005B1D48" w:rsidRDefault="007A0B70" w:rsidP="00A13448">
            <w:pPr>
              <w:pStyle w:val="NoSpacing"/>
              <w:jc w:val="center"/>
              <w:rPr>
                <w:rFonts w:cs="Times New Roman"/>
              </w:rPr>
            </w:pPr>
            <w:r w:rsidRPr="005B1D48">
              <w:rPr>
                <w:rFonts w:cs="Times New Roman"/>
              </w:rPr>
              <w:t>No. of</w:t>
            </w:r>
          </w:p>
          <w:p w14:paraId="5178DF77" w14:textId="77777777" w:rsidR="007A0B70" w:rsidRPr="005B1D48" w:rsidRDefault="007A0B70" w:rsidP="00A13448">
            <w:pPr>
              <w:pStyle w:val="NoSpacing"/>
              <w:jc w:val="center"/>
              <w:rPr>
                <w:rFonts w:cs="Times New Roman"/>
              </w:rPr>
            </w:pPr>
            <w:r w:rsidRPr="005B1D48">
              <w:rPr>
                <w:rFonts w:cs="Times New Roman"/>
              </w:rPr>
              <w:t>junctions</w:t>
            </w:r>
          </w:p>
        </w:tc>
        <w:tc>
          <w:tcPr>
            <w:tcW w:w="1656" w:type="dxa"/>
            <w:tcBorders>
              <w:top w:val="single" w:sz="4" w:space="0" w:color="auto"/>
              <w:bottom w:val="single" w:sz="4" w:space="0" w:color="auto"/>
            </w:tcBorders>
          </w:tcPr>
          <w:p w14:paraId="2521ADE0" w14:textId="77777777" w:rsidR="007A0B70" w:rsidRPr="005B1D48" w:rsidRDefault="007A0B70" w:rsidP="00A13448">
            <w:pPr>
              <w:pStyle w:val="NoSpacing"/>
              <w:jc w:val="center"/>
              <w:rPr>
                <w:rFonts w:cs="Times New Roman"/>
              </w:rPr>
            </w:pPr>
            <w:r w:rsidRPr="005B1D48">
              <w:rPr>
                <w:rFonts w:cs="Times New Roman"/>
              </w:rPr>
              <w:t>No.  of</w:t>
            </w:r>
          </w:p>
          <w:p w14:paraId="18183575" w14:textId="59027F36" w:rsidR="007A0B70" w:rsidRPr="005B1D48" w:rsidRDefault="007A0B70" w:rsidP="00A13448">
            <w:pPr>
              <w:pStyle w:val="NoSpacing"/>
              <w:jc w:val="center"/>
              <w:rPr>
                <w:rFonts w:cs="Times New Roman"/>
              </w:rPr>
            </w:pPr>
            <w:r w:rsidRPr="005B1D48">
              <w:rPr>
                <w:rFonts w:cs="Times New Roman"/>
              </w:rPr>
              <w:t>shorts/unstable</w:t>
            </w:r>
            <w:r w:rsidR="00487F83" w:rsidRPr="005B1D48">
              <w:rPr>
                <w:rFonts w:cs="Times New Roman"/>
              </w:rPr>
              <w:t xml:space="preserve"> junctions</w:t>
            </w:r>
          </w:p>
        </w:tc>
        <w:tc>
          <w:tcPr>
            <w:tcW w:w="1510" w:type="dxa"/>
            <w:tcBorders>
              <w:top w:val="single" w:sz="4" w:space="0" w:color="auto"/>
              <w:bottom w:val="single" w:sz="4" w:space="0" w:color="auto"/>
            </w:tcBorders>
          </w:tcPr>
          <w:p w14:paraId="73C77D20" w14:textId="77777777" w:rsidR="007A0B70" w:rsidRPr="005B1D48" w:rsidRDefault="007A0B70" w:rsidP="00A13448">
            <w:pPr>
              <w:pStyle w:val="NoSpacing"/>
              <w:jc w:val="center"/>
              <w:rPr>
                <w:rFonts w:cs="Times New Roman"/>
              </w:rPr>
            </w:pPr>
            <w:r w:rsidRPr="005B1D48">
              <w:rPr>
                <w:rFonts w:cs="Times New Roman"/>
              </w:rPr>
              <w:t>No.  of</w:t>
            </w:r>
          </w:p>
          <w:p w14:paraId="47183A99" w14:textId="77777777" w:rsidR="007A0B70" w:rsidRPr="005B1D48" w:rsidRDefault="007A0B70" w:rsidP="00A13448">
            <w:pPr>
              <w:pStyle w:val="NoSpacing"/>
              <w:jc w:val="center"/>
              <w:rPr>
                <w:rFonts w:cs="Times New Roman"/>
              </w:rPr>
            </w:pPr>
            <w:r w:rsidRPr="005B1D48">
              <w:rPr>
                <w:rFonts w:cs="Times New Roman"/>
              </w:rPr>
              <w:t>Traces</w:t>
            </w:r>
          </w:p>
        </w:tc>
        <w:tc>
          <w:tcPr>
            <w:tcW w:w="1506" w:type="dxa"/>
            <w:tcBorders>
              <w:top w:val="single" w:sz="4" w:space="0" w:color="auto"/>
              <w:bottom w:val="single" w:sz="4" w:space="0" w:color="auto"/>
            </w:tcBorders>
          </w:tcPr>
          <w:p w14:paraId="078CD0BC" w14:textId="77777777" w:rsidR="007A0B70" w:rsidRPr="005B1D48" w:rsidRDefault="007A0B70" w:rsidP="00A13448">
            <w:pPr>
              <w:pStyle w:val="NoSpacing"/>
              <w:jc w:val="center"/>
              <w:rPr>
                <w:rFonts w:cs="Times New Roman"/>
              </w:rPr>
            </w:pPr>
            <w:r w:rsidRPr="005B1D48">
              <w:rPr>
                <w:rFonts w:cs="Times New Roman"/>
              </w:rPr>
              <w:t>Yield</w:t>
            </w:r>
          </w:p>
          <w:p w14:paraId="403064E9" w14:textId="77777777" w:rsidR="007A0B70" w:rsidRPr="005B1D48" w:rsidRDefault="007A0B70" w:rsidP="00A13448">
            <w:pPr>
              <w:pStyle w:val="NoSpacing"/>
              <w:jc w:val="center"/>
              <w:rPr>
                <w:rFonts w:cs="Times New Roman"/>
              </w:rPr>
            </w:pPr>
            <w:r w:rsidRPr="005B1D48">
              <w:rPr>
                <w:rFonts w:cs="Times New Roman"/>
              </w:rPr>
              <w:t>(%)</w:t>
            </w:r>
          </w:p>
        </w:tc>
        <w:tc>
          <w:tcPr>
            <w:tcW w:w="1529" w:type="dxa"/>
            <w:tcBorders>
              <w:top w:val="single" w:sz="4" w:space="0" w:color="auto"/>
              <w:bottom w:val="single" w:sz="4" w:space="0" w:color="auto"/>
            </w:tcBorders>
          </w:tcPr>
          <w:p w14:paraId="1B9C035B" w14:textId="77777777" w:rsidR="007A0B70" w:rsidRPr="005B1D48" w:rsidRDefault="007A0B70" w:rsidP="00A13448">
            <w:pPr>
              <w:pStyle w:val="NoSpacing"/>
              <w:jc w:val="center"/>
              <w:rPr>
                <w:rFonts w:cs="Times New Roman"/>
                <w:lang w:val="nl-NL"/>
              </w:rPr>
            </w:pPr>
            <w:r w:rsidRPr="005B1D48">
              <w:rPr>
                <w:rFonts w:cs="Times New Roman"/>
                <w:lang w:val="nl-NL"/>
              </w:rPr>
              <w:t>&lt;log</w:t>
            </w:r>
            <w:r w:rsidRPr="005B1D48">
              <w:rPr>
                <w:rFonts w:cs="Times New Roman"/>
                <w:vertAlign w:val="subscript"/>
                <w:lang w:val="nl-NL"/>
              </w:rPr>
              <w:t>10</w:t>
            </w:r>
            <w:r w:rsidRPr="005B1D48">
              <w:rPr>
                <w:rFonts w:cs="Times New Roman"/>
                <w:lang w:val="nl-NL"/>
              </w:rPr>
              <w:t>|</w:t>
            </w:r>
            <w:r w:rsidRPr="005B1D48">
              <w:rPr>
                <w:rFonts w:cs="Times New Roman"/>
                <w:i/>
                <w:lang w:val="nl-NL"/>
              </w:rPr>
              <w:t>J</w:t>
            </w:r>
            <w:r w:rsidRPr="005B1D48">
              <w:rPr>
                <w:rFonts w:cs="Times New Roman"/>
                <w:lang w:val="nl-NL"/>
              </w:rPr>
              <w:t>|&gt;</w:t>
            </w:r>
            <w:r w:rsidRPr="005B1D48">
              <w:rPr>
                <w:rFonts w:cs="Times New Roman"/>
                <w:vertAlign w:val="subscript"/>
                <w:lang w:val="nl-NL"/>
              </w:rPr>
              <w:t>G</w:t>
            </w:r>
            <w:r w:rsidRPr="005B1D48">
              <w:rPr>
                <w:rFonts w:cs="Times New Roman"/>
                <w:lang w:val="nl-NL"/>
              </w:rPr>
              <w:t xml:space="preserve"> (</w:t>
            </w:r>
            <w:r w:rsidRPr="005B1D48">
              <w:rPr>
                <w:rFonts w:cs="Times New Roman"/>
                <w:i/>
                <w:lang w:eastAsia="zh-CN"/>
              </w:rPr>
              <w:t>σ</w:t>
            </w:r>
            <w:r w:rsidRPr="005B1D48">
              <w:rPr>
                <w:rFonts w:cs="Times New Roman"/>
                <w:vertAlign w:val="subscript"/>
                <w:lang w:val="nl-NL" w:eastAsia="zh-CN"/>
              </w:rPr>
              <w:t>log,G</w:t>
            </w:r>
            <w:r w:rsidRPr="005B1D48">
              <w:rPr>
                <w:rFonts w:cs="Times New Roman"/>
                <w:lang w:val="nl-NL"/>
              </w:rPr>
              <w:t>)</w:t>
            </w:r>
          </w:p>
        </w:tc>
      </w:tr>
      <w:tr w:rsidR="007A0B70" w:rsidRPr="005B1D48" w14:paraId="3DEA3608" w14:textId="77777777" w:rsidTr="00B430E4">
        <w:tc>
          <w:tcPr>
            <w:tcW w:w="1520" w:type="dxa"/>
            <w:tcBorders>
              <w:top w:val="single" w:sz="4" w:space="0" w:color="auto"/>
            </w:tcBorders>
          </w:tcPr>
          <w:p w14:paraId="786AAD10"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10</w:t>
            </w:r>
          </w:p>
        </w:tc>
        <w:tc>
          <w:tcPr>
            <w:tcW w:w="1521" w:type="dxa"/>
            <w:tcBorders>
              <w:top w:val="single" w:sz="4" w:space="0" w:color="auto"/>
            </w:tcBorders>
          </w:tcPr>
          <w:p w14:paraId="2F7E3CD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28</w:t>
            </w:r>
          </w:p>
        </w:tc>
        <w:tc>
          <w:tcPr>
            <w:tcW w:w="1656" w:type="dxa"/>
            <w:tcBorders>
              <w:top w:val="single" w:sz="4" w:space="0" w:color="auto"/>
            </w:tcBorders>
          </w:tcPr>
          <w:p w14:paraId="18F0F20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5</w:t>
            </w:r>
          </w:p>
        </w:tc>
        <w:tc>
          <w:tcPr>
            <w:tcW w:w="1510" w:type="dxa"/>
            <w:tcBorders>
              <w:top w:val="single" w:sz="4" w:space="0" w:color="auto"/>
            </w:tcBorders>
          </w:tcPr>
          <w:p w14:paraId="6E81BBED" w14:textId="7E3CE0C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60</w:t>
            </w:r>
          </w:p>
        </w:tc>
        <w:tc>
          <w:tcPr>
            <w:tcW w:w="1506" w:type="dxa"/>
            <w:tcBorders>
              <w:top w:val="single" w:sz="4" w:space="0" w:color="auto"/>
            </w:tcBorders>
          </w:tcPr>
          <w:p w14:paraId="02135495"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82</w:t>
            </w:r>
          </w:p>
        </w:tc>
        <w:tc>
          <w:tcPr>
            <w:tcW w:w="1529" w:type="dxa"/>
            <w:tcBorders>
              <w:top w:val="single" w:sz="4" w:space="0" w:color="auto"/>
            </w:tcBorders>
          </w:tcPr>
          <w:p w14:paraId="3AA097B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0.45 ± 0.60</w:t>
            </w:r>
          </w:p>
        </w:tc>
      </w:tr>
      <w:tr w:rsidR="007A0B70" w:rsidRPr="005B1D48" w14:paraId="155C3393" w14:textId="77777777" w:rsidTr="00B430E4">
        <w:tc>
          <w:tcPr>
            <w:tcW w:w="1520" w:type="dxa"/>
          </w:tcPr>
          <w:p w14:paraId="5D27B1DD"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12</w:t>
            </w:r>
          </w:p>
        </w:tc>
        <w:tc>
          <w:tcPr>
            <w:tcW w:w="1521" w:type="dxa"/>
          </w:tcPr>
          <w:p w14:paraId="56DF46C6"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28</w:t>
            </w:r>
          </w:p>
        </w:tc>
        <w:tc>
          <w:tcPr>
            <w:tcW w:w="1656" w:type="dxa"/>
          </w:tcPr>
          <w:p w14:paraId="4EAAEB7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6</w:t>
            </w:r>
          </w:p>
        </w:tc>
        <w:tc>
          <w:tcPr>
            <w:tcW w:w="1510" w:type="dxa"/>
          </w:tcPr>
          <w:p w14:paraId="0E178C99" w14:textId="3A1B230D"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40</w:t>
            </w:r>
          </w:p>
        </w:tc>
        <w:tc>
          <w:tcPr>
            <w:tcW w:w="1506" w:type="dxa"/>
          </w:tcPr>
          <w:p w14:paraId="387979B0"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79</w:t>
            </w:r>
          </w:p>
        </w:tc>
        <w:tc>
          <w:tcPr>
            <w:tcW w:w="1529" w:type="dxa"/>
          </w:tcPr>
          <w:p w14:paraId="273E1FF1"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0.14 ± 0.62</w:t>
            </w:r>
          </w:p>
        </w:tc>
      </w:tr>
      <w:tr w:rsidR="007A0B70" w:rsidRPr="005B1D48" w14:paraId="17F35B9C" w14:textId="77777777" w:rsidTr="00B430E4">
        <w:tc>
          <w:tcPr>
            <w:tcW w:w="1520" w:type="dxa"/>
          </w:tcPr>
          <w:p w14:paraId="0D334BC6"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14</w:t>
            </w:r>
          </w:p>
        </w:tc>
        <w:tc>
          <w:tcPr>
            <w:tcW w:w="1521" w:type="dxa"/>
          </w:tcPr>
          <w:p w14:paraId="03EE955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28</w:t>
            </w:r>
          </w:p>
        </w:tc>
        <w:tc>
          <w:tcPr>
            <w:tcW w:w="1656" w:type="dxa"/>
          </w:tcPr>
          <w:p w14:paraId="72E3FD1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w:t>
            </w:r>
          </w:p>
        </w:tc>
        <w:tc>
          <w:tcPr>
            <w:tcW w:w="1510" w:type="dxa"/>
          </w:tcPr>
          <w:p w14:paraId="2F71A7C3" w14:textId="046A9F70"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52</w:t>
            </w:r>
            <w:r w:rsidR="00242DEF" w:rsidRPr="005B1D48">
              <w:rPr>
                <w:rFonts w:ascii="Times New Roman" w:hAnsi="Times New Roman" w:cs="Times New Roman"/>
                <w:sz w:val="24"/>
                <w:szCs w:val="24"/>
              </w:rPr>
              <w:t>0</w:t>
            </w:r>
          </w:p>
        </w:tc>
        <w:tc>
          <w:tcPr>
            <w:tcW w:w="1506" w:type="dxa"/>
          </w:tcPr>
          <w:p w14:paraId="363DAB1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93</w:t>
            </w:r>
          </w:p>
        </w:tc>
        <w:tc>
          <w:tcPr>
            <w:tcW w:w="1529" w:type="dxa"/>
          </w:tcPr>
          <w:p w14:paraId="76D9ADF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-0.21 ± 0.50</w:t>
            </w:r>
          </w:p>
        </w:tc>
      </w:tr>
      <w:tr w:rsidR="007A0B70" w:rsidRPr="005B1D48" w14:paraId="3803ECE4" w14:textId="77777777" w:rsidTr="00B430E4">
        <w:tc>
          <w:tcPr>
            <w:tcW w:w="1520" w:type="dxa"/>
          </w:tcPr>
          <w:p w14:paraId="6E0E2DC9"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16</w:t>
            </w:r>
          </w:p>
        </w:tc>
        <w:tc>
          <w:tcPr>
            <w:tcW w:w="1521" w:type="dxa"/>
          </w:tcPr>
          <w:p w14:paraId="30FF681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21</w:t>
            </w:r>
          </w:p>
        </w:tc>
        <w:tc>
          <w:tcPr>
            <w:tcW w:w="1656" w:type="dxa"/>
          </w:tcPr>
          <w:p w14:paraId="5149F02F"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w:t>
            </w:r>
          </w:p>
        </w:tc>
        <w:tc>
          <w:tcPr>
            <w:tcW w:w="1510" w:type="dxa"/>
          </w:tcPr>
          <w:p w14:paraId="1C901823" w14:textId="7D6B12A6" w:rsidR="007A0B70" w:rsidRPr="005B1D48" w:rsidRDefault="00242DEF" w:rsidP="00A13448">
            <w:pPr>
              <w:rPr>
                <w:rFonts w:ascii="Times New Roman" w:hAnsi="Times New Roman" w:cs="Times New Roman"/>
                <w:sz w:val="24"/>
                <w:szCs w:val="24"/>
              </w:rPr>
            </w:pPr>
            <w:r w:rsidRPr="005B1D48">
              <w:rPr>
                <w:rFonts w:ascii="Times New Roman" w:hAnsi="Times New Roman" w:cs="Times New Roman"/>
                <w:sz w:val="24"/>
                <w:szCs w:val="24"/>
              </w:rPr>
              <w:t>400</w:t>
            </w:r>
          </w:p>
        </w:tc>
        <w:tc>
          <w:tcPr>
            <w:tcW w:w="1506" w:type="dxa"/>
          </w:tcPr>
          <w:p w14:paraId="5EFAC11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95</w:t>
            </w:r>
          </w:p>
        </w:tc>
        <w:tc>
          <w:tcPr>
            <w:tcW w:w="1529" w:type="dxa"/>
          </w:tcPr>
          <w:p w14:paraId="54CF83E6"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-0.45 ± 0.18</w:t>
            </w:r>
          </w:p>
        </w:tc>
      </w:tr>
      <w:tr w:rsidR="007A0B70" w:rsidRPr="005B1D48" w14:paraId="1E25F014" w14:textId="77777777" w:rsidTr="00B430E4">
        <w:tc>
          <w:tcPr>
            <w:tcW w:w="1520" w:type="dxa"/>
          </w:tcPr>
          <w:p w14:paraId="09A3B49B" w14:textId="77777777" w:rsidR="007A0B70" w:rsidRPr="005B1D48" w:rsidRDefault="007A0B70" w:rsidP="00A13448">
            <w:pPr>
              <w:jc w:val="center"/>
              <w:rPr>
                <w:rFonts w:ascii="Times New Roman" w:hAnsi="Times New Roman" w:cs="Times New Roman"/>
                <w:sz w:val="24"/>
                <w:szCs w:val="24"/>
              </w:rPr>
            </w:pPr>
            <w:r w:rsidRPr="005B1D48">
              <w:rPr>
                <w:rFonts w:ascii="Times New Roman" w:hAnsi="Times New Roman" w:cs="Times New Roman"/>
                <w:sz w:val="24"/>
                <w:szCs w:val="24"/>
              </w:rPr>
              <w:t>18</w:t>
            </w:r>
          </w:p>
        </w:tc>
        <w:tc>
          <w:tcPr>
            <w:tcW w:w="1521" w:type="dxa"/>
          </w:tcPr>
          <w:p w14:paraId="6854669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25</w:t>
            </w:r>
          </w:p>
        </w:tc>
        <w:tc>
          <w:tcPr>
            <w:tcW w:w="1656" w:type="dxa"/>
          </w:tcPr>
          <w:p w14:paraId="08F179B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w:t>
            </w:r>
          </w:p>
        </w:tc>
        <w:tc>
          <w:tcPr>
            <w:tcW w:w="1510" w:type="dxa"/>
          </w:tcPr>
          <w:p w14:paraId="32D8264C" w14:textId="61CB1489"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w:t>
            </w:r>
            <w:r w:rsidR="00242DEF" w:rsidRPr="005B1D48">
              <w:rPr>
                <w:rFonts w:ascii="Times New Roman" w:hAnsi="Times New Roman" w:cs="Times New Roman"/>
                <w:sz w:val="24"/>
                <w:szCs w:val="24"/>
              </w:rPr>
              <w:t>40</w:t>
            </w:r>
          </w:p>
        </w:tc>
        <w:tc>
          <w:tcPr>
            <w:tcW w:w="1506" w:type="dxa"/>
          </w:tcPr>
          <w:p w14:paraId="2941F4E6"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88</w:t>
            </w:r>
          </w:p>
        </w:tc>
        <w:tc>
          <w:tcPr>
            <w:tcW w:w="1529" w:type="dxa"/>
          </w:tcPr>
          <w:p w14:paraId="625CD360"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-0.74 ± 0.26</w:t>
            </w:r>
          </w:p>
        </w:tc>
      </w:tr>
    </w:tbl>
    <w:p w14:paraId="1D5D3DB6" w14:textId="77777777" w:rsidR="00B430E4" w:rsidRPr="005B1D48" w:rsidRDefault="00B430E4" w:rsidP="00B430E4">
      <w:pPr>
        <w:spacing w:after="0" w:line="240" w:lineRule="auto"/>
        <w:rPr>
          <w:rFonts w:ascii="Times New Roman" w:hAnsi="Times New Roman" w:cs="Times New Roman"/>
          <w:b/>
          <w:sz w:val="24"/>
          <w:szCs w:val="24"/>
          <w:shd w:val="clear" w:color="auto" w:fill="FFFFFF"/>
          <w:lang w:val="en-US"/>
        </w:rPr>
      </w:pPr>
    </w:p>
    <w:p w14:paraId="3077FFD1" w14:textId="1655C13E" w:rsidR="007A0B70" w:rsidRPr="005B1D48" w:rsidRDefault="00403913" w:rsidP="00B430E4">
      <w:pPr>
        <w:spacing w:after="0" w:line="240" w:lineRule="auto"/>
        <w:rPr>
          <w:rFonts w:ascii="Times New Roman" w:hAnsi="Times New Roman" w:cs="Times New Roman"/>
          <w:b/>
          <w:sz w:val="24"/>
          <w:szCs w:val="24"/>
          <w:shd w:val="clear" w:color="auto" w:fill="FFFFFF"/>
          <w:lang w:val="en-US"/>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 7</w:t>
      </w:r>
      <w:r w:rsidR="00B430E4" w:rsidRPr="005B1D48">
        <w:rPr>
          <w:rFonts w:ascii="Times New Roman" w:hAnsi="Times New Roman" w:cs="Times New Roman"/>
          <w:sz w:val="24"/>
          <w:szCs w:val="24"/>
        </w:rPr>
        <w:t xml:space="preserve">. Summary of the </w:t>
      </w:r>
      <w:r w:rsidR="00B430E4" w:rsidRPr="005B1D48">
        <w:rPr>
          <w:rFonts w:ascii="Times New Roman" w:hAnsi="Times New Roman" w:cs="Times New Roman"/>
          <w:bCs/>
          <w:i/>
          <w:iCs/>
          <w:sz w:val="24"/>
          <w:shd w:val="clear" w:color="auto" w:fill="FFFFFF"/>
        </w:rPr>
        <w:t>β</w:t>
      </w:r>
      <w:r w:rsidR="00B430E4" w:rsidRPr="005B1D48">
        <w:rPr>
          <w:rFonts w:ascii="Times New Roman" w:hAnsi="Times New Roman" w:cs="Times New Roman"/>
          <w:sz w:val="24"/>
          <w:szCs w:val="24"/>
        </w:rPr>
        <w:t xml:space="preserve"> and </w:t>
      </w:r>
      <w:r w:rsidR="00B430E4" w:rsidRPr="005B1D48">
        <w:rPr>
          <w:rFonts w:ascii="Times New Roman" w:hAnsi="Times New Roman" w:cs="Times New Roman"/>
          <w:sz w:val="24"/>
        </w:rPr>
        <w:t>log</w:t>
      </w:r>
      <w:r w:rsidR="00B430E4" w:rsidRPr="005B1D48">
        <w:rPr>
          <w:rFonts w:ascii="Times New Roman" w:hAnsi="Times New Roman" w:cs="Times New Roman"/>
          <w:sz w:val="24"/>
          <w:vertAlign w:val="subscript"/>
        </w:rPr>
        <w:t>10</w:t>
      </w:r>
      <w:r w:rsidR="00B430E4" w:rsidRPr="005B1D48">
        <w:rPr>
          <w:rFonts w:ascii="Times New Roman" w:hAnsi="Times New Roman" w:cs="Times New Roman"/>
          <w:sz w:val="24"/>
        </w:rPr>
        <w:t>|</w:t>
      </w:r>
      <w:r w:rsidR="00B430E4" w:rsidRPr="005B1D48">
        <w:rPr>
          <w:rFonts w:ascii="Times New Roman" w:hAnsi="Times New Roman" w:cs="Times New Roman"/>
          <w:i/>
          <w:sz w:val="24"/>
        </w:rPr>
        <w:t>J</w:t>
      </w:r>
      <w:r w:rsidR="00B430E4" w:rsidRPr="005B1D48">
        <w:rPr>
          <w:rFonts w:ascii="Times New Roman" w:hAnsi="Times New Roman" w:cs="Times New Roman"/>
          <w:sz w:val="24"/>
          <w:vertAlign w:val="subscript"/>
        </w:rPr>
        <w:t>0</w:t>
      </w:r>
      <w:r w:rsidR="00B430E4" w:rsidRPr="005B1D48">
        <w:rPr>
          <w:rFonts w:ascii="Times New Roman" w:hAnsi="Times New Roman" w:cs="Times New Roman"/>
          <w:sz w:val="24"/>
        </w:rPr>
        <w:t xml:space="preserve">| of </w:t>
      </w:r>
      <w:r w:rsidR="00B430E4" w:rsidRPr="005B1D48">
        <w:rPr>
          <w:rFonts w:ascii="Times New Roman" w:hAnsi="Times New Roman" w:cs="Times New Roman"/>
          <w:sz w:val="24"/>
          <w:szCs w:val="24"/>
        </w:rPr>
        <w:t>junctions of Ag-S(CH</w:t>
      </w:r>
      <w:proofErr w:type="gramStart"/>
      <w:r w:rsidR="00B430E4" w:rsidRPr="005B1D48">
        <w:rPr>
          <w:rFonts w:ascii="Times New Roman" w:hAnsi="Times New Roman" w:cs="Times New Roman"/>
          <w:sz w:val="24"/>
          <w:szCs w:val="24"/>
          <w:vertAlign w:val="subscript"/>
        </w:rPr>
        <w:t>2</w:t>
      </w:r>
      <w:r w:rsidR="00B430E4" w:rsidRPr="005B1D48">
        <w:rPr>
          <w:rFonts w:ascii="Times New Roman" w:hAnsi="Times New Roman" w:cs="Times New Roman"/>
          <w:sz w:val="24"/>
          <w:szCs w:val="24"/>
        </w:rPr>
        <w:t>)</w:t>
      </w:r>
      <w:proofErr w:type="spellStart"/>
      <w:r w:rsidR="00B430E4" w:rsidRPr="005B1D48">
        <w:rPr>
          <w:rFonts w:ascii="Times New Roman" w:hAnsi="Times New Roman" w:cs="Times New Roman"/>
          <w:i/>
          <w:sz w:val="24"/>
          <w:szCs w:val="24"/>
          <w:vertAlign w:val="subscript"/>
        </w:rPr>
        <w:t>n</w:t>
      </w:r>
      <w:r w:rsidR="00B430E4" w:rsidRPr="005B1D48">
        <w:rPr>
          <w:rFonts w:ascii="Times New Roman" w:hAnsi="Times New Roman" w:cs="Times New Roman"/>
          <w:sz w:val="24"/>
          <w:szCs w:val="24"/>
        </w:rPr>
        <w:t>X</w:t>
      </w:r>
      <w:proofErr w:type="spellEnd"/>
      <w:proofErr w:type="gramEnd"/>
      <w:r w:rsidR="00B430E4" w:rsidRPr="005B1D48">
        <w:rPr>
          <w:rFonts w:ascii="Times New Roman" w:hAnsi="Times New Roman" w:cs="Times New Roman"/>
          <w:sz w:val="24"/>
          <w:szCs w:val="24"/>
        </w:rPr>
        <w:t>//</w:t>
      </w:r>
      <w:proofErr w:type="spellStart"/>
      <w:r w:rsidR="00B430E4" w:rsidRPr="005B1D48">
        <w:rPr>
          <w:rFonts w:ascii="Times New Roman" w:hAnsi="Times New Roman" w:cs="Times New Roman"/>
          <w:sz w:val="24"/>
          <w:szCs w:val="24"/>
        </w:rPr>
        <w:t>GaO</w:t>
      </w:r>
      <w:r w:rsidR="00B430E4" w:rsidRPr="005B1D48">
        <w:rPr>
          <w:rFonts w:ascii="Times New Roman" w:hAnsi="Times New Roman" w:cs="Times New Roman"/>
          <w:i/>
          <w:sz w:val="24"/>
          <w:szCs w:val="24"/>
          <w:vertAlign w:val="subscript"/>
        </w:rPr>
        <w:t>x</w:t>
      </w:r>
      <w:proofErr w:type="spellEnd"/>
      <w:r w:rsidR="00B430E4" w:rsidRPr="005B1D48">
        <w:rPr>
          <w:rFonts w:ascii="Times New Roman" w:hAnsi="Times New Roman" w:cs="Times New Roman"/>
          <w:sz w:val="24"/>
          <w:szCs w:val="24"/>
        </w:rPr>
        <w:t>/</w:t>
      </w:r>
      <w:proofErr w:type="spellStart"/>
      <w:r w:rsidR="00B430E4" w:rsidRPr="005B1D48">
        <w:rPr>
          <w:rFonts w:ascii="Times New Roman" w:hAnsi="Times New Roman" w:cs="Times New Roman"/>
          <w:sz w:val="24"/>
          <w:szCs w:val="24"/>
        </w:rPr>
        <w:t>EGaIn</w:t>
      </w:r>
      <w:proofErr w:type="spellEnd"/>
      <w:r w:rsidR="00B430E4" w:rsidRPr="005B1D48">
        <w:rPr>
          <w:rFonts w:ascii="Times New Roman" w:hAnsi="Times New Roman" w:cs="Times New Roman"/>
          <w:sz w:val="24"/>
          <w:szCs w:val="24"/>
        </w:rPr>
        <w:t xml:space="preserve"> junctions ±0.5 V.</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B430E4" w:rsidRPr="005B1D48" w14:paraId="6271B42E" w14:textId="77777777" w:rsidTr="007C1D36">
        <w:trPr>
          <w:jc w:val="center"/>
        </w:trPr>
        <w:tc>
          <w:tcPr>
            <w:tcW w:w="3005" w:type="dxa"/>
            <w:tcBorders>
              <w:top w:val="single" w:sz="4" w:space="0" w:color="auto"/>
              <w:bottom w:val="single" w:sz="4" w:space="0" w:color="auto"/>
            </w:tcBorders>
          </w:tcPr>
          <w:p w14:paraId="49EF9095"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X</w:t>
            </w:r>
          </w:p>
        </w:tc>
        <w:tc>
          <w:tcPr>
            <w:tcW w:w="3005" w:type="dxa"/>
            <w:tcBorders>
              <w:top w:val="single" w:sz="4" w:space="0" w:color="auto"/>
              <w:bottom w:val="single" w:sz="4" w:space="0" w:color="auto"/>
            </w:tcBorders>
          </w:tcPr>
          <w:p w14:paraId="068A7608"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bCs/>
                <w:i/>
                <w:iCs/>
                <w:sz w:val="24"/>
                <w:shd w:val="clear" w:color="auto" w:fill="FFFFFF"/>
              </w:rPr>
              <w:t>β</w:t>
            </w:r>
            <w:r w:rsidRPr="005B1D48">
              <w:rPr>
                <w:rFonts w:ascii="Times New Roman" w:hAnsi="Times New Roman" w:cs="Times New Roman"/>
                <w:bCs/>
                <w:sz w:val="24"/>
                <w:shd w:val="clear" w:color="auto" w:fill="FFFFFF"/>
              </w:rPr>
              <w:t xml:space="preserve"> (</w:t>
            </w:r>
            <w:r w:rsidRPr="005B1D48">
              <w:rPr>
                <w:rFonts w:ascii="Times New Roman" w:hAnsi="Times New Roman" w:cs="Times New Roman"/>
                <w:iCs/>
                <w:sz w:val="24"/>
              </w:rPr>
              <w:t>Å</w:t>
            </w:r>
            <w:r w:rsidRPr="005B1D48">
              <w:rPr>
                <w:rFonts w:ascii="Times New Roman" w:hAnsi="Times New Roman" w:cs="Times New Roman"/>
                <w:sz w:val="24"/>
                <w:vertAlign w:val="superscript"/>
              </w:rPr>
              <w:t>-1</w:t>
            </w:r>
            <w:r w:rsidRPr="005B1D48">
              <w:rPr>
                <w:rFonts w:ascii="Times New Roman" w:hAnsi="Times New Roman" w:cs="Times New Roman"/>
                <w:bCs/>
                <w:sz w:val="24"/>
                <w:shd w:val="clear" w:color="auto" w:fill="FFFFFF"/>
              </w:rPr>
              <w:t>)</w:t>
            </w:r>
          </w:p>
        </w:tc>
        <w:tc>
          <w:tcPr>
            <w:tcW w:w="3006" w:type="dxa"/>
            <w:tcBorders>
              <w:top w:val="single" w:sz="4" w:space="0" w:color="auto"/>
              <w:bottom w:val="single" w:sz="4" w:space="0" w:color="auto"/>
            </w:tcBorders>
          </w:tcPr>
          <w:p w14:paraId="08DEB27A"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log</w:t>
            </w:r>
            <w:r w:rsidRPr="005B1D48">
              <w:rPr>
                <w:rFonts w:ascii="Times New Roman" w:hAnsi="Times New Roman" w:cs="Times New Roman"/>
                <w:sz w:val="24"/>
                <w:vertAlign w:val="subscript"/>
              </w:rPr>
              <w:t>10</w:t>
            </w:r>
            <w:r w:rsidRPr="005B1D48">
              <w:rPr>
                <w:rFonts w:ascii="Times New Roman" w:hAnsi="Times New Roman" w:cs="Times New Roman"/>
                <w:sz w:val="24"/>
              </w:rPr>
              <w:t>|</w:t>
            </w:r>
            <w:r w:rsidRPr="005B1D48">
              <w:rPr>
                <w:rFonts w:ascii="Times New Roman" w:hAnsi="Times New Roman" w:cs="Times New Roman"/>
                <w:i/>
                <w:sz w:val="24"/>
              </w:rPr>
              <w:t>J</w:t>
            </w:r>
            <w:r w:rsidRPr="005B1D48">
              <w:rPr>
                <w:rFonts w:ascii="Times New Roman" w:hAnsi="Times New Roman" w:cs="Times New Roman"/>
                <w:sz w:val="24"/>
                <w:vertAlign w:val="subscript"/>
              </w:rPr>
              <w:t>0</w:t>
            </w:r>
            <w:r w:rsidRPr="005B1D48">
              <w:rPr>
                <w:rFonts w:ascii="Times New Roman" w:hAnsi="Times New Roman" w:cs="Times New Roman"/>
                <w:sz w:val="24"/>
              </w:rPr>
              <w:t>| (A/cm</w:t>
            </w:r>
            <w:r w:rsidRPr="005B1D48">
              <w:rPr>
                <w:rFonts w:ascii="Times New Roman" w:hAnsi="Times New Roman" w:cs="Times New Roman"/>
                <w:sz w:val="24"/>
                <w:vertAlign w:val="superscript"/>
              </w:rPr>
              <w:t>2</w:t>
            </w:r>
            <w:r w:rsidRPr="005B1D48">
              <w:rPr>
                <w:rFonts w:ascii="Times New Roman" w:hAnsi="Times New Roman" w:cs="Times New Roman"/>
                <w:sz w:val="24"/>
              </w:rPr>
              <w:t>)</w:t>
            </w:r>
          </w:p>
        </w:tc>
      </w:tr>
      <w:tr w:rsidR="00B430E4" w:rsidRPr="005B1D48" w14:paraId="70F34517" w14:textId="77777777" w:rsidTr="007C1D36">
        <w:trPr>
          <w:jc w:val="center"/>
        </w:trPr>
        <w:tc>
          <w:tcPr>
            <w:tcW w:w="3005" w:type="dxa"/>
            <w:tcBorders>
              <w:top w:val="single" w:sz="4" w:space="0" w:color="auto"/>
            </w:tcBorders>
          </w:tcPr>
          <w:p w14:paraId="3F1A3BF3"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H</w:t>
            </w:r>
          </w:p>
        </w:tc>
        <w:tc>
          <w:tcPr>
            <w:tcW w:w="3005" w:type="dxa"/>
            <w:tcBorders>
              <w:top w:val="single" w:sz="4" w:space="0" w:color="auto"/>
            </w:tcBorders>
          </w:tcPr>
          <w:p w14:paraId="6C7AC10D"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0.75 ± 0.04</w:t>
            </w:r>
          </w:p>
        </w:tc>
        <w:tc>
          <w:tcPr>
            <w:tcW w:w="3006" w:type="dxa"/>
            <w:tcBorders>
              <w:top w:val="single" w:sz="4" w:space="0" w:color="auto"/>
            </w:tcBorders>
          </w:tcPr>
          <w:p w14:paraId="3C4CFF84"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2.5 ± 0.1</w:t>
            </w:r>
          </w:p>
        </w:tc>
      </w:tr>
      <w:tr w:rsidR="00B430E4" w:rsidRPr="005B1D48" w14:paraId="358D56B0" w14:textId="77777777" w:rsidTr="007C1D36">
        <w:trPr>
          <w:jc w:val="center"/>
        </w:trPr>
        <w:tc>
          <w:tcPr>
            <w:tcW w:w="3005" w:type="dxa"/>
          </w:tcPr>
          <w:p w14:paraId="3FAE70E7"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F</w:t>
            </w:r>
          </w:p>
        </w:tc>
        <w:tc>
          <w:tcPr>
            <w:tcW w:w="3005" w:type="dxa"/>
          </w:tcPr>
          <w:p w14:paraId="222E16FA"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0.70 ± 0.02</w:t>
            </w:r>
          </w:p>
        </w:tc>
        <w:tc>
          <w:tcPr>
            <w:tcW w:w="3006" w:type="dxa"/>
          </w:tcPr>
          <w:p w14:paraId="5D342C1E"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2.6 ± 0.3</w:t>
            </w:r>
          </w:p>
        </w:tc>
      </w:tr>
      <w:tr w:rsidR="00B430E4" w:rsidRPr="005B1D48" w14:paraId="10446799" w14:textId="77777777" w:rsidTr="007C1D36">
        <w:trPr>
          <w:jc w:val="center"/>
        </w:trPr>
        <w:tc>
          <w:tcPr>
            <w:tcW w:w="3005" w:type="dxa"/>
          </w:tcPr>
          <w:p w14:paraId="0A4364F9"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Cl</w:t>
            </w:r>
          </w:p>
        </w:tc>
        <w:tc>
          <w:tcPr>
            <w:tcW w:w="3005" w:type="dxa"/>
          </w:tcPr>
          <w:p w14:paraId="56855F6D"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0.60 ± 0.03</w:t>
            </w:r>
          </w:p>
        </w:tc>
        <w:tc>
          <w:tcPr>
            <w:tcW w:w="3006" w:type="dxa"/>
          </w:tcPr>
          <w:p w14:paraId="55AAB090"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2.6 ± 0.2</w:t>
            </w:r>
          </w:p>
        </w:tc>
      </w:tr>
      <w:tr w:rsidR="00B430E4" w:rsidRPr="005B1D48" w14:paraId="2D90DE08" w14:textId="77777777" w:rsidTr="007C1D36">
        <w:trPr>
          <w:jc w:val="center"/>
        </w:trPr>
        <w:tc>
          <w:tcPr>
            <w:tcW w:w="3005" w:type="dxa"/>
          </w:tcPr>
          <w:p w14:paraId="2B46FF8C"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Br</w:t>
            </w:r>
          </w:p>
        </w:tc>
        <w:tc>
          <w:tcPr>
            <w:tcW w:w="3005" w:type="dxa"/>
          </w:tcPr>
          <w:p w14:paraId="5DC662B8"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0.39 ± 0.04</w:t>
            </w:r>
          </w:p>
        </w:tc>
        <w:tc>
          <w:tcPr>
            <w:tcW w:w="3006" w:type="dxa"/>
          </w:tcPr>
          <w:p w14:paraId="1EC603EA"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2.2 ± 0.2</w:t>
            </w:r>
          </w:p>
        </w:tc>
      </w:tr>
      <w:tr w:rsidR="00B430E4" w:rsidRPr="005B1D48" w14:paraId="4AC2FD7A" w14:textId="77777777" w:rsidTr="007C1D36">
        <w:trPr>
          <w:jc w:val="center"/>
        </w:trPr>
        <w:tc>
          <w:tcPr>
            <w:tcW w:w="3005" w:type="dxa"/>
          </w:tcPr>
          <w:p w14:paraId="29A2B153"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I</w:t>
            </w:r>
          </w:p>
        </w:tc>
        <w:tc>
          <w:tcPr>
            <w:tcW w:w="3005" w:type="dxa"/>
          </w:tcPr>
          <w:p w14:paraId="61797D84"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0.25 ± 0.01</w:t>
            </w:r>
          </w:p>
        </w:tc>
        <w:tc>
          <w:tcPr>
            <w:tcW w:w="3006" w:type="dxa"/>
          </w:tcPr>
          <w:p w14:paraId="0CD10BEB" w14:textId="77777777" w:rsidR="00B430E4" w:rsidRPr="005B1D48" w:rsidRDefault="00B430E4" w:rsidP="007C1D36">
            <w:pPr>
              <w:jc w:val="center"/>
              <w:outlineLvl w:val="0"/>
              <w:rPr>
                <w:rFonts w:ascii="Times New Roman" w:hAnsi="Times New Roman" w:cs="Times New Roman"/>
                <w:sz w:val="24"/>
              </w:rPr>
            </w:pPr>
            <w:r w:rsidRPr="005B1D48">
              <w:rPr>
                <w:rFonts w:ascii="Times New Roman" w:hAnsi="Times New Roman" w:cs="Times New Roman"/>
                <w:sz w:val="24"/>
              </w:rPr>
              <w:t>1.9 ± 0.1</w:t>
            </w:r>
          </w:p>
        </w:tc>
      </w:tr>
    </w:tbl>
    <w:p w14:paraId="58B92B7E" w14:textId="77777777" w:rsidR="00E172FF" w:rsidRPr="005B1D48" w:rsidRDefault="00E172FF" w:rsidP="00A13448">
      <w:pPr>
        <w:spacing w:line="480" w:lineRule="auto"/>
        <w:rPr>
          <w:rFonts w:ascii="Times New Roman" w:hAnsi="Times New Roman" w:cs="Times New Roman"/>
          <w:b/>
          <w:sz w:val="24"/>
          <w:szCs w:val="24"/>
        </w:rPr>
      </w:pPr>
    </w:p>
    <w:p w14:paraId="0D5ED89A" w14:textId="2A413848" w:rsidR="007A0B70" w:rsidRPr="005B1D48" w:rsidRDefault="007A0B70" w:rsidP="00A04602">
      <w:pPr>
        <w:spacing w:line="480" w:lineRule="auto"/>
        <w:rPr>
          <w:rFonts w:ascii="Times New Roman" w:hAnsi="Times New Roman" w:cs="Times New Roman"/>
          <w:sz w:val="24"/>
          <w:szCs w:val="24"/>
        </w:rPr>
      </w:pPr>
      <w:r w:rsidRPr="005B1D48">
        <w:rPr>
          <w:rFonts w:ascii="Times New Roman" w:hAnsi="Times New Roman" w:cs="Times New Roman"/>
          <w:b/>
          <w:sz w:val="24"/>
          <w:szCs w:val="24"/>
        </w:rPr>
        <w:t>Temperature-dependent</w:t>
      </w:r>
      <w:r w:rsidRPr="005B1D48">
        <w:rPr>
          <w:rFonts w:ascii="Times New Roman" w:hAnsi="Times New Roman" w:cs="Times New Roman"/>
          <w:b/>
          <w:i/>
          <w:sz w:val="24"/>
          <w:szCs w:val="24"/>
        </w:rPr>
        <w:t xml:space="preserve"> J</w:t>
      </w:r>
      <w:r w:rsidRPr="005B1D48">
        <w:rPr>
          <w:rFonts w:ascii="Times New Roman" w:hAnsi="Times New Roman" w:cs="Times New Roman"/>
          <w:b/>
          <w:sz w:val="24"/>
          <w:szCs w:val="24"/>
        </w:rPr>
        <w:t>(V) measurement</w:t>
      </w:r>
      <w:r w:rsidRPr="005B1D48">
        <w:rPr>
          <w:rFonts w:ascii="Times New Roman" w:hAnsi="Times New Roman" w:cs="Times New Roman"/>
          <w:sz w:val="24"/>
          <w:szCs w:val="24"/>
        </w:rPr>
        <w:t xml:space="preserve">. The temperature-dependent </w:t>
      </w:r>
      <w:r w:rsidRPr="005B1D48">
        <w:rPr>
          <w:rFonts w:ascii="Times New Roman" w:hAnsi="Times New Roman" w:cs="Times New Roman"/>
          <w:i/>
          <w:sz w:val="24"/>
          <w:szCs w:val="24"/>
        </w:rPr>
        <w:t>J</w:t>
      </w:r>
      <w:r w:rsidRPr="005B1D48">
        <w:rPr>
          <w:rFonts w:ascii="Times New Roman" w:hAnsi="Times New Roman" w:cs="Times New Roman"/>
          <w:sz w:val="24"/>
          <w:szCs w:val="24"/>
        </w:rPr>
        <w:t>(V) measurement w</w:t>
      </w:r>
      <w:r w:rsidR="00E160E5" w:rsidRPr="005B1D48">
        <w:rPr>
          <w:rFonts w:ascii="Times New Roman" w:hAnsi="Times New Roman" w:cs="Times New Roman"/>
          <w:sz w:val="24"/>
          <w:szCs w:val="24"/>
        </w:rPr>
        <w:t>ere conducted with top electrodes of p</w:t>
      </w:r>
      <w:r w:rsidRPr="005B1D48">
        <w:rPr>
          <w:rFonts w:ascii="Times New Roman" w:hAnsi="Times New Roman" w:cs="Times New Roman"/>
          <w:sz w:val="24"/>
          <w:szCs w:val="24"/>
        </w:rPr>
        <w:t xml:space="preserve">olydimethylsiloxane (PDMS) filled with </w:t>
      </w:r>
      <w:proofErr w:type="spellStart"/>
      <w:r w:rsidRPr="005B1D48">
        <w:rPr>
          <w:rFonts w:ascii="Times New Roman" w:hAnsi="Times New Roman" w:cs="Times New Roman"/>
          <w:sz w:val="24"/>
          <w:szCs w:val="24"/>
        </w:rPr>
        <w:t>EGaIn</w:t>
      </w:r>
      <w:proofErr w:type="spellEnd"/>
      <w:r w:rsidRPr="005B1D48">
        <w:rPr>
          <w:rFonts w:ascii="Times New Roman" w:hAnsi="Times New Roman" w:cs="Times New Roman"/>
          <w:sz w:val="24"/>
          <w:szCs w:val="24"/>
        </w:rPr>
        <w:t xml:space="preserve"> in microfluidic channels.</w:t>
      </w:r>
      <w:r w:rsidR="008C5811" w:rsidRPr="005B1D48">
        <w:rPr>
          <w:rFonts w:ascii="Times New Roman" w:hAnsi="Times New Roman" w:cs="Times New Roman"/>
          <w:sz w:val="24"/>
          <w:szCs w:val="24"/>
        </w:rPr>
        <w:fldChar w:fldCharType="begin"/>
      </w:r>
      <w:r w:rsidR="00CF48BF" w:rsidRPr="005B1D48">
        <w:rPr>
          <w:rFonts w:ascii="Times New Roman" w:hAnsi="Times New Roman" w:cs="Times New Roman"/>
          <w:sz w:val="24"/>
          <w:szCs w:val="24"/>
        </w:rPr>
        <w:instrText xml:space="preserve"> ADDIN EN.CITE &lt;EndNote&gt;&lt;Cite&gt;&lt;Author&gt;Sangeeth&lt;/Author&gt;&lt;Year&gt;2014&lt;/Year&gt;&lt;RecNum&gt;751&lt;/RecNum&gt;&lt;DisplayText&gt;&lt;style face="superscript"&gt;16&lt;/style&gt;&lt;/DisplayText&gt;&lt;record&gt;&lt;rec-number&gt;751&lt;/rec-number&gt;&lt;foreign-keys&gt;&lt;key app="EN" db-id="wfp9wvse8dp5fxedsrq5ardxwa2ezz2tepw5" timestamp="1467621306"&gt;751&lt;/key&gt;&lt;/foreign-keys&gt;&lt;ref-type name="Journal Article"&gt;17&lt;/ref-type&gt;&lt;contributors&gt;&lt;authors&gt;&lt;author&gt;Sangeeth, C. S. Suchand&lt;/author&gt;&lt;author&gt;Wan, Albert&lt;/author&gt;&lt;author&gt;Nijhuis, Christian A.&lt;/author&gt;&lt;/authors&gt;&lt;/contributors&gt;&lt;titles&gt;&lt;title&gt;Equivalent Circuits of a Self-Assembled Monolayer-Based Tunnel Junction Determined by Impedance Spectroscopy&lt;/title&gt;&lt;secondary-title&gt;Journal of the American Chemical Society&lt;/secondary-title&gt;&lt;/titles&gt;&lt;periodical&gt;&lt;full-title&gt;Journal of the American Chemical Society&lt;/full-title&gt;&lt;abbr-1&gt;J. Am. Chem. Soc.&lt;/abbr-1&gt;&lt;abbr-2&gt;J Am Chem Soc&lt;/abbr-2&gt;&lt;/periodical&gt;&lt;pages&gt;11134-11144&lt;/pages&gt;&lt;volume&gt;136&lt;/volume&gt;&lt;number&gt;31&lt;/number&gt;&lt;dates&gt;&lt;year&gt;2014&lt;/year&gt;&lt;pub-dates&gt;&lt;date&gt;2014/08/06&lt;/date&gt;&lt;/pub-dates&gt;&lt;/dates&gt;&lt;publisher&gt;American Chemical Society&lt;/publisher&gt;&lt;isbn&gt;0002-7863&lt;/isbn&gt;&lt;urls&gt;&lt;related-urls&gt;&lt;url&gt;http://dx.doi.org/10.1021/ja505420c&lt;/url&gt;&lt;/related-urls&gt;&lt;/urls&gt;&lt;electronic-resource-num&gt;10.1021/ja505420c&lt;/electronic-resource-num&gt;&lt;/record&gt;&lt;/Cite&gt;&lt;/EndNote&gt;</w:instrText>
      </w:r>
      <w:r w:rsidR="008C5811" w:rsidRPr="005B1D48">
        <w:rPr>
          <w:rFonts w:ascii="Times New Roman" w:hAnsi="Times New Roman" w:cs="Times New Roman"/>
          <w:sz w:val="24"/>
          <w:szCs w:val="24"/>
        </w:rPr>
        <w:fldChar w:fldCharType="separate"/>
      </w:r>
      <w:r w:rsidR="00CF48BF" w:rsidRPr="005B1D48">
        <w:rPr>
          <w:rFonts w:ascii="Times New Roman" w:hAnsi="Times New Roman" w:cs="Times New Roman"/>
          <w:noProof/>
          <w:sz w:val="24"/>
          <w:szCs w:val="24"/>
          <w:vertAlign w:val="superscript"/>
        </w:rPr>
        <w:t>16</w:t>
      </w:r>
      <w:r w:rsidR="008C5811" w:rsidRPr="005B1D48">
        <w:rPr>
          <w:rFonts w:ascii="Times New Roman" w:hAnsi="Times New Roman" w:cs="Times New Roman"/>
          <w:sz w:val="24"/>
          <w:szCs w:val="24"/>
        </w:rPr>
        <w:fldChar w:fldCharType="end"/>
      </w:r>
      <w:r w:rsidR="008C5811" w:rsidRPr="005B1D48">
        <w:rPr>
          <w:rFonts w:ascii="Times New Roman" w:hAnsi="Times New Roman" w:cs="Times New Roman"/>
          <w:sz w:val="24"/>
          <w:szCs w:val="24"/>
        </w:rPr>
        <w:t xml:space="preserve"> </w:t>
      </w:r>
      <w:r w:rsidRPr="005B1D48">
        <w:rPr>
          <w:rFonts w:ascii="Times New Roman" w:hAnsi="Times New Roman" w:cs="Times New Roman"/>
          <w:sz w:val="24"/>
          <w:szCs w:val="24"/>
        </w:rPr>
        <w:t>W</w:t>
      </w:r>
      <w:r w:rsidR="00E160E5" w:rsidRPr="005B1D48">
        <w:rPr>
          <w:rFonts w:ascii="Times New Roman" w:hAnsi="Times New Roman" w:cs="Times New Roman"/>
          <w:sz w:val="24"/>
          <w:szCs w:val="24"/>
        </w:rPr>
        <w:t>e placed the molecular junction</w:t>
      </w:r>
      <w:r w:rsidRPr="005B1D48">
        <w:rPr>
          <w:rFonts w:ascii="Times New Roman" w:hAnsi="Times New Roman" w:cs="Times New Roman"/>
          <w:sz w:val="24"/>
          <w:szCs w:val="24"/>
        </w:rPr>
        <w:t xml:space="preserve"> in the chamber of</w:t>
      </w:r>
      <w:r w:rsidR="00E160E5" w:rsidRPr="005B1D48">
        <w:rPr>
          <w:rFonts w:ascii="Times New Roman" w:hAnsi="Times New Roman" w:cs="Times New Roman"/>
          <w:sz w:val="24"/>
          <w:szCs w:val="24"/>
        </w:rPr>
        <w:t xml:space="preserve"> a</w:t>
      </w:r>
      <w:r w:rsidRPr="005B1D48">
        <w:rPr>
          <w:rFonts w:ascii="Times New Roman" w:hAnsi="Times New Roman" w:cs="Times New Roman"/>
          <w:sz w:val="24"/>
          <w:szCs w:val="24"/>
        </w:rPr>
        <w:t xml:space="preserve"> </w:t>
      </w:r>
      <w:proofErr w:type="spellStart"/>
      <w:r w:rsidRPr="005B1D48">
        <w:rPr>
          <w:rFonts w:ascii="Times New Roman" w:hAnsi="Times New Roman" w:cs="Times New Roman"/>
          <w:sz w:val="24"/>
          <w:szCs w:val="24"/>
        </w:rPr>
        <w:t>LakeShore</w:t>
      </w:r>
      <w:proofErr w:type="spellEnd"/>
      <w:r w:rsidRPr="005B1D48">
        <w:rPr>
          <w:rFonts w:ascii="Times New Roman" w:hAnsi="Times New Roman" w:cs="Times New Roman"/>
          <w:sz w:val="24"/>
          <w:szCs w:val="24"/>
        </w:rPr>
        <w:t xml:space="preserve"> probe station (Lake Shore </w:t>
      </w:r>
      <w:proofErr w:type="spellStart"/>
      <w:r w:rsidRPr="005B1D48">
        <w:rPr>
          <w:rFonts w:ascii="Times New Roman" w:hAnsi="Times New Roman" w:cs="Times New Roman"/>
          <w:sz w:val="24"/>
          <w:szCs w:val="24"/>
        </w:rPr>
        <w:t>Cryotronics</w:t>
      </w:r>
      <w:proofErr w:type="spellEnd"/>
      <w:r w:rsidRPr="005B1D48">
        <w:rPr>
          <w:rFonts w:ascii="Times New Roman" w:hAnsi="Times New Roman" w:cs="Times New Roman"/>
          <w:sz w:val="24"/>
          <w:szCs w:val="24"/>
        </w:rPr>
        <w:t>, Inc.) which</w:t>
      </w:r>
      <w:r w:rsidR="00E160E5" w:rsidRPr="005B1D48">
        <w:rPr>
          <w:rFonts w:ascii="Times New Roman" w:hAnsi="Times New Roman" w:cs="Times New Roman"/>
          <w:sz w:val="24"/>
          <w:szCs w:val="24"/>
        </w:rPr>
        <w:t xml:space="preserve"> was</w:t>
      </w:r>
      <w:r w:rsidRPr="005B1D48">
        <w:rPr>
          <w:rFonts w:ascii="Times New Roman" w:hAnsi="Times New Roman" w:cs="Times New Roman"/>
          <w:sz w:val="24"/>
          <w:szCs w:val="24"/>
        </w:rPr>
        <w:t xml:space="preserve"> connected to a chiller (Shelton Chillers, SAE-AC5, SHELTON(S) PTE LTD) and compressor (Sumitomo CRYOGENICS, F-50, Sumitomo Heavy Industries. Ltd.). The measurement was </w:t>
      </w:r>
      <w:r w:rsidR="00E160E5" w:rsidRPr="005B1D48">
        <w:rPr>
          <w:rFonts w:ascii="Times New Roman" w:hAnsi="Times New Roman" w:cs="Times New Roman"/>
          <w:sz w:val="24"/>
          <w:szCs w:val="24"/>
        </w:rPr>
        <w:t>performed</w:t>
      </w:r>
      <w:r w:rsidRPr="005B1D48">
        <w:rPr>
          <w:rFonts w:ascii="Times New Roman" w:hAnsi="Times New Roman" w:cs="Times New Roman"/>
          <w:sz w:val="24"/>
          <w:szCs w:val="24"/>
        </w:rPr>
        <w:t xml:space="preserve"> under a vacuum of 10</w:t>
      </w:r>
      <w:r w:rsidRPr="005B1D48">
        <w:rPr>
          <w:rFonts w:ascii="Times New Roman" w:hAnsi="Times New Roman" w:cs="Times New Roman"/>
          <w:sz w:val="24"/>
          <w:szCs w:val="24"/>
          <w:vertAlign w:val="superscript"/>
        </w:rPr>
        <w:t>-6</w:t>
      </w:r>
      <w:r w:rsidRPr="005B1D48">
        <w:rPr>
          <w:rFonts w:ascii="Times New Roman" w:hAnsi="Times New Roman" w:cs="Times New Roman"/>
          <w:sz w:val="24"/>
          <w:szCs w:val="24"/>
        </w:rPr>
        <w:t xml:space="preserve"> bar</w:t>
      </w:r>
      <w:r w:rsidR="00A4379B" w:rsidRPr="005B1D48">
        <w:rPr>
          <w:rFonts w:ascii="Times New Roman" w:hAnsi="Times New Roman" w:cs="Times New Roman" w:hint="eastAsia"/>
          <w:sz w:val="24"/>
          <w:szCs w:val="24"/>
        </w:rPr>
        <w:t>.</w:t>
      </w:r>
      <w:r w:rsidR="00A4379B" w:rsidRPr="005B1D48">
        <w:rPr>
          <w:rFonts w:ascii="Times New Roman" w:hAnsi="Times New Roman" w:cs="Times New Roman"/>
          <w:sz w:val="24"/>
          <w:szCs w:val="24"/>
        </w:rPr>
        <w:t xml:space="preserve"> </w:t>
      </w:r>
      <w:r w:rsidR="00A4379B" w:rsidRPr="005B1D48">
        <w:rPr>
          <w:rFonts w:ascii="Times New Roman" w:hAnsi="Times New Roman" w:cs="Times New Roman"/>
          <w:sz w:val="24"/>
        </w:rPr>
        <w:t xml:space="preserve">The junction area of the devices with the </w:t>
      </w:r>
      <w:proofErr w:type="spellStart"/>
      <w:r w:rsidR="00A4379B" w:rsidRPr="005B1D48">
        <w:rPr>
          <w:rFonts w:ascii="Times New Roman" w:hAnsi="Times New Roman" w:cs="Times New Roman"/>
          <w:sz w:val="24"/>
        </w:rPr>
        <w:t>EGaIn</w:t>
      </w:r>
      <w:proofErr w:type="spellEnd"/>
      <w:r w:rsidR="00A4379B" w:rsidRPr="005B1D48">
        <w:rPr>
          <w:rFonts w:ascii="Times New Roman" w:hAnsi="Times New Roman" w:cs="Times New Roman"/>
          <w:sz w:val="24"/>
        </w:rPr>
        <w:t xml:space="preserve"> stabilized in microchannels in PDMS was 960 um</w:t>
      </w:r>
      <w:r w:rsidR="00A4379B" w:rsidRPr="005B1D48">
        <w:rPr>
          <w:rFonts w:ascii="Times New Roman" w:hAnsi="Times New Roman" w:cs="Times New Roman"/>
          <w:sz w:val="24"/>
          <w:vertAlign w:val="superscript"/>
        </w:rPr>
        <w:t>2</w:t>
      </w:r>
      <w:r w:rsidR="00A4379B" w:rsidRPr="005B1D48">
        <w:rPr>
          <w:rFonts w:ascii="Times New Roman" w:hAnsi="Times New Roman" w:cs="Times New Roman"/>
          <w:sz w:val="24"/>
        </w:rPr>
        <w:t xml:space="preserve"> and the junction area of the cone-shaped tip devices was 350-500 um</w:t>
      </w:r>
      <w:r w:rsidR="00A4379B" w:rsidRPr="005B1D48">
        <w:rPr>
          <w:rFonts w:ascii="Times New Roman" w:hAnsi="Times New Roman" w:cs="Times New Roman"/>
          <w:sz w:val="24"/>
          <w:vertAlign w:val="superscript"/>
        </w:rPr>
        <w:t>2</w:t>
      </w:r>
      <w:r w:rsidR="00A4379B" w:rsidRPr="005B1D48">
        <w:rPr>
          <w:rFonts w:ascii="Times New Roman" w:hAnsi="Times New Roman" w:cs="Times New Roman"/>
          <w:sz w:val="24"/>
        </w:rPr>
        <w:t xml:space="preserve">. </w:t>
      </w:r>
      <w:bookmarkStart w:id="14" w:name="_Hlk62802254"/>
      <w:r w:rsidR="00A4379B" w:rsidRPr="005B1D48">
        <w:rPr>
          <w:rFonts w:ascii="Times New Roman" w:hAnsi="Times New Roman" w:cs="Times New Roman"/>
          <w:sz w:val="24"/>
        </w:rPr>
        <w:t xml:space="preserve">We only used junctions with </w:t>
      </w:r>
      <w:r w:rsidR="00A4379B" w:rsidRPr="005B1D48">
        <w:rPr>
          <w:rFonts w:ascii="Times New Roman" w:hAnsi="Times New Roman" w:cs="Times New Roman"/>
          <w:i/>
          <w:iCs/>
          <w:sz w:val="24"/>
        </w:rPr>
        <w:t>J</w:t>
      </w:r>
      <w:r w:rsidR="00A4379B" w:rsidRPr="005B1D48">
        <w:rPr>
          <w:rFonts w:ascii="Times New Roman" w:hAnsi="Times New Roman" w:cs="Times New Roman"/>
          <w:sz w:val="24"/>
        </w:rPr>
        <w:t>(V) characteristics within one log-standard deviation (</w:t>
      </w:r>
      <w:proofErr w:type="spellStart"/>
      <w:r w:rsidR="00A4379B" w:rsidRPr="005B1D48">
        <w:rPr>
          <w:rFonts w:ascii="Times New Roman" w:hAnsi="Times New Roman" w:cs="Times New Roman"/>
          <w:sz w:val="24"/>
        </w:rPr>
        <w:t>σ</w:t>
      </w:r>
      <w:r w:rsidR="00A4379B" w:rsidRPr="005B1D48">
        <w:rPr>
          <w:rFonts w:ascii="Times New Roman" w:hAnsi="Times New Roman" w:cs="Times New Roman"/>
          <w:sz w:val="24"/>
          <w:vertAlign w:val="subscript"/>
        </w:rPr>
        <w:t>log,G</w:t>
      </w:r>
      <w:proofErr w:type="spellEnd"/>
      <w:r w:rsidR="00A4379B" w:rsidRPr="005B1D48">
        <w:rPr>
          <w:rFonts w:ascii="Times New Roman" w:hAnsi="Times New Roman" w:cs="Times New Roman"/>
          <w:sz w:val="24"/>
        </w:rPr>
        <w:t xml:space="preserve">) of that obtained from the cone-shaped tip junctions in our </w:t>
      </w:r>
      <w:r w:rsidR="00A4379B" w:rsidRPr="005B1D48">
        <w:rPr>
          <w:rFonts w:ascii="Times New Roman" w:hAnsi="Times New Roman" w:cs="Times New Roman"/>
          <w:i/>
          <w:sz w:val="24"/>
        </w:rPr>
        <w:t>J</w:t>
      </w:r>
      <w:r w:rsidR="00A4379B" w:rsidRPr="005B1D48">
        <w:rPr>
          <w:rFonts w:ascii="Times New Roman" w:hAnsi="Times New Roman" w:cs="Times New Roman"/>
          <w:sz w:val="24"/>
        </w:rPr>
        <w:t>(V,T) measurements to ensure that the differences in junctions area did not cause any adverse effects due to leakage currents</w:t>
      </w:r>
      <w:r w:rsidR="00206F58" w:rsidRPr="005B1D48">
        <w:rPr>
          <w:rFonts w:ascii="Times New Roman" w:hAnsi="Times New Roman" w:cs="Times New Roman"/>
          <w:sz w:val="24"/>
          <w:szCs w:val="24"/>
        </w:rPr>
        <w:t>.</w:t>
      </w:r>
      <w:r w:rsidR="009B71CB" w:rsidRPr="005B1D48">
        <w:rPr>
          <w:rFonts w:ascii="Times New Roman" w:hAnsi="Times New Roman" w:cs="Times New Roman"/>
          <w:sz w:val="24"/>
          <w:szCs w:val="24"/>
        </w:rPr>
        <w:fldChar w:fldCharType="begin">
          <w:fldData xml:space="preserve">PEVuZE5vdGU+PENpdGU+PEF1dGhvcj5DaGVuPC9BdXRob3I+PFllYXI+MjAxOTwvWWVhcj48UmVj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</w:fldData>
        </w:fldChar>
      </w:r>
      <w:r w:rsidR="00CF48BF" w:rsidRPr="005B1D48">
        <w:rPr>
          <w:rFonts w:ascii="Times New Roman" w:hAnsi="Times New Roman" w:cs="Times New Roman"/>
          <w:sz w:val="24"/>
          <w:szCs w:val="24"/>
        </w:rPr>
        <w:instrText xml:space="preserve"> ADDIN EN.CITE </w:instrText>
      </w:r>
      <w:r w:rsidR="00CF48BF" w:rsidRPr="005B1D48">
        <w:rPr>
          <w:rFonts w:ascii="Times New Roman" w:hAnsi="Times New Roman" w:cs="Times New Roman"/>
          <w:sz w:val="24"/>
          <w:szCs w:val="24"/>
        </w:rPr>
        <w:fldChar w:fldCharType="begin">
          <w:fldData xml:space="preserve">PEVuZE5vdGU+PENpdGU+PEF1dGhvcj5DaGVuPC9BdXRob3I+PFllYXI+MjAxOTwvWWVhcj48UmVj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</w:fldData>
        </w:fldChar>
      </w:r>
      <w:r w:rsidR="00CF48BF" w:rsidRPr="005B1D48">
        <w:rPr>
          <w:rFonts w:ascii="Times New Roman" w:hAnsi="Times New Roman" w:cs="Times New Roman"/>
          <w:sz w:val="24"/>
          <w:szCs w:val="24"/>
        </w:rPr>
        <w:instrText xml:space="preserve"> ADDIN EN.CITE.DATA </w:instrText>
      </w:r>
      <w:r w:rsidR="00CF48BF" w:rsidRPr="005B1D48">
        <w:rPr>
          <w:rFonts w:ascii="Times New Roman" w:hAnsi="Times New Roman" w:cs="Times New Roman"/>
          <w:sz w:val="24"/>
          <w:szCs w:val="24"/>
        </w:rPr>
      </w:r>
      <w:r w:rsidR="00CF48BF" w:rsidRPr="005B1D48">
        <w:rPr>
          <w:rFonts w:ascii="Times New Roman" w:hAnsi="Times New Roman" w:cs="Times New Roman"/>
          <w:sz w:val="24"/>
          <w:szCs w:val="24"/>
        </w:rPr>
        <w:fldChar w:fldCharType="end"/>
      </w:r>
      <w:r w:rsidR="009B71CB" w:rsidRPr="005B1D48">
        <w:rPr>
          <w:rFonts w:ascii="Times New Roman" w:hAnsi="Times New Roman" w:cs="Times New Roman"/>
          <w:sz w:val="24"/>
          <w:szCs w:val="24"/>
        </w:rPr>
      </w:r>
      <w:r w:rsidR="009B71CB" w:rsidRPr="005B1D48">
        <w:rPr>
          <w:rFonts w:ascii="Times New Roman" w:hAnsi="Times New Roman" w:cs="Times New Roman"/>
          <w:sz w:val="24"/>
          <w:szCs w:val="24"/>
        </w:rPr>
        <w:fldChar w:fldCharType="separate"/>
      </w:r>
      <w:r w:rsidR="00CF48BF" w:rsidRPr="005B1D48">
        <w:rPr>
          <w:rFonts w:ascii="Times New Roman" w:hAnsi="Times New Roman" w:cs="Times New Roman"/>
          <w:noProof/>
          <w:sz w:val="24"/>
          <w:szCs w:val="24"/>
          <w:vertAlign w:val="superscript"/>
        </w:rPr>
        <w:t>14, 15</w:t>
      </w:r>
      <w:r w:rsidR="009B71CB" w:rsidRPr="005B1D48">
        <w:rPr>
          <w:rFonts w:ascii="Times New Roman" w:hAnsi="Times New Roman" w:cs="Times New Roman"/>
          <w:sz w:val="24"/>
          <w:szCs w:val="24"/>
        </w:rPr>
        <w:fldChar w:fldCharType="end"/>
      </w:r>
      <w:bookmarkEnd w:id="14"/>
      <w:r w:rsidR="00206F58" w:rsidRPr="005B1D48">
        <w:rPr>
          <w:rFonts w:ascii="Times New Roman" w:hAnsi="Times New Roman" w:cs="Times New Roman"/>
          <w:sz w:val="24"/>
          <w:szCs w:val="24"/>
        </w:rPr>
        <w:t xml:space="preserve"> </w:t>
      </w:r>
      <w:r w:rsidR="00E160E5" w:rsidRPr="005B1D48">
        <w:rPr>
          <w:rFonts w:ascii="Times New Roman" w:hAnsi="Times New Roman" w:cs="Times New Roman"/>
          <w:sz w:val="24"/>
          <w:szCs w:val="24"/>
        </w:rPr>
        <w:t>The</w:t>
      </w:r>
      <w:r w:rsidRPr="005B1D48">
        <w:rPr>
          <w:rFonts w:ascii="Times New Roman" w:hAnsi="Times New Roman" w:cs="Times New Roman"/>
          <w:sz w:val="24"/>
          <w:szCs w:val="24"/>
        </w:rPr>
        <w:t xml:space="preserve"> </w:t>
      </w:r>
      <w:r w:rsidRPr="005B1D48">
        <w:rPr>
          <w:rFonts w:ascii="Times New Roman" w:hAnsi="Times New Roman" w:cs="Times New Roman"/>
          <w:i/>
          <w:sz w:val="24"/>
          <w:szCs w:val="24"/>
        </w:rPr>
        <w:t>J</w:t>
      </w:r>
      <w:r w:rsidRPr="005B1D48">
        <w:rPr>
          <w:rFonts w:ascii="Times New Roman" w:hAnsi="Times New Roman" w:cs="Times New Roman"/>
          <w:sz w:val="24"/>
          <w:szCs w:val="24"/>
        </w:rPr>
        <w:t xml:space="preserve">(V) </w:t>
      </w:r>
      <w:r w:rsidR="00E160E5" w:rsidRPr="005B1D48">
        <w:rPr>
          <w:rFonts w:ascii="Times New Roman" w:hAnsi="Times New Roman" w:cs="Times New Roman"/>
          <w:sz w:val="24"/>
          <w:szCs w:val="24"/>
        </w:rPr>
        <w:t xml:space="preserve">measurements were conducted over a </w:t>
      </w:r>
      <w:r w:rsidRPr="005B1D48">
        <w:rPr>
          <w:rFonts w:ascii="Times New Roman" w:hAnsi="Times New Roman" w:cs="Times New Roman"/>
          <w:sz w:val="24"/>
          <w:szCs w:val="24"/>
        </w:rPr>
        <w:t xml:space="preserve">temperature range of 340-250 K </w:t>
      </w:r>
      <w:r w:rsidR="00E160E5" w:rsidRPr="005B1D48">
        <w:rPr>
          <w:rFonts w:ascii="Times New Roman" w:hAnsi="Times New Roman" w:cs="Times New Roman"/>
          <w:sz w:val="24"/>
          <w:szCs w:val="24"/>
        </w:rPr>
        <w:t>at</w:t>
      </w:r>
      <w:r w:rsidRPr="005B1D48">
        <w:rPr>
          <w:rFonts w:ascii="Times New Roman" w:hAnsi="Times New Roman" w:cs="Times New Roman"/>
          <w:sz w:val="24"/>
          <w:szCs w:val="24"/>
        </w:rPr>
        <w:t xml:space="preserve"> intervals of 10 K. For each temperature, 10 traces were recorded</w:t>
      </w:r>
      <w:r w:rsidR="00567379" w:rsidRPr="005B1D48">
        <w:rPr>
          <w:rFonts w:ascii="Times New Roman" w:hAnsi="Times New Roman" w:cs="Times New Roman"/>
          <w:sz w:val="24"/>
          <w:szCs w:val="24"/>
        </w:rPr>
        <w:t>,</w:t>
      </w:r>
      <w:r w:rsidRPr="005B1D48">
        <w:rPr>
          <w:rFonts w:ascii="Times New Roman" w:hAnsi="Times New Roman" w:cs="Times New Roman"/>
          <w:sz w:val="24"/>
          <w:szCs w:val="24"/>
        </w:rPr>
        <w:t xml:space="preserve"> and the data were averaged and plotted in Fig. 3d.</w:t>
      </w:r>
      <w:r w:rsidRPr="005B1D48">
        <w:rPr>
          <w:rFonts w:ascii="Times New Roman" w:eastAsia="SimSun" w:hAnsi="Times New Roman" w:cs="Times New Roman"/>
          <w:b/>
          <w:sz w:val="24"/>
          <w:szCs w:val="24"/>
          <w:lang w:val="en-US"/>
        </w:rPr>
        <w:br w:type="page"/>
      </w:r>
    </w:p>
    <w:p w14:paraId="0AA85647" w14:textId="1ED8E3CA" w:rsidR="007A0B70" w:rsidRPr="005B1D48" w:rsidRDefault="00403913" w:rsidP="00A13448">
      <w:pPr>
        <w:spacing w:line="480" w:lineRule="auto"/>
        <w:rPr>
          <w:rFonts w:ascii="Times New Roman" w:eastAsia="SimSun" w:hAnsi="Times New Roman" w:cs="Times New Roman"/>
          <w:b/>
          <w:sz w:val="24"/>
          <w:szCs w:val="24"/>
          <w:lang w:val="en-US"/>
        </w:rPr>
      </w:pPr>
      <w:r w:rsidRPr="005B1D48">
        <w:rPr>
          <w:rFonts w:ascii="Times New Roman" w:hAnsi="Times New Roman" w:cs="Times New Roman"/>
          <w:b/>
          <w:bCs/>
          <w:sz w:val="24"/>
          <w:szCs w:val="24"/>
        </w:rPr>
        <w:lastRenderedPageBreak/>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eastAsia="SimSun" w:hAnsi="Times New Roman" w:cs="Times New Roman"/>
          <w:b/>
          <w:sz w:val="24"/>
          <w:szCs w:val="24"/>
          <w:lang w:val="en-US"/>
        </w:rPr>
        <w:t xml:space="preserve">Section </w:t>
      </w:r>
      <w:r w:rsidR="00A13448" w:rsidRPr="005B1D48">
        <w:rPr>
          <w:rFonts w:ascii="Times New Roman" w:eastAsia="SimSun" w:hAnsi="Times New Roman" w:cs="Times New Roman"/>
          <w:b/>
          <w:sz w:val="24"/>
          <w:szCs w:val="24"/>
          <w:lang w:val="en-US"/>
        </w:rPr>
        <w:t>7</w:t>
      </w:r>
      <w:r w:rsidR="007A0B70" w:rsidRPr="005B1D48">
        <w:rPr>
          <w:rFonts w:ascii="Times New Roman" w:eastAsia="SimSun" w:hAnsi="Times New Roman" w:cs="Times New Roman"/>
          <w:b/>
          <w:sz w:val="24"/>
          <w:szCs w:val="24"/>
          <w:lang w:val="en-US"/>
        </w:rPr>
        <w:t>: Electrical Impedance Characterization of the Molecular Junctions</w:t>
      </w:r>
    </w:p>
    <w:p w14:paraId="40A246CC" w14:textId="1B2135A7" w:rsidR="00FF6D7B" w:rsidRPr="005B1D48" w:rsidRDefault="005D6D5C" w:rsidP="00BD5E15">
      <w:pPr>
        <w:spacing w:line="480" w:lineRule="auto"/>
        <w:rPr>
          <w:rFonts w:ascii="Times New Roman" w:hAnsi="Times New Roman" w:cs="Times New Roman"/>
          <w:sz w:val="24"/>
        </w:rPr>
      </w:pPr>
      <w:r w:rsidRPr="005B1D48">
        <w:rPr>
          <w:rFonts w:ascii="Times New Roman" w:hAnsi="Times New Roman" w:cs="Times New Roman"/>
          <w:sz w:val="24"/>
          <w:szCs w:val="24"/>
        </w:rPr>
        <w:t>I</w:t>
      </w:r>
      <w:r w:rsidR="007A0B70" w:rsidRPr="005B1D48">
        <w:rPr>
          <w:rFonts w:ascii="Times New Roman" w:hAnsi="Times New Roman" w:cs="Times New Roman"/>
          <w:sz w:val="24"/>
          <w:szCs w:val="24"/>
        </w:rPr>
        <w:t>mpedance spectroscopy is important for understanding of the contribution of each electronic element in a molecular junction.</w:t>
      </w:r>
      <w:r w:rsidR="00F56FE6" w:rsidRPr="005B1D48">
        <w:rPr>
          <w:rFonts w:ascii="Times New Roman" w:hAnsi="Times New Roman" w:cs="Times New Roman"/>
          <w:sz w:val="24"/>
          <w:szCs w:val="24"/>
        </w:rPr>
        <w:fldChar w:fldCharType="begin">
          <w:fldData xml:space="preserve">PEVuZE5vdGU+PENpdGU+PEF1dGhvcj5TYW5nZWV0aDwvQXV0aG9yPjxZZWFyPjIwMTQ8L1llYXI+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==
</w:fldData>
        </w:fldChar>
      </w:r>
      <w:r w:rsidR="00CF48BF" w:rsidRPr="005B1D48">
        <w:rPr>
          <w:rFonts w:ascii="Times New Roman" w:hAnsi="Times New Roman" w:cs="Times New Roman"/>
          <w:sz w:val="24"/>
          <w:szCs w:val="24"/>
        </w:rPr>
        <w:instrText xml:space="preserve"> ADDIN EN.CITE </w:instrText>
      </w:r>
      <w:r w:rsidR="00CF48BF" w:rsidRPr="005B1D48">
        <w:rPr>
          <w:rFonts w:ascii="Times New Roman" w:hAnsi="Times New Roman" w:cs="Times New Roman"/>
          <w:sz w:val="24"/>
          <w:szCs w:val="24"/>
        </w:rPr>
        <w:fldChar w:fldCharType="begin">
          <w:fldData xml:space="preserve">PEVuZE5vdGU+PENpdGU+PEF1dGhvcj5TYW5nZWV0aDwvQXV0aG9yPjxZZWFyPjIwMTQ8L1llYXI+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==
</w:fldData>
        </w:fldChar>
      </w:r>
      <w:r w:rsidR="00CF48BF" w:rsidRPr="005B1D48">
        <w:rPr>
          <w:rFonts w:ascii="Times New Roman" w:hAnsi="Times New Roman" w:cs="Times New Roman"/>
          <w:sz w:val="24"/>
          <w:szCs w:val="24"/>
        </w:rPr>
        <w:instrText xml:space="preserve"> ADDIN EN.CITE.DATA </w:instrText>
      </w:r>
      <w:r w:rsidR="00CF48BF" w:rsidRPr="005B1D48">
        <w:rPr>
          <w:rFonts w:ascii="Times New Roman" w:hAnsi="Times New Roman" w:cs="Times New Roman"/>
          <w:sz w:val="24"/>
          <w:szCs w:val="24"/>
        </w:rPr>
      </w:r>
      <w:r w:rsidR="00CF48BF" w:rsidRPr="005B1D48">
        <w:rPr>
          <w:rFonts w:ascii="Times New Roman" w:hAnsi="Times New Roman" w:cs="Times New Roman"/>
          <w:sz w:val="24"/>
          <w:szCs w:val="24"/>
        </w:rPr>
        <w:fldChar w:fldCharType="end"/>
      </w:r>
      <w:r w:rsidR="00F56FE6" w:rsidRPr="005B1D48">
        <w:rPr>
          <w:rFonts w:ascii="Times New Roman" w:hAnsi="Times New Roman" w:cs="Times New Roman"/>
          <w:sz w:val="24"/>
          <w:szCs w:val="24"/>
        </w:rPr>
      </w:r>
      <w:r w:rsidR="00F56FE6" w:rsidRPr="005B1D48">
        <w:rPr>
          <w:rFonts w:ascii="Times New Roman" w:hAnsi="Times New Roman" w:cs="Times New Roman"/>
          <w:sz w:val="24"/>
          <w:szCs w:val="24"/>
        </w:rPr>
        <w:fldChar w:fldCharType="separate"/>
      </w:r>
      <w:r w:rsidR="00CF48BF" w:rsidRPr="005B1D48">
        <w:rPr>
          <w:rFonts w:ascii="Times New Roman" w:hAnsi="Times New Roman" w:cs="Times New Roman"/>
          <w:noProof/>
          <w:sz w:val="24"/>
          <w:szCs w:val="24"/>
          <w:vertAlign w:val="superscript"/>
        </w:rPr>
        <w:t>16, 17</w:t>
      </w:r>
      <w:r w:rsidR="00F56FE6" w:rsidRPr="005B1D48">
        <w:rPr>
          <w:rFonts w:ascii="Times New Roman" w:hAnsi="Times New Roman" w:cs="Times New Roman"/>
          <w:sz w:val="24"/>
          <w:szCs w:val="24"/>
        </w:rPr>
        <w:fldChar w:fldCharType="end"/>
      </w:r>
      <w:r w:rsidR="007A0B70" w:rsidRPr="005B1D48">
        <w:rPr>
          <w:rFonts w:ascii="Times New Roman" w:hAnsi="Times New Roman" w:cs="Times New Roman"/>
          <w:sz w:val="24"/>
          <w:szCs w:val="24"/>
        </w:rPr>
        <w:t xml:space="preserve"> </w:t>
      </w:r>
      <w:r w:rsidR="00FF6D7B" w:rsidRPr="005B1D48">
        <w:rPr>
          <w:rFonts w:ascii="Times New Roman" w:hAnsi="Times New Roman" w:cs="Times New Roman"/>
          <w:sz w:val="24"/>
        </w:rPr>
        <w:t xml:space="preserve">Under the disturbance </w:t>
      </w:r>
      <w:r w:rsidR="00BF5D61" w:rsidRPr="005B1D48">
        <w:rPr>
          <w:rFonts w:ascii="Times New Roman" w:hAnsi="Times New Roman" w:cs="Times New Roman"/>
          <w:sz w:val="24"/>
        </w:rPr>
        <w:t>of a</w:t>
      </w:r>
      <w:r w:rsidR="00FF6D7B" w:rsidRPr="005B1D48">
        <w:rPr>
          <w:rFonts w:ascii="Times New Roman" w:hAnsi="Times New Roman" w:cs="Times New Roman"/>
          <w:sz w:val="24"/>
        </w:rPr>
        <w:t xml:space="preserve"> sinusoidal voltage (</w:t>
      </w:r>
      <w:r w:rsidR="00FF6D7B" w:rsidRPr="005B1D48">
        <w:rPr>
          <w:rFonts w:ascii="Times New Roman" w:hAnsi="Times New Roman" w:cs="Times New Roman"/>
          <w:i/>
          <w:iCs/>
          <w:sz w:val="24"/>
        </w:rPr>
        <w:t>E</w:t>
      </w:r>
      <w:r w:rsidR="00FF6D7B" w:rsidRPr="005B1D48">
        <w:rPr>
          <w:rFonts w:ascii="Times New Roman" w:hAnsi="Times New Roman" w:cs="Times New Roman"/>
          <w:sz w:val="24"/>
        </w:rPr>
        <w:t xml:space="preserve">, in V) with a frequency </w:t>
      </w:r>
      <w:r w:rsidR="00FF6D7B" w:rsidRPr="005B1D48">
        <w:rPr>
          <w:rFonts w:ascii="Times New Roman" w:hAnsi="Times New Roman" w:cs="Times New Roman"/>
          <w:i/>
          <w:sz w:val="24"/>
        </w:rPr>
        <w:t xml:space="preserve">ω </w:t>
      </w:r>
      <w:r w:rsidR="00FF6D7B" w:rsidRPr="005B1D48">
        <w:rPr>
          <w:rFonts w:ascii="Times New Roman" w:hAnsi="Times New Roman" w:cs="Times New Roman"/>
          <w:sz w:val="24"/>
        </w:rPr>
        <w:t xml:space="preserve">(in rad/s, </w:t>
      </w:r>
      <w:r w:rsidR="00FF6D7B" w:rsidRPr="005B1D48">
        <w:rPr>
          <w:rFonts w:ascii="Times New Roman" w:hAnsi="Times New Roman" w:cs="Times New Roman"/>
          <w:i/>
          <w:sz w:val="24"/>
        </w:rPr>
        <w:t>ω</w:t>
      </w:r>
      <w:r w:rsidR="00FF6D7B" w:rsidRPr="005B1D48">
        <w:rPr>
          <w:rFonts w:ascii="Times New Roman" w:hAnsi="Times New Roman" w:cs="Times New Roman"/>
          <w:sz w:val="24"/>
        </w:rPr>
        <w:t xml:space="preserve"> = 2π</w:t>
      </w:r>
      <w:r w:rsidR="00FF6D7B" w:rsidRPr="005B1D48">
        <w:rPr>
          <w:rFonts w:ascii="Times New Roman" w:hAnsi="Times New Roman" w:cs="Times New Roman"/>
          <w:i/>
          <w:iCs/>
          <w:sz w:val="24"/>
        </w:rPr>
        <w:t>f</w:t>
      </w:r>
      <w:r w:rsidR="00FF6D7B" w:rsidRPr="005B1D48">
        <w:rPr>
          <w:rFonts w:ascii="Times New Roman" w:hAnsi="Times New Roman" w:cs="Times New Roman"/>
          <w:sz w:val="24"/>
        </w:rPr>
        <w:t xml:space="preserve">, </w:t>
      </w:r>
      <w:r w:rsidR="00FF6D7B" w:rsidRPr="005B1D48">
        <w:rPr>
          <w:rFonts w:ascii="Times New Roman" w:hAnsi="Times New Roman" w:cs="Times New Roman"/>
          <w:i/>
          <w:iCs/>
          <w:sz w:val="24"/>
        </w:rPr>
        <w:t>f</w:t>
      </w:r>
      <w:r w:rsidR="00FF6D7B" w:rsidRPr="005B1D48">
        <w:rPr>
          <w:rFonts w:ascii="Times New Roman" w:hAnsi="Times New Roman" w:cs="Times New Roman"/>
          <w:sz w:val="24"/>
        </w:rPr>
        <w:t xml:space="preserve"> is frequency, in Hz), the capacitor gives a capacitive reactance </w:t>
      </w:r>
      <w:r w:rsidR="00FF6D7B" w:rsidRPr="005B1D48">
        <w:rPr>
          <w:rFonts w:ascii="Times New Roman" w:hAnsi="Times New Roman" w:cs="Times New Roman"/>
          <w:i/>
          <w:iCs/>
          <w:sz w:val="24"/>
        </w:rPr>
        <w:t>X</w:t>
      </w:r>
      <w:r w:rsidR="00FF6D7B" w:rsidRPr="005B1D48">
        <w:rPr>
          <w:rFonts w:ascii="Times New Roman" w:hAnsi="Times New Roman" w:cs="Times New Roman"/>
          <w:sz w:val="24"/>
          <w:vertAlign w:val="subscript"/>
        </w:rPr>
        <w:t>C</w:t>
      </w:r>
      <w:r w:rsidR="00FF6D7B" w:rsidRPr="005B1D48">
        <w:rPr>
          <w:rFonts w:ascii="Times New Roman" w:hAnsi="Times New Roman" w:cs="Times New Roman"/>
          <w:sz w:val="24"/>
        </w:rPr>
        <w:t xml:space="preserve"> of </w:t>
      </w:r>
    </w:p>
    <w:p w14:paraId="2C82C6FE" w14:textId="1D109E39" w:rsidR="00FF6D7B" w:rsidRPr="005B1D48" w:rsidRDefault="00FF6D7B" w:rsidP="00FF6D7B">
      <w:pPr>
        <w:spacing w:line="480" w:lineRule="auto"/>
        <w:ind w:left="720"/>
        <w:jc w:val="center"/>
        <w:rPr>
          <w:rFonts w:ascii="Times New Roman" w:hAnsi="Times New Roman" w:cs="Times New Roman"/>
          <w:sz w:val="24"/>
        </w:rPr>
      </w:pPr>
      <w:r w:rsidRPr="005B1D48">
        <w:rPr>
          <w:rFonts w:ascii="Times New Roman" w:hAnsi="Times New Roman" w:cs="Times New Roman"/>
          <w:i/>
          <w:iCs/>
          <w:sz w:val="24"/>
        </w:rPr>
        <w:t xml:space="preserve">                                  X</w:t>
      </w:r>
      <w:r w:rsidRPr="005B1D48">
        <w:rPr>
          <w:rFonts w:ascii="Times New Roman" w:hAnsi="Times New Roman" w:cs="Times New Roman"/>
          <w:sz w:val="24"/>
          <w:vertAlign w:val="subscript"/>
        </w:rPr>
        <w:t>C</w:t>
      </w:r>
      <w:r w:rsidRPr="005B1D48">
        <w:rPr>
          <w:rFonts w:ascii="Times New Roman" w:hAnsi="Times New Roman" w:cs="Times New Roman"/>
          <w:sz w:val="24"/>
        </w:rPr>
        <w:t xml:space="preserve"> =1/</w:t>
      </w:r>
      <w:proofErr w:type="spellStart"/>
      <w:r w:rsidRPr="005B1D48">
        <w:rPr>
          <w:rFonts w:ascii="Times New Roman" w:hAnsi="Times New Roman" w:cs="Times New Roman"/>
          <w:i/>
          <w:sz w:val="24"/>
        </w:rPr>
        <w:t>ω</w:t>
      </w:r>
      <w:r w:rsidRPr="005B1D48">
        <w:rPr>
          <w:rFonts w:ascii="Times New Roman" w:hAnsi="Times New Roman" w:cs="Times New Roman"/>
          <w:sz w:val="24"/>
        </w:rPr>
        <w:t>C</w:t>
      </w:r>
      <w:proofErr w:type="spellEnd"/>
      <w:r w:rsidRPr="005B1D48">
        <w:rPr>
          <w:rFonts w:ascii="Times New Roman" w:hAnsi="Times New Roman" w:cs="Times New Roman"/>
          <w:sz w:val="24"/>
        </w:rPr>
        <w:t xml:space="preserve">                                                            </w:t>
      </w:r>
      <w:r w:rsidRPr="005B1D48">
        <w:rPr>
          <w:rFonts w:ascii="Times New Roman" w:hAnsi="Times New Roman" w:cs="Times New Roman"/>
          <w:bCs/>
          <w:sz w:val="24"/>
        </w:rPr>
        <w:t xml:space="preserve">   </w:t>
      </w:r>
      <w:proofErr w:type="gramStart"/>
      <w:r w:rsidRPr="005B1D48">
        <w:rPr>
          <w:rFonts w:ascii="Times New Roman" w:hAnsi="Times New Roman" w:cs="Times New Roman"/>
          <w:bCs/>
          <w:sz w:val="24"/>
        </w:rPr>
        <w:t xml:space="preserve">   (</w:t>
      </w:r>
      <w:proofErr w:type="gramEnd"/>
      <w:r w:rsidRPr="005B1D48">
        <w:rPr>
          <w:rFonts w:ascii="Times New Roman" w:hAnsi="Times New Roman" w:cs="Times New Roman"/>
          <w:bCs/>
          <w:sz w:val="24"/>
        </w:rPr>
        <w:t>S</w:t>
      </w:r>
      <w:r w:rsidR="00B14538" w:rsidRPr="005B1D48">
        <w:rPr>
          <w:rFonts w:ascii="Times New Roman" w:hAnsi="Times New Roman" w:cs="Times New Roman"/>
          <w:bCs/>
          <w:sz w:val="24"/>
        </w:rPr>
        <w:t>2</w:t>
      </w:r>
      <w:r w:rsidRPr="005B1D48">
        <w:rPr>
          <w:rFonts w:ascii="Times New Roman" w:hAnsi="Times New Roman" w:cs="Times New Roman"/>
          <w:bCs/>
          <w:sz w:val="24"/>
        </w:rPr>
        <w:t>)</w:t>
      </w:r>
    </w:p>
    <w:p w14:paraId="3018D1AC" w14:textId="56C80F20" w:rsidR="00FF6D7B" w:rsidRPr="005B1D48" w:rsidRDefault="00FF6D7B" w:rsidP="00FF6D7B">
      <w:pPr>
        <w:spacing w:line="480" w:lineRule="auto"/>
        <w:rPr>
          <w:rFonts w:ascii="Times New Roman" w:hAnsi="Times New Roman" w:cs="Times New Roman"/>
          <w:sz w:val="24"/>
        </w:rPr>
      </w:pPr>
      <w:r w:rsidRPr="005B1D48">
        <w:rPr>
          <w:rFonts w:ascii="Times New Roman" w:hAnsi="Times New Roman" w:cs="Times New Roman"/>
          <w:sz w:val="24"/>
        </w:rPr>
        <w:t>Therefore, the impedance is more than</w:t>
      </w:r>
      <w:r w:rsidR="00BF5D61" w:rsidRPr="005B1D48">
        <w:rPr>
          <w:rFonts w:ascii="Times New Roman" w:hAnsi="Times New Roman" w:cs="Times New Roman"/>
          <w:sz w:val="24"/>
        </w:rPr>
        <w:t xml:space="preserve"> the</w:t>
      </w:r>
      <w:r w:rsidRPr="005B1D48">
        <w:rPr>
          <w:rFonts w:ascii="Times New Roman" w:hAnsi="Times New Roman" w:cs="Times New Roman"/>
          <w:sz w:val="24"/>
        </w:rPr>
        <w:t xml:space="preserve"> pure resistance of the circuit because it includes all the components that contribute to the complex impedance (</w:t>
      </w:r>
      <w:r w:rsidRPr="005B1D48">
        <w:rPr>
          <w:rFonts w:ascii="Times New Roman" w:hAnsi="Times New Roman" w:cs="Times New Roman"/>
          <w:i/>
          <w:iCs/>
          <w:sz w:val="24"/>
        </w:rPr>
        <w:t>Z</w:t>
      </w:r>
      <w:r w:rsidRPr="005B1D48">
        <w:rPr>
          <w:rFonts w:ascii="Times New Roman" w:hAnsi="Times New Roman" w:cs="Times New Roman"/>
          <w:sz w:val="24"/>
        </w:rPr>
        <w:t>, in Ω) under alternat</w:t>
      </w:r>
      <w:r w:rsidR="00BF5D61" w:rsidRPr="005B1D48">
        <w:rPr>
          <w:rFonts w:ascii="Times New Roman" w:hAnsi="Times New Roman" w:cs="Times New Roman"/>
          <w:sz w:val="24"/>
        </w:rPr>
        <w:t>ing</w:t>
      </w:r>
      <w:r w:rsidRPr="005B1D48">
        <w:rPr>
          <w:rFonts w:ascii="Times New Roman" w:hAnsi="Times New Roman" w:cs="Times New Roman"/>
          <w:sz w:val="24"/>
        </w:rPr>
        <w:t xml:space="preserve"> voltage </w:t>
      </w:r>
      <w:r w:rsidRPr="005B1D48">
        <w:rPr>
          <w:rFonts w:ascii="Times New Roman" w:hAnsi="Times New Roman" w:cs="Times New Roman"/>
          <w:i/>
          <w:iCs/>
          <w:sz w:val="24"/>
        </w:rPr>
        <w:t>E</w:t>
      </w:r>
      <w:r w:rsidRPr="005B1D48">
        <w:rPr>
          <w:rFonts w:ascii="Times New Roman" w:hAnsi="Times New Roman" w:cs="Times New Roman"/>
          <w:sz w:val="24"/>
        </w:rPr>
        <w:t>:</w:t>
      </w:r>
      <w:r w:rsidR="009B71CB" w:rsidRPr="005B1D48">
        <w:rPr>
          <w:rFonts w:ascii="Times New Roman" w:hAnsi="Times New Roman" w:cs="Times New Roman"/>
          <w:sz w:val="24"/>
        </w:rPr>
        <w:fldChar w:fldCharType="begin"/>
      </w:r>
      <w:r w:rsidR="009B71CB" w:rsidRPr="005B1D48">
        <w:rPr>
          <w:rFonts w:ascii="Times New Roman" w:hAnsi="Times New Roman" w:cs="Times New Roman"/>
          <w:sz w:val="24"/>
        </w:rPr>
        <w:instrText xml:space="preserve"> ADDIN EN.CITE &lt;EndNote&gt;&lt;Cite&gt;&lt;Author&gt;Barsoukov&lt;/Author&gt;&lt;Year&gt;2005&lt;/Year&gt;&lt;RecNum&gt;717&lt;/RecNum&gt;&lt;DisplayText&gt;&lt;style face="superscript"&gt;18&lt;/style&gt;&lt;/DisplayText&gt;&lt;record&gt;&lt;rec-number&gt;717&lt;/rec-number&gt;&lt;foreign-keys&gt;&lt;key app="EN" db-id="wfp9wvse8dp5fxedsrq5ardxwa2ezz2tepw5" timestamp="1452085681"&gt;717&lt;/key&gt;&lt;/foreign-keys&gt;&lt;ref-type name="Book"&gt;6&lt;/ref-type&gt;&lt;contributors&gt;&lt;authors&gt;&lt;author&gt;Barsoukov, E. Macdonald, J. R. &lt;/author&gt;&lt;/authors&gt;&lt;/contributors&gt;&lt;auth-address&gt;Emeritus, Central State University (OH)&lt;/auth-address&gt;&lt;titles&gt;&lt;title&gt;Impedance Spectroscopy: Theory, Experiment, and Applications&lt;/title&gt;&lt;/titles&gt;&lt;pages&gt;1&lt;/pages&gt;&lt;volume&gt;1&lt;/volume&gt;&lt;number&gt;1&lt;/number&gt;&lt;edition&gt;2&lt;/edition&gt;&lt;section&gt;1/6p&lt;/section&gt;&lt;keywords&gt;&lt;keyword&gt;BARSOUKOV, Evgenij&lt;/keyword&gt;&lt;keyword&gt;MACDONALD, J. Ross&lt;/keyword&gt;&lt;keyword&gt;IMPEDANCE Spectroscopy: Theory, Experiment &amp;amp; Applications (Book)&lt;/keyword&gt;&lt;keyword&gt;BOOKS&lt;/keyword&gt;&lt;keyword&gt;NONFICTION&lt;/keyword&gt;&lt;/keywords&gt;&lt;dates&gt;&lt;year&gt;2005&lt;/year&gt;&lt;/dates&gt;&lt;pub-location&gt;Hoboken, NJ&lt;/pub-location&gt;&lt;publisher&gt;John Wiley &amp;amp; Sons, Inc., &lt;/publisher&gt;&lt;isbn&gt;00094978&lt;/isbn&gt;&lt;accession-num&gt;18539007&lt;/accession-num&gt;&lt;work-type&gt;Book Review&lt;/work-type&gt;&lt;urls&gt;&lt;/urls&gt;&lt;/record&gt;&lt;/Cite&gt;&lt;/EndNote&gt;</w:instrText>
      </w:r>
      <w:r w:rsidR="009B71CB" w:rsidRPr="005B1D48">
        <w:rPr>
          <w:rFonts w:ascii="Times New Roman" w:hAnsi="Times New Roman" w:cs="Times New Roman"/>
          <w:sz w:val="24"/>
        </w:rPr>
        <w:fldChar w:fldCharType="separate"/>
      </w:r>
      <w:r w:rsidR="009B71CB" w:rsidRPr="005B1D48">
        <w:rPr>
          <w:rFonts w:ascii="Times New Roman" w:hAnsi="Times New Roman" w:cs="Times New Roman"/>
          <w:noProof/>
          <w:sz w:val="24"/>
          <w:vertAlign w:val="superscript"/>
        </w:rPr>
        <w:t>18</w:t>
      </w:r>
      <w:r w:rsidR="009B71CB" w:rsidRPr="005B1D48">
        <w:rPr>
          <w:rFonts w:ascii="Times New Roman" w:hAnsi="Times New Roman" w:cs="Times New Roman"/>
          <w:sz w:val="24"/>
        </w:rPr>
        <w:fldChar w:fldCharType="end"/>
      </w:r>
    </w:p>
    <w:p w14:paraId="43306D54" w14:textId="4E99339E" w:rsidR="00FF6D7B" w:rsidRPr="005B1D48" w:rsidRDefault="00FF6D7B" w:rsidP="00FF6D7B">
      <w:pPr>
        <w:spacing w:line="480" w:lineRule="auto"/>
        <w:ind w:left="720"/>
        <w:jc w:val="center"/>
        <w:rPr>
          <w:rFonts w:ascii="Times New Roman" w:hAnsi="Times New Roman" w:cs="Times New Roman"/>
          <w:sz w:val="24"/>
        </w:rPr>
      </w:pPr>
      <w:r w:rsidRPr="005B1D48">
        <w:rPr>
          <w:rFonts w:ascii="Times New Roman" w:hAnsi="Times New Roman" w:cs="Times New Roman"/>
          <w:sz w:val="24"/>
        </w:rPr>
        <w:t xml:space="preserve">                                   </w:t>
      </w:r>
      <m:oMath>
        <m:r>
          <w:rPr>
            <w:rFonts w:ascii="Cambria Math" w:hAnsi="Cambria Math" w:cs="Times New Roman"/>
            <w:sz w:val="24"/>
          </w:rPr>
          <m:t>E=</m:t>
        </m:r>
        <m:sSub>
          <m:sSubPr>
            <m:ctrlPr>
              <w:rPr>
                <w:rFonts w:ascii="Cambria Math" w:hAnsi="Cambria Math" w:cs="Times New Roman"/>
                <w:bCs/>
                <w:i/>
                <w:sz w:val="24"/>
              </w:rPr>
            </m:ctrlPr>
          </m:sSubPr>
          <m:e>
            <m:r>
              <w:rPr>
                <w:rFonts w:ascii="Cambria Math" w:hAnsi="Cambria Math" w:cs="Times New Roman"/>
                <w:sz w:val="24"/>
              </w:rPr>
              <m:t>E</m:t>
            </m:r>
          </m:e>
          <m:sub>
            <m:r>
              <w:rPr>
                <w:rFonts w:ascii="Cambria Math" w:hAnsi="Cambria Math" w:cs="Times New Roman"/>
                <w:sz w:val="24"/>
              </w:rPr>
              <m:t>0</m:t>
            </m:r>
          </m:sub>
        </m:sSub>
        <m:r>
          <m:rPr>
            <m:sty m:val="p"/>
          </m:rPr>
          <w:rPr>
            <w:rFonts w:ascii="Cambria Math" w:hAnsi="Cambria Math" w:cs="Times New Roman"/>
            <w:sz w:val="24"/>
          </w:rPr>
          <m:t>sin⁡</m:t>
        </m:r>
        <m:r>
          <w:rPr>
            <w:rFonts w:ascii="Cambria Math" w:hAnsi="Cambria Math" w:cs="Times New Roman"/>
            <w:sz w:val="24"/>
          </w:rPr>
          <m:t>(ωt)</m:t>
        </m:r>
      </m:oMath>
      <w:r w:rsidRPr="005B1D48">
        <w:rPr>
          <w:rFonts w:ascii="Times New Roman" w:hAnsi="Times New Roman" w:cs="Times New Roman"/>
          <w:bCs/>
          <w:sz w:val="24"/>
        </w:rPr>
        <w:t xml:space="preserve">                                                        (S</w:t>
      </w:r>
      <w:r w:rsidR="00B14538" w:rsidRPr="005B1D48">
        <w:rPr>
          <w:rFonts w:ascii="Times New Roman" w:hAnsi="Times New Roman" w:cs="Times New Roman"/>
          <w:bCs/>
          <w:sz w:val="24"/>
        </w:rPr>
        <w:t>3</w:t>
      </w:r>
      <w:r w:rsidRPr="005B1D48">
        <w:rPr>
          <w:rFonts w:ascii="Times New Roman" w:hAnsi="Times New Roman" w:cs="Times New Roman"/>
          <w:bCs/>
          <w:sz w:val="24"/>
        </w:rPr>
        <w:t>)</w:t>
      </w:r>
    </w:p>
    <w:p w14:paraId="33DF120C" w14:textId="6D673518" w:rsidR="00FF6D7B" w:rsidRPr="005B1D48" w:rsidRDefault="00FF6D7B" w:rsidP="00FF6D7B">
      <w:pPr>
        <w:spacing w:line="480" w:lineRule="auto"/>
        <w:rPr>
          <w:rFonts w:ascii="Times New Roman" w:hAnsi="Times New Roman" w:cs="Times New Roman"/>
          <w:sz w:val="24"/>
        </w:rPr>
      </w:pPr>
      <w:r w:rsidRPr="005B1D48">
        <w:rPr>
          <w:rFonts w:ascii="Times New Roman" w:hAnsi="Times New Roman" w:cs="Times New Roman"/>
          <w:sz w:val="24"/>
        </w:rPr>
        <w:t>The output of alternat</w:t>
      </w:r>
      <w:r w:rsidR="00BF5D61" w:rsidRPr="005B1D48">
        <w:rPr>
          <w:rFonts w:ascii="Times New Roman" w:hAnsi="Times New Roman" w:cs="Times New Roman"/>
          <w:sz w:val="24"/>
        </w:rPr>
        <w:t>ing</w:t>
      </w:r>
      <w:r w:rsidRPr="005B1D48">
        <w:rPr>
          <w:rFonts w:ascii="Times New Roman" w:hAnsi="Times New Roman" w:cs="Times New Roman"/>
          <w:sz w:val="24"/>
        </w:rPr>
        <w:t xml:space="preserve"> current </w:t>
      </w:r>
      <w:r w:rsidRPr="005B1D48">
        <w:rPr>
          <w:rFonts w:ascii="Times New Roman" w:hAnsi="Times New Roman" w:cs="Times New Roman"/>
          <w:i/>
          <w:iCs/>
          <w:sz w:val="24"/>
        </w:rPr>
        <w:t>I</w:t>
      </w:r>
      <w:r w:rsidRPr="005B1D48">
        <w:rPr>
          <w:rFonts w:ascii="Times New Roman" w:hAnsi="Times New Roman" w:cs="Times New Roman"/>
          <w:sz w:val="24"/>
        </w:rPr>
        <w:t xml:space="preserve"> (in A) is expressed with phase shift </w:t>
      </w:r>
      <m:oMath>
        <m:r>
          <w:rPr>
            <w:rFonts w:ascii="Cambria Math" w:hAnsi="Cambria Math" w:cs="Times New Roman"/>
            <w:sz w:val="24"/>
          </w:rPr>
          <m:t>ϛ</m:t>
        </m:r>
      </m:oMath>
      <w:r w:rsidRPr="005B1D48">
        <w:rPr>
          <w:rFonts w:ascii="Times New Roman" w:hAnsi="Times New Roman" w:cs="Times New Roman"/>
          <w:sz w:val="24"/>
        </w:rPr>
        <w:t>, in º</w:t>
      </w:r>
      <w:r w:rsidR="00BF5D61" w:rsidRPr="005B1D48">
        <w:rPr>
          <w:rFonts w:ascii="Times New Roman" w:hAnsi="Times New Roman" w:cs="Times New Roman"/>
          <w:sz w:val="24"/>
        </w:rPr>
        <w:t>, as</w:t>
      </w:r>
      <w:r w:rsidRPr="005B1D48">
        <w:rPr>
          <w:rFonts w:ascii="Times New Roman" w:hAnsi="Times New Roman" w:cs="Times New Roman"/>
          <w:sz w:val="24"/>
        </w:rPr>
        <w:t>:</w:t>
      </w:r>
    </w:p>
    <w:p w14:paraId="0FC42ABB" w14:textId="44530DE0" w:rsidR="00FF6D7B" w:rsidRPr="005B1D48" w:rsidRDefault="00FF6D7B" w:rsidP="00FF6D7B">
      <w:pPr>
        <w:spacing w:line="480" w:lineRule="auto"/>
        <w:ind w:left="720"/>
        <w:jc w:val="center"/>
        <w:rPr>
          <w:rFonts w:ascii="Times New Roman" w:hAnsi="Times New Roman" w:cs="Times New Roman"/>
          <w:sz w:val="24"/>
        </w:rPr>
      </w:pPr>
      <w:r w:rsidRPr="005B1D48">
        <w:rPr>
          <w:rFonts w:ascii="Times New Roman" w:hAnsi="Times New Roman" w:cs="Times New Roman"/>
          <w:sz w:val="24"/>
        </w:rPr>
        <w:t xml:space="preserve">                               </w:t>
      </w:r>
      <m:oMath>
        <m:r>
          <w:rPr>
            <w:rFonts w:ascii="Cambria Math" w:hAnsi="Cambria Math" w:cs="Times New Roman"/>
            <w:sz w:val="24"/>
          </w:rPr>
          <m:t>I=</m:t>
        </m:r>
        <m:sSub>
          <m:sSubPr>
            <m:ctrlPr>
              <w:rPr>
                <w:rFonts w:ascii="Cambria Math" w:hAnsi="Cambria Math" w:cs="Times New Roman"/>
                <w:bCs/>
                <w:i/>
                <w:sz w:val="24"/>
              </w:rPr>
            </m:ctrlPr>
          </m:sSubPr>
          <m:e>
            <m:r>
              <w:rPr>
                <w:rFonts w:ascii="Cambria Math" w:hAnsi="Cambria Math" w:cs="Times New Roman"/>
                <w:sz w:val="24"/>
              </w:rPr>
              <m:t>I</m:t>
            </m:r>
          </m:e>
          <m:sub>
            <m:r>
              <w:rPr>
                <w:rFonts w:ascii="Cambria Math" w:hAnsi="Cambria Math" w:cs="Times New Roman"/>
                <w:sz w:val="24"/>
              </w:rPr>
              <m:t>0</m:t>
            </m:r>
          </m:sub>
        </m:sSub>
        <m:r>
          <m:rPr>
            <m:sty m:val="p"/>
          </m:rPr>
          <w:rPr>
            <w:rFonts w:ascii="Cambria Math" w:hAnsi="Cambria Math" w:cs="Times New Roman"/>
            <w:sz w:val="24"/>
          </w:rPr>
          <m:t>sin⁡</m:t>
        </m:r>
        <m:r>
          <w:rPr>
            <w:rFonts w:ascii="Cambria Math" w:hAnsi="Cambria Math" w:cs="Times New Roman"/>
            <w:sz w:val="24"/>
          </w:rPr>
          <m:t>(ωt+ϛ)</m:t>
        </m:r>
      </m:oMath>
      <w:r w:rsidRPr="005B1D48">
        <w:rPr>
          <w:rFonts w:ascii="Times New Roman" w:hAnsi="Times New Roman" w:cs="Times New Roman"/>
          <w:sz w:val="24"/>
        </w:rPr>
        <w:t xml:space="preserve">                                                         (S</w:t>
      </w:r>
      <w:r w:rsidR="00B14538" w:rsidRPr="005B1D48">
        <w:rPr>
          <w:rFonts w:ascii="Times New Roman" w:hAnsi="Times New Roman" w:cs="Times New Roman"/>
          <w:sz w:val="24"/>
        </w:rPr>
        <w:t>4</w:t>
      </w:r>
      <w:r w:rsidRPr="005B1D48">
        <w:rPr>
          <w:rFonts w:ascii="Times New Roman" w:hAnsi="Times New Roman" w:cs="Times New Roman"/>
          <w:sz w:val="24"/>
        </w:rPr>
        <w:t>)</w:t>
      </w:r>
    </w:p>
    <w:p w14:paraId="73A80FA3" w14:textId="2DCA3C6D" w:rsidR="00FF6D7B" w:rsidRPr="005B1D48" w:rsidRDefault="00FF6D7B" w:rsidP="00FF6D7B">
      <w:pPr>
        <w:spacing w:line="480" w:lineRule="auto"/>
        <w:rPr>
          <w:rFonts w:ascii="Times New Roman" w:hAnsi="Times New Roman" w:cs="Times New Roman"/>
          <w:sz w:val="24"/>
        </w:rPr>
      </w:pPr>
      <w:r w:rsidRPr="005B1D48">
        <w:rPr>
          <w:rFonts w:ascii="Times New Roman" w:hAnsi="Times New Roman" w:cs="Times New Roman"/>
          <w:sz w:val="24"/>
        </w:rPr>
        <w:t xml:space="preserve">The complex impedance </w:t>
      </w:r>
      <w:r w:rsidRPr="005B1D48">
        <w:rPr>
          <w:rFonts w:ascii="Times New Roman" w:hAnsi="Times New Roman" w:cs="Times New Roman"/>
          <w:i/>
          <w:iCs/>
          <w:sz w:val="24"/>
        </w:rPr>
        <w:t>Z</w:t>
      </w:r>
      <w:r w:rsidRPr="005B1D48">
        <w:rPr>
          <w:rFonts w:ascii="Times New Roman" w:hAnsi="Times New Roman" w:cs="Times New Roman"/>
          <w:sz w:val="24"/>
        </w:rPr>
        <w:t xml:space="preserve"> is expressed with the real part of </w:t>
      </w:r>
      <w:r w:rsidRPr="005B1D48">
        <w:rPr>
          <w:rFonts w:ascii="Times New Roman" w:hAnsi="Times New Roman" w:cs="Times New Roman"/>
          <w:i/>
          <w:iCs/>
          <w:sz w:val="24"/>
        </w:rPr>
        <w:t xml:space="preserve">Z </w:t>
      </w:r>
      <w:r w:rsidRPr="005B1D48">
        <w:rPr>
          <w:rFonts w:ascii="Times New Roman" w:hAnsi="Times New Roman" w:cs="Times New Roman"/>
          <w:sz w:val="24"/>
        </w:rPr>
        <w:t>(</w:t>
      </w:r>
      <w:r w:rsidRPr="005B1D48">
        <w:rPr>
          <w:rFonts w:ascii="Times New Roman" w:hAnsi="Times New Roman" w:cs="Times New Roman"/>
          <w:i/>
          <w:sz w:val="24"/>
        </w:rPr>
        <w:t>Z</w:t>
      </w:r>
      <w:r w:rsidRPr="005B1D48">
        <w:rPr>
          <w:rFonts w:ascii="Times New Roman" w:hAnsi="Times New Roman" w:cs="Times New Roman"/>
          <w:sz w:val="24"/>
        </w:rPr>
        <w:t>´) and the imaginary part (</w:t>
      </w:r>
      <w:r w:rsidRPr="005B1D48">
        <w:rPr>
          <w:rFonts w:ascii="Times New Roman" w:hAnsi="Times New Roman" w:cs="Times New Roman"/>
          <w:i/>
          <w:iCs/>
          <w:sz w:val="24"/>
        </w:rPr>
        <w:t>Z</w:t>
      </w:r>
      <w:r w:rsidRPr="005B1D48">
        <w:rPr>
          <w:rFonts w:ascii="Times New Roman" w:hAnsi="Times New Roman" w:cs="Times New Roman"/>
          <w:sz w:val="24"/>
        </w:rPr>
        <w:t>"), and the modulus of the impedance (|</w:t>
      </w:r>
      <w:r w:rsidRPr="005B1D48">
        <w:rPr>
          <w:rFonts w:ascii="Times New Roman" w:hAnsi="Times New Roman" w:cs="Times New Roman"/>
          <w:i/>
          <w:sz w:val="24"/>
        </w:rPr>
        <w:t>Z</w:t>
      </w:r>
      <w:r w:rsidRPr="005B1D48">
        <w:rPr>
          <w:rFonts w:ascii="Times New Roman" w:hAnsi="Times New Roman" w:cs="Times New Roman"/>
          <w:sz w:val="24"/>
        </w:rPr>
        <w:t xml:space="preserve">|) is the output of the impedance </w:t>
      </w:r>
      <w:r w:rsidR="00BF5D61" w:rsidRPr="005B1D48">
        <w:rPr>
          <w:rFonts w:ascii="Times New Roman" w:hAnsi="Times New Roman" w:cs="Times New Roman"/>
          <w:sz w:val="24"/>
        </w:rPr>
        <w:t>device</w:t>
      </w:r>
      <w:r w:rsidRPr="005B1D48">
        <w:rPr>
          <w:rFonts w:ascii="Times New Roman" w:hAnsi="Times New Roman" w:cs="Times New Roman"/>
          <w:sz w:val="24"/>
        </w:rPr>
        <w:t>:</w:t>
      </w:r>
    </w:p>
    <w:p w14:paraId="116CD9E7" w14:textId="00279796" w:rsidR="00FF6D7B" w:rsidRPr="005B1D48" w:rsidRDefault="00FF6D7B" w:rsidP="00FF6D7B">
      <w:pPr>
        <w:spacing w:line="480" w:lineRule="auto"/>
        <w:rPr>
          <w:rFonts w:ascii="Times New Roman" w:hAnsi="Times New Roman" w:cs="Times New Roman"/>
          <w:bCs/>
          <w:sz w:val="24"/>
        </w:rPr>
      </w:pPr>
      <w:r w:rsidRPr="005B1D48">
        <w:rPr>
          <w:rFonts w:ascii="Times New Roman" w:hAnsi="Times New Roman" w:cs="Times New Roman"/>
          <w:bCs/>
          <w:sz w:val="24"/>
        </w:rPr>
        <w:t xml:space="preserve">                                                   </w:t>
      </w:r>
      <m:oMath>
        <m:r>
          <w:rPr>
            <w:rFonts w:ascii="Cambria Math" w:hAnsi="Cambria Math" w:cs="Times New Roman"/>
            <w:sz w:val="24"/>
          </w:rPr>
          <m:t>Z=</m:t>
        </m:r>
        <m:f>
          <m:fPr>
            <m:ctrlPr>
              <w:rPr>
                <w:rFonts w:ascii="Cambria Math" w:hAnsi="Cambria Math" w:cs="Times New Roman"/>
                <w:i/>
                <w:sz w:val="24"/>
              </w:rPr>
            </m:ctrlPr>
          </m:fPr>
          <m:num>
            <m:r>
              <w:rPr>
                <w:rFonts w:ascii="Cambria Math" w:hAnsi="Cambria Math" w:cs="Times New Roman"/>
                <w:sz w:val="24"/>
              </w:rPr>
              <m:t>E</m:t>
            </m:r>
          </m:num>
          <m:den>
            <m:r>
              <w:rPr>
                <w:rFonts w:ascii="Cambria Math" w:hAnsi="Cambria Math" w:cs="Times New Roman"/>
                <w:sz w:val="24"/>
              </w:rPr>
              <m:t>I</m:t>
            </m:r>
          </m:den>
        </m:f>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Z</m:t>
            </m:r>
          </m:e>
          <m:sup>
            <m:r>
              <w:rPr>
                <w:rFonts w:ascii="Cambria Math" w:hAnsi="Cambria Math" w:cs="Times New Roman"/>
                <w:sz w:val="24"/>
              </w:rPr>
              <m:t>'</m:t>
            </m:r>
          </m:sup>
        </m:sSup>
        <m:r>
          <w:rPr>
            <w:rFonts w:ascii="Cambria Math" w:hAnsi="Cambria Math" w:cs="Times New Roman"/>
            <w:sz w:val="24"/>
          </w:rPr>
          <m:t>+j</m:t>
        </m:r>
        <m:sSup>
          <m:sSupPr>
            <m:ctrlPr>
              <w:rPr>
                <w:rFonts w:ascii="Cambria Math" w:hAnsi="Cambria Math" w:cs="Times New Roman"/>
                <w:i/>
                <w:sz w:val="24"/>
              </w:rPr>
            </m:ctrlPr>
          </m:sSupPr>
          <m:e>
            <m:r>
              <w:rPr>
                <w:rFonts w:ascii="Cambria Math" w:hAnsi="Cambria Math" w:cs="Times New Roman"/>
                <w:sz w:val="24"/>
              </w:rPr>
              <m:t>Z</m:t>
            </m:r>
          </m:e>
          <m:sup>
            <m:r>
              <w:rPr>
                <w:rFonts w:ascii="Cambria Math" w:hAnsi="Cambria Math" w:cs="Times New Roman"/>
                <w:sz w:val="24"/>
              </w:rPr>
              <m:t>''</m:t>
            </m:r>
          </m:sup>
        </m:sSup>
        <m:r>
          <w:rPr>
            <w:rFonts w:ascii="Cambria Math" w:hAnsi="Cambria Math" w:cs="Times New Roman"/>
            <w:sz w:val="24"/>
          </w:rPr>
          <m:t>=</m:t>
        </m:r>
        <m:r>
          <m:rPr>
            <m:sty m:val="p"/>
          </m:rPr>
          <w:rPr>
            <w:rFonts w:ascii="Cambria Math" w:hAnsi="Cambria Math" w:cs="Times New Roman"/>
            <w:sz w:val="24"/>
          </w:rPr>
          <m:t>|</m:t>
        </m:r>
        <m:r>
          <w:rPr>
            <w:rFonts w:ascii="Cambria Math" w:hAnsi="Cambria Math" w:cs="Times New Roman"/>
            <w:sz w:val="24"/>
          </w:rPr>
          <m:t>Z</m:t>
        </m:r>
        <m:r>
          <m:rPr>
            <m:sty m:val="p"/>
          </m:rPr>
          <w:rPr>
            <w:rFonts w:ascii="Cambria Math" w:hAnsi="Cambria Math" w:cs="Times New Roman"/>
            <w:sz w:val="24"/>
          </w:rPr>
          <m:t>|</m:t>
        </m:r>
        <m:sSup>
          <m:sSupPr>
            <m:ctrlPr>
              <w:rPr>
                <w:rFonts w:ascii="Cambria Math" w:hAnsi="Cambria Math" w:cs="Times New Roman"/>
                <w:sz w:val="24"/>
              </w:rPr>
            </m:ctrlPr>
          </m:sSupPr>
          <m:e>
            <m:r>
              <w:rPr>
                <w:rFonts w:ascii="Cambria Math" w:hAnsi="Cambria Math" w:cs="Times New Roman"/>
                <w:sz w:val="24"/>
              </w:rPr>
              <m:t>e</m:t>
            </m:r>
          </m:e>
          <m:sup>
            <m:r>
              <w:rPr>
                <w:rFonts w:ascii="Cambria Math" w:hAnsi="Cambria Math" w:cs="Times New Roman"/>
                <w:sz w:val="24"/>
              </w:rPr>
              <m:t>jϛ</m:t>
            </m:r>
          </m:sup>
        </m:sSup>
      </m:oMath>
      <w:r w:rsidRPr="005B1D48">
        <w:rPr>
          <w:rFonts w:ascii="Times New Roman" w:hAnsi="Times New Roman" w:cs="Times New Roman"/>
          <w:bCs/>
          <w:sz w:val="24"/>
        </w:rPr>
        <w:t xml:space="preserve">                                         (S</w:t>
      </w:r>
      <w:r w:rsidR="00B14538" w:rsidRPr="005B1D48">
        <w:rPr>
          <w:rFonts w:ascii="Times New Roman" w:hAnsi="Times New Roman" w:cs="Times New Roman"/>
          <w:bCs/>
          <w:sz w:val="24"/>
        </w:rPr>
        <w:t>5</w:t>
      </w:r>
      <w:r w:rsidRPr="005B1D48">
        <w:rPr>
          <w:rFonts w:ascii="Times New Roman" w:hAnsi="Times New Roman" w:cs="Times New Roman"/>
          <w:bCs/>
          <w:sz w:val="24"/>
        </w:rPr>
        <w:t>)</w:t>
      </w:r>
    </w:p>
    <w:p w14:paraId="17F025CC" w14:textId="011F3098" w:rsidR="00FF6D7B" w:rsidRPr="005B1D48" w:rsidRDefault="00FF6D7B" w:rsidP="00FF6D7B">
      <w:pPr>
        <w:spacing w:line="480" w:lineRule="auto"/>
        <w:rPr>
          <w:rFonts w:ascii="Times New Roman" w:hAnsi="Times New Roman" w:cs="Times New Roman"/>
          <w:sz w:val="24"/>
        </w:rPr>
      </w:pPr>
      <w:r w:rsidRPr="005B1D48">
        <w:rPr>
          <w:rFonts w:ascii="Times New Roman" w:hAnsi="Times New Roman" w:cs="Times New Roman"/>
          <w:sz w:val="24"/>
          <w:shd w:val="clear" w:color="auto" w:fill="FFFFFF"/>
        </w:rPr>
        <w:t xml:space="preserve">The molecular junctions can be modelled with the equivalent circuit as shown in Fig. 1a, for which </w:t>
      </w:r>
      <m:oMath>
        <m:r>
          <w:rPr>
            <w:rFonts w:ascii="Cambria Math" w:hAnsi="Cambria Math" w:cs="Times New Roman"/>
            <w:sz w:val="24"/>
          </w:rPr>
          <m:t>Z</m:t>
        </m:r>
      </m:oMath>
      <w:r w:rsidRPr="005B1D48">
        <w:rPr>
          <w:rFonts w:ascii="Times New Roman" w:hAnsi="Times New Roman" w:cs="Times New Roman"/>
          <w:sz w:val="24"/>
        </w:rPr>
        <w:t xml:space="preserve"> is given as</w:t>
      </w:r>
      <w:r w:rsidR="009B71CB" w:rsidRPr="005B1D48">
        <w:rPr>
          <w:rFonts w:ascii="Times New Roman" w:hAnsi="Times New Roman" w:cs="Times New Roman"/>
          <w:sz w:val="24"/>
        </w:rPr>
        <w:fldChar w:fldCharType="begin"/>
      </w:r>
      <w:r w:rsidR="009B71CB" w:rsidRPr="005B1D48">
        <w:rPr>
          <w:rFonts w:ascii="Times New Roman" w:hAnsi="Times New Roman" w:cs="Times New Roman"/>
          <w:sz w:val="24"/>
        </w:rPr>
        <w:instrText xml:space="preserve"> ADDIN EN.CITE &lt;EndNote&gt;&lt;Cite&gt;&lt;Author&gt;Barsoukov&lt;/Author&gt;&lt;Year&gt;2005&lt;/Year&gt;&lt;RecNum&gt;717&lt;/RecNum&gt;&lt;DisplayText&gt;&lt;style face="superscript"&gt;18&lt;/style&gt;&lt;/DisplayText&gt;&lt;record&gt;&lt;rec-number&gt;717&lt;/rec-number&gt;&lt;foreign-keys&gt;&lt;key app="EN" db-id="wfp9wvse8dp5fxedsrq5ardxwa2ezz2tepw5" timestamp="1452085681"&gt;717&lt;/key&gt;&lt;/foreign-keys&gt;&lt;ref-type name="Book"&gt;6&lt;/ref-type&gt;&lt;contributors&gt;&lt;authors&gt;&lt;author&gt;Barsoukov, E. Macdonald, J. R. &lt;/author&gt;&lt;/authors&gt;&lt;/contributors&gt;&lt;auth-address&gt;Emeritus, Central State University (OH)&lt;/auth-address&gt;&lt;titles&gt;&lt;title&gt;Impedance Spectroscopy: Theory, Experiment, and Applications&lt;/title&gt;&lt;/titles&gt;&lt;pages&gt;1&lt;/pages&gt;&lt;volume&gt;1&lt;/volume&gt;&lt;number&gt;1&lt;/number&gt;&lt;edition&gt;2&lt;/edition&gt;&lt;section&gt;1/6p&lt;/section&gt;&lt;keywords&gt;&lt;keyword&gt;BARSOUKOV, Evgenij&lt;/keyword&gt;&lt;keyword&gt;MACDONALD, J. Ross&lt;/keyword&gt;&lt;keyword&gt;IMPEDANCE Spectroscopy: Theory, Experiment &amp;amp; Applications (Book)&lt;/keyword&gt;&lt;keyword&gt;BOOKS&lt;/keyword&gt;&lt;keyword&gt;NONFICTION&lt;/keyword&gt;&lt;/keywords&gt;&lt;dates&gt;&lt;year&gt;2005&lt;/year&gt;&lt;/dates&gt;&lt;pub-location&gt;Hoboken, NJ&lt;/pub-location&gt;&lt;publisher&gt;John Wiley &amp;amp; Sons, Inc., &lt;/publisher&gt;&lt;isbn&gt;00094978&lt;/isbn&gt;&lt;accession-num&gt;18539007&lt;/accession-num&gt;&lt;work-type&gt;Book Review&lt;/work-type&gt;&lt;urls&gt;&lt;/urls&gt;&lt;/record&gt;&lt;/Cite&gt;&lt;/EndNote&gt;</w:instrText>
      </w:r>
      <w:r w:rsidR="009B71CB" w:rsidRPr="005B1D48">
        <w:rPr>
          <w:rFonts w:ascii="Times New Roman" w:hAnsi="Times New Roman" w:cs="Times New Roman"/>
          <w:sz w:val="24"/>
        </w:rPr>
        <w:fldChar w:fldCharType="separate"/>
      </w:r>
      <w:r w:rsidR="009B71CB" w:rsidRPr="005B1D48">
        <w:rPr>
          <w:rFonts w:ascii="Times New Roman" w:hAnsi="Times New Roman" w:cs="Times New Roman"/>
          <w:noProof/>
          <w:sz w:val="24"/>
          <w:vertAlign w:val="superscript"/>
        </w:rPr>
        <w:t>18</w:t>
      </w:r>
      <w:r w:rsidR="009B71CB" w:rsidRPr="005B1D48">
        <w:rPr>
          <w:rFonts w:ascii="Times New Roman" w:hAnsi="Times New Roman" w:cs="Times New Roman"/>
          <w:sz w:val="24"/>
        </w:rPr>
        <w:fldChar w:fldCharType="end"/>
      </w:r>
    </w:p>
    <w:p w14:paraId="72E6C365" w14:textId="5367EA73" w:rsidR="00FF6D7B" w:rsidRPr="005B1D48" w:rsidRDefault="00FF6D7B" w:rsidP="00FF6D7B">
      <w:pPr>
        <w:spacing w:line="480" w:lineRule="auto"/>
        <w:ind w:left="720"/>
        <w:jc w:val="center"/>
        <w:rPr>
          <w:rFonts w:ascii="Times New Roman" w:hAnsi="Times New Roman" w:cs="Times New Roman"/>
          <w:sz w:val="24"/>
        </w:rPr>
      </w:pPr>
      <w:r w:rsidRPr="005B1D48">
        <w:rPr>
          <w:rFonts w:ascii="Times New Roman" w:hAnsi="Times New Roman" w:cs="Times New Roman"/>
          <w:sz w:val="24"/>
        </w:rPr>
        <w:t xml:space="preserve">                             </w:t>
      </w:r>
      <m:oMath>
        <m:r>
          <w:rPr>
            <w:rFonts w:ascii="Cambria Math" w:hAnsi="Cambria Math" w:cs="Times New Roman"/>
            <w:sz w:val="24"/>
          </w:rPr>
          <m:t>Z=</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C</m:t>
                </m:r>
              </m:sub>
            </m:sSub>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R</m:t>
                    </m:r>
                  </m:e>
                  <m:sub>
                    <m:r>
                      <w:rPr>
                        <w:rFonts w:ascii="Cambria Math" w:hAnsi="Cambria Math" w:cs="Times New Roman"/>
                        <w:sz w:val="24"/>
                      </w:rPr>
                      <m:t>SAM</m:t>
                    </m:r>
                  </m:sub>
                </m:sSub>
              </m:num>
              <m:den>
                <m:r>
                  <w:rPr>
                    <w:rFonts w:ascii="Cambria Math" w:hAnsi="Cambria Math" w:cs="Times New Roman"/>
                    <w:sz w:val="24"/>
                  </w:rPr>
                  <m:t>1+</m:t>
                </m:r>
                <m:sSup>
                  <m:sSupPr>
                    <m:ctrlPr>
                      <w:rPr>
                        <w:rFonts w:ascii="Cambria Math" w:hAnsi="Cambria Math" w:cs="Times New Roman"/>
                        <w:i/>
                        <w:sz w:val="24"/>
                      </w:rPr>
                    </m:ctrlPr>
                  </m:sSupPr>
                  <m:e>
                    <m:r>
                      <w:rPr>
                        <w:rFonts w:ascii="Cambria Math" w:hAnsi="Cambria Math" w:cs="Times New Roman"/>
                        <w:sz w:val="24"/>
                      </w:rPr>
                      <m:t>ω</m:t>
                    </m:r>
                  </m:e>
                  <m:sup>
                    <m:r>
                      <w:rPr>
                        <w:rFonts w:ascii="Cambria Math" w:hAnsi="Cambria Math" w:cs="Times New Roman"/>
                        <w:sz w:val="24"/>
                      </w:rPr>
                      <m:t>2</m:t>
                    </m:r>
                  </m:sup>
                </m:sSup>
                <m:sSubSup>
                  <m:sSubSupPr>
                    <m:ctrlPr>
                      <w:rPr>
                        <w:rFonts w:ascii="Cambria Math" w:hAnsi="Cambria Math" w:cs="Times New Roman"/>
                        <w:i/>
                        <w:sz w:val="24"/>
                      </w:rPr>
                    </m:ctrlPr>
                  </m:sSubSupPr>
                  <m:e>
                    <m:r>
                      <w:rPr>
                        <w:rFonts w:ascii="Cambria Math" w:hAnsi="Cambria Math" w:cs="Times New Roman"/>
                        <w:sz w:val="24"/>
                      </w:rPr>
                      <m:t>R</m:t>
                    </m:r>
                  </m:e>
                  <m:sub>
                    <m:r>
                      <w:rPr>
                        <w:rFonts w:ascii="Cambria Math" w:hAnsi="Cambria Math" w:cs="Times New Roman"/>
                        <w:sz w:val="24"/>
                      </w:rPr>
                      <m:t>SAM</m:t>
                    </m:r>
                  </m:sub>
                  <m:sup>
                    <m:r>
                      <w:rPr>
                        <w:rFonts w:ascii="Cambria Math" w:hAnsi="Cambria Math" w:cs="Times New Roman"/>
                        <w:sz w:val="24"/>
                      </w:rPr>
                      <m:t>2</m:t>
                    </m:r>
                  </m:sup>
                </m:sSubSup>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SAM</m:t>
                    </m:r>
                  </m:sub>
                  <m:sup>
                    <m:r>
                      <w:rPr>
                        <w:rFonts w:ascii="Cambria Math" w:hAnsi="Cambria Math" w:cs="Times New Roman"/>
                        <w:sz w:val="24"/>
                      </w:rPr>
                      <m:t>2</m:t>
                    </m:r>
                  </m:sup>
                </m:sSubSup>
              </m:den>
            </m:f>
          </m:e>
        </m:d>
        <m:r>
          <w:rPr>
            <w:rFonts w:ascii="Cambria Math" w:hAnsi="Cambria Math" w:cs="Times New Roman"/>
            <w:sz w:val="24"/>
          </w:rPr>
          <m:t>-j(</m:t>
        </m:r>
        <m:f>
          <m:fPr>
            <m:ctrlPr>
              <w:rPr>
                <w:rFonts w:ascii="Cambria Math" w:hAnsi="Cambria Math" w:cs="Times New Roman"/>
                <w:i/>
                <w:sz w:val="24"/>
              </w:rPr>
            </m:ctrlPr>
          </m:fPr>
          <m:num>
            <m:r>
              <w:rPr>
                <w:rFonts w:ascii="Cambria Math" w:hAnsi="Cambria Math" w:cs="Times New Roman"/>
                <w:sz w:val="24"/>
              </w:rPr>
              <m:t>ω</m:t>
            </m:r>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SAM</m:t>
                </m:r>
              </m:sub>
            </m:sSub>
            <m:sSubSup>
              <m:sSubSupPr>
                <m:ctrlPr>
                  <w:rPr>
                    <w:rFonts w:ascii="Cambria Math" w:hAnsi="Cambria Math" w:cs="Times New Roman"/>
                    <w:i/>
                    <w:sz w:val="24"/>
                  </w:rPr>
                </m:ctrlPr>
              </m:sSubSupPr>
              <m:e>
                <m:r>
                  <w:rPr>
                    <w:rFonts w:ascii="Cambria Math" w:hAnsi="Cambria Math" w:cs="Times New Roman"/>
                    <w:sz w:val="24"/>
                  </w:rPr>
                  <m:t>R</m:t>
                </m:r>
              </m:e>
              <m:sub>
                <m:r>
                  <w:rPr>
                    <w:rFonts w:ascii="Cambria Math" w:hAnsi="Cambria Math" w:cs="Times New Roman"/>
                    <w:sz w:val="24"/>
                  </w:rPr>
                  <m:t>SAM</m:t>
                </m:r>
              </m:sub>
              <m:sup>
                <m:r>
                  <w:rPr>
                    <w:rFonts w:ascii="Cambria Math" w:hAnsi="Cambria Math" w:cs="Times New Roman"/>
                    <w:sz w:val="24"/>
                  </w:rPr>
                  <m:t>2</m:t>
                </m:r>
              </m:sup>
            </m:sSubSup>
          </m:num>
          <m:den>
            <m:r>
              <w:rPr>
                <w:rFonts w:ascii="Cambria Math" w:hAnsi="Cambria Math" w:cs="Times New Roman"/>
                <w:sz w:val="24"/>
              </w:rPr>
              <m:t xml:space="preserve">1+ </m:t>
            </m:r>
            <m:sSup>
              <m:sSupPr>
                <m:ctrlPr>
                  <w:rPr>
                    <w:rFonts w:ascii="Cambria Math" w:hAnsi="Cambria Math" w:cs="Times New Roman"/>
                    <w:i/>
                    <w:sz w:val="24"/>
                  </w:rPr>
                </m:ctrlPr>
              </m:sSupPr>
              <m:e>
                <m:r>
                  <w:rPr>
                    <w:rFonts w:ascii="Cambria Math" w:hAnsi="Cambria Math" w:cs="Times New Roman"/>
                    <w:sz w:val="24"/>
                  </w:rPr>
                  <m:t>ω</m:t>
                </m:r>
              </m:e>
              <m:sup>
                <m:r>
                  <w:rPr>
                    <w:rFonts w:ascii="Cambria Math" w:hAnsi="Cambria Math" w:cs="Times New Roman"/>
                    <w:sz w:val="24"/>
                  </w:rPr>
                  <m:t>2</m:t>
                </m:r>
              </m:sup>
            </m:sSup>
            <m:sSubSup>
              <m:sSubSupPr>
                <m:ctrlPr>
                  <w:rPr>
                    <w:rFonts w:ascii="Cambria Math" w:hAnsi="Cambria Math" w:cs="Times New Roman"/>
                    <w:i/>
                    <w:sz w:val="24"/>
                  </w:rPr>
                </m:ctrlPr>
              </m:sSubSupPr>
              <m:e>
                <m:r>
                  <w:rPr>
                    <w:rFonts w:ascii="Cambria Math" w:hAnsi="Cambria Math" w:cs="Times New Roman"/>
                    <w:sz w:val="24"/>
                  </w:rPr>
                  <m:t>R</m:t>
                </m:r>
              </m:e>
              <m:sub>
                <m:r>
                  <w:rPr>
                    <w:rFonts w:ascii="Cambria Math" w:hAnsi="Cambria Math" w:cs="Times New Roman"/>
                    <w:sz w:val="24"/>
                  </w:rPr>
                  <m:t>SAM</m:t>
                </m:r>
              </m:sub>
              <m:sup>
                <m:r>
                  <w:rPr>
                    <w:rFonts w:ascii="Cambria Math" w:hAnsi="Cambria Math" w:cs="Times New Roman"/>
                    <w:sz w:val="24"/>
                  </w:rPr>
                  <m:t>2</m:t>
                </m:r>
              </m:sup>
            </m:sSubSup>
            <m:sSubSup>
              <m:sSubSupPr>
                <m:ctrlPr>
                  <w:rPr>
                    <w:rFonts w:ascii="Cambria Math" w:hAnsi="Cambria Math" w:cs="Times New Roman"/>
                    <w:i/>
                    <w:sz w:val="24"/>
                  </w:rPr>
                </m:ctrlPr>
              </m:sSubSupPr>
              <m:e>
                <m:r>
                  <w:rPr>
                    <w:rFonts w:ascii="Cambria Math" w:hAnsi="Cambria Math" w:cs="Times New Roman"/>
                    <w:sz w:val="24"/>
                  </w:rPr>
                  <m:t>C</m:t>
                </m:r>
              </m:e>
              <m:sub>
                <m:r>
                  <w:rPr>
                    <w:rFonts w:ascii="Cambria Math" w:hAnsi="Cambria Math" w:cs="Times New Roman"/>
                    <w:sz w:val="24"/>
                  </w:rPr>
                  <m:t>SAM</m:t>
                </m:r>
              </m:sub>
              <m:sup>
                <m:r>
                  <w:rPr>
                    <w:rFonts w:ascii="Cambria Math" w:hAnsi="Cambria Math" w:cs="Times New Roman"/>
                    <w:sz w:val="24"/>
                  </w:rPr>
                  <m:t>2</m:t>
                </m:r>
              </m:sup>
            </m:sSubSup>
          </m:den>
        </m:f>
        <m:r>
          <w:rPr>
            <w:rFonts w:ascii="Cambria Math" w:hAnsi="Cambria Math" w:cs="Times New Roman"/>
            <w:sz w:val="24"/>
          </w:rPr>
          <m:t>)</m:t>
        </m:r>
      </m:oMath>
      <w:r w:rsidRPr="005B1D48">
        <w:rPr>
          <w:rFonts w:ascii="Times New Roman" w:hAnsi="Times New Roman" w:cs="Times New Roman"/>
          <w:sz w:val="24"/>
        </w:rPr>
        <w:t xml:space="preserve"> </w:t>
      </w:r>
      <w:r w:rsidRPr="005B1D48">
        <w:rPr>
          <w:rFonts w:ascii="Times New Roman" w:hAnsi="Times New Roman" w:cs="Times New Roman"/>
          <w:sz w:val="24"/>
          <w:vertAlign w:val="superscript"/>
        </w:rPr>
        <w:t xml:space="preserve">   </w:t>
      </w:r>
      <w:r w:rsidRPr="005B1D48">
        <w:rPr>
          <w:rFonts w:ascii="Times New Roman" w:hAnsi="Times New Roman" w:cs="Times New Roman"/>
          <w:sz w:val="24"/>
        </w:rPr>
        <w:t xml:space="preserve">         (S</w:t>
      </w:r>
      <w:r w:rsidR="00B14538" w:rsidRPr="005B1D48">
        <w:rPr>
          <w:rFonts w:ascii="Times New Roman" w:hAnsi="Times New Roman" w:cs="Times New Roman"/>
          <w:sz w:val="24"/>
        </w:rPr>
        <w:t>6</w:t>
      </w:r>
      <w:r w:rsidRPr="005B1D48">
        <w:rPr>
          <w:rFonts w:ascii="Times New Roman" w:hAnsi="Times New Roman" w:cs="Times New Roman"/>
          <w:sz w:val="24"/>
        </w:rPr>
        <w:t>)</w:t>
      </w:r>
    </w:p>
    <w:p w14:paraId="34295F73" w14:textId="0C0DBB87" w:rsidR="00FF6D7B" w:rsidRPr="005B1D48" w:rsidRDefault="00FF6D7B" w:rsidP="00FF6D7B">
      <w:pPr>
        <w:spacing w:line="480" w:lineRule="auto"/>
        <w:rPr>
          <w:rFonts w:ascii="Times New Roman" w:hAnsi="Times New Roman" w:cs="Times New Roman"/>
          <w:sz w:val="24"/>
          <w:shd w:val="clear" w:color="auto" w:fill="FFFFFF"/>
        </w:rPr>
      </w:pPr>
      <w:r w:rsidRPr="005B1D48">
        <w:rPr>
          <w:rFonts w:ascii="Times New Roman" w:hAnsi="Times New Roman" w:cs="Times New Roman"/>
          <w:sz w:val="24"/>
        </w:rPr>
        <w:t xml:space="preserve">The values of </w:t>
      </w:r>
      <w:r w:rsidRPr="005B1D48">
        <w:rPr>
          <w:rFonts w:ascii="Times New Roman" w:hAnsi="Times New Roman" w:cs="Times New Roman"/>
          <w:i/>
          <w:iCs/>
          <w:sz w:val="24"/>
          <w:shd w:val="clear" w:color="auto" w:fill="FFFFFF"/>
        </w:rPr>
        <w:t>R</w:t>
      </w:r>
      <w:r w:rsidRPr="005B1D48">
        <w:rPr>
          <w:rFonts w:ascii="Times New Roman" w:hAnsi="Times New Roman" w:cs="Times New Roman"/>
          <w:sz w:val="24"/>
          <w:shd w:val="clear" w:color="auto" w:fill="FFFFFF"/>
          <w:vertAlign w:val="subscript"/>
        </w:rPr>
        <w:t>C</w:t>
      </w:r>
      <w:r w:rsidRPr="005B1D48">
        <w:rPr>
          <w:rFonts w:ascii="Times New Roman" w:hAnsi="Times New Roman" w:cs="Times New Roman"/>
          <w:sz w:val="24"/>
          <w:shd w:val="clear" w:color="auto" w:fill="FFFFFF"/>
        </w:rPr>
        <w:t xml:space="preserve">, </w:t>
      </w:r>
      <w:r w:rsidRPr="005B1D48">
        <w:rPr>
          <w:rFonts w:ascii="Times New Roman" w:hAnsi="Times New Roman" w:cs="Times New Roman"/>
          <w:i/>
          <w:iCs/>
          <w:sz w:val="24"/>
          <w:shd w:val="clear" w:color="auto" w:fill="FFFFFF"/>
        </w:rPr>
        <w:t>R</w:t>
      </w:r>
      <w:r w:rsidRPr="005B1D48">
        <w:rPr>
          <w:rFonts w:ascii="Times New Roman" w:hAnsi="Times New Roman" w:cs="Times New Roman"/>
          <w:sz w:val="24"/>
          <w:shd w:val="clear" w:color="auto" w:fill="FFFFFF"/>
          <w:vertAlign w:val="subscript"/>
        </w:rPr>
        <w:t>SAM</w:t>
      </w:r>
      <w:r w:rsidRPr="005B1D48">
        <w:rPr>
          <w:rFonts w:ascii="Times New Roman" w:hAnsi="Times New Roman" w:cs="Times New Roman"/>
          <w:sz w:val="24"/>
          <w:shd w:val="clear" w:color="auto" w:fill="FFFFFF"/>
        </w:rPr>
        <w:t xml:space="preserve"> and </w:t>
      </w:r>
      <w:r w:rsidRPr="005B1D48">
        <w:rPr>
          <w:rFonts w:ascii="Times New Roman" w:hAnsi="Times New Roman" w:cs="Times New Roman"/>
          <w:i/>
          <w:iCs/>
          <w:sz w:val="24"/>
          <w:shd w:val="clear" w:color="auto" w:fill="FFFFFF"/>
        </w:rPr>
        <w:t>C</w:t>
      </w:r>
      <w:r w:rsidRPr="005B1D48">
        <w:rPr>
          <w:rFonts w:ascii="Times New Roman" w:hAnsi="Times New Roman" w:cs="Times New Roman"/>
          <w:sz w:val="24"/>
          <w:shd w:val="clear" w:color="auto" w:fill="FFFFFF"/>
          <w:vertAlign w:val="subscript"/>
        </w:rPr>
        <w:t xml:space="preserve">SAM </w:t>
      </w:r>
      <w:r w:rsidRPr="005B1D48">
        <w:rPr>
          <w:rFonts w:ascii="Times New Roman" w:hAnsi="Times New Roman" w:cs="Times New Roman"/>
          <w:sz w:val="24"/>
          <w:shd w:val="clear" w:color="auto" w:fill="FFFFFF"/>
        </w:rPr>
        <w:t xml:space="preserve">were derived from </w:t>
      </w:r>
      <w:r w:rsidR="00BF5D61" w:rsidRPr="005B1D48">
        <w:rPr>
          <w:rFonts w:ascii="Times New Roman" w:hAnsi="Times New Roman" w:cs="Times New Roman"/>
          <w:sz w:val="24"/>
          <w:shd w:val="clear" w:color="auto" w:fill="FFFFFF"/>
        </w:rPr>
        <w:t>E</w:t>
      </w:r>
      <w:r w:rsidRPr="005B1D48">
        <w:rPr>
          <w:rFonts w:ascii="Times New Roman" w:hAnsi="Times New Roman" w:cs="Times New Roman"/>
          <w:sz w:val="24"/>
          <w:shd w:val="clear" w:color="auto" w:fill="FFFFFF"/>
        </w:rPr>
        <w:t>q</w:t>
      </w:r>
      <w:r w:rsidR="00BF5D61" w:rsidRPr="005B1D48">
        <w:rPr>
          <w:rFonts w:ascii="Times New Roman" w:hAnsi="Times New Roman" w:cs="Times New Roman"/>
          <w:sz w:val="24"/>
          <w:shd w:val="clear" w:color="auto" w:fill="FFFFFF"/>
        </w:rPr>
        <w:t>. S</w:t>
      </w:r>
      <w:r w:rsidR="00B14538" w:rsidRPr="005B1D48">
        <w:rPr>
          <w:rFonts w:ascii="Times New Roman" w:hAnsi="Times New Roman" w:cs="Times New Roman"/>
          <w:sz w:val="24"/>
          <w:shd w:val="clear" w:color="auto" w:fill="FFFFFF"/>
        </w:rPr>
        <w:t>6</w:t>
      </w:r>
      <w:r w:rsidRPr="005B1D48">
        <w:rPr>
          <w:rFonts w:ascii="Times New Roman" w:hAnsi="Times New Roman" w:cs="Times New Roman"/>
          <w:sz w:val="24"/>
          <w:shd w:val="clear" w:color="auto" w:fill="FFFFFF"/>
        </w:rPr>
        <w:t xml:space="preserve">, and their physical meanings are explained in the main text. </w:t>
      </w:r>
    </w:p>
    <w:p w14:paraId="05901E1F" w14:textId="77777777" w:rsidR="00BD5E15" w:rsidRPr="005B1D48" w:rsidRDefault="00BD5E15" w:rsidP="00BD5E15">
      <w:pPr>
        <w:spacing w:line="480" w:lineRule="auto"/>
        <w:rPr>
          <w:rFonts w:ascii="Times New Roman" w:hAnsi="Times New Roman" w:cs="Times New Roman"/>
          <w:sz w:val="24"/>
          <w:szCs w:val="24"/>
        </w:rPr>
      </w:pPr>
    </w:p>
    <w:p w14:paraId="77029C75" w14:textId="41EB93C1" w:rsidR="007A0B70" w:rsidRPr="005B1D48" w:rsidRDefault="007A0B70" w:rsidP="00BD5E15">
      <w:pPr>
        <w:spacing w:line="480" w:lineRule="auto"/>
        <w:rPr>
          <w:rFonts w:ascii="Times New Roman" w:hAnsi="Times New Roman" w:cs="Times New Roman"/>
          <w:sz w:val="24"/>
          <w:szCs w:val="24"/>
        </w:rPr>
      </w:pPr>
      <w:r w:rsidRPr="005B1D48">
        <w:rPr>
          <w:rFonts w:ascii="Times New Roman" w:hAnsi="Times New Roman" w:cs="Times New Roman"/>
          <w:sz w:val="24"/>
          <w:szCs w:val="24"/>
        </w:rPr>
        <w:t xml:space="preserve">We used the </w:t>
      </w:r>
      <w:proofErr w:type="spellStart"/>
      <w:r w:rsidRPr="005B1D48">
        <w:rPr>
          <w:rFonts w:ascii="Times New Roman" w:hAnsi="Times New Roman" w:cs="Times New Roman"/>
          <w:sz w:val="24"/>
          <w:szCs w:val="24"/>
        </w:rPr>
        <w:t>Solartron</w:t>
      </w:r>
      <w:proofErr w:type="spellEnd"/>
      <w:r w:rsidRPr="005B1D48">
        <w:rPr>
          <w:rFonts w:ascii="Times New Roman" w:hAnsi="Times New Roman" w:cs="Times New Roman"/>
          <w:sz w:val="24"/>
          <w:szCs w:val="24"/>
        </w:rPr>
        <w:t xml:space="preserve"> 1296 DIELECTRIC INTERFACE and </w:t>
      </w:r>
      <w:proofErr w:type="spellStart"/>
      <w:r w:rsidRPr="005B1D48">
        <w:rPr>
          <w:rFonts w:ascii="Times New Roman" w:hAnsi="Times New Roman" w:cs="Times New Roman"/>
          <w:sz w:val="24"/>
          <w:szCs w:val="24"/>
        </w:rPr>
        <w:t>Solartron</w:t>
      </w:r>
      <w:proofErr w:type="spellEnd"/>
      <w:r w:rsidRPr="005B1D48">
        <w:rPr>
          <w:rFonts w:ascii="Times New Roman" w:hAnsi="Times New Roman" w:cs="Times New Roman"/>
          <w:sz w:val="24"/>
          <w:szCs w:val="24"/>
        </w:rPr>
        <w:t xml:space="preserve"> SI 1260 IMPEDANCE/GAIN-PHA</w:t>
      </w:r>
      <w:r w:rsidR="005D6D5C" w:rsidRPr="005B1D48">
        <w:rPr>
          <w:rFonts w:ascii="Times New Roman" w:hAnsi="Times New Roman" w:cs="Times New Roman"/>
          <w:sz w:val="24"/>
          <w:szCs w:val="24"/>
        </w:rPr>
        <w:t>SE ANALYZER in our experiments</w:t>
      </w:r>
      <w:r w:rsidRPr="005B1D48">
        <w:rPr>
          <w:rFonts w:ascii="Times New Roman" w:hAnsi="Times New Roman" w:cs="Times New Roman"/>
          <w:sz w:val="24"/>
          <w:szCs w:val="24"/>
        </w:rPr>
        <w:t xml:space="preserve">. </w:t>
      </w:r>
      <w:proofErr w:type="spellStart"/>
      <w:r w:rsidRPr="005B1D48">
        <w:rPr>
          <w:rFonts w:ascii="Times New Roman" w:hAnsi="Times New Roman" w:cs="Times New Roman"/>
          <w:sz w:val="24"/>
          <w:szCs w:val="24"/>
        </w:rPr>
        <w:t>SMaRT</w:t>
      </w:r>
      <w:proofErr w:type="spellEnd"/>
      <w:r w:rsidRPr="005B1D48">
        <w:rPr>
          <w:rFonts w:ascii="Times New Roman" w:hAnsi="Times New Roman" w:cs="Times New Roman"/>
          <w:sz w:val="24"/>
          <w:szCs w:val="24"/>
        </w:rPr>
        <w:t xml:space="preserve"> v3.2.1 was used to control the impedance </w:t>
      </w:r>
      <w:proofErr w:type="spellStart"/>
      <w:r w:rsidRPr="005B1D48">
        <w:rPr>
          <w:rFonts w:ascii="Times New Roman" w:hAnsi="Times New Roman" w:cs="Times New Roman"/>
          <w:sz w:val="24"/>
          <w:szCs w:val="24"/>
        </w:rPr>
        <w:t>analyzer</w:t>
      </w:r>
      <w:proofErr w:type="spellEnd"/>
      <w:r w:rsidRPr="005B1D48">
        <w:rPr>
          <w:rFonts w:ascii="Times New Roman" w:hAnsi="Times New Roman" w:cs="Times New Roman"/>
          <w:sz w:val="24"/>
          <w:szCs w:val="24"/>
        </w:rPr>
        <w:t xml:space="preserve"> and collect data. </w:t>
      </w:r>
      <w:proofErr w:type="spellStart"/>
      <w:r w:rsidRPr="005B1D48">
        <w:rPr>
          <w:rFonts w:ascii="Times New Roman" w:hAnsi="Times New Roman" w:cs="Times New Roman"/>
          <w:sz w:val="24"/>
          <w:szCs w:val="24"/>
        </w:rPr>
        <w:t>ZView</w:t>
      </w:r>
      <w:proofErr w:type="spellEnd"/>
      <w:r w:rsidRPr="005B1D48">
        <w:rPr>
          <w:rFonts w:ascii="Times New Roman" w:hAnsi="Times New Roman" w:cs="Times New Roman"/>
          <w:sz w:val="24"/>
          <w:szCs w:val="24"/>
        </w:rPr>
        <w:t xml:space="preserve"> was used to </w:t>
      </w:r>
      <w:proofErr w:type="spellStart"/>
      <w:r w:rsidRPr="005B1D48">
        <w:rPr>
          <w:rFonts w:ascii="Times New Roman" w:hAnsi="Times New Roman" w:cs="Times New Roman"/>
          <w:sz w:val="24"/>
          <w:szCs w:val="24"/>
        </w:rPr>
        <w:t>analyze</w:t>
      </w:r>
      <w:proofErr w:type="spellEnd"/>
      <w:r w:rsidRPr="005B1D48">
        <w:rPr>
          <w:rFonts w:ascii="Times New Roman" w:hAnsi="Times New Roman" w:cs="Times New Roman"/>
          <w:sz w:val="24"/>
          <w:szCs w:val="24"/>
        </w:rPr>
        <w:t xml:space="preserve"> the impedance data. The AC bias applied was 30 mv for all junctions except</w:t>
      </w:r>
      <w:r w:rsidR="005D6D5C" w:rsidRPr="005B1D48">
        <w:rPr>
          <w:rFonts w:ascii="Times New Roman" w:hAnsi="Times New Roman" w:cs="Times New Roman"/>
          <w:sz w:val="24"/>
          <w:szCs w:val="24"/>
        </w:rPr>
        <w:t xml:space="preserve"> for junctions with </w:t>
      </w:r>
      <w:r w:rsidRPr="005B1D48">
        <w:rPr>
          <w:rFonts w:ascii="Times New Roman" w:hAnsi="Times New Roman" w:cs="Times New Roman"/>
          <w:sz w:val="24"/>
          <w:szCs w:val="24"/>
        </w:rPr>
        <w:t>S(CH</w:t>
      </w:r>
      <w:r w:rsidRPr="005B1D48">
        <w:rPr>
          <w:rFonts w:ascii="Times New Roman" w:hAnsi="Times New Roman" w:cs="Times New Roman"/>
          <w:sz w:val="24"/>
          <w:szCs w:val="24"/>
          <w:vertAlign w:val="subscript"/>
        </w:rPr>
        <w:t>2</w:t>
      </w:r>
      <w:r w:rsidRPr="005B1D48">
        <w:rPr>
          <w:rFonts w:ascii="Times New Roman" w:hAnsi="Times New Roman" w:cs="Times New Roman"/>
          <w:sz w:val="24"/>
          <w:szCs w:val="24"/>
        </w:rPr>
        <w:t>)</w:t>
      </w:r>
      <w:r w:rsidRPr="005B1D48">
        <w:rPr>
          <w:rFonts w:ascii="Times New Roman" w:hAnsi="Times New Roman" w:cs="Times New Roman"/>
          <w:sz w:val="24"/>
          <w:szCs w:val="24"/>
          <w:vertAlign w:val="subscript"/>
        </w:rPr>
        <w:t>14</w:t>
      </w:r>
      <w:r w:rsidRPr="005B1D48">
        <w:rPr>
          <w:rFonts w:ascii="Times New Roman" w:hAnsi="Times New Roman" w:cs="Times New Roman"/>
          <w:sz w:val="24"/>
          <w:szCs w:val="24"/>
        </w:rPr>
        <w:t>F</w:t>
      </w:r>
      <w:r w:rsidR="005D6D5C" w:rsidRPr="005B1D48">
        <w:rPr>
          <w:rFonts w:ascii="Times New Roman" w:hAnsi="Times New Roman" w:cs="Times New Roman"/>
          <w:sz w:val="24"/>
          <w:szCs w:val="24"/>
        </w:rPr>
        <w:t xml:space="preserve"> SAMs for </w:t>
      </w:r>
      <w:r w:rsidRPr="005B1D48">
        <w:rPr>
          <w:rFonts w:ascii="Times New Roman" w:hAnsi="Times New Roman" w:cs="Times New Roman"/>
          <w:sz w:val="24"/>
          <w:szCs w:val="24"/>
        </w:rPr>
        <w:t>which 50 mV</w:t>
      </w:r>
      <w:r w:rsidR="005D6D5C" w:rsidRPr="005B1D48">
        <w:rPr>
          <w:rFonts w:ascii="Times New Roman" w:hAnsi="Times New Roman" w:cs="Times New Roman"/>
          <w:sz w:val="24"/>
          <w:szCs w:val="24"/>
        </w:rPr>
        <w:t xml:space="preserve"> amplitude was used. T</w:t>
      </w:r>
      <w:r w:rsidRPr="005B1D48">
        <w:rPr>
          <w:rFonts w:ascii="Times New Roman" w:hAnsi="Times New Roman" w:cs="Times New Roman"/>
          <w:sz w:val="24"/>
          <w:szCs w:val="24"/>
        </w:rPr>
        <w:t xml:space="preserve">he sweep frequency was </w:t>
      </w:r>
      <w:r w:rsidR="002B2D7F" w:rsidRPr="005B1D48">
        <w:rPr>
          <w:rFonts w:ascii="Times New Roman" w:hAnsi="Times New Roman" w:cs="Times New Roman"/>
          <w:sz w:val="24"/>
          <w:szCs w:val="24"/>
        </w:rPr>
        <w:t xml:space="preserve">100 to 1 </w:t>
      </w:r>
      <w:r w:rsidR="002B2D7F" w:rsidRPr="005B1D48">
        <w:rPr>
          <w:rFonts w:ascii="Times New Roman" w:hAnsi="Times New Roman" w:cs="Times New Roman"/>
          <w:sz w:val="24"/>
          <w:szCs w:val="24"/>
        </w:rPr>
        <w:sym w:font="Symbol" w:char="F0B4"/>
      </w:r>
      <w:r w:rsidR="002B2D7F" w:rsidRPr="005B1D48">
        <w:rPr>
          <w:rFonts w:ascii="Times New Roman" w:hAnsi="Times New Roman" w:cs="Times New Roman"/>
          <w:sz w:val="24"/>
          <w:szCs w:val="24"/>
        </w:rPr>
        <w:t xml:space="preserve"> </w:t>
      </w:r>
      <w:r w:rsidRPr="005B1D48">
        <w:rPr>
          <w:rFonts w:ascii="Times New Roman" w:hAnsi="Times New Roman" w:cs="Times New Roman"/>
          <w:sz w:val="24"/>
          <w:szCs w:val="24"/>
        </w:rPr>
        <w:t>10</w:t>
      </w:r>
      <w:r w:rsidRPr="005B1D48">
        <w:rPr>
          <w:rFonts w:ascii="Times New Roman" w:hAnsi="Times New Roman" w:cs="Times New Roman"/>
          <w:sz w:val="24"/>
          <w:szCs w:val="24"/>
          <w:vertAlign w:val="superscript"/>
        </w:rPr>
        <w:t>6</w:t>
      </w:r>
      <w:r w:rsidRPr="005B1D48">
        <w:rPr>
          <w:rFonts w:ascii="Times New Roman" w:hAnsi="Times New Roman" w:cs="Times New Roman"/>
          <w:sz w:val="24"/>
          <w:szCs w:val="24"/>
        </w:rPr>
        <w:t xml:space="preserve"> Hz with 10 </w:t>
      </w:r>
      <w:r w:rsidR="005D6D5C" w:rsidRPr="005B1D48">
        <w:rPr>
          <w:rFonts w:ascii="Times New Roman" w:hAnsi="Times New Roman" w:cs="Times New Roman"/>
          <w:sz w:val="24"/>
          <w:szCs w:val="24"/>
        </w:rPr>
        <w:t>frequencies</w:t>
      </w:r>
      <w:r w:rsidRPr="005B1D48">
        <w:rPr>
          <w:rFonts w:ascii="Times New Roman" w:hAnsi="Times New Roman" w:cs="Times New Roman"/>
          <w:sz w:val="24"/>
          <w:szCs w:val="24"/>
        </w:rPr>
        <w:t>/decade. The impedance was measured with 1.0</w:t>
      </w:r>
      <w:r w:rsidR="005D6D5C" w:rsidRPr="005B1D48">
        <w:rPr>
          <w:rFonts w:ascii="Times New Roman" w:hAnsi="Times New Roman" w:cs="Times New Roman"/>
          <w:sz w:val="24"/>
          <w:szCs w:val="24"/>
        </w:rPr>
        <w:t xml:space="preserve"> </w:t>
      </w:r>
      <w:r w:rsidRPr="005B1D48">
        <w:rPr>
          <w:rFonts w:ascii="Times New Roman" w:hAnsi="Times New Roman" w:cs="Times New Roman"/>
          <w:sz w:val="24"/>
          <w:szCs w:val="24"/>
        </w:rPr>
        <w:t xml:space="preserve">s </w:t>
      </w:r>
      <w:r w:rsidR="005D6D5C" w:rsidRPr="005B1D48">
        <w:rPr>
          <w:rFonts w:ascii="Times New Roman" w:hAnsi="Times New Roman" w:cs="Times New Roman"/>
          <w:sz w:val="24"/>
          <w:szCs w:val="24"/>
        </w:rPr>
        <w:t>i</w:t>
      </w:r>
      <w:r w:rsidRPr="005B1D48">
        <w:rPr>
          <w:rFonts w:ascii="Times New Roman" w:hAnsi="Times New Roman" w:cs="Times New Roman"/>
          <w:sz w:val="24"/>
          <w:szCs w:val="24"/>
        </w:rPr>
        <w:t xml:space="preserve">ntegration and internal reference mode was chosen. For each kind of molecular junction, we measured 3 </w:t>
      </w:r>
      <w:r w:rsidR="00E160E5" w:rsidRPr="005B1D48">
        <w:rPr>
          <w:rFonts w:ascii="Times New Roman" w:hAnsi="Times New Roman" w:cs="Times New Roman"/>
          <w:sz w:val="24"/>
          <w:szCs w:val="24"/>
        </w:rPr>
        <w:t>junctions</w:t>
      </w:r>
      <w:r w:rsidRPr="005B1D48">
        <w:rPr>
          <w:rFonts w:ascii="Times New Roman" w:hAnsi="Times New Roman" w:cs="Times New Roman"/>
          <w:sz w:val="24"/>
          <w:szCs w:val="24"/>
        </w:rPr>
        <w:t xml:space="preserve"> (</w:t>
      </w:r>
      <w:r w:rsidR="00C82495" w:rsidRPr="005B1D48">
        <w:rPr>
          <w:rFonts w:ascii="Times New Roman" w:hAnsi="Times New Roman" w:cs="Times New Roman"/>
          <w:sz w:val="24"/>
          <w:szCs w:val="24"/>
        </w:rPr>
        <w:t>from</w:t>
      </w:r>
      <w:r w:rsidRPr="005B1D48">
        <w:rPr>
          <w:rFonts w:ascii="Times New Roman" w:hAnsi="Times New Roman" w:cs="Times New Roman"/>
          <w:sz w:val="24"/>
          <w:szCs w:val="24"/>
        </w:rPr>
        <w:t xml:space="preserve"> </w:t>
      </w:r>
      <w:r w:rsidR="00353F1F" w:rsidRPr="005B1D48">
        <w:rPr>
          <w:rFonts w:ascii="Times New Roman" w:hAnsi="Times New Roman" w:cs="Times New Roman"/>
          <w:sz w:val="24"/>
          <w:szCs w:val="24"/>
        </w:rPr>
        <w:t xml:space="preserve">each </w:t>
      </w:r>
      <w:r w:rsidR="00E160E5" w:rsidRPr="005B1D48">
        <w:rPr>
          <w:rFonts w:ascii="Times New Roman" w:hAnsi="Times New Roman" w:cs="Times New Roman"/>
          <w:sz w:val="24"/>
          <w:szCs w:val="24"/>
        </w:rPr>
        <w:t>junction</w:t>
      </w:r>
      <w:r w:rsidRPr="005B1D48">
        <w:rPr>
          <w:rFonts w:ascii="Times New Roman" w:hAnsi="Times New Roman" w:cs="Times New Roman"/>
          <w:sz w:val="24"/>
          <w:szCs w:val="24"/>
        </w:rPr>
        <w:t xml:space="preserve"> 3 </w:t>
      </w:r>
      <w:r w:rsidR="00E160E5" w:rsidRPr="005B1D48">
        <w:rPr>
          <w:rFonts w:ascii="Times New Roman" w:hAnsi="Times New Roman" w:cs="Times New Roman"/>
          <w:sz w:val="24"/>
          <w:szCs w:val="24"/>
        </w:rPr>
        <w:t>spectra were recorded</w:t>
      </w:r>
      <w:r w:rsidR="00EF32BC" w:rsidRPr="005B1D48">
        <w:rPr>
          <w:rFonts w:ascii="Times New Roman" w:hAnsi="Times New Roman" w:cs="Times New Roman"/>
          <w:sz w:val="24"/>
          <w:szCs w:val="24"/>
        </w:rPr>
        <w:t xml:space="preserve"> and</w:t>
      </w:r>
      <w:r w:rsidR="00C82495" w:rsidRPr="005B1D48">
        <w:rPr>
          <w:rFonts w:ascii="Times New Roman" w:hAnsi="Times New Roman" w:cs="Times New Roman"/>
          <w:sz w:val="24"/>
          <w:szCs w:val="24"/>
        </w:rPr>
        <w:t xml:space="preserve"> </w:t>
      </w:r>
      <w:r w:rsidR="00EF32BC" w:rsidRPr="005B1D48">
        <w:rPr>
          <w:rFonts w:ascii="Times New Roman" w:hAnsi="Times New Roman" w:cs="Times New Roman"/>
          <w:sz w:val="24"/>
          <w:szCs w:val="24"/>
        </w:rPr>
        <w:t xml:space="preserve">averaged </w:t>
      </w:r>
      <w:r w:rsidR="00C82495" w:rsidRPr="005B1D48">
        <w:rPr>
          <w:rFonts w:ascii="Times New Roman" w:hAnsi="Times New Roman" w:cs="Times New Roman"/>
          <w:sz w:val="24"/>
          <w:szCs w:val="24"/>
        </w:rPr>
        <w:t>before</w:t>
      </w:r>
      <w:r w:rsidR="00EF32BC" w:rsidRPr="005B1D48">
        <w:rPr>
          <w:rFonts w:ascii="Times New Roman" w:hAnsi="Times New Roman" w:cs="Times New Roman"/>
          <w:sz w:val="24"/>
          <w:szCs w:val="24"/>
        </w:rPr>
        <w:t xml:space="preserve"> fi</w:t>
      </w:r>
      <w:r w:rsidR="00C82495" w:rsidRPr="005B1D48">
        <w:rPr>
          <w:rFonts w:ascii="Times New Roman" w:hAnsi="Times New Roman" w:cs="Times New Roman"/>
          <w:sz w:val="24"/>
          <w:szCs w:val="24"/>
        </w:rPr>
        <w:t>t</w:t>
      </w:r>
      <w:r w:rsidR="00EF32BC" w:rsidRPr="005B1D48">
        <w:rPr>
          <w:rFonts w:ascii="Times New Roman" w:hAnsi="Times New Roman" w:cs="Times New Roman"/>
          <w:sz w:val="24"/>
          <w:szCs w:val="24"/>
        </w:rPr>
        <w:t>t</w:t>
      </w:r>
      <w:r w:rsidR="00C82495" w:rsidRPr="005B1D48">
        <w:rPr>
          <w:rFonts w:ascii="Times New Roman" w:hAnsi="Times New Roman" w:cs="Times New Roman"/>
          <w:sz w:val="24"/>
          <w:szCs w:val="24"/>
        </w:rPr>
        <w:t>ing</w:t>
      </w:r>
      <w:r w:rsidRPr="005B1D48">
        <w:rPr>
          <w:rFonts w:ascii="Times New Roman" w:hAnsi="Times New Roman" w:cs="Times New Roman"/>
          <w:sz w:val="24"/>
          <w:szCs w:val="24"/>
        </w:rPr>
        <w:t xml:space="preserve">). We used equivalent circuit as shown in </w:t>
      </w:r>
      <w:r w:rsidRPr="005B1D48">
        <w:rPr>
          <w:rFonts w:ascii="Times New Roman" w:hAnsi="Times New Roman" w:cs="Times New Roman"/>
          <w:sz w:val="24"/>
          <w:szCs w:val="24"/>
          <w:shd w:val="clear" w:color="auto" w:fill="FFFFFF"/>
        </w:rPr>
        <w:t xml:space="preserve">Fig. </w:t>
      </w:r>
      <w:r w:rsidR="00E160E5" w:rsidRPr="005B1D48">
        <w:rPr>
          <w:rFonts w:ascii="Times New Roman" w:hAnsi="Times New Roman" w:cs="Times New Roman"/>
          <w:sz w:val="24"/>
          <w:szCs w:val="24"/>
          <w:shd w:val="clear" w:color="auto" w:fill="FFFFFF"/>
        </w:rPr>
        <w:t>1</w:t>
      </w:r>
      <w:r w:rsidR="00EF32BC" w:rsidRPr="005B1D48">
        <w:rPr>
          <w:rFonts w:ascii="Times New Roman" w:hAnsi="Times New Roman" w:cs="Times New Roman"/>
          <w:sz w:val="24"/>
          <w:szCs w:val="24"/>
          <w:shd w:val="clear" w:color="auto" w:fill="FFFFFF"/>
        </w:rPr>
        <w:t>a</w:t>
      </w:r>
      <w:r w:rsidR="00E160E5" w:rsidRPr="005B1D48">
        <w:rPr>
          <w:rFonts w:ascii="Times New Roman" w:hAnsi="Times New Roman" w:cs="Times New Roman"/>
          <w:sz w:val="24"/>
          <w:szCs w:val="24"/>
          <w:shd w:val="clear" w:color="auto" w:fill="FFFFFF"/>
        </w:rPr>
        <w:t xml:space="preserve"> </w:t>
      </w:r>
      <w:r w:rsidR="00E160E5" w:rsidRPr="005B1D48">
        <w:rPr>
          <w:rFonts w:ascii="Times New Roman" w:hAnsi="Times New Roman" w:cs="Times New Roman"/>
          <w:sz w:val="24"/>
          <w:szCs w:val="24"/>
        </w:rPr>
        <w:t xml:space="preserve">to fit </w:t>
      </w:r>
      <w:r w:rsidR="00353F1F" w:rsidRPr="005B1D48">
        <w:rPr>
          <w:rFonts w:ascii="Times New Roman" w:hAnsi="Times New Roman" w:cs="Times New Roman"/>
          <w:sz w:val="24"/>
          <w:szCs w:val="24"/>
        </w:rPr>
        <w:t xml:space="preserve">the impedance </w:t>
      </w:r>
      <w:r w:rsidR="00E160E5" w:rsidRPr="005B1D48">
        <w:rPr>
          <w:rFonts w:ascii="Times New Roman" w:hAnsi="Times New Roman" w:cs="Times New Roman"/>
          <w:sz w:val="24"/>
          <w:szCs w:val="24"/>
        </w:rPr>
        <w:t xml:space="preserve">data after the data were checked with </w:t>
      </w:r>
      <w:proofErr w:type="spellStart"/>
      <w:r w:rsidR="00E160E5" w:rsidRPr="005B1D48">
        <w:rPr>
          <w:rFonts w:ascii="Times New Roman" w:hAnsi="Times New Roman" w:cs="Times New Roman"/>
          <w:sz w:val="24"/>
          <w:szCs w:val="24"/>
        </w:rPr>
        <w:t>Kramers-Kronig</w:t>
      </w:r>
      <w:proofErr w:type="spellEnd"/>
      <w:r w:rsidR="00E160E5" w:rsidRPr="005B1D48">
        <w:rPr>
          <w:rFonts w:ascii="Times New Roman" w:hAnsi="Times New Roman" w:cs="Times New Roman"/>
          <w:sz w:val="24"/>
          <w:szCs w:val="24"/>
        </w:rPr>
        <w:t xml:space="preserve"> transformations</w:t>
      </w:r>
      <w:r w:rsidRPr="005B1D48">
        <w:rPr>
          <w:rFonts w:ascii="Times New Roman" w:hAnsi="Times New Roman" w:cs="Times New Roman"/>
          <w:sz w:val="24"/>
          <w:szCs w:val="24"/>
        </w:rPr>
        <w:t xml:space="preserve">. </w:t>
      </w:r>
      <w:r w:rsidR="00E160E5" w:rsidRPr="005B1D48">
        <w:rPr>
          <w:rFonts w:ascii="Times New Roman" w:hAnsi="Times New Roman" w:cs="Times New Roman"/>
          <w:sz w:val="24"/>
          <w:szCs w:val="24"/>
        </w:rPr>
        <w:t xml:space="preserve">Both the residual plots of the fits and </w:t>
      </w:r>
      <w:proofErr w:type="spellStart"/>
      <w:r w:rsidR="00E160E5" w:rsidRPr="005B1D48">
        <w:rPr>
          <w:rFonts w:ascii="Times New Roman" w:hAnsi="Times New Roman" w:cs="Times New Roman"/>
          <w:sz w:val="24"/>
          <w:szCs w:val="24"/>
        </w:rPr>
        <w:t>Kramers-Kronig</w:t>
      </w:r>
      <w:proofErr w:type="spellEnd"/>
      <w:r w:rsidR="00E160E5" w:rsidRPr="005B1D48">
        <w:rPr>
          <w:rFonts w:ascii="Times New Roman" w:hAnsi="Times New Roman" w:cs="Times New Roman"/>
          <w:sz w:val="24"/>
          <w:szCs w:val="24"/>
        </w:rPr>
        <w:t xml:space="preserve"> test</w:t>
      </w:r>
      <w:r w:rsidR="00353F1F" w:rsidRPr="005B1D48">
        <w:rPr>
          <w:rFonts w:ascii="Times New Roman" w:hAnsi="Times New Roman" w:cs="Times New Roman"/>
          <w:sz w:val="24"/>
          <w:szCs w:val="24"/>
        </w:rPr>
        <w:t>s</w:t>
      </w:r>
      <w:r w:rsidR="00E160E5" w:rsidRPr="005B1D48">
        <w:rPr>
          <w:rFonts w:ascii="Times New Roman" w:hAnsi="Times New Roman" w:cs="Times New Roman"/>
          <w:sz w:val="24"/>
          <w:szCs w:val="24"/>
        </w:rPr>
        <w:t xml:space="preserve"> are shown</w:t>
      </w:r>
      <w:r w:rsidR="00353F1F" w:rsidRPr="005B1D48">
        <w:rPr>
          <w:rFonts w:ascii="Times New Roman" w:hAnsi="Times New Roman" w:cs="Times New Roman"/>
          <w:sz w:val="24"/>
          <w:szCs w:val="24"/>
        </w:rPr>
        <w:t xml:space="preserve"> below</w:t>
      </w:r>
      <w:r w:rsidR="00E160E5" w:rsidRPr="005B1D48">
        <w:rPr>
          <w:rFonts w:ascii="Times New Roman" w:hAnsi="Times New Roman" w:cs="Times New Roman"/>
          <w:sz w:val="24"/>
          <w:szCs w:val="24"/>
        </w:rPr>
        <w:t xml:space="preserve"> (</w:t>
      </w:r>
      <w:r w:rsidR="00403913" w:rsidRPr="005B1D48">
        <w:rPr>
          <w:rFonts w:ascii="Times New Roman" w:hAnsi="Times New Roman" w:cs="Times New Roman"/>
          <w:sz w:val="24"/>
          <w:szCs w:val="24"/>
        </w:rPr>
        <w:t xml:space="preserve">Supplementary </w:t>
      </w:r>
      <w:r w:rsidR="00E160E5" w:rsidRPr="005B1D48">
        <w:rPr>
          <w:rFonts w:ascii="Times New Roman" w:hAnsi="Times New Roman" w:cs="Times New Roman"/>
          <w:sz w:val="24"/>
          <w:szCs w:val="24"/>
        </w:rPr>
        <w:t xml:space="preserve">Figs. </w:t>
      </w:r>
      <w:r w:rsidR="00E172FF" w:rsidRPr="005B1D48">
        <w:rPr>
          <w:rFonts w:ascii="Times New Roman" w:hAnsi="Times New Roman" w:cs="Times New Roman"/>
          <w:sz w:val="24"/>
          <w:szCs w:val="24"/>
        </w:rPr>
        <w:t>1</w:t>
      </w:r>
      <w:r w:rsidR="0041154A" w:rsidRPr="005B1D48">
        <w:rPr>
          <w:rFonts w:ascii="Times New Roman" w:hAnsi="Times New Roman" w:cs="Times New Roman" w:hint="eastAsia"/>
          <w:sz w:val="24"/>
          <w:szCs w:val="24"/>
        </w:rPr>
        <w:t>9</w:t>
      </w:r>
      <w:r w:rsidR="00E160E5" w:rsidRPr="005B1D48">
        <w:rPr>
          <w:rFonts w:ascii="Times New Roman" w:hAnsi="Times New Roman" w:cs="Times New Roman"/>
          <w:sz w:val="24"/>
          <w:szCs w:val="24"/>
        </w:rPr>
        <w:t>-</w:t>
      </w:r>
      <w:r w:rsidR="00E172FF" w:rsidRPr="005B1D48">
        <w:rPr>
          <w:rFonts w:ascii="Times New Roman" w:hAnsi="Times New Roman" w:cs="Times New Roman"/>
          <w:sz w:val="24"/>
          <w:szCs w:val="24"/>
        </w:rPr>
        <w:t>2</w:t>
      </w:r>
      <w:r w:rsidR="0041154A" w:rsidRPr="005B1D48">
        <w:rPr>
          <w:rFonts w:ascii="Times New Roman" w:hAnsi="Times New Roman" w:cs="Times New Roman" w:hint="eastAsia"/>
          <w:sz w:val="24"/>
          <w:szCs w:val="24"/>
        </w:rPr>
        <w:t>2</w:t>
      </w:r>
      <w:r w:rsidR="00E160E5" w:rsidRPr="005B1D48">
        <w:rPr>
          <w:rFonts w:ascii="Times New Roman" w:hAnsi="Times New Roman" w:cs="Times New Roman"/>
          <w:sz w:val="24"/>
          <w:szCs w:val="24"/>
        </w:rPr>
        <w:t xml:space="preserve">) and all </w:t>
      </w:r>
      <w:r w:rsidR="00E160E5" w:rsidRPr="005B1D48">
        <w:rPr>
          <w:rFonts w:ascii="Times New Roman" w:hAnsi="Times New Roman" w:cs="Times New Roman"/>
          <w:i/>
          <w:sz w:val="24"/>
          <w:szCs w:val="24"/>
        </w:rPr>
        <w:sym w:font="Symbol" w:char="F063"/>
      </w:r>
      <w:r w:rsidR="00E160E5" w:rsidRPr="005B1D48">
        <w:rPr>
          <w:rFonts w:ascii="Times New Roman" w:hAnsi="Times New Roman" w:cs="Times New Roman"/>
          <w:sz w:val="24"/>
          <w:szCs w:val="24"/>
          <w:vertAlign w:val="superscript"/>
        </w:rPr>
        <w:t>2</w:t>
      </w:r>
      <w:r w:rsidR="00E160E5" w:rsidRPr="005B1D48">
        <w:rPr>
          <w:rFonts w:ascii="Times New Roman" w:hAnsi="Times New Roman" w:cs="Times New Roman"/>
          <w:sz w:val="24"/>
          <w:szCs w:val="24"/>
        </w:rPr>
        <w:t xml:space="preserve"> values are given in </w:t>
      </w:r>
      <w:r w:rsidR="00403913" w:rsidRPr="005B1D48">
        <w:rPr>
          <w:rFonts w:ascii="Times New Roman" w:hAnsi="Times New Roman" w:cs="Times New Roman"/>
          <w:sz w:val="24"/>
          <w:szCs w:val="24"/>
        </w:rPr>
        <w:t xml:space="preserve">Supplementary </w:t>
      </w:r>
      <w:r w:rsidR="00E160E5" w:rsidRPr="005B1D48">
        <w:rPr>
          <w:rFonts w:ascii="Times New Roman" w:hAnsi="Times New Roman" w:cs="Times New Roman"/>
          <w:sz w:val="24"/>
          <w:szCs w:val="24"/>
        </w:rPr>
        <w:t xml:space="preserve">Table </w:t>
      </w:r>
      <w:r w:rsidR="0041154A" w:rsidRPr="005B1D48">
        <w:rPr>
          <w:rFonts w:ascii="Times New Roman" w:hAnsi="Times New Roman" w:cs="Times New Roman" w:hint="eastAsia"/>
          <w:sz w:val="24"/>
          <w:szCs w:val="24"/>
        </w:rPr>
        <w:t>8</w:t>
      </w:r>
      <w:r w:rsidR="00E160E5" w:rsidRPr="005B1D48">
        <w:rPr>
          <w:rFonts w:ascii="Times New Roman" w:hAnsi="Times New Roman" w:cs="Times New Roman"/>
          <w:sz w:val="24"/>
          <w:szCs w:val="24"/>
        </w:rPr>
        <w:t xml:space="preserve">. </w:t>
      </w:r>
      <w:r w:rsidRPr="005B1D48">
        <w:rPr>
          <w:rFonts w:ascii="Times New Roman" w:hAnsi="Times New Roman" w:cs="Times New Roman"/>
          <w:sz w:val="24"/>
          <w:szCs w:val="24"/>
        </w:rPr>
        <w:t>The averaged values of the results and the standard deviation</w:t>
      </w:r>
      <w:r w:rsidR="00EF32BC" w:rsidRPr="005B1D48">
        <w:rPr>
          <w:rFonts w:ascii="Times New Roman" w:hAnsi="Times New Roman" w:cs="Times New Roman"/>
          <w:sz w:val="24"/>
          <w:szCs w:val="24"/>
        </w:rPr>
        <w:t>s</w:t>
      </w:r>
      <w:r w:rsidRPr="005B1D48">
        <w:rPr>
          <w:rFonts w:ascii="Times New Roman" w:hAnsi="Times New Roman" w:cs="Times New Roman"/>
          <w:sz w:val="24"/>
          <w:szCs w:val="24"/>
        </w:rPr>
        <w:t xml:space="preserve"> were obtained from 3 </w:t>
      </w:r>
      <w:r w:rsidR="00EF32BC" w:rsidRPr="005B1D48">
        <w:rPr>
          <w:rFonts w:ascii="Times New Roman" w:hAnsi="Times New Roman" w:cs="Times New Roman"/>
          <w:sz w:val="24"/>
          <w:szCs w:val="24"/>
        </w:rPr>
        <w:t xml:space="preserve">junctions </w:t>
      </w:r>
      <w:r w:rsidRPr="005B1D48">
        <w:rPr>
          <w:rFonts w:ascii="Times New Roman" w:hAnsi="Times New Roman" w:cs="Times New Roman"/>
          <w:sz w:val="24"/>
          <w:szCs w:val="24"/>
        </w:rPr>
        <w:t xml:space="preserve">for each kind of </w:t>
      </w:r>
      <w:r w:rsidR="00EF32BC" w:rsidRPr="005B1D48">
        <w:rPr>
          <w:rFonts w:ascii="Times New Roman" w:hAnsi="Times New Roman" w:cs="Times New Roman"/>
          <w:sz w:val="24"/>
          <w:szCs w:val="24"/>
        </w:rPr>
        <w:t>SAM</w:t>
      </w:r>
      <w:r w:rsidRPr="005B1D48">
        <w:rPr>
          <w:rFonts w:ascii="Times New Roman" w:hAnsi="Times New Roman" w:cs="Times New Roman"/>
          <w:sz w:val="24"/>
          <w:szCs w:val="24"/>
        </w:rPr>
        <w:t>. The Bod</w:t>
      </w:r>
      <w:r w:rsidR="00E160E5" w:rsidRPr="005B1D48">
        <w:rPr>
          <w:rFonts w:ascii="Times New Roman" w:hAnsi="Times New Roman" w:cs="Times New Roman"/>
          <w:sz w:val="24"/>
          <w:szCs w:val="24"/>
        </w:rPr>
        <w:t>e</w:t>
      </w:r>
      <w:r w:rsidRPr="005B1D48">
        <w:rPr>
          <w:rFonts w:ascii="Times New Roman" w:hAnsi="Times New Roman" w:cs="Times New Roman"/>
          <w:sz w:val="24"/>
          <w:szCs w:val="24"/>
        </w:rPr>
        <w:t xml:space="preserve">, Nyquist and phase vs. frequency plots are shown in </w:t>
      </w:r>
      <w:r w:rsidR="00403913" w:rsidRPr="005B1D48">
        <w:rPr>
          <w:rFonts w:ascii="Times New Roman" w:hAnsi="Times New Roman" w:cs="Times New Roman"/>
          <w:sz w:val="24"/>
          <w:szCs w:val="24"/>
        </w:rPr>
        <w:t xml:space="preserve">Supplementary </w:t>
      </w:r>
      <w:r w:rsidRPr="005B1D48">
        <w:rPr>
          <w:rFonts w:ascii="Times New Roman" w:hAnsi="Times New Roman" w:cs="Times New Roman"/>
          <w:sz w:val="24"/>
          <w:szCs w:val="24"/>
        </w:rPr>
        <w:t xml:space="preserve">Figs. </w:t>
      </w:r>
      <w:r w:rsidR="00E172FF" w:rsidRPr="005B1D48">
        <w:rPr>
          <w:rFonts w:ascii="Times New Roman" w:hAnsi="Times New Roman" w:cs="Times New Roman"/>
          <w:sz w:val="24"/>
          <w:szCs w:val="24"/>
        </w:rPr>
        <w:t>2</w:t>
      </w:r>
      <w:r w:rsidR="0041154A" w:rsidRPr="005B1D48">
        <w:rPr>
          <w:rFonts w:ascii="Times New Roman" w:hAnsi="Times New Roman" w:cs="Times New Roman" w:hint="eastAsia"/>
          <w:sz w:val="24"/>
          <w:szCs w:val="24"/>
        </w:rPr>
        <w:t>3</w:t>
      </w:r>
      <w:r w:rsidRPr="005B1D48">
        <w:rPr>
          <w:rFonts w:ascii="Times New Roman" w:hAnsi="Times New Roman" w:cs="Times New Roman"/>
          <w:sz w:val="24"/>
          <w:szCs w:val="24"/>
        </w:rPr>
        <w:t xml:space="preserve">.  </w:t>
      </w:r>
      <w:r w:rsidR="00403913" w:rsidRPr="005B1D48">
        <w:rPr>
          <w:rFonts w:ascii="Times New Roman" w:hAnsi="Times New Roman" w:cs="Times New Roman"/>
          <w:sz w:val="24"/>
          <w:szCs w:val="24"/>
        </w:rPr>
        <w:t xml:space="preserve">Supplementary </w:t>
      </w:r>
      <w:r w:rsidRPr="005B1D48">
        <w:rPr>
          <w:rFonts w:ascii="Times New Roman" w:hAnsi="Times New Roman" w:cs="Times New Roman"/>
          <w:sz w:val="24"/>
          <w:szCs w:val="24"/>
        </w:rPr>
        <w:t xml:space="preserve">Tables </w:t>
      </w:r>
      <w:r w:rsidR="0041154A" w:rsidRPr="005B1D48">
        <w:rPr>
          <w:rFonts w:ascii="Times New Roman" w:hAnsi="Times New Roman" w:cs="Times New Roman" w:hint="eastAsia"/>
          <w:sz w:val="24"/>
          <w:szCs w:val="24"/>
        </w:rPr>
        <w:t>9</w:t>
      </w:r>
      <w:r w:rsidRPr="005B1D48">
        <w:rPr>
          <w:rFonts w:ascii="Times New Roman" w:hAnsi="Times New Roman" w:cs="Times New Roman"/>
          <w:sz w:val="24"/>
          <w:szCs w:val="24"/>
        </w:rPr>
        <w:t>-</w:t>
      </w:r>
      <w:r w:rsidR="0041154A" w:rsidRPr="005B1D48">
        <w:rPr>
          <w:rFonts w:ascii="Times New Roman" w:hAnsi="Times New Roman" w:cs="Times New Roman" w:hint="eastAsia"/>
          <w:sz w:val="24"/>
          <w:szCs w:val="24"/>
        </w:rPr>
        <w:t>10</w:t>
      </w:r>
      <w:r w:rsidR="00EF32BC" w:rsidRPr="005B1D48">
        <w:rPr>
          <w:rFonts w:ascii="Times New Roman" w:hAnsi="Times New Roman" w:cs="Times New Roman"/>
          <w:sz w:val="24"/>
          <w:szCs w:val="24"/>
        </w:rPr>
        <w:t xml:space="preserve"> </w:t>
      </w:r>
      <w:r w:rsidRPr="005B1D48">
        <w:rPr>
          <w:rFonts w:ascii="Times New Roman" w:hAnsi="Times New Roman" w:cs="Times New Roman"/>
          <w:sz w:val="24"/>
          <w:szCs w:val="24"/>
        </w:rPr>
        <w:t>summarize the impedance results of the junctions.</w:t>
      </w:r>
    </w:p>
    <w:p w14:paraId="1736894F" w14:textId="77777777" w:rsidR="007A0B70" w:rsidRPr="005B1D48" w:rsidRDefault="007A0B70" w:rsidP="00A13448">
      <w:pPr>
        <w:rPr>
          <w:rFonts w:ascii="Times New Roman" w:hAnsi="Times New Roman" w:cs="Times New Roman"/>
          <w:b/>
          <w:sz w:val="24"/>
          <w:szCs w:val="24"/>
        </w:rPr>
      </w:pPr>
    </w:p>
    <w:p w14:paraId="223E698D" w14:textId="77777777" w:rsidR="007A0B70" w:rsidRPr="005B1D48" w:rsidRDefault="007A0B70" w:rsidP="00A13448">
      <w:pPr>
        <w:spacing w:line="480" w:lineRule="auto"/>
        <w:rPr>
          <w:rFonts w:ascii="Times New Roman" w:hAnsi="Times New Roman" w:cs="Times New Roman"/>
          <w:sz w:val="24"/>
          <w:szCs w:val="24"/>
          <w:lang w:val="en-US" w:eastAsia="en-US"/>
        </w:rPr>
      </w:pPr>
      <w:r w:rsidRPr="005B1D48">
        <w:rPr>
          <w:rFonts w:ascii="Times New Roman" w:hAnsi="Times New Roman" w:cs="Times New Roman"/>
          <w:noProof/>
          <w:sz w:val="24"/>
          <w:szCs w:val="24"/>
          <w:lang w:val="en-US" w:eastAsia="en-US"/>
        </w:rPr>
        <w:lastRenderedPageBreak/>
        <w:drawing>
          <wp:inline distT="0" distB="0" distL="0" distR="0" wp14:anchorId="52AB5B67" wp14:editId="12DE51F7">
            <wp:extent cx="5661717" cy="5786323"/>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0119" cy="5794910"/>
                    </a:xfrm>
                    <a:prstGeom prst="rect">
                      <a:avLst/>
                    </a:prstGeom>
                    <a:noFill/>
                  </pic:spPr>
                </pic:pic>
              </a:graphicData>
            </a:graphic>
          </wp:inline>
        </w:drawing>
      </w:r>
    </w:p>
    <w:p w14:paraId="4F64157F" w14:textId="66CD70BF" w:rsidR="007A0B70" w:rsidRPr="005B1D48" w:rsidRDefault="00403913" w:rsidP="00A13448">
      <w:pPr>
        <w:spacing w:line="480" w:lineRule="auto"/>
        <w:rPr>
          <w:rFonts w:ascii="Times New Roman" w:hAnsi="Times New Roman" w:cs="Times New Roman"/>
          <w:noProof/>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w:t>
      </w:r>
      <w:r w:rsidR="007A0B70" w:rsidRPr="005B1D48">
        <w:rPr>
          <w:rFonts w:ascii="Times New Roman" w:hAnsi="Times New Roman" w:cs="Times New Roman"/>
          <w:b/>
          <w:sz w:val="24"/>
          <w:szCs w:val="24"/>
          <w:shd w:val="clear" w:color="auto" w:fill="FFFFFF"/>
          <w:lang w:val="en-US"/>
        </w:rPr>
        <w:t>Fig</w:t>
      </w:r>
      <w:r w:rsidRPr="005B1D48">
        <w:rPr>
          <w:rFonts w:ascii="Times New Roman" w:hAnsi="Times New Roman" w:cs="Times New Roman"/>
          <w:b/>
          <w:sz w:val="24"/>
          <w:szCs w:val="24"/>
          <w:shd w:val="clear" w:color="auto" w:fill="FFFFFF"/>
          <w:lang w:val="en-US"/>
        </w:rPr>
        <w:t xml:space="preserve">. </w:t>
      </w:r>
      <w:r w:rsidR="0041154A" w:rsidRPr="005B1D48">
        <w:rPr>
          <w:rFonts w:ascii="Times New Roman" w:hAnsi="Times New Roman" w:cs="Times New Roman" w:hint="eastAsia"/>
          <w:b/>
          <w:sz w:val="24"/>
          <w:szCs w:val="24"/>
        </w:rPr>
        <w:t>19</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The </w:t>
      </w:r>
      <w:proofErr w:type="spellStart"/>
      <w:r w:rsidR="007A0B70" w:rsidRPr="005B1D48">
        <w:rPr>
          <w:rFonts w:ascii="Times New Roman" w:hAnsi="Times New Roman" w:cs="Times New Roman"/>
          <w:sz w:val="24"/>
          <w:szCs w:val="24"/>
        </w:rPr>
        <w:t>Kramers-Kronig</w:t>
      </w:r>
      <w:proofErr w:type="spellEnd"/>
      <w:r w:rsidR="007A0B70" w:rsidRPr="005B1D48">
        <w:rPr>
          <w:rFonts w:ascii="Times New Roman" w:hAnsi="Times New Roman" w:cs="Times New Roman"/>
          <w:sz w:val="24"/>
          <w:szCs w:val="24"/>
        </w:rPr>
        <w:t xml:space="preserve"> residual plots of the experimental data</w:t>
      </w:r>
      <w:r w:rsidR="007A0B70" w:rsidRPr="005B1D48">
        <w:rPr>
          <w:rFonts w:ascii="Times New Roman" w:hAnsi="Times New Roman" w:cs="Times New Roman"/>
          <w:noProof/>
          <w:sz w:val="24"/>
          <w:szCs w:val="24"/>
        </w:rPr>
        <w:t xml:space="preserve"> for junctions of </w:t>
      </w:r>
      <w:r w:rsidR="007A0B70" w:rsidRPr="005B1D48">
        <w:rPr>
          <w:rFonts w:ascii="Times New Roman" w:hAnsi="Times New Roman" w:cs="Times New Roman"/>
          <w:sz w:val="24"/>
          <w:szCs w:val="24"/>
        </w:rPr>
        <w:t>Ag-S(CH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14</w:t>
      </w:r>
      <w:r w:rsidR="007A0B70" w:rsidRPr="005B1D48">
        <w:rPr>
          <w:rFonts w:ascii="Times New Roman" w:hAnsi="Times New Roman" w:cs="Times New Roman"/>
          <w:sz w:val="24"/>
          <w:szCs w:val="24"/>
        </w:rPr>
        <w:t>X//</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Panels </w:t>
      </w:r>
      <w:r w:rsidR="007A0B70" w:rsidRPr="005B1D48">
        <w:rPr>
          <w:rFonts w:ascii="Times New Roman" w:hAnsi="Times New Roman" w:cs="Times New Roman"/>
          <w:b/>
          <w:bCs/>
          <w:sz w:val="24"/>
          <w:szCs w:val="24"/>
        </w:rPr>
        <w:t>a-e</w:t>
      </w:r>
      <w:r w:rsidR="007A0B70" w:rsidRPr="005B1D48">
        <w:rPr>
          <w:rFonts w:ascii="Times New Roman" w:hAnsi="Times New Roman" w:cs="Times New Roman"/>
          <w:sz w:val="24"/>
          <w:szCs w:val="24"/>
        </w:rPr>
        <w:t xml:space="preserve"> are for X= H to I, respectively.</w:t>
      </w:r>
    </w:p>
    <w:p w14:paraId="4D9989B8" w14:textId="77777777" w:rsidR="007A0B70" w:rsidRPr="005B1D48" w:rsidRDefault="007A0B70" w:rsidP="00A13448">
      <w:pPr>
        <w:spacing w:line="480" w:lineRule="auto"/>
        <w:rPr>
          <w:rFonts w:ascii="Times New Roman" w:hAnsi="Times New Roman" w:cs="Times New Roman"/>
          <w:sz w:val="24"/>
          <w:szCs w:val="24"/>
        </w:rPr>
      </w:pPr>
      <w:r w:rsidRPr="005B1D48">
        <w:rPr>
          <w:rFonts w:ascii="Times New Roman" w:hAnsi="Times New Roman" w:cs="Times New Roman"/>
          <w:noProof/>
          <w:sz w:val="24"/>
          <w:szCs w:val="24"/>
          <w:lang w:val="en-US" w:eastAsia="en-US"/>
        </w:rPr>
        <w:lastRenderedPageBreak/>
        <w:drawing>
          <wp:inline distT="0" distB="0" distL="0" distR="0" wp14:anchorId="75FB3882" wp14:editId="41B3D3E1">
            <wp:extent cx="5650722" cy="400141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51158" cy="4001723"/>
                    </a:xfrm>
                    <a:prstGeom prst="rect">
                      <a:avLst/>
                    </a:prstGeom>
                    <a:noFill/>
                  </pic:spPr>
                </pic:pic>
              </a:graphicData>
            </a:graphic>
          </wp:inline>
        </w:drawing>
      </w:r>
    </w:p>
    <w:p w14:paraId="164536DB" w14:textId="7C16C844" w:rsidR="007A0B70" w:rsidRPr="005B1D48" w:rsidRDefault="00403913" w:rsidP="00A13448">
      <w:pPr>
        <w:spacing w:line="480" w:lineRule="auto"/>
        <w:rPr>
          <w:rFonts w:ascii="Times New Roman" w:hAnsi="Times New Roman" w:cs="Times New Roman"/>
          <w:noProof/>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w:t>
      </w:r>
      <w:r w:rsidR="0041154A" w:rsidRPr="005B1D48">
        <w:rPr>
          <w:rFonts w:ascii="Times New Roman" w:hAnsi="Times New Roman" w:cs="Times New Roman" w:hint="eastAsia"/>
          <w:b/>
          <w:sz w:val="24"/>
          <w:szCs w:val="24"/>
          <w:shd w:val="clear" w:color="auto" w:fill="FFFFFF"/>
          <w:lang w:val="en-US"/>
        </w:rPr>
        <w:t>20</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The </w:t>
      </w:r>
      <w:proofErr w:type="spellStart"/>
      <w:r w:rsidR="007A0B70" w:rsidRPr="005B1D48">
        <w:rPr>
          <w:rFonts w:ascii="Times New Roman" w:hAnsi="Times New Roman" w:cs="Times New Roman"/>
          <w:sz w:val="24"/>
          <w:szCs w:val="24"/>
        </w:rPr>
        <w:t>Kramers-Kronig</w:t>
      </w:r>
      <w:proofErr w:type="spellEnd"/>
      <w:r w:rsidR="007A0B70" w:rsidRPr="005B1D48">
        <w:rPr>
          <w:rFonts w:ascii="Times New Roman" w:hAnsi="Times New Roman" w:cs="Times New Roman"/>
          <w:sz w:val="24"/>
          <w:szCs w:val="24"/>
        </w:rPr>
        <w:t xml:space="preserve"> residual plots of the experimental data </w:t>
      </w:r>
      <w:r w:rsidR="007A0B70" w:rsidRPr="005B1D48">
        <w:rPr>
          <w:rFonts w:ascii="Times New Roman" w:hAnsi="Times New Roman" w:cs="Times New Roman"/>
          <w:noProof/>
          <w:sz w:val="24"/>
          <w:szCs w:val="24"/>
        </w:rPr>
        <w:t xml:space="preserve">for junctions of </w:t>
      </w:r>
      <w:r w:rsidR="007A0B70" w:rsidRPr="005B1D48">
        <w:rPr>
          <w:rFonts w:ascii="Times New Roman" w:hAnsi="Times New Roman" w:cs="Times New Roman"/>
          <w:sz w:val="24"/>
          <w:szCs w:val="24"/>
        </w:rPr>
        <w:t>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Br</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Panels </w:t>
      </w:r>
      <w:r w:rsidR="007A0B70" w:rsidRPr="005B1D48">
        <w:rPr>
          <w:rFonts w:ascii="Times New Roman" w:hAnsi="Times New Roman" w:cs="Times New Roman"/>
          <w:b/>
          <w:bCs/>
          <w:sz w:val="24"/>
          <w:szCs w:val="24"/>
        </w:rPr>
        <w:t>a-d</w:t>
      </w:r>
      <w:r w:rsidR="007A0B70" w:rsidRPr="005B1D48">
        <w:rPr>
          <w:rFonts w:ascii="Times New Roman" w:hAnsi="Times New Roman" w:cs="Times New Roman"/>
          <w:sz w:val="24"/>
          <w:szCs w:val="24"/>
        </w:rPr>
        <w:t xml:space="preserve"> are for </w:t>
      </w:r>
      <w:r w:rsidR="007A0B70" w:rsidRPr="005B1D48">
        <w:rPr>
          <w:rFonts w:ascii="Times New Roman" w:hAnsi="Times New Roman" w:cs="Times New Roman"/>
          <w:i/>
          <w:sz w:val="24"/>
          <w:szCs w:val="24"/>
        </w:rPr>
        <w:t>n</w:t>
      </w:r>
      <w:r w:rsidR="007A0B70" w:rsidRPr="005B1D48">
        <w:rPr>
          <w:rFonts w:ascii="Times New Roman" w:hAnsi="Times New Roman" w:cs="Times New Roman"/>
          <w:sz w:val="24"/>
          <w:szCs w:val="24"/>
        </w:rPr>
        <w:t xml:space="preserve"> = 10, 12, 16 and 18, respectively. </w:t>
      </w:r>
      <w:r w:rsidR="007A0B70" w:rsidRPr="005B1D48">
        <w:rPr>
          <w:rFonts w:ascii="Times New Roman" w:hAnsi="Times New Roman" w:cs="Times New Roman"/>
          <w:i/>
          <w:sz w:val="24"/>
          <w:szCs w:val="24"/>
        </w:rPr>
        <w:t>n</w:t>
      </w:r>
      <w:r w:rsidR="007A0B70" w:rsidRPr="005B1D48">
        <w:rPr>
          <w:rFonts w:ascii="Times New Roman" w:hAnsi="Times New Roman" w:cs="Times New Roman"/>
          <w:sz w:val="24"/>
          <w:szCs w:val="24"/>
        </w:rPr>
        <w:t xml:space="preserve"> = 14 is shown in </w:t>
      </w:r>
      <w:r w:rsidRPr="005B1D48">
        <w:rPr>
          <w:rFonts w:ascii="Times New Roman" w:hAnsi="Times New Roman" w:cs="Times New Roman"/>
          <w:sz w:val="24"/>
          <w:szCs w:val="24"/>
        </w:rPr>
        <w:t xml:space="preserve">Supplementary </w:t>
      </w:r>
      <w:r w:rsidR="007A0B70" w:rsidRPr="005B1D48">
        <w:rPr>
          <w:rFonts w:ascii="Times New Roman" w:hAnsi="Times New Roman" w:cs="Times New Roman"/>
          <w:sz w:val="24"/>
          <w:szCs w:val="24"/>
        </w:rPr>
        <w:t>Fig</w:t>
      </w:r>
      <w:r w:rsidRPr="005B1D48">
        <w:rPr>
          <w:rFonts w:ascii="Times New Roman" w:hAnsi="Times New Roman" w:cs="Times New Roman"/>
          <w:sz w:val="24"/>
          <w:szCs w:val="24"/>
        </w:rPr>
        <w:t xml:space="preserve">. </w:t>
      </w:r>
      <w:r w:rsidR="00E172FF" w:rsidRPr="005B1D48">
        <w:rPr>
          <w:rFonts w:ascii="Times New Roman" w:hAnsi="Times New Roman" w:cs="Times New Roman"/>
          <w:sz w:val="24"/>
          <w:szCs w:val="24"/>
        </w:rPr>
        <w:t>1</w:t>
      </w:r>
      <w:r w:rsidR="0041154A" w:rsidRPr="005B1D48">
        <w:rPr>
          <w:rFonts w:ascii="Times New Roman" w:hAnsi="Times New Roman" w:cs="Times New Roman" w:hint="eastAsia"/>
          <w:sz w:val="24"/>
          <w:szCs w:val="24"/>
        </w:rPr>
        <w:t>9</w:t>
      </w:r>
      <w:r w:rsidR="007A0B70" w:rsidRPr="005B1D48">
        <w:rPr>
          <w:rFonts w:ascii="Times New Roman" w:hAnsi="Times New Roman" w:cs="Times New Roman"/>
          <w:sz w:val="24"/>
          <w:szCs w:val="24"/>
        </w:rPr>
        <w:t>.</w:t>
      </w:r>
    </w:p>
    <w:p w14:paraId="78562F52" w14:textId="77777777" w:rsidR="007A0B70" w:rsidRPr="005B1D48" w:rsidRDefault="007A0B70" w:rsidP="00A13448">
      <w:pPr>
        <w:spacing w:line="480" w:lineRule="auto"/>
        <w:rPr>
          <w:rFonts w:ascii="Times New Roman" w:hAnsi="Times New Roman" w:cs="Times New Roman"/>
          <w:sz w:val="24"/>
          <w:szCs w:val="24"/>
        </w:rPr>
      </w:pPr>
    </w:p>
    <w:p w14:paraId="1D624CBC" w14:textId="77777777" w:rsidR="007A0B70" w:rsidRPr="005B1D48" w:rsidRDefault="007A0B70" w:rsidP="00A13448">
      <w:pPr>
        <w:spacing w:line="480" w:lineRule="auto"/>
        <w:rPr>
          <w:rFonts w:ascii="Times New Roman" w:hAnsi="Times New Roman" w:cs="Times New Roman"/>
          <w:b/>
          <w:sz w:val="24"/>
          <w:szCs w:val="24"/>
        </w:rPr>
      </w:pPr>
    </w:p>
    <w:p w14:paraId="5F268A28" w14:textId="77777777" w:rsidR="007A0B70" w:rsidRPr="005B1D48" w:rsidRDefault="007A0B70" w:rsidP="00A13448">
      <w:pPr>
        <w:spacing w:line="480" w:lineRule="auto"/>
        <w:rPr>
          <w:rFonts w:ascii="Times New Roman" w:hAnsi="Times New Roman" w:cs="Times New Roman"/>
          <w:b/>
          <w:sz w:val="24"/>
          <w:szCs w:val="24"/>
        </w:rPr>
      </w:pPr>
    </w:p>
    <w:p w14:paraId="648F13C5" w14:textId="77777777" w:rsidR="007A0B70" w:rsidRPr="005B1D48" w:rsidRDefault="007A0B70" w:rsidP="00A13448">
      <w:pPr>
        <w:spacing w:line="480" w:lineRule="auto"/>
        <w:rPr>
          <w:rFonts w:ascii="Times New Roman" w:hAnsi="Times New Roman" w:cs="Times New Roman"/>
          <w:b/>
          <w:sz w:val="24"/>
          <w:szCs w:val="24"/>
        </w:rPr>
      </w:pPr>
    </w:p>
    <w:p w14:paraId="5FF65457" w14:textId="77777777" w:rsidR="007A0B70" w:rsidRPr="005B1D48" w:rsidRDefault="007A0B70" w:rsidP="00A13448">
      <w:pPr>
        <w:spacing w:line="480" w:lineRule="auto"/>
        <w:rPr>
          <w:rFonts w:ascii="Times New Roman" w:hAnsi="Times New Roman" w:cs="Times New Roman"/>
          <w:b/>
          <w:sz w:val="24"/>
          <w:szCs w:val="24"/>
        </w:rPr>
      </w:pPr>
    </w:p>
    <w:p w14:paraId="080E7D67" w14:textId="77777777" w:rsidR="007A0B70" w:rsidRPr="005B1D48" w:rsidRDefault="007A0B70" w:rsidP="00A13448">
      <w:pPr>
        <w:spacing w:line="480" w:lineRule="auto"/>
        <w:rPr>
          <w:rFonts w:ascii="Times New Roman" w:hAnsi="Times New Roman" w:cs="Times New Roman"/>
          <w:b/>
          <w:sz w:val="24"/>
          <w:szCs w:val="24"/>
        </w:rPr>
      </w:pPr>
    </w:p>
    <w:p w14:paraId="2EED8C32" w14:textId="77777777" w:rsidR="007A0B70" w:rsidRPr="005B1D48" w:rsidRDefault="007A0B70" w:rsidP="00A13448">
      <w:pPr>
        <w:spacing w:line="480" w:lineRule="auto"/>
        <w:rPr>
          <w:rFonts w:ascii="Times New Roman" w:hAnsi="Times New Roman" w:cs="Times New Roman"/>
          <w:b/>
          <w:sz w:val="24"/>
          <w:szCs w:val="24"/>
        </w:rPr>
      </w:pPr>
    </w:p>
    <w:p w14:paraId="6A282158" w14:textId="66FEE483" w:rsidR="007A0B70" w:rsidRPr="005B1D48" w:rsidRDefault="004636DB" w:rsidP="00A13448">
      <w:pPr>
        <w:spacing w:line="480" w:lineRule="auto"/>
        <w:rPr>
          <w:rFonts w:ascii="Times New Roman" w:hAnsi="Times New Roman" w:cs="Times New Roman"/>
          <w:b/>
          <w:sz w:val="24"/>
          <w:szCs w:val="24"/>
        </w:rPr>
      </w:pPr>
      <w:r w:rsidRPr="005B1D48">
        <w:rPr>
          <w:rFonts w:ascii="Times New Roman" w:hAnsi="Times New Roman" w:cs="Times New Roman"/>
          <w:b/>
          <w:noProof/>
          <w:sz w:val="24"/>
          <w:szCs w:val="24"/>
          <w:lang w:val="en-US" w:eastAsia="en-US"/>
        </w:rPr>
        <w:lastRenderedPageBreak/>
        <w:drawing>
          <wp:inline distT="0" distB="0" distL="0" distR="0" wp14:anchorId="443B1CB4" wp14:editId="293BAE56">
            <wp:extent cx="5524500" cy="567122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28241" cy="5675060"/>
                    </a:xfrm>
                    <a:prstGeom prst="rect">
                      <a:avLst/>
                    </a:prstGeom>
                    <a:noFill/>
                  </pic:spPr>
                </pic:pic>
              </a:graphicData>
            </a:graphic>
          </wp:inline>
        </w:drawing>
      </w:r>
    </w:p>
    <w:p w14:paraId="20941C3D" w14:textId="17B1AD50" w:rsidR="007A0B70" w:rsidRPr="005B1D48" w:rsidRDefault="00403913"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21</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w:t>
      </w:r>
      <w:r w:rsidR="005D6D5C" w:rsidRPr="005B1D48">
        <w:rPr>
          <w:rFonts w:ascii="Times New Roman" w:hAnsi="Times New Roman" w:cs="Times New Roman"/>
          <w:sz w:val="24"/>
          <w:szCs w:val="24"/>
        </w:rPr>
        <w:t>R</w:t>
      </w:r>
      <w:r w:rsidR="007A0B70" w:rsidRPr="005B1D48">
        <w:rPr>
          <w:rFonts w:ascii="Times New Roman" w:hAnsi="Times New Roman" w:cs="Times New Roman"/>
          <w:sz w:val="24"/>
          <w:szCs w:val="24"/>
        </w:rPr>
        <w:t>esidual plots of the experimental data</w:t>
      </w:r>
      <w:r w:rsidR="005D6D5C" w:rsidRPr="005B1D48">
        <w:rPr>
          <w:rFonts w:ascii="Times New Roman" w:hAnsi="Times New Roman" w:cs="Times New Roman"/>
          <w:sz w:val="24"/>
          <w:szCs w:val="24"/>
        </w:rPr>
        <w:t xml:space="preserve"> to the</w:t>
      </w:r>
      <w:r w:rsidR="007A0B70" w:rsidRPr="005B1D48">
        <w:rPr>
          <w:rFonts w:ascii="Times New Roman" w:hAnsi="Times New Roman" w:cs="Times New Roman"/>
          <w:sz w:val="24"/>
          <w:szCs w:val="24"/>
        </w:rPr>
        <w:t xml:space="preserve"> fit</w:t>
      </w:r>
      <w:r w:rsidR="005D6D5C" w:rsidRPr="005B1D48">
        <w:rPr>
          <w:rFonts w:ascii="Times New Roman" w:hAnsi="Times New Roman" w:cs="Times New Roman"/>
          <w:sz w:val="24"/>
          <w:szCs w:val="24"/>
        </w:rPr>
        <w:t xml:space="preserve"> of the</w:t>
      </w:r>
      <w:r w:rsidR="007A0B70" w:rsidRPr="005B1D48">
        <w:rPr>
          <w:rFonts w:ascii="Times New Roman" w:hAnsi="Times New Roman" w:cs="Times New Roman"/>
          <w:sz w:val="24"/>
          <w:szCs w:val="24"/>
        </w:rPr>
        <w:t xml:space="preserve"> equivalent circuit</w:t>
      </w:r>
      <w:r w:rsidR="007A0B70" w:rsidRPr="005B1D48">
        <w:rPr>
          <w:rFonts w:ascii="Times New Roman" w:hAnsi="Times New Roman" w:cs="Times New Roman"/>
          <w:noProof/>
          <w:sz w:val="24"/>
          <w:szCs w:val="24"/>
        </w:rPr>
        <w:t xml:space="preserve"> </w:t>
      </w:r>
      <w:r w:rsidR="005D6D5C" w:rsidRPr="005B1D48">
        <w:rPr>
          <w:rFonts w:ascii="Times New Roman" w:hAnsi="Times New Roman" w:cs="Times New Roman"/>
          <w:noProof/>
          <w:sz w:val="24"/>
          <w:szCs w:val="24"/>
        </w:rPr>
        <w:t xml:space="preserve">shown in Fig. 1 </w:t>
      </w:r>
      <w:r w:rsidR="007A0B70" w:rsidRPr="005B1D48">
        <w:rPr>
          <w:rFonts w:ascii="Times New Roman" w:hAnsi="Times New Roman" w:cs="Times New Roman"/>
          <w:noProof/>
          <w:sz w:val="24"/>
          <w:szCs w:val="24"/>
        </w:rPr>
        <w:t xml:space="preserve">for junctions of </w:t>
      </w:r>
      <w:r w:rsidR="007A0B70" w:rsidRPr="005B1D48">
        <w:rPr>
          <w:rFonts w:ascii="Times New Roman" w:hAnsi="Times New Roman" w:cs="Times New Roman"/>
          <w:sz w:val="24"/>
          <w:szCs w:val="24"/>
        </w:rPr>
        <w:t>Ag-S(CH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14</w:t>
      </w:r>
      <w:r w:rsidR="007A0B70" w:rsidRPr="005B1D48">
        <w:rPr>
          <w:rFonts w:ascii="Times New Roman" w:hAnsi="Times New Roman" w:cs="Times New Roman"/>
          <w:sz w:val="24"/>
          <w:szCs w:val="24"/>
        </w:rPr>
        <w:t>X//</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Panels </w:t>
      </w:r>
      <w:r w:rsidR="007A0B70" w:rsidRPr="005B1D48">
        <w:rPr>
          <w:rFonts w:ascii="Times New Roman" w:hAnsi="Times New Roman" w:cs="Times New Roman"/>
          <w:b/>
          <w:bCs/>
          <w:sz w:val="24"/>
          <w:szCs w:val="24"/>
        </w:rPr>
        <w:t>a-e</w:t>
      </w:r>
      <w:r w:rsidR="007A0B70" w:rsidRPr="005B1D48">
        <w:rPr>
          <w:rFonts w:ascii="Times New Roman" w:hAnsi="Times New Roman" w:cs="Times New Roman"/>
          <w:sz w:val="24"/>
          <w:szCs w:val="24"/>
        </w:rPr>
        <w:t xml:space="preserve"> are for X= H to I, respectively.</w:t>
      </w:r>
    </w:p>
    <w:p w14:paraId="6D0C1FE2" w14:textId="77777777" w:rsidR="007A0B70" w:rsidRPr="005B1D48" w:rsidRDefault="007A0B70" w:rsidP="00A13448">
      <w:pPr>
        <w:spacing w:line="480" w:lineRule="auto"/>
        <w:rPr>
          <w:rFonts w:ascii="Times New Roman" w:hAnsi="Times New Roman" w:cs="Times New Roman"/>
          <w:noProof/>
          <w:sz w:val="24"/>
          <w:szCs w:val="24"/>
        </w:rPr>
      </w:pPr>
    </w:p>
    <w:p w14:paraId="05300522" w14:textId="77777777" w:rsidR="007A0B70" w:rsidRPr="005B1D48" w:rsidRDefault="007A0B70" w:rsidP="00A13448">
      <w:pPr>
        <w:spacing w:line="480" w:lineRule="auto"/>
        <w:rPr>
          <w:rFonts w:ascii="Times New Roman" w:hAnsi="Times New Roman" w:cs="Times New Roman"/>
          <w:sz w:val="24"/>
          <w:szCs w:val="24"/>
        </w:rPr>
      </w:pPr>
    </w:p>
    <w:p w14:paraId="1E41AFB6" w14:textId="77777777" w:rsidR="007A0B70" w:rsidRPr="005B1D48" w:rsidRDefault="007A0B70" w:rsidP="00A13448">
      <w:pPr>
        <w:spacing w:line="480" w:lineRule="auto"/>
        <w:rPr>
          <w:rFonts w:ascii="Times New Roman" w:hAnsi="Times New Roman" w:cs="Times New Roman"/>
          <w:b/>
          <w:sz w:val="24"/>
          <w:szCs w:val="24"/>
          <w:shd w:val="clear" w:color="auto" w:fill="FFFFFF"/>
          <w:lang w:val="en-US"/>
        </w:rPr>
      </w:pPr>
    </w:p>
    <w:p w14:paraId="58FEA219" w14:textId="3D85EA38" w:rsidR="007A0B70" w:rsidRPr="005B1D48" w:rsidRDefault="00AE399B" w:rsidP="00AE399B">
      <w:pPr>
        <w:spacing w:after="0" w:line="480" w:lineRule="auto"/>
        <w:rPr>
          <w:rFonts w:ascii="Times New Roman" w:hAnsi="Times New Roman" w:cs="Times New Roman"/>
          <w:b/>
          <w:sz w:val="24"/>
          <w:szCs w:val="24"/>
          <w:shd w:val="clear" w:color="auto" w:fill="FFFFFF"/>
          <w:lang w:val="en-US"/>
        </w:rPr>
      </w:pPr>
      <w:r w:rsidRPr="005B1D48">
        <w:rPr>
          <w:rFonts w:ascii="Times New Roman" w:hAnsi="Times New Roman" w:cs="Times New Roman"/>
          <w:b/>
          <w:noProof/>
          <w:sz w:val="24"/>
          <w:szCs w:val="24"/>
          <w:shd w:val="clear" w:color="auto" w:fill="FFFFFF"/>
          <w:lang w:val="en-US" w:eastAsia="en-US"/>
        </w:rPr>
        <w:lastRenderedPageBreak/>
        <w:drawing>
          <wp:inline distT="0" distB="0" distL="0" distR="0" wp14:anchorId="55110CDF" wp14:editId="0246403D">
            <wp:extent cx="5686289" cy="4019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5685" cy="4026192"/>
                    </a:xfrm>
                    <a:prstGeom prst="rect">
                      <a:avLst/>
                    </a:prstGeom>
                    <a:noFill/>
                  </pic:spPr>
                </pic:pic>
              </a:graphicData>
            </a:graphic>
          </wp:inline>
        </w:drawing>
      </w:r>
    </w:p>
    <w:p w14:paraId="3B9D6FC6" w14:textId="4C775937" w:rsidR="007A0B70" w:rsidRPr="005B1D48" w:rsidRDefault="00403913" w:rsidP="00A13448">
      <w:pPr>
        <w:spacing w:line="480" w:lineRule="auto"/>
        <w:rPr>
          <w:rFonts w:ascii="Times New Roman" w:hAnsi="Times New Roman" w:cs="Times New Roman"/>
          <w:noProof/>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22</w:t>
      </w:r>
      <w:r w:rsidR="007A0B70" w:rsidRPr="005B1D48">
        <w:rPr>
          <w:rFonts w:ascii="Times New Roman" w:hAnsi="Times New Roman" w:cs="Times New Roman"/>
          <w:b/>
          <w:sz w:val="24"/>
          <w:szCs w:val="24"/>
        </w:rPr>
        <w:t xml:space="preserve">. </w:t>
      </w:r>
      <w:r w:rsidR="007A0B70" w:rsidRPr="005B1D48">
        <w:rPr>
          <w:rFonts w:ascii="Times New Roman" w:hAnsi="Times New Roman" w:cs="Times New Roman"/>
          <w:sz w:val="24"/>
          <w:szCs w:val="24"/>
        </w:rPr>
        <w:t xml:space="preserve"> </w:t>
      </w:r>
      <w:r w:rsidR="005D6D5C" w:rsidRPr="005B1D48">
        <w:rPr>
          <w:rFonts w:ascii="Times New Roman" w:hAnsi="Times New Roman" w:cs="Times New Roman"/>
          <w:sz w:val="24"/>
          <w:szCs w:val="24"/>
        </w:rPr>
        <w:t>R</w:t>
      </w:r>
      <w:r w:rsidR="007A0B70" w:rsidRPr="005B1D48">
        <w:rPr>
          <w:rFonts w:ascii="Times New Roman" w:hAnsi="Times New Roman" w:cs="Times New Roman"/>
          <w:sz w:val="24"/>
          <w:szCs w:val="24"/>
        </w:rPr>
        <w:t xml:space="preserve">esidual plots of the </w:t>
      </w:r>
      <w:r w:rsidR="005D6D5C" w:rsidRPr="005B1D48">
        <w:rPr>
          <w:rFonts w:ascii="Times New Roman" w:hAnsi="Times New Roman" w:cs="Times New Roman"/>
          <w:sz w:val="24"/>
          <w:szCs w:val="24"/>
        </w:rPr>
        <w:t xml:space="preserve">fits to the </w:t>
      </w:r>
      <w:r w:rsidR="007A0B70" w:rsidRPr="005B1D48">
        <w:rPr>
          <w:rFonts w:ascii="Times New Roman" w:hAnsi="Times New Roman" w:cs="Times New Roman"/>
          <w:sz w:val="24"/>
          <w:szCs w:val="24"/>
        </w:rPr>
        <w:t xml:space="preserve">experimental data </w:t>
      </w:r>
      <w:r w:rsidR="005D6D5C" w:rsidRPr="005B1D48">
        <w:rPr>
          <w:rFonts w:ascii="Times New Roman" w:hAnsi="Times New Roman" w:cs="Times New Roman"/>
          <w:sz w:val="24"/>
          <w:szCs w:val="24"/>
        </w:rPr>
        <w:t xml:space="preserve">using the </w:t>
      </w:r>
      <w:r w:rsidR="007A0B70" w:rsidRPr="005B1D48">
        <w:rPr>
          <w:rFonts w:ascii="Times New Roman" w:hAnsi="Times New Roman" w:cs="Times New Roman"/>
          <w:sz w:val="24"/>
          <w:szCs w:val="24"/>
        </w:rPr>
        <w:t>equivalent circuit</w:t>
      </w:r>
      <w:r w:rsidR="005D6D5C" w:rsidRPr="005B1D48">
        <w:rPr>
          <w:rFonts w:ascii="Times New Roman" w:hAnsi="Times New Roman" w:cs="Times New Roman"/>
          <w:sz w:val="24"/>
          <w:szCs w:val="24"/>
        </w:rPr>
        <w:t xml:space="preserve"> shown in Fig. 1</w:t>
      </w:r>
      <w:r w:rsidR="007A0B70" w:rsidRPr="005B1D48">
        <w:rPr>
          <w:rFonts w:ascii="Times New Roman" w:hAnsi="Times New Roman" w:cs="Times New Roman"/>
          <w:noProof/>
          <w:sz w:val="24"/>
          <w:szCs w:val="24"/>
        </w:rPr>
        <w:t xml:space="preserve"> for junctions of </w:t>
      </w:r>
      <w:r w:rsidR="007A0B70" w:rsidRPr="005B1D48">
        <w:rPr>
          <w:rFonts w:ascii="Times New Roman" w:hAnsi="Times New Roman" w:cs="Times New Roman"/>
          <w:sz w:val="24"/>
          <w:szCs w:val="24"/>
        </w:rPr>
        <w:t>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Br</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Panels </w:t>
      </w:r>
      <w:r w:rsidR="007A0B70" w:rsidRPr="005B1D48">
        <w:rPr>
          <w:rFonts w:ascii="Times New Roman" w:hAnsi="Times New Roman" w:cs="Times New Roman"/>
          <w:b/>
          <w:bCs/>
          <w:sz w:val="24"/>
          <w:szCs w:val="24"/>
        </w:rPr>
        <w:t>a-d</w:t>
      </w:r>
      <w:r w:rsidR="007A0B70" w:rsidRPr="005B1D48">
        <w:rPr>
          <w:rFonts w:ascii="Times New Roman" w:hAnsi="Times New Roman" w:cs="Times New Roman"/>
          <w:sz w:val="24"/>
          <w:szCs w:val="24"/>
        </w:rPr>
        <w:t xml:space="preserve"> are for </w:t>
      </w:r>
      <w:r w:rsidR="007A0B70" w:rsidRPr="005B1D48">
        <w:rPr>
          <w:rFonts w:ascii="Times New Roman" w:hAnsi="Times New Roman" w:cs="Times New Roman"/>
          <w:i/>
          <w:sz w:val="24"/>
          <w:szCs w:val="24"/>
        </w:rPr>
        <w:t>n</w:t>
      </w:r>
      <w:r w:rsidR="007A0B70" w:rsidRPr="005B1D48">
        <w:rPr>
          <w:rFonts w:ascii="Times New Roman" w:hAnsi="Times New Roman" w:cs="Times New Roman"/>
          <w:sz w:val="24"/>
          <w:szCs w:val="24"/>
        </w:rPr>
        <w:t xml:space="preserve"> = 10, 12, 16 and 18, respectively. </w:t>
      </w:r>
      <w:r w:rsidR="007A0B70" w:rsidRPr="005B1D48">
        <w:rPr>
          <w:rFonts w:ascii="Times New Roman" w:hAnsi="Times New Roman" w:cs="Times New Roman"/>
          <w:i/>
          <w:sz w:val="24"/>
          <w:szCs w:val="24"/>
        </w:rPr>
        <w:t>n</w:t>
      </w:r>
      <w:r w:rsidR="007A0B70" w:rsidRPr="005B1D48">
        <w:rPr>
          <w:rFonts w:ascii="Times New Roman" w:hAnsi="Times New Roman" w:cs="Times New Roman"/>
          <w:sz w:val="24"/>
          <w:szCs w:val="24"/>
        </w:rPr>
        <w:t xml:space="preserve"> = 14 is shown in </w:t>
      </w:r>
      <w:r w:rsidRPr="005B1D48">
        <w:rPr>
          <w:rFonts w:ascii="Times New Roman" w:hAnsi="Times New Roman" w:cs="Times New Roman"/>
          <w:sz w:val="24"/>
          <w:szCs w:val="24"/>
        </w:rPr>
        <w:t xml:space="preserve">Supplementary </w:t>
      </w:r>
      <w:r w:rsidR="007A0B70" w:rsidRPr="005B1D48">
        <w:rPr>
          <w:rFonts w:ascii="Times New Roman" w:hAnsi="Times New Roman" w:cs="Times New Roman"/>
          <w:sz w:val="24"/>
          <w:szCs w:val="24"/>
        </w:rPr>
        <w:t>Fig</w:t>
      </w:r>
      <w:r w:rsidRPr="005B1D48">
        <w:rPr>
          <w:rFonts w:ascii="Times New Roman" w:hAnsi="Times New Roman" w:cs="Times New Roman"/>
          <w:sz w:val="24"/>
          <w:szCs w:val="24"/>
        </w:rPr>
        <w:t xml:space="preserve">. </w:t>
      </w:r>
      <w:r w:rsidR="00E172FF" w:rsidRPr="005B1D48">
        <w:rPr>
          <w:rFonts w:ascii="Times New Roman" w:hAnsi="Times New Roman" w:cs="Times New Roman"/>
          <w:sz w:val="24"/>
          <w:szCs w:val="24"/>
        </w:rPr>
        <w:t>2</w:t>
      </w:r>
      <w:r w:rsidR="0041154A" w:rsidRPr="005B1D48">
        <w:rPr>
          <w:rFonts w:ascii="Times New Roman" w:hAnsi="Times New Roman" w:cs="Times New Roman" w:hint="eastAsia"/>
          <w:sz w:val="24"/>
          <w:szCs w:val="24"/>
        </w:rPr>
        <w:t>1</w:t>
      </w:r>
      <w:r w:rsidR="007A0B70" w:rsidRPr="005B1D48">
        <w:rPr>
          <w:rFonts w:ascii="Times New Roman" w:hAnsi="Times New Roman" w:cs="Times New Roman"/>
          <w:sz w:val="24"/>
          <w:szCs w:val="24"/>
        </w:rPr>
        <w:t>.</w:t>
      </w:r>
    </w:p>
    <w:p w14:paraId="21D5DED7" w14:textId="77777777" w:rsidR="007A0B70" w:rsidRPr="005B1D48" w:rsidRDefault="007A0B70" w:rsidP="00A13448">
      <w:pPr>
        <w:spacing w:line="480" w:lineRule="auto"/>
        <w:rPr>
          <w:rFonts w:ascii="Times New Roman" w:hAnsi="Times New Roman" w:cs="Times New Roman"/>
          <w:noProof/>
          <w:sz w:val="24"/>
          <w:szCs w:val="24"/>
        </w:rPr>
      </w:pPr>
    </w:p>
    <w:p w14:paraId="24D2A4C4" w14:textId="333E6638" w:rsidR="007A0B70" w:rsidRPr="005B1D48" w:rsidRDefault="00403913" w:rsidP="00A13448">
      <w:pPr>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w:t>
      </w:r>
      <w:r w:rsidRPr="005B1D48">
        <w:rPr>
          <w:rFonts w:ascii="Times New Roman" w:hAnsi="Times New Roman" w:cs="Times New Roman"/>
          <w:sz w:val="24"/>
          <w:szCs w:val="24"/>
        </w:rPr>
        <w:t xml:space="preserve"> </w:t>
      </w:r>
      <w:r w:rsidR="0041154A" w:rsidRPr="005B1D48">
        <w:rPr>
          <w:rFonts w:ascii="Times New Roman" w:hAnsi="Times New Roman" w:cs="Times New Roman" w:hint="eastAsia"/>
          <w:b/>
          <w:sz w:val="24"/>
          <w:szCs w:val="24"/>
        </w:rPr>
        <w:t>8</w:t>
      </w:r>
      <w:r w:rsidR="007A0B70" w:rsidRPr="005B1D48">
        <w:rPr>
          <w:rFonts w:ascii="Times New Roman" w:hAnsi="Times New Roman" w:cs="Times New Roman"/>
          <w:sz w:val="24"/>
          <w:szCs w:val="24"/>
        </w:rPr>
        <w:t>. χ</w:t>
      </w:r>
      <w:r w:rsidR="007A0B70" w:rsidRPr="005B1D48">
        <w:rPr>
          <w:rFonts w:ascii="Times New Roman" w:hAnsi="Times New Roman" w:cs="Times New Roman"/>
          <w:sz w:val="24"/>
          <w:szCs w:val="24"/>
          <w:vertAlign w:val="superscript"/>
        </w:rPr>
        <w:t>2</w:t>
      </w:r>
      <w:r w:rsidR="007A0B70" w:rsidRPr="005B1D48">
        <w:rPr>
          <w:rFonts w:ascii="Times New Roman" w:hAnsi="Times New Roman" w:cs="Times New Roman"/>
          <w:sz w:val="24"/>
          <w:szCs w:val="24"/>
          <w:vertAlign w:val="subscript"/>
        </w:rPr>
        <w:t>KK</w:t>
      </w:r>
      <w:r w:rsidR="007A0B70" w:rsidRPr="005B1D48">
        <w:rPr>
          <w:rFonts w:ascii="Times New Roman" w:hAnsi="Times New Roman" w:cs="Times New Roman"/>
          <w:sz w:val="24"/>
          <w:szCs w:val="24"/>
        </w:rPr>
        <w:t xml:space="preserve"> and χ</w:t>
      </w:r>
      <w:r w:rsidR="007A0B70" w:rsidRPr="005B1D48">
        <w:rPr>
          <w:rFonts w:ascii="Times New Roman" w:hAnsi="Times New Roman" w:cs="Times New Roman"/>
          <w:sz w:val="24"/>
          <w:szCs w:val="24"/>
          <w:vertAlign w:val="superscript"/>
        </w:rPr>
        <w:t>2</w:t>
      </w:r>
      <w:r w:rsidR="007A0B70" w:rsidRPr="005B1D48">
        <w:rPr>
          <w:rFonts w:ascii="Times New Roman" w:hAnsi="Times New Roman" w:cs="Times New Roman"/>
          <w:sz w:val="24"/>
          <w:szCs w:val="24"/>
          <w:vertAlign w:val="subscript"/>
        </w:rPr>
        <w:t>fit</w:t>
      </w:r>
      <w:r w:rsidR="007A0B70" w:rsidRPr="005B1D48">
        <w:rPr>
          <w:rFonts w:ascii="Times New Roman" w:hAnsi="Times New Roman" w:cs="Times New Roman"/>
          <w:sz w:val="24"/>
          <w:szCs w:val="24"/>
        </w:rPr>
        <w:t xml:space="preserve"> values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76"/>
        <w:gridCol w:w="876"/>
      </w:tblGrid>
      <w:tr w:rsidR="007A0B70" w:rsidRPr="005B1D48" w14:paraId="7EC77ACE" w14:textId="77777777" w:rsidTr="00CD53AB">
        <w:tc>
          <w:tcPr>
            <w:tcW w:w="0" w:type="auto"/>
            <w:tcBorders>
              <w:top w:val="single" w:sz="4" w:space="0" w:color="auto"/>
              <w:bottom w:val="single" w:sz="4" w:space="0" w:color="auto"/>
            </w:tcBorders>
          </w:tcPr>
          <w:p w14:paraId="4007B1B2"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 xml:space="preserve">X or </w:t>
            </w:r>
            <w:r w:rsidRPr="005B1D48">
              <w:rPr>
                <w:rFonts w:ascii="Times New Roman" w:hAnsi="Times New Roman" w:cs="Times New Roman"/>
                <w:i/>
                <w:sz w:val="24"/>
                <w:szCs w:val="24"/>
              </w:rPr>
              <w:t>n</w:t>
            </w:r>
          </w:p>
        </w:tc>
        <w:tc>
          <w:tcPr>
            <w:tcW w:w="0" w:type="auto"/>
            <w:tcBorders>
              <w:top w:val="single" w:sz="4" w:space="0" w:color="auto"/>
              <w:bottom w:val="single" w:sz="4" w:space="0" w:color="auto"/>
            </w:tcBorders>
          </w:tcPr>
          <w:p w14:paraId="0238BFE0"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χ</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vertAlign w:val="subscript"/>
              </w:rPr>
              <w:t>KK</w:t>
            </w:r>
          </w:p>
        </w:tc>
        <w:tc>
          <w:tcPr>
            <w:tcW w:w="0" w:type="auto"/>
            <w:tcBorders>
              <w:top w:val="single" w:sz="4" w:space="0" w:color="auto"/>
              <w:bottom w:val="single" w:sz="4" w:space="0" w:color="auto"/>
            </w:tcBorders>
          </w:tcPr>
          <w:p w14:paraId="5625AF6B"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χ</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vertAlign w:val="subscript"/>
              </w:rPr>
              <w:t>fit</w:t>
            </w:r>
          </w:p>
        </w:tc>
      </w:tr>
      <w:tr w:rsidR="007A0B70" w:rsidRPr="005B1D48" w14:paraId="28CB6F84" w14:textId="77777777" w:rsidTr="00CD53AB">
        <w:tc>
          <w:tcPr>
            <w:tcW w:w="0" w:type="auto"/>
            <w:tcBorders>
              <w:top w:val="single" w:sz="4" w:space="0" w:color="auto"/>
            </w:tcBorders>
          </w:tcPr>
          <w:p w14:paraId="45BF26FF"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H</w:t>
            </w:r>
          </w:p>
        </w:tc>
        <w:tc>
          <w:tcPr>
            <w:tcW w:w="0" w:type="auto"/>
            <w:tcBorders>
              <w:top w:val="single" w:sz="4" w:space="0" w:color="auto"/>
            </w:tcBorders>
            <w:vAlign w:val="bottom"/>
          </w:tcPr>
          <w:p w14:paraId="5147EFB5"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0.0004</w:t>
            </w:r>
          </w:p>
        </w:tc>
        <w:tc>
          <w:tcPr>
            <w:tcW w:w="0" w:type="auto"/>
            <w:tcBorders>
              <w:top w:val="single" w:sz="4" w:space="0" w:color="auto"/>
            </w:tcBorders>
            <w:vAlign w:val="bottom"/>
          </w:tcPr>
          <w:p w14:paraId="4FC3E23F"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0.0005</w:t>
            </w:r>
          </w:p>
        </w:tc>
      </w:tr>
      <w:tr w:rsidR="007A0B70" w:rsidRPr="005B1D48" w14:paraId="62A185AF" w14:textId="77777777" w:rsidTr="00CD53AB">
        <w:tc>
          <w:tcPr>
            <w:tcW w:w="0" w:type="auto"/>
          </w:tcPr>
          <w:p w14:paraId="1F81F29F"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F</w:t>
            </w:r>
          </w:p>
        </w:tc>
        <w:tc>
          <w:tcPr>
            <w:tcW w:w="0" w:type="auto"/>
            <w:vAlign w:val="bottom"/>
          </w:tcPr>
          <w:p w14:paraId="5745852B"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0.0001</w:t>
            </w:r>
          </w:p>
        </w:tc>
        <w:tc>
          <w:tcPr>
            <w:tcW w:w="0" w:type="auto"/>
            <w:vAlign w:val="bottom"/>
          </w:tcPr>
          <w:p w14:paraId="2112A06F"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0.0002</w:t>
            </w:r>
          </w:p>
        </w:tc>
      </w:tr>
      <w:tr w:rsidR="007A0B70" w:rsidRPr="005B1D48" w14:paraId="71DD5049" w14:textId="77777777" w:rsidTr="00CD53AB">
        <w:tc>
          <w:tcPr>
            <w:tcW w:w="0" w:type="auto"/>
          </w:tcPr>
          <w:p w14:paraId="69926FBA"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Cl</w:t>
            </w:r>
          </w:p>
        </w:tc>
        <w:tc>
          <w:tcPr>
            <w:tcW w:w="0" w:type="auto"/>
            <w:vAlign w:val="bottom"/>
          </w:tcPr>
          <w:p w14:paraId="31D514A7"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0.0002</w:t>
            </w:r>
          </w:p>
        </w:tc>
        <w:tc>
          <w:tcPr>
            <w:tcW w:w="0" w:type="auto"/>
            <w:vAlign w:val="bottom"/>
          </w:tcPr>
          <w:p w14:paraId="56861B97"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0.0006</w:t>
            </w:r>
          </w:p>
        </w:tc>
      </w:tr>
      <w:tr w:rsidR="007A0B70" w:rsidRPr="005B1D48" w14:paraId="01BAF36D" w14:textId="77777777" w:rsidTr="00CD53AB">
        <w:tc>
          <w:tcPr>
            <w:tcW w:w="0" w:type="auto"/>
          </w:tcPr>
          <w:p w14:paraId="525DF7F4"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Br</w:t>
            </w:r>
          </w:p>
        </w:tc>
        <w:tc>
          <w:tcPr>
            <w:tcW w:w="0" w:type="auto"/>
            <w:vAlign w:val="bottom"/>
          </w:tcPr>
          <w:p w14:paraId="79FE3A28"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0.0003</w:t>
            </w:r>
          </w:p>
        </w:tc>
        <w:tc>
          <w:tcPr>
            <w:tcW w:w="0" w:type="auto"/>
            <w:vAlign w:val="bottom"/>
          </w:tcPr>
          <w:p w14:paraId="290A0DAA"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0.0003</w:t>
            </w:r>
          </w:p>
        </w:tc>
      </w:tr>
      <w:tr w:rsidR="007A0B70" w:rsidRPr="005B1D48" w14:paraId="5412F2FF" w14:textId="77777777" w:rsidTr="00CD53AB">
        <w:tc>
          <w:tcPr>
            <w:tcW w:w="0" w:type="auto"/>
          </w:tcPr>
          <w:p w14:paraId="7C1946B4"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I</w:t>
            </w:r>
          </w:p>
        </w:tc>
        <w:tc>
          <w:tcPr>
            <w:tcW w:w="0" w:type="auto"/>
            <w:vAlign w:val="bottom"/>
          </w:tcPr>
          <w:p w14:paraId="70BA6ABD"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0.0001</w:t>
            </w:r>
          </w:p>
        </w:tc>
        <w:tc>
          <w:tcPr>
            <w:tcW w:w="0" w:type="auto"/>
            <w:vAlign w:val="bottom"/>
          </w:tcPr>
          <w:p w14:paraId="3A9DD576"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0.0002</w:t>
            </w:r>
          </w:p>
        </w:tc>
      </w:tr>
      <w:tr w:rsidR="007A0B70" w:rsidRPr="005B1D48" w14:paraId="1ED82019" w14:textId="77777777" w:rsidTr="00CD53AB">
        <w:tc>
          <w:tcPr>
            <w:tcW w:w="0" w:type="auto"/>
          </w:tcPr>
          <w:p w14:paraId="76010663"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10</w:t>
            </w:r>
          </w:p>
        </w:tc>
        <w:tc>
          <w:tcPr>
            <w:tcW w:w="0" w:type="auto"/>
            <w:vAlign w:val="bottom"/>
          </w:tcPr>
          <w:p w14:paraId="205EF76E"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0.0001</w:t>
            </w:r>
          </w:p>
        </w:tc>
        <w:tc>
          <w:tcPr>
            <w:tcW w:w="0" w:type="auto"/>
            <w:vAlign w:val="bottom"/>
          </w:tcPr>
          <w:p w14:paraId="76470D5A"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0.0004</w:t>
            </w:r>
          </w:p>
        </w:tc>
      </w:tr>
      <w:tr w:rsidR="007A0B70" w:rsidRPr="005B1D48" w14:paraId="03730919" w14:textId="77777777" w:rsidTr="00CD53AB">
        <w:tc>
          <w:tcPr>
            <w:tcW w:w="0" w:type="auto"/>
          </w:tcPr>
          <w:p w14:paraId="64540FDC"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12</w:t>
            </w:r>
          </w:p>
        </w:tc>
        <w:tc>
          <w:tcPr>
            <w:tcW w:w="0" w:type="auto"/>
            <w:vAlign w:val="bottom"/>
          </w:tcPr>
          <w:p w14:paraId="07F14E48"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0.0001</w:t>
            </w:r>
          </w:p>
        </w:tc>
        <w:tc>
          <w:tcPr>
            <w:tcW w:w="0" w:type="auto"/>
            <w:vAlign w:val="bottom"/>
          </w:tcPr>
          <w:p w14:paraId="4F54CE16"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0.0004</w:t>
            </w:r>
          </w:p>
        </w:tc>
      </w:tr>
      <w:tr w:rsidR="007A0B70" w:rsidRPr="005B1D48" w14:paraId="26E142A6" w14:textId="77777777" w:rsidTr="00CD53AB">
        <w:tc>
          <w:tcPr>
            <w:tcW w:w="0" w:type="auto"/>
          </w:tcPr>
          <w:p w14:paraId="6F30B528"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16</w:t>
            </w:r>
          </w:p>
        </w:tc>
        <w:tc>
          <w:tcPr>
            <w:tcW w:w="0" w:type="auto"/>
            <w:vAlign w:val="bottom"/>
          </w:tcPr>
          <w:p w14:paraId="3AA2BEC3"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0.0003</w:t>
            </w:r>
          </w:p>
        </w:tc>
        <w:tc>
          <w:tcPr>
            <w:tcW w:w="0" w:type="auto"/>
            <w:vAlign w:val="bottom"/>
          </w:tcPr>
          <w:p w14:paraId="107D02CE"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0.0003</w:t>
            </w:r>
          </w:p>
        </w:tc>
      </w:tr>
      <w:tr w:rsidR="007A0B70" w:rsidRPr="005B1D48" w14:paraId="5EEB4569" w14:textId="77777777" w:rsidTr="00CD53AB">
        <w:tc>
          <w:tcPr>
            <w:tcW w:w="0" w:type="auto"/>
          </w:tcPr>
          <w:p w14:paraId="2AC69B6B"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18</w:t>
            </w:r>
          </w:p>
        </w:tc>
        <w:tc>
          <w:tcPr>
            <w:tcW w:w="0" w:type="auto"/>
            <w:vAlign w:val="bottom"/>
          </w:tcPr>
          <w:p w14:paraId="20452BCB"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0.0003</w:t>
            </w:r>
          </w:p>
        </w:tc>
        <w:tc>
          <w:tcPr>
            <w:tcW w:w="0" w:type="auto"/>
            <w:vAlign w:val="bottom"/>
          </w:tcPr>
          <w:p w14:paraId="18ADCF02" w14:textId="77777777" w:rsidR="007A0B70" w:rsidRPr="005B1D48" w:rsidRDefault="007A0B70" w:rsidP="00CD53AB">
            <w:pPr>
              <w:jc w:val="center"/>
              <w:rPr>
                <w:rFonts w:ascii="Times New Roman" w:hAnsi="Times New Roman" w:cs="Times New Roman"/>
                <w:sz w:val="24"/>
                <w:szCs w:val="24"/>
              </w:rPr>
            </w:pPr>
            <w:r w:rsidRPr="005B1D48">
              <w:rPr>
                <w:rFonts w:ascii="Times New Roman" w:hAnsi="Times New Roman" w:cs="Times New Roman"/>
                <w:sz w:val="24"/>
                <w:szCs w:val="24"/>
              </w:rPr>
              <w:t>0.0006</w:t>
            </w:r>
          </w:p>
        </w:tc>
      </w:tr>
    </w:tbl>
    <w:p w14:paraId="02D2A424" w14:textId="77777777" w:rsidR="007A0B70" w:rsidRPr="005B1D48" w:rsidRDefault="007A0B70" w:rsidP="00A13448">
      <w:pPr>
        <w:spacing w:line="480" w:lineRule="auto"/>
        <w:rPr>
          <w:rFonts w:ascii="Times New Roman" w:hAnsi="Times New Roman" w:cs="Times New Roman"/>
          <w:b/>
          <w:sz w:val="24"/>
          <w:szCs w:val="24"/>
        </w:rPr>
      </w:pPr>
    </w:p>
    <w:p w14:paraId="65EFA822" w14:textId="36E5D1D8" w:rsidR="007A0B70" w:rsidRPr="005B1D48" w:rsidRDefault="00B6646C" w:rsidP="00B6646C">
      <w:pPr>
        <w:spacing w:line="480" w:lineRule="auto"/>
        <w:jc w:val="center"/>
        <w:rPr>
          <w:rFonts w:ascii="Times New Roman" w:hAnsi="Times New Roman" w:cs="Times New Roman"/>
          <w:b/>
          <w:sz w:val="24"/>
          <w:szCs w:val="24"/>
        </w:rPr>
      </w:pPr>
      <w:r w:rsidRPr="005B1D48">
        <w:rPr>
          <w:rFonts w:ascii="Times New Roman" w:hAnsi="Times New Roman" w:cs="Times New Roman"/>
          <w:b/>
          <w:noProof/>
          <w:sz w:val="24"/>
          <w:szCs w:val="24"/>
          <w:lang w:val="en-US" w:eastAsia="en-US"/>
        </w:rPr>
        <w:lastRenderedPageBreak/>
        <w:drawing>
          <wp:inline distT="0" distB="0" distL="0" distR="0" wp14:anchorId="486EE9F6" wp14:editId="1D50EA3C">
            <wp:extent cx="5530291" cy="773296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8788" cy="7758829"/>
                    </a:xfrm>
                    <a:prstGeom prst="rect">
                      <a:avLst/>
                    </a:prstGeom>
                    <a:noFill/>
                  </pic:spPr>
                </pic:pic>
              </a:graphicData>
            </a:graphic>
          </wp:inline>
        </w:drawing>
      </w:r>
    </w:p>
    <w:p w14:paraId="049D32E3" w14:textId="6EDC290D" w:rsidR="00353F1F" w:rsidRPr="005B1D48" w:rsidRDefault="00403913" w:rsidP="00A13448">
      <w:pPr>
        <w:spacing w:line="48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Fig. </w:t>
      </w:r>
      <w:r w:rsidR="00E172FF" w:rsidRPr="005B1D48">
        <w:rPr>
          <w:rFonts w:ascii="Times New Roman" w:hAnsi="Times New Roman" w:cs="Times New Roman"/>
          <w:b/>
          <w:sz w:val="24"/>
          <w:szCs w:val="24"/>
          <w:shd w:val="clear" w:color="auto" w:fill="FFFFFF"/>
          <w:lang w:val="en-US"/>
        </w:rPr>
        <w:t>2</w:t>
      </w:r>
      <w:r w:rsidR="0041154A" w:rsidRPr="005B1D48">
        <w:rPr>
          <w:rFonts w:ascii="Times New Roman" w:hAnsi="Times New Roman" w:cs="Times New Roman" w:hint="eastAsia"/>
          <w:b/>
          <w:sz w:val="24"/>
          <w:szCs w:val="24"/>
          <w:shd w:val="clear" w:color="auto" w:fill="FFFFFF"/>
          <w:lang w:val="en-US"/>
        </w:rPr>
        <w:t>3</w:t>
      </w:r>
      <w:r w:rsidR="007A0B70" w:rsidRPr="005B1D48">
        <w:rPr>
          <w:rFonts w:ascii="Times New Roman" w:hAnsi="Times New Roman" w:cs="Times New Roman"/>
          <w:b/>
          <w:sz w:val="24"/>
          <w:szCs w:val="24"/>
        </w:rPr>
        <w:t>.</w:t>
      </w:r>
      <w:r w:rsidR="007A0B70" w:rsidRPr="005B1D48">
        <w:rPr>
          <w:rFonts w:ascii="Times New Roman" w:hAnsi="Times New Roman" w:cs="Times New Roman"/>
          <w:sz w:val="24"/>
          <w:szCs w:val="24"/>
        </w:rPr>
        <w:t xml:space="preserve"> Bode plots (</w:t>
      </w:r>
      <w:r w:rsidR="007A0B70" w:rsidRPr="005B1D48">
        <w:rPr>
          <w:rFonts w:ascii="Times New Roman" w:hAnsi="Times New Roman" w:cs="Times New Roman"/>
          <w:b/>
          <w:bCs/>
          <w:sz w:val="24"/>
          <w:szCs w:val="24"/>
        </w:rPr>
        <w:t>a, e</w:t>
      </w:r>
      <w:r w:rsidR="007A0B70" w:rsidRPr="005B1D48">
        <w:rPr>
          <w:rFonts w:ascii="Times New Roman" w:hAnsi="Times New Roman" w:cs="Times New Roman"/>
          <w:sz w:val="24"/>
          <w:szCs w:val="24"/>
        </w:rPr>
        <w:t xml:space="preserve">), </w:t>
      </w:r>
      <w:bookmarkStart w:id="15" w:name="OLE_LINK101"/>
      <w:r w:rsidR="007A0B70" w:rsidRPr="005B1D48">
        <w:rPr>
          <w:rFonts w:ascii="Times New Roman" w:hAnsi="Times New Roman" w:cs="Times New Roman"/>
          <w:sz w:val="24"/>
          <w:szCs w:val="24"/>
        </w:rPr>
        <w:t>Nyquist plots</w:t>
      </w:r>
      <w:bookmarkEnd w:id="15"/>
      <w:r w:rsidR="007A0B70" w:rsidRPr="005B1D48">
        <w:rPr>
          <w:rFonts w:ascii="Times New Roman" w:hAnsi="Times New Roman" w:cs="Times New Roman"/>
          <w:sz w:val="24"/>
          <w:szCs w:val="24"/>
        </w:rPr>
        <w:t xml:space="preserve"> (</w:t>
      </w:r>
      <w:r w:rsidR="007A0B70" w:rsidRPr="005B1D48">
        <w:rPr>
          <w:rFonts w:ascii="Times New Roman" w:hAnsi="Times New Roman" w:cs="Times New Roman"/>
          <w:b/>
          <w:bCs/>
          <w:sz w:val="24"/>
          <w:szCs w:val="24"/>
        </w:rPr>
        <w:t>b, c, f, g</w:t>
      </w:r>
      <w:r w:rsidR="007A0B70" w:rsidRPr="005B1D48">
        <w:rPr>
          <w:rFonts w:ascii="Times New Roman" w:hAnsi="Times New Roman" w:cs="Times New Roman"/>
          <w:sz w:val="24"/>
          <w:szCs w:val="24"/>
        </w:rPr>
        <w:t xml:space="preserve">), and the </w:t>
      </w:r>
      <w:bookmarkStart w:id="16" w:name="OLE_LINK102"/>
      <w:r w:rsidR="007A0B70" w:rsidRPr="005B1D48">
        <w:rPr>
          <w:rFonts w:ascii="Times New Roman" w:hAnsi="Times New Roman" w:cs="Times New Roman"/>
          <w:sz w:val="24"/>
          <w:szCs w:val="24"/>
        </w:rPr>
        <w:t xml:space="preserve">corresponding phase angle vs. frequency plots </w:t>
      </w:r>
      <w:bookmarkEnd w:id="16"/>
      <w:r w:rsidR="007A0B70" w:rsidRPr="005B1D48">
        <w:rPr>
          <w:rFonts w:ascii="Times New Roman" w:hAnsi="Times New Roman" w:cs="Times New Roman"/>
          <w:sz w:val="24"/>
          <w:szCs w:val="24"/>
        </w:rPr>
        <w:t>(</w:t>
      </w:r>
      <w:r w:rsidR="007A0B70" w:rsidRPr="005B1D48">
        <w:rPr>
          <w:rFonts w:ascii="Times New Roman" w:hAnsi="Times New Roman" w:cs="Times New Roman"/>
          <w:b/>
          <w:bCs/>
          <w:sz w:val="24"/>
          <w:szCs w:val="24"/>
        </w:rPr>
        <w:t>d, h</w:t>
      </w:r>
      <w:r w:rsidR="007A0B70" w:rsidRPr="005B1D48">
        <w:rPr>
          <w:rFonts w:ascii="Times New Roman" w:hAnsi="Times New Roman" w:cs="Times New Roman"/>
          <w:sz w:val="24"/>
          <w:szCs w:val="24"/>
        </w:rPr>
        <w:t xml:space="preserve">) of the </w:t>
      </w:r>
      <w:bookmarkStart w:id="17" w:name="OLE_LINK103"/>
      <w:bookmarkStart w:id="18" w:name="OLE_LINK104"/>
      <w:r w:rsidR="007A0B70" w:rsidRPr="005B1D48">
        <w:rPr>
          <w:rFonts w:ascii="Times New Roman" w:hAnsi="Times New Roman" w:cs="Times New Roman"/>
          <w:sz w:val="24"/>
          <w:szCs w:val="24"/>
        </w:rPr>
        <w:t>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X</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junctions</w:t>
      </w:r>
      <w:bookmarkEnd w:id="17"/>
      <w:bookmarkEnd w:id="18"/>
      <w:r w:rsidR="007A0B70" w:rsidRPr="005B1D48">
        <w:rPr>
          <w:rFonts w:ascii="Times New Roman" w:hAnsi="Times New Roman" w:cs="Times New Roman"/>
          <w:sz w:val="24"/>
          <w:szCs w:val="24"/>
        </w:rPr>
        <w:t xml:space="preserve">. Panels </w:t>
      </w:r>
      <w:r w:rsidR="007A0B70" w:rsidRPr="005B1D48">
        <w:rPr>
          <w:rFonts w:ascii="Times New Roman" w:hAnsi="Times New Roman" w:cs="Times New Roman"/>
          <w:b/>
          <w:bCs/>
          <w:sz w:val="24"/>
          <w:szCs w:val="24"/>
        </w:rPr>
        <w:t>c</w:t>
      </w:r>
      <w:r w:rsidR="007A0B70" w:rsidRPr="005B1D48">
        <w:rPr>
          <w:rFonts w:ascii="Times New Roman" w:hAnsi="Times New Roman" w:cs="Times New Roman"/>
          <w:sz w:val="24"/>
          <w:szCs w:val="24"/>
        </w:rPr>
        <w:t xml:space="preserve"> </w:t>
      </w:r>
      <w:r w:rsidR="007A0B70" w:rsidRPr="005B1D48">
        <w:rPr>
          <w:rFonts w:ascii="Times New Roman" w:hAnsi="Times New Roman" w:cs="Times New Roman"/>
          <w:sz w:val="24"/>
          <w:szCs w:val="24"/>
        </w:rPr>
        <w:lastRenderedPageBreak/>
        <w:t xml:space="preserve">and </w:t>
      </w:r>
      <w:r w:rsidR="007A0B70" w:rsidRPr="005B1D48">
        <w:rPr>
          <w:rFonts w:ascii="Times New Roman" w:hAnsi="Times New Roman" w:cs="Times New Roman"/>
          <w:b/>
          <w:bCs/>
          <w:sz w:val="24"/>
          <w:szCs w:val="24"/>
        </w:rPr>
        <w:t>g</w:t>
      </w:r>
      <w:r w:rsidR="007A0B70" w:rsidRPr="005B1D48">
        <w:rPr>
          <w:rFonts w:ascii="Times New Roman" w:hAnsi="Times New Roman" w:cs="Times New Roman"/>
          <w:sz w:val="24"/>
          <w:szCs w:val="24"/>
        </w:rPr>
        <w:t xml:space="preserve"> are the zoom</w:t>
      </w:r>
      <w:r w:rsidR="005D6D5C" w:rsidRPr="005B1D48">
        <w:rPr>
          <w:rFonts w:ascii="Times New Roman" w:hAnsi="Times New Roman" w:cs="Times New Roman"/>
          <w:sz w:val="24"/>
          <w:szCs w:val="24"/>
        </w:rPr>
        <w:t>-</w:t>
      </w:r>
      <w:r w:rsidR="007A0B70" w:rsidRPr="005B1D48">
        <w:rPr>
          <w:rFonts w:ascii="Times New Roman" w:hAnsi="Times New Roman" w:cs="Times New Roman"/>
          <w:sz w:val="24"/>
          <w:szCs w:val="24"/>
        </w:rPr>
        <w:t>in</w:t>
      </w:r>
      <w:r w:rsidR="005D6D5C" w:rsidRPr="005B1D48">
        <w:rPr>
          <w:rFonts w:ascii="Times New Roman" w:hAnsi="Times New Roman" w:cs="Times New Roman"/>
          <w:sz w:val="24"/>
          <w:szCs w:val="24"/>
        </w:rPr>
        <w:t>s</w:t>
      </w:r>
      <w:r w:rsidR="007A0B70" w:rsidRPr="005B1D48">
        <w:rPr>
          <w:rFonts w:ascii="Times New Roman" w:hAnsi="Times New Roman" w:cs="Times New Roman"/>
          <w:sz w:val="24"/>
          <w:szCs w:val="24"/>
        </w:rPr>
        <w:t xml:space="preserve"> of </w:t>
      </w:r>
      <w:r w:rsidR="007A0B70" w:rsidRPr="005B1D48">
        <w:rPr>
          <w:rFonts w:ascii="Times New Roman" w:hAnsi="Times New Roman" w:cs="Times New Roman"/>
          <w:b/>
          <w:bCs/>
          <w:sz w:val="24"/>
          <w:szCs w:val="24"/>
        </w:rPr>
        <w:t>b</w:t>
      </w:r>
      <w:r w:rsidR="007A0B70" w:rsidRPr="005B1D48">
        <w:rPr>
          <w:rFonts w:ascii="Times New Roman" w:hAnsi="Times New Roman" w:cs="Times New Roman"/>
          <w:sz w:val="24"/>
          <w:szCs w:val="24"/>
        </w:rPr>
        <w:t xml:space="preserve"> and </w:t>
      </w:r>
      <w:r w:rsidR="007A0B70" w:rsidRPr="005B1D48">
        <w:rPr>
          <w:rFonts w:ascii="Times New Roman" w:hAnsi="Times New Roman" w:cs="Times New Roman"/>
          <w:b/>
          <w:bCs/>
          <w:sz w:val="24"/>
          <w:szCs w:val="24"/>
        </w:rPr>
        <w:t>f</w:t>
      </w:r>
      <w:r w:rsidR="007A0B70" w:rsidRPr="005B1D48">
        <w:rPr>
          <w:rFonts w:ascii="Times New Roman" w:hAnsi="Times New Roman" w:cs="Times New Roman"/>
          <w:sz w:val="24"/>
          <w:szCs w:val="24"/>
        </w:rPr>
        <w:t>, respectively. The scatter symbols are the raw data, the black lines are fit</w:t>
      </w:r>
      <w:r w:rsidR="005D6D5C" w:rsidRPr="005B1D48">
        <w:rPr>
          <w:rFonts w:ascii="Times New Roman" w:hAnsi="Times New Roman" w:cs="Times New Roman"/>
          <w:sz w:val="24"/>
          <w:szCs w:val="24"/>
        </w:rPr>
        <w:t>s to the equivalent circuit shown in Fig. 1</w:t>
      </w:r>
      <w:r w:rsidR="007A0B70" w:rsidRPr="005B1D48">
        <w:rPr>
          <w:rFonts w:ascii="Times New Roman" w:hAnsi="Times New Roman" w:cs="Times New Roman"/>
          <w:sz w:val="24"/>
          <w:szCs w:val="24"/>
        </w:rPr>
        <w:t>.</w:t>
      </w:r>
    </w:p>
    <w:p w14:paraId="5A6DBF3C" w14:textId="10E802D3" w:rsidR="007A0B70" w:rsidRPr="005B1D48" w:rsidRDefault="00403913" w:rsidP="00403913">
      <w:pPr>
        <w:spacing w:after="0" w:line="24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w:t>
      </w:r>
      <w:r w:rsidRPr="005B1D48">
        <w:rPr>
          <w:rFonts w:ascii="Times New Roman" w:hAnsi="Times New Roman" w:cs="Times New Roman"/>
          <w:sz w:val="24"/>
          <w:szCs w:val="24"/>
        </w:rPr>
        <w:t xml:space="preserve"> </w:t>
      </w:r>
      <w:r w:rsidR="0041154A" w:rsidRPr="005B1D48">
        <w:rPr>
          <w:rFonts w:ascii="Times New Roman" w:hAnsi="Times New Roman" w:cs="Times New Roman" w:hint="eastAsia"/>
          <w:b/>
          <w:bCs/>
          <w:sz w:val="24"/>
          <w:szCs w:val="24"/>
        </w:rPr>
        <w:t>9</w:t>
      </w:r>
      <w:r w:rsidR="007A0B70" w:rsidRPr="005B1D48">
        <w:rPr>
          <w:rFonts w:ascii="Times New Roman" w:hAnsi="Times New Roman" w:cs="Times New Roman"/>
          <w:sz w:val="24"/>
          <w:szCs w:val="24"/>
        </w:rPr>
        <w:t>. Summary of impedance results for junctions of Ag-S(CH</w:t>
      </w:r>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r w:rsidR="007A0B70" w:rsidRPr="005B1D48">
        <w:rPr>
          <w:rFonts w:ascii="Times New Roman" w:hAnsi="Times New Roman" w:cs="Times New Roman"/>
          <w:sz w:val="24"/>
          <w:szCs w:val="24"/>
          <w:vertAlign w:val="subscript"/>
        </w:rPr>
        <w:t>14</w:t>
      </w:r>
      <w:r w:rsidR="007A0B70" w:rsidRPr="005B1D48">
        <w:rPr>
          <w:rFonts w:ascii="Times New Roman" w:hAnsi="Times New Roman" w:cs="Times New Roman"/>
          <w:sz w:val="24"/>
          <w:szCs w:val="24"/>
        </w:rPr>
        <w:t>X//</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w:t>
      </w:r>
    </w:p>
    <w:tbl>
      <w:tblPr>
        <w:tblStyle w:val="TableGrid"/>
        <w:tblW w:w="4328"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2325"/>
        <w:gridCol w:w="1964"/>
        <w:gridCol w:w="1809"/>
        <w:gridCol w:w="1164"/>
      </w:tblGrid>
      <w:tr w:rsidR="007A0B70" w:rsidRPr="005B1D48" w14:paraId="326BE5EC" w14:textId="77777777" w:rsidTr="00CD53AB">
        <w:trPr>
          <w:trHeight w:val="20"/>
        </w:trPr>
        <w:tc>
          <w:tcPr>
            <w:tcW w:w="352" w:type="pct"/>
            <w:tcBorders>
              <w:top w:val="single" w:sz="4" w:space="0" w:color="auto"/>
              <w:bottom w:val="single" w:sz="4" w:space="0" w:color="auto"/>
            </w:tcBorders>
          </w:tcPr>
          <w:p w14:paraId="3F4E3F4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X</w:t>
            </w:r>
          </w:p>
        </w:tc>
        <w:tc>
          <w:tcPr>
            <w:tcW w:w="1488" w:type="pct"/>
            <w:tcBorders>
              <w:top w:val="single" w:sz="4" w:space="0" w:color="auto"/>
              <w:bottom w:val="single" w:sz="4" w:space="0" w:color="auto"/>
            </w:tcBorders>
          </w:tcPr>
          <w:p w14:paraId="37DE88DF"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kern w:val="24"/>
                <w:sz w:val="24"/>
                <w:szCs w:val="24"/>
              </w:rPr>
              <w:t>log</w:t>
            </w:r>
            <w:r w:rsidRPr="005B1D48">
              <w:rPr>
                <w:rFonts w:ascii="Times New Roman" w:hAnsi="Times New Roman" w:cs="Times New Roman"/>
                <w:kern w:val="24"/>
                <w:sz w:val="24"/>
                <w:szCs w:val="24"/>
                <w:vertAlign w:val="subscript"/>
              </w:rPr>
              <w:t>10</w:t>
            </w:r>
            <w:r w:rsidRPr="005B1D48">
              <w:rPr>
                <w:rFonts w:ascii="Times New Roman" w:hAnsi="Times New Roman" w:cs="Times New Roman"/>
                <w:i/>
                <w:kern w:val="24"/>
                <w:sz w:val="24"/>
                <w:szCs w:val="24"/>
              </w:rPr>
              <w:t>R</w:t>
            </w:r>
            <w:r w:rsidRPr="005B1D48">
              <w:rPr>
                <w:rFonts w:ascii="Times New Roman" w:hAnsi="Times New Roman" w:cs="Times New Roman"/>
                <w:kern w:val="24"/>
                <w:sz w:val="24"/>
                <w:szCs w:val="24"/>
                <w:vertAlign w:val="subscript"/>
              </w:rPr>
              <w:t>SAM</w:t>
            </w:r>
            <w:r w:rsidRPr="005B1D48">
              <w:rPr>
                <w:rFonts w:ascii="Times New Roman" w:hAnsi="Times New Roman" w:cs="Times New Roman"/>
                <w:kern w:val="24"/>
                <w:sz w:val="24"/>
                <w:szCs w:val="24"/>
              </w:rPr>
              <w:t xml:space="preserve"> </w:t>
            </w:r>
            <w:r w:rsidRPr="005B1D48">
              <w:rPr>
                <w:rFonts w:ascii="Times New Roman" w:hAnsi="Times New Roman" w:cs="Times New Roman"/>
                <w:sz w:val="24"/>
                <w:szCs w:val="24"/>
              </w:rPr>
              <w:t>(Ω•cm</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rPr>
              <w:t>)</w:t>
            </w:r>
          </w:p>
        </w:tc>
        <w:tc>
          <w:tcPr>
            <w:tcW w:w="1257" w:type="pct"/>
            <w:tcBorders>
              <w:top w:val="single" w:sz="4" w:space="0" w:color="auto"/>
              <w:bottom w:val="single" w:sz="4" w:space="0" w:color="auto"/>
            </w:tcBorders>
          </w:tcPr>
          <w:p w14:paraId="6F35931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i/>
                <w:kern w:val="24"/>
                <w:sz w:val="24"/>
                <w:szCs w:val="24"/>
              </w:rPr>
              <w:t>R</w:t>
            </w:r>
            <w:r w:rsidRPr="005B1D48">
              <w:rPr>
                <w:rFonts w:ascii="Times New Roman" w:hAnsi="Times New Roman" w:cs="Times New Roman"/>
                <w:kern w:val="24"/>
                <w:sz w:val="24"/>
                <w:szCs w:val="24"/>
                <w:vertAlign w:val="subscript"/>
              </w:rPr>
              <w:t xml:space="preserve">C </w:t>
            </w:r>
            <w:r w:rsidRPr="005B1D48">
              <w:rPr>
                <w:rFonts w:ascii="Times New Roman" w:hAnsi="Times New Roman" w:cs="Times New Roman"/>
                <w:sz w:val="24"/>
                <w:szCs w:val="24"/>
              </w:rPr>
              <w:t>(mΩ•cm</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rPr>
              <w:t>)</w:t>
            </w:r>
          </w:p>
        </w:tc>
        <w:tc>
          <w:tcPr>
            <w:tcW w:w="1158" w:type="pct"/>
            <w:tcBorders>
              <w:top w:val="single" w:sz="4" w:space="0" w:color="auto"/>
              <w:bottom w:val="single" w:sz="4" w:space="0" w:color="auto"/>
            </w:tcBorders>
          </w:tcPr>
          <w:p w14:paraId="7558255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i/>
                <w:kern w:val="24"/>
                <w:sz w:val="24"/>
                <w:szCs w:val="24"/>
              </w:rPr>
              <w:t>C</w:t>
            </w:r>
            <w:r w:rsidRPr="005B1D48">
              <w:rPr>
                <w:rFonts w:ascii="Times New Roman" w:hAnsi="Times New Roman" w:cs="Times New Roman"/>
                <w:kern w:val="24"/>
                <w:sz w:val="24"/>
                <w:szCs w:val="24"/>
                <w:vertAlign w:val="subscript"/>
              </w:rPr>
              <w:t>SAM</w:t>
            </w:r>
            <w:r w:rsidRPr="005B1D48">
              <w:rPr>
                <w:rFonts w:ascii="Times New Roman" w:hAnsi="Times New Roman" w:cs="Times New Roman"/>
                <w:kern w:val="24"/>
                <w:sz w:val="24"/>
                <w:szCs w:val="24"/>
              </w:rPr>
              <w:t xml:space="preserve"> </w:t>
            </w:r>
            <w:r w:rsidRPr="005B1D48">
              <w:rPr>
                <w:rFonts w:ascii="Times New Roman" w:hAnsi="Times New Roman" w:cs="Times New Roman"/>
                <w:sz w:val="24"/>
                <w:szCs w:val="24"/>
              </w:rPr>
              <w:t>(µF/cm</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rPr>
              <w:t>)</w:t>
            </w:r>
          </w:p>
        </w:tc>
        <w:tc>
          <w:tcPr>
            <w:tcW w:w="745" w:type="pct"/>
            <w:tcBorders>
              <w:top w:val="single" w:sz="4" w:space="0" w:color="auto"/>
              <w:bottom w:val="single" w:sz="4" w:space="0" w:color="auto"/>
            </w:tcBorders>
          </w:tcPr>
          <w:p w14:paraId="519DEBCD" w14:textId="77777777" w:rsidR="007A0B70" w:rsidRPr="005B1D48" w:rsidRDefault="007A0B70" w:rsidP="00A13448">
            <w:pPr>
              <w:rPr>
                <w:rFonts w:ascii="Times New Roman" w:hAnsi="Times New Roman" w:cs="Times New Roman"/>
                <w:sz w:val="24"/>
                <w:szCs w:val="24"/>
              </w:rPr>
            </w:pPr>
            <w:proofErr w:type="spellStart"/>
            <w:r w:rsidRPr="005B1D48">
              <w:rPr>
                <w:rFonts w:ascii="Times New Roman" w:hAnsi="Times New Roman" w:cs="Times New Roman"/>
                <w:i/>
                <w:sz w:val="24"/>
                <w:szCs w:val="24"/>
              </w:rPr>
              <w:t>ε</w:t>
            </w:r>
            <w:r w:rsidRPr="005B1D48">
              <w:rPr>
                <w:rFonts w:ascii="Times New Roman" w:hAnsi="Times New Roman" w:cs="Times New Roman"/>
                <w:sz w:val="24"/>
                <w:szCs w:val="24"/>
                <w:vertAlign w:val="subscript"/>
              </w:rPr>
              <w:t>r</w:t>
            </w:r>
            <w:proofErr w:type="spellEnd"/>
          </w:p>
        </w:tc>
      </w:tr>
      <w:tr w:rsidR="007A0B70" w:rsidRPr="005B1D48" w14:paraId="59F8D1C8" w14:textId="77777777" w:rsidTr="00CD53AB">
        <w:tc>
          <w:tcPr>
            <w:tcW w:w="352" w:type="pct"/>
            <w:tcBorders>
              <w:top w:val="single" w:sz="4" w:space="0" w:color="auto"/>
            </w:tcBorders>
          </w:tcPr>
          <w:p w14:paraId="70606F6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H</w:t>
            </w:r>
          </w:p>
        </w:tc>
        <w:tc>
          <w:tcPr>
            <w:tcW w:w="1488" w:type="pct"/>
            <w:tcBorders>
              <w:top w:val="single" w:sz="4" w:space="0" w:color="auto"/>
            </w:tcBorders>
          </w:tcPr>
          <w:p w14:paraId="3E9E354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3.7 ± 0.1</w:t>
            </w:r>
          </w:p>
        </w:tc>
        <w:tc>
          <w:tcPr>
            <w:tcW w:w="1257" w:type="pct"/>
            <w:tcBorders>
              <w:top w:val="single" w:sz="4" w:space="0" w:color="auto"/>
            </w:tcBorders>
          </w:tcPr>
          <w:p w14:paraId="566FD36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19.6 ± 1.3</w:t>
            </w:r>
          </w:p>
        </w:tc>
        <w:tc>
          <w:tcPr>
            <w:tcW w:w="1158" w:type="pct"/>
            <w:tcBorders>
              <w:top w:val="single" w:sz="4" w:space="0" w:color="auto"/>
            </w:tcBorders>
          </w:tcPr>
          <w:p w14:paraId="1B0E80CC"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1.3 ± 0.2</w:t>
            </w:r>
          </w:p>
        </w:tc>
        <w:tc>
          <w:tcPr>
            <w:tcW w:w="745" w:type="pct"/>
            <w:tcBorders>
              <w:top w:val="single" w:sz="4" w:space="0" w:color="auto"/>
            </w:tcBorders>
          </w:tcPr>
          <w:p w14:paraId="166FCC2F"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2.9 ± 0.3</w:t>
            </w:r>
          </w:p>
        </w:tc>
      </w:tr>
      <w:tr w:rsidR="007A0B70" w:rsidRPr="005B1D48" w14:paraId="4D781E05" w14:textId="77777777" w:rsidTr="00CD53AB">
        <w:tc>
          <w:tcPr>
            <w:tcW w:w="352" w:type="pct"/>
          </w:tcPr>
          <w:p w14:paraId="3994D40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F</w:t>
            </w:r>
          </w:p>
        </w:tc>
        <w:tc>
          <w:tcPr>
            <w:tcW w:w="1488" w:type="pct"/>
          </w:tcPr>
          <w:p w14:paraId="1D96D960"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3.4 ± 0.1</w:t>
            </w:r>
          </w:p>
        </w:tc>
        <w:tc>
          <w:tcPr>
            <w:tcW w:w="1257" w:type="pct"/>
          </w:tcPr>
          <w:p w14:paraId="3F1E00A1"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20.5 ± 1.1</w:t>
            </w:r>
          </w:p>
        </w:tc>
        <w:tc>
          <w:tcPr>
            <w:tcW w:w="1158" w:type="pct"/>
          </w:tcPr>
          <w:p w14:paraId="7D0B08A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1.1 ± 0.3</w:t>
            </w:r>
          </w:p>
        </w:tc>
        <w:tc>
          <w:tcPr>
            <w:tcW w:w="745" w:type="pct"/>
          </w:tcPr>
          <w:p w14:paraId="2B57417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2.5 ± 0.6</w:t>
            </w:r>
          </w:p>
        </w:tc>
      </w:tr>
      <w:tr w:rsidR="007A0B70" w:rsidRPr="005B1D48" w14:paraId="30C146CB" w14:textId="77777777" w:rsidTr="00CD53AB">
        <w:tc>
          <w:tcPr>
            <w:tcW w:w="352" w:type="pct"/>
          </w:tcPr>
          <w:p w14:paraId="142475D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Cl</w:t>
            </w:r>
          </w:p>
        </w:tc>
        <w:tc>
          <w:tcPr>
            <w:tcW w:w="1488" w:type="pct"/>
          </w:tcPr>
          <w:p w14:paraId="55C992A5" w14:textId="5EC637E8"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2.3 ± 0.</w:t>
            </w:r>
            <w:r w:rsidR="002E675D" w:rsidRPr="005B1D48">
              <w:rPr>
                <w:rFonts w:ascii="Times New Roman" w:hAnsi="Times New Roman" w:cs="Times New Roman"/>
                <w:sz w:val="24"/>
                <w:szCs w:val="24"/>
              </w:rPr>
              <w:t>4</w:t>
            </w:r>
          </w:p>
        </w:tc>
        <w:tc>
          <w:tcPr>
            <w:tcW w:w="1257" w:type="pct"/>
          </w:tcPr>
          <w:p w14:paraId="310BA01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9.2 ± 0.1</w:t>
            </w:r>
          </w:p>
        </w:tc>
        <w:tc>
          <w:tcPr>
            <w:tcW w:w="1158" w:type="pct"/>
          </w:tcPr>
          <w:p w14:paraId="2609EF52"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 xml:space="preserve">1.3 ± 0.1 </w:t>
            </w:r>
          </w:p>
        </w:tc>
        <w:tc>
          <w:tcPr>
            <w:tcW w:w="745" w:type="pct"/>
          </w:tcPr>
          <w:p w14:paraId="662EE98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3.0 ± 0.2</w:t>
            </w:r>
          </w:p>
        </w:tc>
      </w:tr>
      <w:tr w:rsidR="007A0B70" w:rsidRPr="005B1D48" w14:paraId="421FDE94" w14:textId="77777777" w:rsidTr="00CD53AB">
        <w:tc>
          <w:tcPr>
            <w:tcW w:w="352" w:type="pct"/>
          </w:tcPr>
          <w:p w14:paraId="01C5AB6C"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Br</w:t>
            </w:r>
          </w:p>
        </w:tc>
        <w:tc>
          <w:tcPr>
            <w:tcW w:w="1488" w:type="pct"/>
          </w:tcPr>
          <w:p w14:paraId="174E014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 ± 0.1</w:t>
            </w:r>
          </w:p>
        </w:tc>
        <w:tc>
          <w:tcPr>
            <w:tcW w:w="1257" w:type="pct"/>
          </w:tcPr>
          <w:p w14:paraId="26933592"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6.2 ± 1.1</w:t>
            </w:r>
          </w:p>
        </w:tc>
        <w:tc>
          <w:tcPr>
            <w:tcW w:w="1158" w:type="pct"/>
          </w:tcPr>
          <w:p w14:paraId="787ADE6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2.1 ± 0.4</w:t>
            </w:r>
          </w:p>
        </w:tc>
        <w:tc>
          <w:tcPr>
            <w:tcW w:w="745" w:type="pct"/>
          </w:tcPr>
          <w:p w14:paraId="1CB40B3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4.7 ± 0.9</w:t>
            </w:r>
          </w:p>
        </w:tc>
      </w:tr>
      <w:tr w:rsidR="007A0B70" w:rsidRPr="005B1D48" w14:paraId="5C99FE89" w14:textId="77777777" w:rsidTr="00CD53AB">
        <w:tc>
          <w:tcPr>
            <w:tcW w:w="352" w:type="pct"/>
          </w:tcPr>
          <w:p w14:paraId="5BAAAF2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I</w:t>
            </w:r>
          </w:p>
        </w:tc>
        <w:tc>
          <w:tcPr>
            <w:tcW w:w="1488" w:type="pct"/>
          </w:tcPr>
          <w:p w14:paraId="3E0F424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0.21 ±0.08</w:t>
            </w:r>
          </w:p>
        </w:tc>
        <w:tc>
          <w:tcPr>
            <w:tcW w:w="1257" w:type="pct"/>
          </w:tcPr>
          <w:p w14:paraId="6A6DFA46" w14:textId="77777777" w:rsidR="007A0B70" w:rsidRPr="005B1D48" w:rsidRDefault="006609DC" w:rsidP="00A13448">
            <w:pPr>
              <w:rPr>
                <w:rFonts w:ascii="Times New Roman" w:hAnsi="Times New Roman" w:cs="Times New Roman"/>
                <w:sz w:val="24"/>
                <w:szCs w:val="24"/>
              </w:rPr>
            </w:pPr>
            <w:r w:rsidRPr="005B1D48">
              <w:rPr>
                <w:rFonts w:ascii="Times New Roman" w:hAnsi="Times New Roman" w:cs="Times New Roman" w:hint="eastAsia"/>
                <w:sz w:val="24"/>
                <w:szCs w:val="24"/>
              </w:rPr>
              <w:t>3.5</w:t>
            </w:r>
            <w:r w:rsidR="007A0B70" w:rsidRPr="005B1D48">
              <w:rPr>
                <w:rFonts w:ascii="Times New Roman" w:hAnsi="Times New Roman" w:cs="Times New Roman"/>
                <w:sz w:val="24"/>
                <w:szCs w:val="24"/>
              </w:rPr>
              <w:t xml:space="preserve"> ± 0.3</w:t>
            </w:r>
          </w:p>
        </w:tc>
        <w:tc>
          <w:tcPr>
            <w:tcW w:w="1158" w:type="pct"/>
          </w:tcPr>
          <w:p w14:paraId="18274BE3"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4.1 ± 0.7</w:t>
            </w:r>
          </w:p>
        </w:tc>
        <w:tc>
          <w:tcPr>
            <w:tcW w:w="745" w:type="pct"/>
          </w:tcPr>
          <w:p w14:paraId="369711F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8.9 ± 1.6</w:t>
            </w:r>
          </w:p>
        </w:tc>
      </w:tr>
    </w:tbl>
    <w:p w14:paraId="1AC6AFA1" w14:textId="77777777" w:rsidR="007A0B70" w:rsidRPr="005B1D48" w:rsidRDefault="007A0B70" w:rsidP="00A13448">
      <w:pPr>
        <w:spacing w:line="480" w:lineRule="auto"/>
        <w:ind w:left="357"/>
        <w:rPr>
          <w:rFonts w:ascii="Times New Roman" w:hAnsi="Times New Roman" w:cs="Times New Roman"/>
          <w:sz w:val="24"/>
          <w:szCs w:val="24"/>
        </w:rPr>
      </w:pPr>
    </w:p>
    <w:p w14:paraId="534C6F81" w14:textId="2FDCADA6" w:rsidR="007A0B70" w:rsidRPr="005B1D48" w:rsidRDefault="00403913" w:rsidP="00A13448">
      <w:pPr>
        <w:spacing w:after="0" w:line="24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w:t>
      </w:r>
      <w:r w:rsidRPr="005B1D48">
        <w:rPr>
          <w:rFonts w:ascii="Times New Roman" w:hAnsi="Times New Roman" w:cs="Times New Roman"/>
          <w:sz w:val="24"/>
          <w:szCs w:val="24"/>
        </w:rPr>
        <w:t xml:space="preserve"> </w:t>
      </w:r>
      <w:r w:rsidR="0041154A" w:rsidRPr="005B1D48">
        <w:rPr>
          <w:rFonts w:ascii="Times New Roman" w:hAnsi="Times New Roman" w:cs="Times New Roman" w:hint="eastAsia"/>
          <w:b/>
          <w:bCs/>
          <w:sz w:val="24"/>
          <w:szCs w:val="24"/>
        </w:rPr>
        <w:t>10</w:t>
      </w:r>
      <w:r w:rsidR="007A0B70" w:rsidRPr="005B1D48">
        <w:rPr>
          <w:rFonts w:ascii="Times New Roman" w:hAnsi="Times New Roman" w:cs="Times New Roman"/>
          <w:sz w:val="24"/>
          <w:szCs w:val="24"/>
        </w:rPr>
        <w:t>. Summary of impedance results for junctions of Ag-S(CH</w:t>
      </w:r>
      <w:proofErr w:type="gramStart"/>
      <w:r w:rsidR="007A0B70" w:rsidRPr="005B1D48">
        <w:rPr>
          <w:rFonts w:ascii="Times New Roman" w:hAnsi="Times New Roman" w:cs="Times New Roman"/>
          <w:sz w:val="24"/>
          <w:szCs w:val="24"/>
          <w:vertAlign w:val="subscript"/>
        </w:rPr>
        <w:t>2</w:t>
      </w:r>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i/>
          <w:sz w:val="24"/>
          <w:szCs w:val="24"/>
          <w:vertAlign w:val="subscript"/>
        </w:rPr>
        <w:t>n</w:t>
      </w:r>
      <w:r w:rsidR="007A0B70" w:rsidRPr="005B1D48">
        <w:rPr>
          <w:rFonts w:ascii="Times New Roman" w:hAnsi="Times New Roman" w:cs="Times New Roman"/>
          <w:sz w:val="24"/>
          <w:szCs w:val="24"/>
        </w:rPr>
        <w:t>Br</w:t>
      </w:r>
      <w:proofErr w:type="spellEnd"/>
      <w:proofErr w:type="gram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GaO</w:t>
      </w:r>
      <w:r w:rsidR="007A0B70" w:rsidRPr="005B1D48">
        <w:rPr>
          <w:rFonts w:ascii="Times New Roman" w:hAnsi="Times New Roman" w:cs="Times New Roman"/>
          <w:i/>
          <w:sz w:val="24"/>
          <w:szCs w:val="24"/>
          <w:vertAlign w:val="subscript"/>
        </w:rPr>
        <w:t>x</w:t>
      </w:r>
      <w:proofErr w:type="spellEnd"/>
      <w:r w:rsidR="007A0B70" w:rsidRPr="005B1D48">
        <w:rPr>
          <w:rFonts w:ascii="Times New Roman" w:hAnsi="Times New Roman" w:cs="Times New Roman"/>
          <w:sz w:val="24"/>
          <w:szCs w:val="24"/>
        </w:rPr>
        <w:t>/</w:t>
      </w:r>
      <w:proofErr w:type="spellStart"/>
      <w:r w:rsidR="007A0B70" w:rsidRPr="005B1D48">
        <w:rPr>
          <w:rFonts w:ascii="Times New Roman" w:hAnsi="Times New Roman" w:cs="Times New Roman"/>
          <w:sz w:val="24"/>
          <w:szCs w:val="24"/>
        </w:rPr>
        <w:t>EGaIn</w:t>
      </w:r>
      <w:proofErr w:type="spellEnd"/>
      <w:r w:rsidR="007A0B70" w:rsidRPr="005B1D48">
        <w:rPr>
          <w:rFonts w:ascii="Times New Roman" w:hAnsi="Times New Roman" w:cs="Times New Roman"/>
          <w:sz w:val="24"/>
          <w:szCs w:val="24"/>
        </w:rPr>
        <w:t xml:space="preserve"> </w:t>
      </w:r>
    </w:p>
    <w:tbl>
      <w:tblPr>
        <w:tblStyle w:val="TableGrid"/>
        <w:tblW w:w="4295" w:type="pct"/>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2355"/>
        <w:gridCol w:w="1937"/>
        <w:gridCol w:w="1799"/>
        <w:gridCol w:w="1109"/>
      </w:tblGrid>
      <w:tr w:rsidR="007A0B70" w:rsidRPr="005B1D48" w14:paraId="038257FB" w14:textId="77777777" w:rsidTr="00CD53AB">
        <w:tc>
          <w:tcPr>
            <w:tcW w:w="357" w:type="pct"/>
            <w:tcBorders>
              <w:top w:val="single" w:sz="4" w:space="0" w:color="auto"/>
              <w:bottom w:val="single" w:sz="4" w:space="0" w:color="auto"/>
            </w:tcBorders>
          </w:tcPr>
          <w:p w14:paraId="365E94A9" w14:textId="77777777" w:rsidR="007A0B70" w:rsidRPr="005B1D48" w:rsidRDefault="007A0B70" w:rsidP="00A13448">
            <w:pPr>
              <w:rPr>
                <w:rFonts w:ascii="Times New Roman" w:hAnsi="Times New Roman" w:cs="Times New Roman"/>
                <w:i/>
                <w:sz w:val="24"/>
                <w:szCs w:val="24"/>
              </w:rPr>
            </w:pPr>
            <w:r w:rsidRPr="005B1D48">
              <w:rPr>
                <w:rFonts w:ascii="Times New Roman" w:hAnsi="Times New Roman" w:cs="Times New Roman"/>
                <w:i/>
                <w:sz w:val="24"/>
                <w:szCs w:val="24"/>
              </w:rPr>
              <w:t>n</w:t>
            </w:r>
          </w:p>
        </w:tc>
        <w:tc>
          <w:tcPr>
            <w:tcW w:w="1519" w:type="pct"/>
            <w:tcBorders>
              <w:top w:val="single" w:sz="4" w:space="0" w:color="auto"/>
              <w:bottom w:val="single" w:sz="4" w:space="0" w:color="auto"/>
            </w:tcBorders>
          </w:tcPr>
          <w:p w14:paraId="6579E75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kern w:val="24"/>
                <w:sz w:val="24"/>
                <w:szCs w:val="24"/>
              </w:rPr>
              <w:t>log</w:t>
            </w:r>
            <w:r w:rsidRPr="005B1D48">
              <w:rPr>
                <w:rFonts w:ascii="Times New Roman" w:hAnsi="Times New Roman" w:cs="Times New Roman"/>
                <w:kern w:val="24"/>
                <w:sz w:val="24"/>
                <w:szCs w:val="24"/>
                <w:vertAlign w:val="subscript"/>
              </w:rPr>
              <w:t>10</w:t>
            </w:r>
            <w:r w:rsidRPr="005B1D48">
              <w:rPr>
                <w:rFonts w:ascii="Times New Roman" w:hAnsi="Times New Roman" w:cs="Times New Roman"/>
                <w:i/>
                <w:kern w:val="24"/>
                <w:sz w:val="24"/>
                <w:szCs w:val="24"/>
              </w:rPr>
              <w:t>R</w:t>
            </w:r>
            <w:r w:rsidRPr="005B1D48">
              <w:rPr>
                <w:rFonts w:ascii="Times New Roman" w:hAnsi="Times New Roman" w:cs="Times New Roman"/>
                <w:kern w:val="24"/>
                <w:sz w:val="24"/>
                <w:szCs w:val="24"/>
                <w:vertAlign w:val="subscript"/>
              </w:rPr>
              <w:t>SAM</w:t>
            </w:r>
            <w:r w:rsidRPr="005B1D48">
              <w:rPr>
                <w:rFonts w:ascii="Times New Roman" w:hAnsi="Times New Roman" w:cs="Times New Roman"/>
                <w:kern w:val="24"/>
                <w:sz w:val="24"/>
                <w:szCs w:val="24"/>
              </w:rPr>
              <w:t xml:space="preserve"> </w:t>
            </w:r>
            <w:r w:rsidRPr="005B1D48">
              <w:rPr>
                <w:rFonts w:ascii="Times New Roman" w:hAnsi="Times New Roman" w:cs="Times New Roman"/>
                <w:sz w:val="24"/>
                <w:szCs w:val="24"/>
              </w:rPr>
              <w:t>(Ω•cm</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rPr>
              <w:t>)</w:t>
            </w:r>
          </w:p>
        </w:tc>
        <w:tc>
          <w:tcPr>
            <w:tcW w:w="1249" w:type="pct"/>
            <w:tcBorders>
              <w:top w:val="single" w:sz="4" w:space="0" w:color="auto"/>
              <w:bottom w:val="single" w:sz="4" w:space="0" w:color="auto"/>
            </w:tcBorders>
          </w:tcPr>
          <w:p w14:paraId="10ACED8B"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i/>
                <w:kern w:val="24"/>
                <w:sz w:val="24"/>
                <w:szCs w:val="24"/>
              </w:rPr>
              <w:t>R</w:t>
            </w:r>
            <w:r w:rsidRPr="005B1D48">
              <w:rPr>
                <w:rFonts w:ascii="Times New Roman" w:hAnsi="Times New Roman" w:cs="Times New Roman"/>
                <w:kern w:val="24"/>
                <w:sz w:val="24"/>
                <w:szCs w:val="24"/>
                <w:vertAlign w:val="subscript"/>
              </w:rPr>
              <w:t xml:space="preserve">C </w:t>
            </w:r>
            <w:r w:rsidRPr="005B1D48">
              <w:rPr>
                <w:rFonts w:ascii="Times New Roman" w:hAnsi="Times New Roman" w:cs="Times New Roman"/>
                <w:sz w:val="24"/>
                <w:szCs w:val="24"/>
              </w:rPr>
              <w:t>(mΩ•cm</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rPr>
              <w:t>)</w:t>
            </w:r>
          </w:p>
        </w:tc>
        <w:tc>
          <w:tcPr>
            <w:tcW w:w="1160" w:type="pct"/>
            <w:tcBorders>
              <w:top w:val="single" w:sz="4" w:space="0" w:color="auto"/>
              <w:bottom w:val="single" w:sz="4" w:space="0" w:color="auto"/>
            </w:tcBorders>
          </w:tcPr>
          <w:p w14:paraId="5521A76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i/>
                <w:kern w:val="24"/>
                <w:sz w:val="24"/>
                <w:szCs w:val="24"/>
              </w:rPr>
              <w:t>C</w:t>
            </w:r>
            <w:r w:rsidRPr="005B1D48">
              <w:rPr>
                <w:rFonts w:ascii="Times New Roman" w:hAnsi="Times New Roman" w:cs="Times New Roman"/>
                <w:kern w:val="24"/>
                <w:sz w:val="24"/>
                <w:szCs w:val="24"/>
                <w:vertAlign w:val="subscript"/>
              </w:rPr>
              <w:t>SAM</w:t>
            </w:r>
            <w:r w:rsidRPr="005B1D48">
              <w:rPr>
                <w:rFonts w:ascii="Times New Roman" w:hAnsi="Times New Roman" w:cs="Times New Roman"/>
                <w:kern w:val="24"/>
                <w:sz w:val="24"/>
                <w:szCs w:val="24"/>
              </w:rPr>
              <w:t xml:space="preserve"> </w:t>
            </w:r>
            <w:r w:rsidRPr="005B1D48">
              <w:rPr>
                <w:rFonts w:ascii="Times New Roman" w:hAnsi="Times New Roman" w:cs="Times New Roman"/>
                <w:sz w:val="24"/>
                <w:szCs w:val="24"/>
              </w:rPr>
              <w:t>(µF/cm</w:t>
            </w:r>
            <w:r w:rsidRPr="005B1D48">
              <w:rPr>
                <w:rFonts w:ascii="Times New Roman" w:hAnsi="Times New Roman" w:cs="Times New Roman"/>
                <w:sz w:val="24"/>
                <w:szCs w:val="24"/>
                <w:vertAlign w:val="superscript"/>
              </w:rPr>
              <w:t>2</w:t>
            </w:r>
            <w:r w:rsidRPr="005B1D48">
              <w:rPr>
                <w:rFonts w:ascii="Times New Roman" w:hAnsi="Times New Roman" w:cs="Times New Roman"/>
                <w:sz w:val="24"/>
                <w:szCs w:val="24"/>
              </w:rPr>
              <w:t>)</w:t>
            </w:r>
          </w:p>
        </w:tc>
        <w:tc>
          <w:tcPr>
            <w:tcW w:w="715" w:type="pct"/>
            <w:tcBorders>
              <w:top w:val="single" w:sz="4" w:space="0" w:color="auto"/>
              <w:bottom w:val="single" w:sz="4" w:space="0" w:color="auto"/>
            </w:tcBorders>
          </w:tcPr>
          <w:p w14:paraId="07207703" w14:textId="77777777" w:rsidR="007A0B70" w:rsidRPr="005B1D48" w:rsidRDefault="007A0B70" w:rsidP="00A13448">
            <w:pPr>
              <w:rPr>
                <w:rFonts w:ascii="Times New Roman" w:hAnsi="Times New Roman" w:cs="Times New Roman"/>
                <w:sz w:val="24"/>
                <w:szCs w:val="24"/>
              </w:rPr>
            </w:pPr>
            <w:proofErr w:type="spellStart"/>
            <w:r w:rsidRPr="005B1D48">
              <w:rPr>
                <w:rFonts w:ascii="Times New Roman" w:hAnsi="Times New Roman" w:cs="Times New Roman"/>
                <w:i/>
                <w:sz w:val="24"/>
                <w:szCs w:val="24"/>
              </w:rPr>
              <w:t>ε</w:t>
            </w:r>
            <w:r w:rsidRPr="005B1D48">
              <w:rPr>
                <w:rFonts w:ascii="Times New Roman" w:hAnsi="Times New Roman" w:cs="Times New Roman"/>
                <w:sz w:val="24"/>
                <w:szCs w:val="24"/>
                <w:vertAlign w:val="subscript"/>
              </w:rPr>
              <w:t>r</w:t>
            </w:r>
            <w:proofErr w:type="spellEnd"/>
          </w:p>
        </w:tc>
      </w:tr>
      <w:tr w:rsidR="007A0B70" w:rsidRPr="005B1D48" w14:paraId="24C94BA3" w14:textId="77777777" w:rsidTr="00CD53AB">
        <w:tc>
          <w:tcPr>
            <w:tcW w:w="357" w:type="pct"/>
            <w:tcBorders>
              <w:top w:val="single" w:sz="4" w:space="0" w:color="auto"/>
            </w:tcBorders>
          </w:tcPr>
          <w:p w14:paraId="3A75D9E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w:t>
            </w:r>
          </w:p>
        </w:tc>
        <w:tc>
          <w:tcPr>
            <w:tcW w:w="1519" w:type="pct"/>
            <w:tcBorders>
              <w:top w:val="single" w:sz="4" w:space="0" w:color="auto"/>
            </w:tcBorders>
          </w:tcPr>
          <w:p w14:paraId="563542B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0.36 ± 0.11</w:t>
            </w:r>
          </w:p>
        </w:tc>
        <w:tc>
          <w:tcPr>
            <w:tcW w:w="1249" w:type="pct"/>
            <w:tcBorders>
              <w:top w:val="single" w:sz="4" w:space="0" w:color="auto"/>
            </w:tcBorders>
          </w:tcPr>
          <w:p w14:paraId="544D517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5.4 ± 0.5</w:t>
            </w:r>
          </w:p>
        </w:tc>
        <w:tc>
          <w:tcPr>
            <w:tcW w:w="1160" w:type="pct"/>
            <w:tcBorders>
              <w:top w:val="single" w:sz="4" w:space="0" w:color="auto"/>
            </w:tcBorders>
          </w:tcPr>
          <w:p w14:paraId="353B9DD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2.8 ± 0.2</w:t>
            </w:r>
          </w:p>
        </w:tc>
        <w:tc>
          <w:tcPr>
            <w:tcW w:w="715" w:type="pct"/>
            <w:tcBorders>
              <w:top w:val="single" w:sz="4" w:space="0" w:color="auto"/>
            </w:tcBorders>
          </w:tcPr>
          <w:p w14:paraId="4B23503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4.4 ± 0.4</w:t>
            </w:r>
          </w:p>
        </w:tc>
      </w:tr>
      <w:tr w:rsidR="007A0B70" w:rsidRPr="005B1D48" w14:paraId="6938295D" w14:textId="77777777" w:rsidTr="00CD53AB">
        <w:tc>
          <w:tcPr>
            <w:tcW w:w="357" w:type="pct"/>
          </w:tcPr>
          <w:p w14:paraId="59677724"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12</w:t>
            </w:r>
          </w:p>
        </w:tc>
        <w:tc>
          <w:tcPr>
            <w:tcW w:w="1519" w:type="pct"/>
          </w:tcPr>
          <w:p w14:paraId="7152927E"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0.67 ± 0.10</w:t>
            </w:r>
          </w:p>
        </w:tc>
        <w:tc>
          <w:tcPr>
            <w:tcW w:w="1249" w:type="pct"/>
          </w:tcPr>
          <w:p w14:paraId="07CAD3A1"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5.5 ± 2.0</w:t>
            </w:r>
          </w:p>
        </w:tc>
        <w:tc>
          <w:tcPr>
            <w:tcW w:w="1160" w:type="pct"/>
          </w:tcPr>
          <w:p w14:paraId="0B2571A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2.4 ± 0.2</w:t>
            </w:r>
          </w:p>
        </w:tc>
        <w:tc>
          <w:tcPr>
            <w:tcW w:w="715" w:type="pct"/>
          </w:tcPr>
          <w:p w14:paraId="3686B771"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4.5 ± 0.4</w:t>
            </w:r>
          </w:p>
        </w:tc>
      </w:tr>
      <w:tr w:rsidR="007A0B70" w:rsidRPr="005B1D48" w14:paraId="6C4012B4" w14:textId="77777777" w:rsidTr="00CD53AB">
        <w:tc>
          <w:tcPr>
            <w:tcW w:w="357" w:type="pct"/>
          </w:tcPr>
          <w:p w14:paraId="2A97C14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14</w:t>
            </w:r>
          </w:p>
        </w:tc>
        <w:tc>
          <w:tcPr>
            <w:tcW w:w="1519" w:type="pct"/>
          </w:tcPr>
          <w:p w14:paraId="1ADEC19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1.0 ± 0.10</w:t>
            </w:r>
          </w:p>
        </w:tc>
        <w:tc>
          <w:tcPr>
            <w:tcW w:w="1249" w:type="pct"/>
          </w:tcPr>
          <w:p w14:paraId="6EB5C745"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6.2 ± 1.1</w:t>
            </w:r>
          </w:p>
        </w:tc>
        <w:tc>
          <w:tcPr>
            <w:tcW w:w="1160" w:type="pct"/>
          </w:tcPr>
          <w:p w14:paraId="4EAAA73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 xml:space="preserve">2.1 ± 0.4 </w:t>
            </w:r>
          </w:p>
        </w:tc>
        <w:tc>
          <w:tcPr>
            <w:tcW w:w="715" w:type="pct"/>
          </w:tcPr>
          <w:p w14:paraId="03DDBA4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4.7 ± 0.9</w:t>
            </w:r>
          </w:p>
        </w:tc>
      </w:tr>
      <w:tr w:rsidR="007A0B70" w:rsidRPr="005B1D48" w14:paraId="4232286F" w14:textId="77777777" w:rsidTr="00CD53AB">
        <w:tc>
          <w:tcPr>
            <w:tcW w:w="357" w:type="pct"/>
          </w:tcPr>
          <w:p w14:paraId="711A6638"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16</w:t>
            </w:r>
          </w:p>
        </w:tc>
        <w:tc>
          <w:tcPr>
            <w:tcW w:w="1519" w:type="pct"/>
          </w:tcPr>
          <w:p w14:paraId="1CD062A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1.5 ± 0.09</w:t>
            </w:r>
          </w:p>
        </w:tc>
        <w:tc>
          <w:tcPr>
            <w:tcW w:w="1249" w:type="pct"/>
          </w:tcPr>
          <w:p w14:paraId="0165D207"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6.2 ± 0.5</w:t>
            </w:r>
          </w:p>
        </w:tc>
        <w:tc>
          <w:tcPr>
            <w:tcW w:w="1160" w:type="pct"/>
          </w:tcPr>
          <w:p w14:paraId="3A3707D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1.8 ± 0.1</w:t>
            </w:r>
          </w:p>
        </w:tc>
        <w:tc>
          <w:tcPr>
            <w:tcW w:w="715" w:type="pct"/>
          </w:tcPr>
          <w:p w14:paraId="6C34D73D"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4.4± 0.3</w:t>
            </w:r>
          </w:p>
        </w:tc>
      </w:tr>
      <w:tr w:rsidR="007A0B70" w:rsidRPr="005B1D48" w14:paraId="27261BB7" w14:textId="77777777" w:rsidTr="00CD53AB">
        <w:tc>
          <w:tcPr>
            <w:tcW w:w="357" w:type="pct"/>
          </w:tcPr>
          <w:p w14:paraId="19460C1C"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18</w:t>
            </w:r>
          </w:p>
        </w:tc>
        <w:tc>
          <w:tcPr>
            <w:tcW w:w="1519" w:type="pct"/>
          </w:tcPr>
          <w:p w14:paraId="2F4B4339"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2.1 ± 0.09</w:t>
            </w:r>
          </w:p>
        </w:tc>
        <w:tc>
          <w:tcPr>
            <w:tcW w:w="1249" w:type="pct"/>
          </w:tcPr>
          <w:p w14:paraId="755EAC42"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6.5 ± 0.7</w:t>
            </w:r>
          </w:p>
        </w:tc>
        <w:tc>
          <w:tcPr>
            <w:tcW w:w="1160" w:type="pct"/>
          </w:tcPr>
          <w:p w14:paraId="4C0355EA"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1.7 ± 0.1</w:t>
            </w:r>
          </w:p>
        </w:tc>
        <w:tc>
          <w:tcPr>
            <w:tcW w:w="715" w:type="pct"/>
          </w:tcPr>
          <w:p w14:paraId="3703C840" w14:textId="77777777" w:rsidR="007A0B70" w:rsidRPr="005B1D48" w:rsidRDefault="007A0B70" w:rsidP="00A13448">
            <w:pPr>
              <w:rPr>
                <w:rFonts w:ascii="Times New Roman" w:hAnsi="Times New Roman" w:cs="Times New Roman"/>
                <w:sz w:val="24"/>
                <w:szCs w:val="24"/>
              </w:rPr>
            </w:pPr>
            <w:r w:rsidRPr="005B1D48">
              <w:rPr>
                <w:rFonts w:ascii="Times New Roman" w:hAnsi="Times New Roman" w:cs="Times New Roman"/>
                <w:sz w:val="24"/>
                <w:szCs w:val="24"/>
              </w:rPr>
              <w:t>4.6 ± 0.2</w:t>
            </w:r>
          </w:p>
        </w:tc>
      </w:tr>
    </w:tbl>
    <w:p w14:paraId="7E6ECAC8" w14:textId="77777777" w:rsidR="00D46AEE" w:rsidRPr="005B1D48" w:rsidRDefault="00D46AEE" w:rsidP="00A13448">
      <w:pPr>
        <w:spacing w:line="480" w:lineRule="auto"/>
        <w:rPr>
          <w:rFonts w:ascii="Times New Roman" w:hAnsi="Times New Roman" w:cs="Times New Roman"/>
          <w:sz w:val="24"/>
          <w:szCs w:val="24"/>
        </w:rPr>
      </w:pPr>
    </w:p>
    <w:p w14:paraId="28E47D77" w14:textId="3BD16764" w:rsidR="007A0B70" w:rsidRPr="005B1D48" w:rsidRDefault="00403913" w:rsidP="00F74192">
      <w:pPr>
        <w:rPr>
          <w:rFonts w:ascii="Times New Roman" w:eastAsia="SimSun" w:hAnsi="Times New Roman" w:cs="Times New Roman"/>
          <w:b/>
          <w:sz w:val="24"/>
          <w:szCs w:val="24"/>
          <w:lang w:val="en-US"/>
        </w:rPr>
      </w:pPr>
      <w:r w:rsidRPr="005B1D48">
        <w:rPr>
          <w:rFonts w:ascii="Times New Roman" w:hAnsi="Times New Roman" w:cs="Times New Roman"/>
          <w:b/>
          <w:bCs/>
          <w:sz w:val="24"/>
          <w:szCs w:val="24"/>
        </w:rPr>
        <w:t xml:space="preserve">Supplementary </w:t>
      </w:r>
      <w:r w:rsidR="007A0B70" w:rsidRPr="005B1D48">
        <w:rPr>
          <w:rFonts w:ascii="Times New Roman" w:eastAsia="SimSun" w:hAnsi="Times New Roman" w:cs="Times New Roman"/>
          <w:b/>
          <w:sz w:val="24"/>
          <w:szCs w:val="24"/>
          <w:lang w:val="en-US"/>
        </w:rPr>
        <w:t xml:space="preserve">Section </w:t>
      </w:r>
      <w:r w:rsidR="00A13448" w:rsidRPr="005B1D48">
        <w:rPr>
          <w:rFonts w:ascii="Times New Roman" w:eastAsia="SimSun" w:hAnsi="Times New Roman" w:cs="Times New Roman"/>
          <w:b/>
          <w:sz w:val="24"/>
          <w:szCs w:val="24"/>
          <w:lang w:val="en-US"/>
        </w:rPr>
        <w:t>8</w:t>
      </w:r>
      <w:r w:rsidR="007A0B70" w:rsidRPr="005B1D48">
        <w:rPr>
          <w:rFonts w:ascii="Times New Roman" w:eastAsia="SimSun" w:hAnsi="Times New Roman" w:cs="Times New Roman"/>
          <w:b/>
          <w:sz w:val="24"/>
          <w:szCs w:val="24"/>
          <w:lang w:val="en-US"/>
        </w:rPr>
        <w:t>: DFT Calculations</w:t>
      </w:r>
    </w:p>
    <w:p w14:paraId="60AE18E4" w14:textId="24F86AC2" w:rsidR="007A0B70" w:rsidRPr="005B1D48" w:rsidRDefault="007A0B70" w:rsidP="00BD5E15">
      <w:pPr>
        <w:spacing w:line="480" w:lineRule="auto"/>
        <w:rPr>
          <w:rFonts w:ascii="Times New Roman" w:hAnsi="Times New Roman" w:cs="Times New Roman"/>
          <w:sz w:val="24"/>
          <w:szCs w:val="24"/>
        </w:rPr>
      </w:pPr>
      <w:r w:rsidRPr="005B1D48">
        <w:rPr>
          <w:rFonts w:ascii="Times New Roman" w:hAnsi="Times New Roman" w:cs="Times New Roman"/>
          <w:sz w:val="24"/>
          <w:szCs w:val="24"/>
        </w:rPr>
        <w:t>We performed density functional theory (DFT) calculations as implemented in the VASP</w:t>
      </w:r>
      <w:r w:rsidR="00AD7CFE" w:rsidRPr="005B1D48">
        <w:rPr>
          <w:rFonts w:ascii="Times New Roman" w:hAnsi="Times New Roman" w:cs="Times New Roman"/>
          <w:sz w:val="24"/>
          <w:szCs w:val="24"/>
        </w:rPr>
        <w:t xml:space="preserve"> code</w:t>
      </w:r>
      <w:r w:rsidR="00242788" w:rsidRPr="005B1D48">
        <w:rPr>
          <w:rFonts w:ascii="Times New Roman" w:hAnsi="Times New Roman" w:cs="Times New Roman"/>
          <w:sz w:val="24"/>
          <w:szCs w:val="24"/>
        </w:rPr>
        <w:fldChar w:fldCharType="begin"/>
      </w:r>
      <w:r w:rsidR="009B71CB" w:rsidRPr="005B1D48">
        <w:rPr>
          <w:rFonts w:ascii="Times New Roman" w:hAnsi="Times New Roman" w:cs="Times New Roman"/>
          <w:sz w:val="24"/>
          <w:szCs w:val="24"/>
        </w:rPr>
        <w:instrText xml:space="preserve"> ADDIN EN.CITE &lt;EndNote&gt;&lt;Cite&gt;&lt;Author&gt;Kresse&lt;/Author&gt;&lt;Year&gt;1996&lt;/Year&gt;&lt;RecNum&gt;1387&lt;/RecNum&gt;&lt;DisplayText&gt;&lt;style face="superscript"&gt;19&lt;/style&gt;&lt;/DisplayText&gt;&lt;record&gt;&lt;rec-number&gt;1387&lt;/rec-number&gt;&lt;foreign-keys&gt;&lt;key app="EN" db-id="wfp9wvse8dp5fxedsrq5ardxwa2ezz2tepw5" timestamp="1562058888"&gt;1387&lt;/key&gt;&lt;/foreign-keys&gt;&lt;ref-type name="Journal Article"&gt;17&lt;/ref-type&gt;&lt;contributors&gt;&lt;authors&gt;&lt;author&gt;Kresse, G.&lt;/author&gt;&lt;author&gt;Furthmüller, J.&lt;/author&gt;&lt;/authors&gt;&lt;/contributors&gt;&lt;titles&gt;&lt;title&gt;Efficient iterative schemes for ab initio total-energy calculations using a plane-wave basis set&lt;/title&gt;&lt;secondary-title&gt;Physical Review B&lt;/secondary-title&gt;&lt;/titles&gt;&lt;periodical&gt;&lt;full-title&gt;Physical Review B&lt;/full-title&gt;&lt;abbr-1&gt;Phys Rev B&lt;/abbr-1&gt;&lt;/periodical&gt;&lt;pages&gt;11169-11186&lt;/pages&gt;&lt;volume&gt;54&lt;/volume&gt;&lt;number&gt;16&lt;/number&gt;&lt;dates&gt;&lt;year&gt;1996&lt;/year&gt;&lt;pub-dates&gt;&lt;date&gt;10/15/&lt;/date&gt;&lt;/pub-dates&gt;&lt;/dates&gt;&lt;publisher&gt;American Physical Society&lt;/publisher&gt;&lt;urls&gt;&lt;related-urls&gt;&lt;url&gt;https://link.aps.org/doi/10.1103/PhysRevB.54.11169&lt;/url&gt;&lt;/related-urls&gt;&lt;/urls&gt;&lt;electronic-resource-num&gt;10.1103/PhysRevB.54.11169&lt;/electronic-resource-num&gt;&lt;/record&gt;&lt;/Cite&gt;&lt;/EndNote&gt;</w:instrText>
      </w:r>
      <w:r w:rsidR="00242788" w:rsidRPr="005B1D48">
        <w:rPr>
          <w:rFonts w:ascii="Times New Roman" w:hAnsi="Times New Roman" w:cs="Times New Roman"/>
          <w:sz w:val="24"/>
          <w:szCs w:val="24"/>
        </w:rPr>
        <w:fldChar w:fldCharType="separate"/>
      </w:r>
      <w:r w:rsidR="009B71CB" w:rsidRPr="005B1D48">
        <w:rPr>
          <w:rFonts w:ascii="Times New Roman" w:hAnsi="Times New Roman" w:cs="Times New Roman"/>
          <w:noProof/>
          <w:sz w:val="24"/>
          <w:szCs w:val="24"/>
          <w:vertAlign w:val="superscript"/>
        </w:rPr>
        <w:t>19</w:t>
      </w:r>
      <w:r w:rsidR="00242788" w:rsidRPr="005B1D48">
        <w:rPr>
          <w:rFonts w:ascii="Times New Roman" w:hAnsi="Times New Roman" w:cs="Times New Roman"/>
          <w:sz w:val="24"/>
          <w:szCs w:val="24"/>
        </w:rPr>
        <w:fldChar w:fldCharType="end"/>
      </w:r>
      <w:r w:rsidR="00242788" w:rsidRPr="005B1D48">
        <w:rPr>
          <w:rFonts w:ascii="Times New Roman" w:hAnsi="Times New Roman" w:cs="Times New Roman"/>
          <w:noProof/>
          <w:sz w:val="24"/>
          <w:szCs w:val="24"/>
        </w:rPr>
        <w:t xml:space="preserve"> </w:t>
      </w:r>
      <w:r w:rsidRPr="005B1D48">
        <w:rPr>
          <w:rFonts w:ascii="Times New Roman" w:hAnsi="Times New Roman" w:cs="Times New Roman"/>
          <w:sz w:val="24"/>
          <w:szCs w:val="24"/>
        </w:rPr>
        <w:t xml:space="preserve">using a plane-wave basis set (cut-off energy: </w:t>
      </w:r>
      <w:r w:rsidR="009A2E4A" w:rsidRPr="005B1D48">
        <w:rPr>
          <w:rFonts w:ascii="Times New Roman" w:hAnsi="Times New Roman" w:cs="Times New Roman"/>
          <w:sz w:val="24"/>
          <w:szCs w:val="24"/>
        </w:rPr>
        <w:t xml:space="preserve">300 </w:t>
      </w:r>
      <w:r w:rsidRPr="005B1D48">
        <w:rPr>
          <w:rFonts w:ascii="Times New Roman" w:hAnsi="Times New Roman" w:cs="Times New Roman"/>
          <w:sz w:val="24"/>
          <w:szCs w:val="24"/>
        </w:rPr>
        <w:t>eV)</w:t>
      </w:r>
      <w:r w:rsidR="00AD7CFE" w:rsidRPr="005B1D48">
        <w:rPr>
          <w:rFonts w:ascii="Times New Roman" w:hAnsi="Times New Roman" w:cs="Times New Roman"/>
          <w:sz w:val="24"/>
          <w:szCs w:val="24"/>
        </w:rPr>
        <w:t xml:space="preserve"> and the projector augmented wave (PAW) method</w:t>
      </w:r>
      <w:r w:rsidR="00242788" w:rsidRPr="005B1D48">
        <w:rPr>
          <w:rFonts w:ascii="Times New Roman" w:hAnsi="Times New Roman" w:cs="Times New Roman"/>
          <w:sz w:val="24"/>
          <w:szCs w:val="24"/>
        </w:rPr>
        <w:fldChar w:fldCharType="begin"/>
      </w:r>
      <w:r w:rsidR="009B71CB" w:rsidRPr="005B1D48">
        <w:rPr>
          <w:rFonts w:ascii="Times New Roman" w:hAnsi="Times New Roman" w:cs="Times New Roman"/>
          <w:sz w:val="24"/>
          <w:szCs w:val="24"/>
        </w:rPr>
        <w:instrText xml:space="preserve"> ADDIN EN.CITE &lt;EndNote&gt;&lt;Cite&gt;&lt;Author&gt;Blöchl&lt;/Author&gt;&lt;Year&gt;1994&lt;/Year&gt;&lt;RecNum&gt;1630&lt;/RecNum&gt;&lt;DisplayText&gt;&lt;style face="superscript"&gt;20&lt;/style&gt;&lt;/DisplayText&gt;&lt;record&gt;&lt;rec-number&gt;1630&lt;/rec-number&gt;&lt;foreign-keys&gt;&lt;key app="EN" db-id="wfp9wvse8dp5fxedsrq5ardxwa2ezz2tepw5" timestamp="1596856401"&gt;1630&lt;/key&gt;&lt;/foreign-keys&gt;&lt;ref-type name="Journal Article"&gt;17&lt;/ref-type&gt;&lt;contributors&gt;&lt;authors&gt;&lt;author&gt;Blöchl, P. E.&lt;/author&gt;&lt;/authors&gt;&lt;/contributors&gt;&lt;titles&gt;&lt;title&gt;Projector augmented-wave method&lt;/title&gt;&lt;secondary-title&gt;Physical Review B&lt;/secondary-title&gt;&lt;/titles&gt;&lt;periodical&gt;&lt;full-title&gt;Physical Review B&lt;/full-title&gt;&lt;abbr-1&gt;Phys Rev B&lt;/abbr-1&gt;&lt;/periodical&gt;&lt;pages&gt;17953-17979&lt;/pages&gt;&lt;volume&gt;50&lt;/volume&gt;&lt;number&gt;24&lt;/number&gt;&lt;dates&gt;&lt;year&gt;1994&lt;/year&gt;&lt;pub-dates&gt;&lt;date&gt;12/15/&lt;/date&gt;&lt;/pub-dates&gt;&lt;/dates&gt;&lt;publisher&gt;American Physical Society&lt;/publisher&gt;&lt;urls&gt;&lt;related-urls&gt;&lt;url&gt;https://link.aps.org/doi/10.1103/PhysRevB.50.17953&lt;/url&gt;&lt;/related-urls&gt;&lt;/urls&gt;&lt;electronic-resource-num&gt;10.1103/PhysRevB.50.17953&lt;/electronic-resource-num&gt;&lt;/record&gt;&lt;/Cite&gt;&lt;/EndNote&gt;</w:instrText>
      </w:r>
      <w:r w:rsidR="00242788" w:rsidRPr="005B1D48">
        <w:rPr>
          <w:rFonts w:ascii="Times New Roman" w:hAnsi="Times New Roman" w:cs="Times New Roman"/>
          <w:sz w:val="24"/>
          <w:szCs w:val="24"/>
        </w:rPr>
        <w:fldChar w:fldCharType="separate"/>
      </w:r>
      <w:r w:rsidR="009B71CB" w:rsidRPr="005B1D48">
        <w:rPr>
          <w:rFonts w:ascii="Times New Roman" w:hAnsi="Times New Roman" w:cs="Times New Roman"/>
          <w:noProof/>
          <w:sz w:val="24"/>
          <w:szCs w:val="24"/>
          <w:vertAlign w:val="superscript"/>
        </w:rPr>
        <w:t>20</w:t>
      </w:r>
      <w:r w:rsidR="00242788" w:rsidRPr="005B1D48">
        <w:rPr>
          <w:rFonts w:ascii="Times New Roman" w:hAnsi="Times New Roman" w:cs="Times New Roman"/>
          <w:sz w:val="24"/>
          <w:szCs w:val="24"/>
        </w:rPr>
        <w:fldChar w:fldCharType="end"/>
      </w:r>
      <w:r w:rsidRPr="005B1D48">
        <w:rPr>
          <w:rFonts w:ascii="Times New Roman" w:hAnsi="Times New Roman" w:cs="Times New Roman"/>
          <w:sz w:val="24"/>
          <w:szCs w:val="24"/>
        </w:rPr>
        <w:t xml:space="preserve">. We employed the </w:t>
      </w:r>
      <w:proofErr w:type="spellStart"/>
      <w:r w:rsidRPr="005B1D48">
        <w:rPr>
          <w:rFonts w:ascii="Times New Roman" w:hAnsi="Times New Roman" w:cs="Times New Roman"/>
          <w:sz w:val="24"/>
          <w:szCs w:val="24"/>
        </w:rPr>
        <w:t>Perdew</w:t>
      </w:r>
      <w:proofErr w:type="spellEnd"/>
      <w:r w:rsidRPr="005B1D48">
        <w:rPr>
          <w:rFonts w:ascii="Times New Roman" w:hAnsi="Times New Roman" w:cs="Times New Roman"/>
          <w:sz w:val="24"/>
          <w:szCs w:val="24"/>
        </w:rPr>
        <w:t>-Burke-</w:t>
      </w:r>
      <w:proofErr w:type="spellStart"/>
      <w:r w:rsidRPr="005B1D48">
        <w:rPr>
          <w:rFonts w:ascii="Times New Roman" w:hAnsi="Times New Roman" w:cs="Times New Roman"/>
          <w:sz w:val="24"/>
          <w:szCs w:val="24"/>
        </w:rPr>
        <w:t>Enzerhof</w:t>
      </w:r>
      <w:proofErr w:type="spellEnd"/>
      <w:r w:rsidRPr="005B1D48">
        <w:rPr>
          <w:rFonts w:ascii="Times New Roman" w:hAnsi="Times New Roman" w:cs="Times New Roman"/>
          <w:sz w:val="24"/>
          <w:szCs w:val="24"/>
        </w:rPr>
        <w:t xml:space="preserve"> (PBE) exchange-correlation functional within the generalized gradient approximation</w:t>
      </w:r>
      <w:r w:rsidR="00242788" w:rsidRPr="005B1D48">
        <w:rPr>
          <w:rFonts w:ascii="Times New Roman" w:hAnsi="Times New Roman" w:cs="Times New Roman"/>
          <w:sz w:val="24"/>
          <w:szCs w:val="24"/>
        </w:rPr>
        <w:fldChar w:fldCharType="begin"/>
      </w:r>
      <w:r w:rsidR="009B71CB" w:rsidRPr="005B1D48">
        <w:rPr>
          <w:rFonts w:ascii="Times New Roman" w:hAnsi="Times New Roman" w:cs="Times New Roman"/>
          <w:sz w:val="24"/>
          <w:szCs w:val="24"/>
        </w:rPr>
        <w:instrText xml:space="preserve"> ADDIN EN.CITE &lt;EndNote&gt;&lt;Cite&gt;&lt;Author&gt;Perdew&lt;/Author&gt;&lt;Year&gt;1996&lt;/Year&gt;&lt;RecNum&gt;1388&lt;/RecNum&gt;&lt;DisplayText&gt;&lt;style face="superscript"&gt;21&lt;/style&gt;&lt;/DisplayText&gt;&lt;record&gt;&lt;rec-number&gt;1388&lt;/rec-number&gt;&lt;foreign-keys&gt;&lt;key app="EN" db-id="wfp9wvse8dp5fxedsrq5ardxwa2ezz2tepw5" timestamp="1562058972"&gt;1388&lt;/key&gt;&lt;/foreign-keys&gt;&lt;ref-type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Lett.&lt;/abbr-1&gt;&lt;abbr-2&gt;Phys Rev Lett&lt;/abbr-2&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00242788" w:rsidRPr="005B1D48">
        <w:rPr>
          <w:rFonts w:ascii="Times New Roman" w:hAnsi="Times New Roman" w:cs="Times New Roman"/>
          <w:sz w:val="24"/>
          <w:szCs w:val="24"/>
        </w:rPr>
        <w:fldChar w:fldCharType="separate"/>
      </w:r>
      <w:r w:rsidR="009B71CB" w:rsidRPr="005B1D48">
        <w:rPr>
          <w:rFonts w:ascii="Times New Roman" w:hAnsi="Times New Roman" w:cs="Times New Roman"/>
          <w:noProof/>
          <w:sz w:val="24"/>
          <w:szCs w:val="24"/>
          <w:vertAlign w:val="superscript"/>
        </w:rPr>
        <w:t>21</w:t>
      </w:r>
      <w:r w:rsidR="00242788" w:rsidRPr="005B1D48">
        <w:rPr>
          <w:rFonts w:ascii="Times New Roman" w:hAnsi="Times New Roman" w:cs="Times New Roman"/>
          <w:sz w:val="24"/>
          <w:szCs w:val="24"/>
        </w:rPr>
        <w:fldChar w:fldCharType="end"/>
      </w:r>
      <w:r w:rsidRPr="005B1D48">
        <w:rPr>
          <w:rFonts w:ascii="Times New Roman" w:hAnsi="Times New Roman" w:cs="Times New Roman"/>
          <w:sz w:val="24"/>
          <w:szCs w:val="24"/>
        </w:rPr>
        <w:t xml:space="preserve">. To sample the Brillouin zone, we used a </w:t>
      </w:r>
      <w:r w:rsidRPr="005B1D48">
        <w:rPr>
          <w:rFonts w:ascii="Times New Roman" w:hAnsi="Times New Roman" w:cs="Times New Roman"/>
          <w:i/>
          <w:sz w:val="24"/>
          <w:szCs w:val="24"/>
        </w:rPr>
        <w:t>Γ</w:t>
      </w:r>
      <w:r w:rsidRPr="005B1D48">
        <w:rPr>
          <w:rFonts w:ascii="Times New Roman" w:hAnsi="Times New Roman" w:cs="Times New Roman"/>
          <w:sz w:val="24"/>
          <w:szCs w:val="24"/>
        </w:rPr>
        <w:t>-</w:t>
      </w:r>
      <w:proofErr w:type="spellStart"/>
      <w:r w:rsidRPr="005B1D48">
        <w:rPr>
          <w:rFonts w:ascii="Times New Roman" w:hAnsi="Times New Roman" w:cs="Times New Roman"/>
          <w:sz w:val="24"/>
          <w:szCs w:val="24"/>
        </w:rPr>
        <w:t>centered</w:t>
      </w:r>
      <w:proofErr w:type="spellEnd"/>
      <w:r w:rsidRPr="005B1D48">
        <w:rPr>
          <w:rFonts w:ascii="Times New Roman" w:hAnsi="Times New Roman" w:cs="Times New Roman"/>
          <w:sz w:val="24"/>
          <w:szCs w:val="24"/>
        </w:rPr>
        <w:t xml:space="preserve"> k-point grid of 8×8×1 </w:t>
      </w:r>
      <w:proofErr w:type="gramStart"/>
      <w:r w:rsidRPr="005B1D48">
        <w:rPr>
          <w:rFonts w:ascii="Times New Roman" w:hAnsi="Times New Roman" w:cs="Times New Roman"/>
          <w:sz w:val="24"/>
          <w:szCs w:val="24"/>
        </w:rPr>
        <w:t>points</w:t>
      </w:r>
      <w:proofErr w:type="gramEnd"/>
      <w:r w:rsidRPr="005B1D48">
        <w:rPr>
          <w:rFonts w:ascii="Times New Roman" w:hAnsi="Times New Roman" w:cs="Times New Roman"/>
          <w:sz w:val="24"/>
          <w:szCs w:val="24"/>
        </w:rPr>
        <w:t xml:space="preserve">. </w:t>
      </w:r>
      <w:r w:rsidR="00164500" w:rsidRPr="005B1D48">
        <w:rPr>
          <w:rFonts w:ascii="Times New Roman" w:hAnsi="Times New Roman" w:cs="Times New Roman"/>
          <w:sz w:val="24"/>
          <w:szCs w:val="24"/>
        </w:rPr>
        <w:t>We used a</w:t>
      </w:r>
      <w:r w:rsidR="00BF27BF" w:rsidRPr="005B1D48">
        <w:rPr>
          <w:rFonts w:ascii="Times New Roman" w:hAnsi="Times New Roman" w:cs="Times New Roman"/>
          <w:sz w:val="24"/>
          <w:szCs w:val="24"/>
        </w:rPr>
        <w:t xml:space="preserve"> 3</w:t>
      </w:r>
      <w:r w:rsidR="003262A6" w:rsidRPr="005B1D48">
        <w:rPr>
          <w:rFonts w:ascii="Times New Roman" w:hAnsi="Times New Roman" w:cs="Times New Roman"/>
          <w:sz w:val="24"/>
          <w:szCs w:val="24"/>
        </w:rPr>
        <w:t>×</w:t>
      </w:r>
      <w:r w:rsidR="00BF27BF" w:rsidRPr="005B1D48">
        <w:rPr>
          <w:rFonts w:ascii="Times New Roman" w:hAnsi="Times New Roman" w:cs="Times New Roman"/>
          <w:sz w:val="24"/>
          <w:szCs w:val="24"/>
        </w:rPr>
        <w:t>2√3</w:t>
      </w:r>
      <w:r w:rsidR="00164500" w:rsidRPr="005B1D48">
        <w:rPr>
          <w:rFonts w:ascii="Times New Roman" w:hAnsi="Times New Roman" w:cs="Times New Roman"/>
          <w:sz w:val="24"/>
          <w:szCs w:val="24"/>
        </w:rPr>
        <w:t xml:space="preserve"> Ag surface unit cell with a PBE optimized lattice constant of 4.1</w:t>
      </w:r>
      <w:r w:rsidR="00541FBA" w:rsidRPr="005B1D48">
        <w:rPr>
          <w:rFonts w:ascii="Times New Roman" w:hAnsi="Times New Roman" w:cs="Times New Roman"/>
          <w:sz w:val="24"/>
          <w:szCs w:val="24"/>
        </w:rPr>
        <w:t>4</w:t>
      </w:r>
      <w:r w:rsidR="00164500" w:rsidRPr="005B1D48">
        <w:rPr>
          <w:rFonts w:ascii="Times New Roman" w:hAnsi="Times New Roman" w:cs="Times New Roman"/>
          <w:sz w:val="24"/>
          <w:szCs w:val="24"/>
        </w:rPr>
        <w:t xml:space="preserve"> </w:t>
      </w:r>
      <w:r w:rsidR="002C4066" w:rsidRPr="005B1D48">
        <w:rPr>
          <w:rFonts w:ascii="Times New Roman" w:hAnsi="Times New Roman" w:cs="Times New Roman"/>
          <w:sz w:val="24"/>
          <w:szCs w:val="24"/>
        </w:rPr>
        <w:t xml:space="preserve">Å and </w:t>
      </w:r>
      <w:r w:rsidR="00BF27BF" w:rsidRPr="005B1D48">
        <w:rPr>
          <w:rFonts w:ascii="Times New Roman" w:hAnsi="Times New Roman" w:cs="Times New Roman"/>
          <w:sz w:val="24"/>
          <w:szCs w:val="24"/>
        </w:rPr>
        <w:t xml:space="preserve">four </w:t>
      </w:r>
      <w:r w:rsidR="002C4066" w:rsidRPr="005B1D48">
        <w:rPr>
          <w:rFonts w:ascii="Times New Roman" w:hAnsi="Times New Roman" w:cs="Times New Roman"/>
          <w:sz w:val="24"/>
          <w:szCs w:val="24"/>
        </w:rPr>
        <w:t>molecule</w:t>
      </w:r>
      <w:r w:rsidR="00BF27BF" w:rsidRPr="005B1D48">
        <w:rPr>
          <w:rFonts w:ascii="Times New Roman" w:hAnsi="Times New Roman" w:cs="Times New Roman"/>
          <w:sz w:val="24"/>
          <w:szCs w:val="24"/>
        </w:rPr>
        <w:t>s arranged in a herringbone pattern</w:t>
      </w:r>
      <w:r w:rsidR="002C4066" w:rsidRPr="005B1D48">
        <w:rPr>
          <w:rFonts w:ascii="Times New Roman" w:hAnsi="Times New Roman" w:cs="Times New Roman"/>
          <w:sz w:val="24"/>
          <w:szCs w:val="24"/>
        </w:rPr>
        <w:t xml:space="preserve"> per unit cell</w:t>
      </w:r>
      <w:r w:rsidR="00BF27BF" w:rsidRPr="005B1D48">
        <w:rPr>
          <w:rFonts w:ascii="Times New Roman" w:hAnsi="Times New Roman" w:cs="Times New Roman"/>
          <w:sz w:val="24"/>
          <w:szCs w:val="24"/>
        </w:rPr>
        <w:t xml:space="preserve"> (see </w:t>
      </w:r>
      <w:bookmarkStart w:id="19" w:name="_Hlk58935681"/>
      <w:r w:rsidR="006D1FE9" w:rsidRPr="005B1D48">
        <w:rPr>
          <w:rFonts w:ascii="Times New Roman" w:hAnsi="Times New Roman" w:cs="Times New Roman"/>
          <w:sz w:val="24"/>
          <w:szCs w:val="24"/>
        </w:rPr>
        <w:t xml:space="preserve">Supplementary </w:t>
      </w:r>
      <w:r w:rsidR="00BF27BF" w:rsidRPr="005B1D48">
        <w:rPr>
          <w:rFonts w:ascii="Times New Roman" w:hAnsi="Times New Roman" w:cs="Times New Roman"/>
          <w:sz w:val="24"/>
          <w:szCs w:val="24"/>
        </w:rPr>
        <w:t>Fig</w:t>
      </w:r>
      <w:r w:rsidR="006D1FE9" w:rsidRPr="005B1D48">
        <w:rPr>
          <w:rFonts w:ascii="Times New Roman" w:hAnsi="Times New Roman" w:cs="Times New Roman"/>
          <w:sz w:val="24"/>
          <w:szCs w:val="24"/>
        </w:rPr>
        <w:t>.</w:t>
      </w:r>
      <w:r w:rsidR="00BF27BF" w:rsidRPr="005B1D48">
        <w:rPr>
          <w:rFonts w:ascii="Times New Roman" w:hAnsi="Times New Roman" w:cs="Times New Roman"/>
          <w:sz w:val="24"/>
          <w:szCs w:val="24"/>
        </w:rPr>
        <w:t xml:space="preserve"> </w:t>
      </w:r>
      <w:r w:rsidR="006D1FE9" w:rsidRPr="005B1D48">
        <w:rPr>
          <w:rFonts w:ascii="Times New Roman" w:hAnsi="Times New Roman" w:cs="Times New Roman"/>
          <w:sz w:val="24"/>
          <w:szCs w:val="24"/>
        </w:rPr>
        <w:t>24</w:t>
      </w:r>
      <w:bookmarkEnd w:id="19"/>
      <w:r w:rsidR="00BF27BF" w:rsidRPr="005B1D48">
        <w:rPr>
          <w:rFonts w:ascii="Times New Roman" w:hAnsi="Times New Roman" w:cs="Times New Roman"/>
          <w:sz w:val="24"/>
          <w:szCs w:val="24"/>
        </w:rPr>
        <w:t>)</w:t>
      </w:r>
      <w:r w:rsidR="002C4066" w:rsidRPr="005B1D48">
        <w:rPr>
          <w:rFonts w:ascii="Times New Roman" w:hAnsi="Times New Roman" w:cs="Times New Roman"/>
          <w:sz w:val="24"/>
          <w:szCs w:val="24"/>
        </w:rPr>
        <w:t>.</w:t>
      </w:r>
      <w:r w:rsidR="00DD58A4" w:rsidRPr="005B1D48">
        <w:rPr>
          <w:rFonts w:ascii="Times New Roman" w:hAnsi="Times New Roman" w:cs="Times New Roman"/>
          <w:sz w:val="24"/>
          <w:szCs w:val="24"/>
        </w:rPr>
        <w:t xml:space="preserve"> </w:t>
      </w:r>
      <w:r w:rsidR="00771889" w:rsidRPr="005B1D48">
        <w:rPr>
          <w:rFonts w:ascii="Times New Roman" w:hAnsi="Times New Roman" w:cs="Times New Roman"/>
          <w:sz w:val="24"/>
          <w:szCs w:val="24"/>
        </w:rPr>
        <w:t>Similar</w:t>
      </w:r>
      <w:r w:rsidR="002A04B4" w:rsidRPr="005B1D48">
        <w:rPr>
          <w:rFonts w:ascii="Times New Roman" w:hAnsi="Times New Roman" w:cs="Times New Roman"/>
          <w:sz w:val="24"/>
          <w:szCs w:val="24"/>
        </w:rPr>
        <w:t xml:space="preserve"> structures have been reported for alkyl-thiol SAMs on Ag and Au.</w:t>
      </w:r>
      <w:r w:rsidR="00294DCA" w:rsidRPr="005B1D48">
        <w:rPr>
          <w:rFonts w:ascii="Times New Roman" w:hAnsi="Times New Roman" w:cs="Times New Roman"/>
          <w:sz w:val="24"/>
          <w:szCs w:val="24"/>
        </w:rPr>
        <w:fldChar w:fldCharType="begin"/>
      </w:r>
      <w:r w:rsidR="00294DCA" w:rsidRPr="005B1D48">
        <w:rPr>
          <w:rFonts w:ascii="Times New Roman" w:hAnsi="Times New Roman" w:cs="Times New Roman"/>
          <w:sz w:val="24"/>
          <w:szCs w:val="24"/>
        </w:rPr>
        <w:instrText xml:space="preserve"> ADDIN EN.CITE &lt;EndNote&gt;&lt;Cite&gt;&lt;Author&gt;Schreiber&lt;/Author&gt;&lt;Year&gt;2004&lt;/Year&gt;&lt;RecNum&gt;1667&lt;/RecNum&gt;&lt;DisplayText&gt;&lt;style face="superscript"&gt;22&lt;/style&gt;&lt;/DisplayText&gt;&lt;record&gt;&lt;rec-number&gt;1667&lt;/rec-number&gt;&lt;foreign-keys&gt;&lt;key app="EN" db-id="wfp9wvse8dp5fxedsrq5ardxwa2ezz2tepw5" timestamp="1608014650"&gt;1667&lt;/key&gt;&lt;/foreign-keys&gt;&lt;ref-type name="Journal Article"&gt;17&lt;/ref-type&gt;&lt;contributors&gt;&lt;authors&gt;&lt;author&gt;Schreiber, Frank&lt;/author&gt;&lt;/authors&gt;&lt;/contributors&gt;&lt;titles&gt;&lt;title&gt;Self-assembled monolayers: from  simple  model systems to biofunctionalized interfaces&lt;/title&gt;&lt;secondary-title&gt;Journal of Physics: Condensed Matter&lt;/secondary-title&gt;&lt;/titles&gt;&lt;periodical&gt;&lt;full-title&gt;Journal of Physics: Condensed Matter&lt;/full-title&gt;&lt;abbr-1&gt;J. Phys.: Condens. Matter&lt;/abbr-1&gt;&lt;abbr-2&gt;J Phys: Condens Matter&lt;/abbr-2&gt;&lt;/periodical&gt;&lt;pages&gt;R881-R900&lt;/pages&gt;&lt;volume&gt;16&lt;/volume&gt;&lt;number&gt;28&lt;/number&gt;&lt;dates&gt;&lt;year&gt;2004&lt;/year&gt;&lt;pub-dates&gt;&lt;date&gt;2004/07/02&lt;/date&gt;&lt;/pub-dates&gt;&lt;/dates&gt;&lt;publisher&gt;IOP Publishing&lt;/publisher&gt;&lt;isbn&gt;0953-8984&amp;#xD;1361-648X&lt;/isbn&gt;&lt;urls&gt;&lt;related-urls&gt;&lt;url&gt;http://dx.doi.org/10.1088/0953-8984/16/28/R01&lt;/url&gt;&lt;/related-urls&gt;&lt;/urls&gt;&lt;electronic-resource-num&gt;10.1088/0953-8984/16/28/r01&lt;/electronic-resource-num&gt;&lt;/record&gt;&lt;/Cite&gt;&lt;/EndNote&gt;</w:instrText>
      </w:r>
      <w:r w:rsidR="00294DCA" w:rsidRPr="005B1D48">
        <w:rPr>
          <w:rFonts w:ascii="Times New Roman" w:hAnsi="Times New Roman" w:cs="Times New Roman"/>
          <w:sz w:val="24"/>
          <w:szCs w:val="24"/>
        </w:rPr>
        <w:fldChar w:fldCharType="separate"/>
      </w:r>
      <w:r w:rsidR="00294DCA" w:rsidRPr="005B1D48">
        <w:rPr>
          <w:rFonts w:ascii="Times New Roman" w:hAnsi="Times New Roman" w:cs="Times New Roman"/>
          <w:noProof/>
          <w:sz w:val="24"/>
          <w:szCs w:val="24"/>
          <w:vertAlign w:val="superscript"/>
        </w:rPr>
        <w:t>22</w:t>
      </w:r>
      <w:r w:rsidR="00294DCA" w:rsidRPr="005B1D48">
        <w:rPr>
          <w:rFonts w:ascii="Times New Roman" w:hAnsi="Times New Roman" w:cs="Times New Roman"/>
          <w:sz w:val="24"/>
          <w:szCs w:val="24"/>
        </w:rPr>
        <w:fldChar w:fldCharType="end"/>
      </w:r>
      <w:r w:rsidR="002A04B4" w:rsidRPr="005B1D48">
        <w:rPr>
          <w:rFonts w:ascii="Times New Roman" w:hAnsi="Times New Roman" w:cs="Times New Roman"/>
          <w:sz w:val="24"/>
          <w:szCs w:val="24"/>
        </w:rPr>
        <w:t xml:space="preserve"> </w:t>
      </w:r>
      <w:r w:rsidR="005F66D1" w:rsidRPr="005B1D48">
        <w:rPr>
          <w:rFonts w:ascii="Times New Roman" w:hAnsi="Times New Roman" w:cs="Times New Roman"/>
          <w:sz w:val="24"/>
          <w:szCs w:val="24"/>
        </w:rPr>
        <w:t>Note that we performed calculations on different herringbone structures</w:t>
      </w:r>
      <w:r w:rsidR="00B32F67" w:rsidRPr="005B1D48">
        <w:rPr>
          <w:rFonts w:ascii="Times New Roman" w:hAnsi="Times New Roman" w:cs="Times New Roman"/>
          <w:sz w:val="24"/>
          <w:szCs w:val="24"/>
        </w:rPr>
        <w:t xml:space="preserve"> (e.g., different relative orientation of the molecules),</w:t>
      </w:r>
      <w:r w:rsidR="005F66D1" w:rsidRPr="005B1D48">
        <w:rPr>
          <w:rFonts w:ascii="Times New Roman" w:hAnsi="Times New Roman" w:cs="Times New Roman"/>
          <w:sz w:val="24"/>
          <w:szCs w:val="24"/>
        </w:rPr>
        <w:t xml:space="preserve"> all of which are very close in energy after structural optimizations.</w:t>
      </w:r>
      <w:r w:rsidR="009561D2" w:rsidRPr="005B1D48">
        <w:rPr>
          <w:rFonts w:ascii="Times New Roman" w:hAnsi="Times New Roman" w:cs="Times New Roman"/>
          <w:sz w:val="24"/>
          <w:szCs w:val="24"/>
        </w:rPr>
        <w:t xml:space="preserve"> Hence, we chose the structure </w:t>
      </w:r>
      <w:r w:rsidR="009561D2" w:rsidRPr="005B1D48">
        <w:rPr>
          <w:rFonts w:ascii="Times New Roman" w:hAnsi="Times New Roman" w:cs="Times New Roman"/>
          <w:sz w:val="24"/>
          <w:szCs w:val="24"/>
        </w:rPr>
        <w:lastRenderedPageBreak/>
        <w:t>for which the work-functions were closest to the experimental values.</w:t>
      </w:r>
      <w:r w:rsidR="005F66D1" w:rsidRPr="005B1D48">
        <w:rPr>
          <w:rFonts w:ascii="Times New Roman" w:hAnsi="Times New Roman" w:cs="Times New Roman"/>
          <w:sz w:val="24"/>
          <w:szCs w:val="24"/>
        </w:rPr>
        <w:t xml:space="preserve"> </w:t>
      </w:r>
      <w:r w:rsidR="00DD58A4" w:rsidRPr="005B1D48">
        <w:rPr>
          <w:rFonts w:ascii="Times New Roman" w:hAnsi="Times New Roman" w:cs="Times New Roman"/>
          <w:sz w:val="24"/>
          <w:szCs w:val="24"/>
        </w:rPr>
        <w:t>The structures of the SAMs were optimized using GADGET</w:t>
      </w:r>
      <w:r w:rsidR="00242788" w:rsidRPr="005B1D48">
        <w:rPr>
          <w:rFonts w:ascii="Times New Roman" w:hAnsi="Times New Roman" w:cs="Times New Roman"/>
          <w:sz w:val="24"/>
          <w:szCs w:val="24"/>
        </w:rPr>
        <w:fldChar w:fldCharType="begin"/>
      </w:r>
      <w:r w:rsidR="00294DCA" w:rsidRPr="005B1D48">
        <w:rPr>
          <w:rFonts w:ascii="Times New Roman" w:hAnsi="Times New Roman" w:cs="Times New Roman"/>
          <w:sz w:val="24"/>
          <w:szCs w:val="24"/>
        </w:rPr>
        <w:instrText xml:space="preserve"> ADDIN EN.CITE &lt;EndNote&gt;&lt;Cite&gt;&lt;Author&gt;Bučko&lt;/Author&gt;&lt;Year&gt;2005&lt;/Year&gt;&lt;RecNum&gt;1629&lt;/RecNum&gt;&lt;DisplayText&gt;&lt;style face="superscript"&gt;23&lt;/style&gt;&lt;/DisplayText&gt;&lt;record&gt;&lt;rec-number&gt;1629&lt;/rec-number&gt;&lt;foreign-keys&gt;&lt;key app="EN" db-id="wfp9wvse8dp5fxedsrq5ardxwa2ezz2tepw5" timestamp="1596856333"&gt;1629&lt;/key&gt;&lt;/foreign-keys&gt;&lt;ref-type name="Journal Article"&gt;17&lt;/ref-type&gt;&lt;contributors&gt;&lt;authors&gt;&lt;author&gt;Tomáš Bučko&lt;/author&gt;&lt;author&gt;Jürgen Hafner&lt;/author&gt;&lt;author&gt;János G. Ángyán&lt;/author&gt;&lt;/authors&gt;&lt;/contributors&gt;&lt;titles&gt;&lt;title&gt;Geometry optimization of periodic systems using internal coordinates&lt;/title&gt;&lt;secondary-title&gt;The Journal of Chemical Physics&lt;/secondary-title&gt;&lt;/titles&gt;&lt;periodical&gt;&lt;full-title&gt;The Journal of Chemical Physics&lt;/full-title&gt;&lt;/periodical&gt;&lt;pages&gt;124508&lt;/pages&gt;&lt;volume&gt;122&lt;/volume&gt;&lt;number&gt;12&lt;/number&gt;&lt;dates&gt;&lt;year&gt;2005&lt;/year&gt;&lt;/dates&gt;&lt;urls&gt;&lt;related-urls&gt;&lt;url&gt;https://aip.scitation.org/doi/abs/10.1063/1.1864932&lt;/url&gt;&lt;/related-urls&gt;&lt;/urls&gt;&lt;electronic-resource-num&gt;10.1063/1.1864932&lt;/electronic-resource-num&gt;&lt;/record&gt;&lt;/Cite&gt;&lt;/EndNote&gt;</w:instrText>
      </w:r>
      <w:r w:rsidR="00242788" w:rsidRPr="005B1D48">
        <w:rPr>
          <w:rFonts w:ascii="Times New Roman" w:hAnsi="Times New Roman" w:cs="Times New Roman"/>
          <w:sz w:val="24"/>
          <w:szCs w:val="24"/>
        </w:rPr>
        <w:fldChar w:fldCharType="separate"/>
      </w:r>
      <w:r w:rsidR="00294DCA" w:rsidRPr="005B1D48">
        <w:rPr>
          <w:rFonts w:ascii="Times New Roman" w:hAnsi="Times New Roman" w:cs="Times New Roman"/>
          <w:noProof/>
          <w:sz w:val="24"/>
          <w:szCs w:val="24"/>
          <w:vertAlign w:val="superscript"/>
        </w:rPr>
        <w:t>23</w:t>
      </w:r>
      <w:r w:rsidR="00242788" w:rsidRPr="005B1D48">
        <w:rPr>
          <w:rFonts w:ascii="Times New Roman" w:hAnsi="Times New Roman" w:cs="Times New Roman"/>
          <w:sz w:val="24"/>
          <w:szCs w:val="24"/>
        </w:rPr>
        <w:fldChar w:fldCharType="end"/>
      </w:r>
      <w:r w:rsidR="00DD58A4" w:rsidRPr="005B1D48">
        <w:rPr>
          <w:rFonts w:ascii="Times New Roman" w:hAnsi="Times New Roman" w:cs="Times New Roman"/>
          <w:sz w:val="24"/>
          <w:szCs w:val="24"/>
        </w:rPr>
        <w:t>.</w:t>
      </w:r>
    </w:p>
    <w:p w14:paraId="255EB8CA" w14:textId="7BC9BEA4" w:rsidR="006D1FE9" w:rsidRPr="005B1D48" w:rsidRDefault="006D1FE9" w:rsidP="00294DCA">
      <w:pPr>
        <w:spacing w:line="480" w:lineRule="auto"/>
        <w:ind w:firstLine="360"/>
        <w:jc w:val="center"/>
        <w:rPr>
          <w:rFonts w:ascii="Times New Roman" w:hAnsi="Times New Roman" w:cs="Times New Roman"/>
          <w:sz w:val="24"/>
          <w:szCs w:val="24"/>
        </w:rPr>
      </w:pPr>
      <w:bookmarkStart w:id="20" w:name="_Hlk58935933"/>
      <w:r w:rsidRPr="005B1D48">
        <w:rPr>
          <w:rFonts w:ascii="Times New Roman" w:hAnsi="Times New Roman" w:cs="Times New Roman"/>
          <w:noProof/>
          <w:sz w:val="24"/>
          <w:szCs w:val="24"/>
          <w:lang w:val="en-US" w:eastAsia="en-US"/>
        </w:rPr>
        <w:drawing>
          <wp:inline distT="0" distB="0" distL="0" distR="0" wp14:anchorId="05A3A15A" wp14:editId="1436CF2C">
            <wp:extent cx="2048400" cy="1800000"/>
            <wp:effectExtent l="0" t="0" r="9525"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laxed_POSCAR_H2_H.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8400" cy="1800000"/>
                    </a:xfrm>
                    <a:prstGeom prst="rect">
                      <a:avLst/>
                    </a:prstGeom>
                  </pic:spPr>
                </pic:pic>
              </a:graphicData>
            </a:graphic>
          </wp:inline>
        </w:drawing>
      </w:r>
    </w:p>
    <w:p w14:paraId="394248D3" w14:textId="49610E5A" w:rsidR="00BF27BF" w:rsidRPr="005B1D48" w:rsidRDefault="006D1FE9" w:rsidP="00294DCA">
      <w:pPr>
        <w:pStyle w:val="Caption"/>
        <w:spacing w:line="480" w:lineRule="auto"/>
        <w:rPr>
          <w:rFonts w:ascii="Times New Roman" w:hAnsi="Times New Roman" w:cs="Times New Roman"/>
          <w:sz w:val="24"/>
          <w:szCs w:val="24"/>
        </w:rPr>
      </w:pPr>
      <w:r w:rsidRPr="005B1D48">
        <w:rPr>
          <w:rFonts w:ascii="Times New Roman" w:hAnsi="Times New Roman" w:cs="Times New Roman"/>
          <w:b/>
          <w:bCs/>
          <w:i w:val="0"/>
          <w:iCs w:val="0"/>
          <w:color w:val="auto"/>
          <w:sz w:val="24"/>
          <w:szCs w:val="24"/>
        </w:rPr>
        <w:t>Supplementary Fig. 24.</w:t>
      </w:r>
      <w:r w:rsidRPr="005B1D48">
        <w:rPr>
          <w:rFonts w:ascii="Times New Roman" w:hAnsi="Times New Roman" w:cs="Times New Roman"/>
          <w:i w:val="0"/>
          <w:iCs w:val="0"/>
          <w:color w:val="auto"/>
          <w:sz w:val="24"/>
          <w:szCs w:val="24"/>
        </w:rPr>
        <w:t xml:space="preserve"> Top view of herringbone structure for Ag-S(CH</w:t>
      </w:r>
      <w:r w:rsidRPr="005B1D48">
        <w:rPr>
          <w:rFonts w:ascii="Times New Roman" w:hAnsi="Times New Roman" w:cs="Times New Roman"/>
          <w:i w:val="0"/>
          <w:iCs w:val="0"/>
          <w:color w:val="auto"/>
          <w:sz w:val="24"/>
          <w:szCs w:val="24"/>
          <w:vertAlign w:val="subscript"/>
        </w:rPr>
        <w:t>2</w:t>
      </w:r>
      <w:r w:rsidRPr="005B1D48">
        <w:rPr>
          <w:rFonts w:ascii="Times New Roman" w:hAnsi="Times New Roman" w:cs="Times New Roman"/>
          <w:i w:val="0"/>
          <w:iCs w:val="0"/>
          <w:color w:val="auto"/>
          <w:sz w:val="24"/>
          <w:szCs w:val="24"/>
        </w:rPr>
        <w:t>)</w:t>
      </w:r>
      <w:r w:rsidRPr="005B1D48">
        <w:rPr>
          <w:rFonts w:ascii="Times New Roman" w:hAnsi="Times New Roman" w:cs="Times New Roman"/>
          <w:i w:val="0"/>
          <w:iCs w:val="0"/>
          <w:color w:val="auto"/>
          <w:sz w:val="24"/>
          <w:szCs w:val="24"/>
          <w:vertAlign w:val="subscript"/>
        </w:rPr>
        <w:t>14</w:t>
      </w:r>
      <w:r w:rsidRPr="005B1D48">
        <w:rPr>
          <w:rFonts w:ascii="Times New Roman" w:hAnsi="Times New Roman" w:cs="Times New Roman"/>
          <w:i w:val="0"/>
          <w:iCs w:val="0"/>
          <w:color w:val="auto"/>
          <w:sz w:val="24"/>
          <w:szCs w:val="24"/>
        </w:rPr>
        <w:t xml:space="preserve">-H. The black solid lines indicate the </w:t>
      </w:r>
      <w:r w:rsidR="00F8177B" w:rsidRPr="005B1D48">
        <w:rPr>
          <w:rFonts w:ascii="Times New Roman" w:hAnsi="Times New Roman" w:cs="Times New Roman"/>
          <w:i w:val="0"/>
          <w:iCs w:val="0"/>
          <w:color w:val="auto"/>
          <w:sz w:val="24"/>
          <w:szCs w:val="24"/>
        </w:rPr>
        <w:t>unit</w:t>
      </w:r>
      <w:r w:rsidRPr="005B1D48">
        <w:rPr>
          <w:rFonts w:ascii="Times New Roman" w:hAnsi="Times New Roman" w:cs="Times New Roman"/>
          <w:i w:val="0"/>
          <w:iCs w:val="0"/>
          <w:color w:val="auto"/>
          <w:sz w:val="24"/>
          <w:szCs w:val="24"/>
        </w:rPr>
        <w:t xml:space="preserve"> cell (four cells are shown here </w:t>
      </w:r>
      <w:r w:rsidR="00945CBF" w:rsidRPr="005B1D48">
        <w:rPr>
          <w:rFonts w:ascii="Times New Roman" w:hAnsi="Times New Roman" w:cs="Times New Roman"/>
          <w:i w:val="0"/>
          <w:iCs w:val="0"/>
          <w:color w:val="auto"/>
          <w:sz w:val="24"/>
          <w:szCs w:val="24"/>
        </w:rPr>
        <w:t xml:space="preserve">to visualize </w:t>
      </w:r>
      <w:r w:rsidRPr="005B1D48">
        <w:rPr>
          <w:rFonts w:ascii="Times New Roman" w:hAnsi="Times New Roman" w:cs="Times New Roman"/>
          <w:i w:val="0"/>
          <w:iCs w:val="0"/>
          <w:color w:val="auto"/>
          <w:sz w:val="24"/>
          <w:szCs w:val="24"/>
        </w:rPr>
        <w:t>the herringbone structure).</w:t>
      </w:r>
      <w:bookmarkEnd w:id="20"/>
    </w:p>
    <w:p w14:paraId="3252216C" w14:textId="1E0E49F4" w:rsidR="00250BDD" w:rsidRPr="005B1D48" w:rsidRDefault="00250BDD" w:rsidP="00BD5E15">
      <w:pPr>
        <w:spacing w:line="480" w:lineRule="auto"/>
        <w:rPr>
          <w:rFonts w:ascii="Times New Roman" w:hAnsi="Times New Roman" w:cs="Times New Roman"/>
          <w:sz w:val="24"/>
          <w:szCs w:val="24"/>
        </w:rPr>
      </w:pPr>
      <w:r w:rsidRPr="005B1D48">
        <w:rPr>
          <w:rFonts w:ascii="Times New Roman" w:hAnsi="Times New Roman" w:cs="Times New Roman"/>
          <w:sz w:val="24"/>
          <w:szCs w:val="24"/>
        </w:rPr>
        <w:t>The dielectric constants were calculated for the free-standing monolayers using the procedure</w:t>
      </w:r>
      <w:r w:rsidR="004116E8" w:rsidRPr="005B1D48">
        <w:rPr>
          <w:rFonts w:ascii="Times New Roman" w:hAnsi="Times New Roman" w:cs="Times New Roman"/>
          <w:sz w:val="24"/>
          <w:szCs w:val="24"/>
        </w:rPr>
        <w:t xml:space="preserve"> by </w:t>
      </w:r>
      <w:proofErr w:type="spellStart"/>
      <w:r w:rsidR="004116E8" w:rsidRPr="005B1D48">
        <w:rPr>
          <w:rFonts w:ascii="Times New Roman" w:hAnsi="Times New Roman" w:cs="Times New Roman"/>
          <w:sz w:val="24"/>
          <w:szCs w:val="24"/>
        </w:rPr>
        <w:t>Heitzer</w:t>
      </w:r>
      <w:proofErr w:type="spellEnd"/>
      <w:r w:rsidR="004116E8" w:rsidRPr="005B1D48">
        <w:rPr>
          <w:rFonts w:ascii="Times New Roman" w:hAnsi="Times New Roman" w:cs="Times New Roman"/>
          <w:sz w:val="24"/>
          <w:szCs w:val="24"/>
        </w:rPr>
        <w:t xml:space="preserve"> et al.</w:t>
      </w:r>
      <w:r w:rsidR="00892628" w:rsidRPr="005B1D48">
        <w:rPr>
          <w:rFonts w:ascii="Times New Roman" w:hAnsi="Times New Roman" w:cs="Times New Roman"/>
          <w:sz w:val="24"/>
          <w:szCs w:val="24"/>
        </w:rPr>
        <w:fldChar w:fldCharType="begin"/>
      </w:r>
      <w:r w:rsidR="00294DCA" w:rsidRPr="005B1D48">
        <w:rPr>
          <w:rFonts w:ascii="Times New Roman" w:hAnsi="Times New Roman" w:cs="Times New Roman"/>
          <w:sz w:val="24"/>
          <w:szCs w:val="24"/>
        </w:rPr>
        <w:instrText xml:space="preserve"> ADDIN EN.CITE &lt;EndNote&gt;&lt;Cite&gt;&lt;Author&gt;Heitzer&lt;/Author&gt;&lt;Year&gt;2013&lt;/Year&gt;&lt;RecNum&gt;1270&lt;/RecNum&gt;&lt;DisplayText&gt;&lt;style face="superscript"&gt;24&lt;/style&gt;&lt;/DisplayText&gt;&lt;record&gt;&lt;rec-number&gt;1270&lt;/rec-number&gt;&lt;foreign-keys&gt;&lt;key app="EN" db-id="wfp9wvse8dp5fxedsrq5ardxwa2ezz2tepw5" timestamp="1543212845"&gt;1270&lt;/key&gt;&lt;/foreign-keys&gt;&lt;ref-type name="Journal Article"&gt;17&lt;/ref-type&gt;&lt;contributors&gt;&lt;authors&gt;&lt;author&gt;Heitzer, Henry M.&lt;/author&gt;&lt;author&gt;Marks, Tobin J.&lt;/author&gt;&lt;author&gt;Ratner, Mark A.&lt;/author&gt;&lt;/authors&gt;&lt;/contributors&gt;&lt;titles&gt;&lt;title&gt;First-Principles Calculation of Dielectric Response in Molecule-Based Materials&lt;/title&gt;&lt;secondary-title&gt;Journal of the American Chemical Society&lt;/secondary-title&gt;&lt;/titles&gt;&lt;periodical&gt;&lt;full-title&gt;Journal of the American Chemical Society&lt;/full-title&gt;&lt;abbr-1&gt;J. Am. Chem. Soc.&lt;/abbr-1&gt;&lt;abbr-2&gt;J Am Chem Soc&lt;/abbr-2&gt;&lt;/periodical&gt;&lt;pages&gt;9753-9759&lt;/pages&gt;&lt;volume&gt;135&lt;/volume&gt;&lt;number&gt;26&lt;/number&gt;&lt;dates&gt;&lt;year&gt;2013&lt;/year&gt;&lt;pub-dates&gt;&lt;date&gt;2013/07/03&lt;/date&gt;&lt;/pub-dates&gt;&lt;/dates&gt;&lt;publisher&gt;American Chemical Society&lt;/publisher&gt;&lt;isbn&gt;0002-7863&lt;/isbn&gt;&lt;urls&gt;&lt;related-urls&gt;&lt;url&gt;https://doi.org/10.1021/ja401904d&lt;/url&gt;&lt;/related-urls&gt;&lt;/urls&gt;&lt;electronic-resource-num&gt;10.1021/ja401904d&lt;/electronic-resource-num&gt;&lt;/record&gt;&lt;/Cite&gt;&lt;/EndNote&gt;</w:instrText>
      </w:r>
      <w:r w:rsidR="00892628" w:rsidRPr="005B1D48">
        <w:rPr>
          <w:rFonts w:ascii="Times New Roman" w:hAnsi="Times New Roman" w:cs="Times New Roman"/>
          <w:sz w:val="24"/>
          <w:szCs w:val="24"/>
        </w:rPr>
        <w:fldChar w:fldCharType="separate"/>
      </w:r>
      <w:r w:rsidR="00294DCA" w:rsidRPr="005B1D48">
        <w:rPr>
          <w:rFonts w:ascii="Times New Roman" w:hAnsi="Times New Roman" w:cs="Times New Roman"/>
          <w:noProof/>
          <w:sz w:val="24"/>
          <w:szCs w:val="24"/>
          <w:vertAlign w:val="superscript"/>
        </w:rPr>
        <w:t>24</w:t>
      </w:r>
      <w:r w:rsidR="00892628" w:rsidRPr="005B1D48">
        <w:rPr>
          <w:rFonts w:ascii="Times New Roman" w:hAnsi="Times New Roman" w:cs="Times New Roman"/>
          <w:sz w:val="24"/>
          <w:szCs w:val="24"/>
        </w:rPr>
        <w:fldChar w:fldCharType="end"/>
      </w:r>
      <w:r w:rsidR="00892628" w:rsidRPr="005B1D48">
        <w:rPr>
          <w:rFonts w:ascii="Times New Roman" w:hAnsi="Times New Roman" w:cs="Times New Roman"/>
          <w:sz w:val="24"/>
          <w:szCs w:val="24"/>
        </w:rPr>
        <w:t xml:space="preserve"> </w:t>
      </w:r>
      <w:r w:rsidR="004116E8" w:rsidRPr="005B1D48">
        <w:rPr>
          <w:rFonts w:ascii="Times New Roman" w:hAnsi="Times New Roman" w:cs="Times New Roman"/>
          <w:sz w:val="24"/>
          <w:szCs w:val="24"/>
        </w:rPr>
        <w:t xml:space="preserve">except for the definition of the thickness of the monolayer, which we calculated based on </w:t>
      </w:r>
      <w:proofErr w:type="spellStart"/>
      <w:r w:rsidR="004116E8" w:rsidRPr="005B1D48">
        <w:rPr>
          <w:rFonts w:ascii="Times New Roman" w:hAnsi="Times New Roman" w:cs="Times New Roman"/>
          <w:sz w:val="24"/>
          <w:szCs w:val="24"/>
        </w:rPr>
        <w:t>vdW</w:t>
      </w:r>
      <w:proofErr w:type="spellEnd"/>
      <w:r w:rsidR="004116E8" w:rsidRPr="005B1D48">
        <w:rPr>
          <w:rFonts w:ascii="Times New Roman" w:hAnsi="Times New Roman" w:cs="Times New Roman"/>
          <w:sz w:val="24"/>
          <w:szCs w:val="24"/>
        </w:rPr>
        <w:t xml:space="preserve"> radii as suggested by </w:t>
      </w:r>
      <w:proofErr w:type="spellStart"/>
      <w:r w:rsidR="004116E8" w:rsidRPr="005B1D48">
        <w:rPr>
          <w:rFonts w:ascii="Times New Roman" w:hAnsi="Times New Roman" w:cs="Times New Roman"/>
          <w:sz w:val="24"/>
          <w:szCs w:val="24"/>
        </w:rPr>
        <w:t>Romaner</w:t>
      </w:r>
      <w:proofErr w:type="spellEnd"/>
      <w:r w:rsidR="004116E8" w:rsidRPr="005B1D48">
        <w:rPr>
          <w:rFonts w:ascii="Times New Roman" w:hAnsi="Times New Roman" w:cs="Times New Roman"/>
          <w:sz w:val="24"/>
          <w:szCs w:val="24"/>
        </w:rPr>
        <w:t xml:space="preserve"> et al.</w:t>
      </w:r>
      <w:r w:rsidR="00892628" w:rsidRPr="005B1D48">
        <w:rPr>
          <w:rFonts w:ascii="Times New Roman" w:hAnsi="Times New Roman" w:cs="Times New Roman"/>
          <w:sz w:val="24"/>
          <w:szCs w:val="24"/>
        </w:rPr>
        <w:fldChar w:fldCharType="begin"/>
      </w:r>
      <w:r w:rsidR="00294DCA" w:rsidRPr="005B1D48">
        <w:rPr>
          <w:rFonts w:ascii="Times New Roman" w:hAnsi="Times New Roman" w:cs="Times New Roman"/>
          <w:sz w:val="24"/>
          <w:szCs w:val="24"/>
        </w:rPr>
        <w:instrText xml:space="preserve"> ADDIN EN.CITE &lt;EndNote&gt;&lt;Cite&gt;&lt;Author&gt;Romaner&lt;/Author&gt;&lt;Year&gt;2008&lt;/Year&gt;&lt;RecNum&gt;1282&lt;/RecNum&gt;&lt;DisplayText&gt;&lt;style face="superscript"&gt;25&lt;/style&gt;&lt;/DisplayText&gt;&lt;record&gt;&lt;rec-number&gt;1282&lt;/rec-number&gt;&lt;foreign-keys&gt;&lt;key app="EN" db-id="wfp9wvse8dp5fxedsrq5ardxwa2ezz2tepw5" timestamp="1543220344"&gt;1282&lt;/key&gt;&lt;/foreign-keys&gt;&lt;ref-type name="Journal Article"&gt;17&lt;/ref-type&gt;&lt;contributors&gt;&lt;authors&gt;&lt;author&gt;Romaner, Lorenz&lt;/author&gt;&lt;author&gt;Heimel, Georg&lt;/author&gt;&lt;author&gt;Ambrosch-Draxl, Claudia&lt;/author&gt;&lt;author&gt;Zojer, Egbert&lt;/author&gt;&lt;/authors&gt;&lt;/contributors&gt;&lt;titles&gt;&lt;title&gt;The Dielectric Constant of Self-Assembled Monolayers&lt;/title&gt;&lt;secondary-title&gt;Advanced Functional Materials&lt;/secondary-title&gt;&lt;/titles&gt;&lt;periodical&gt;&lt;full-title&gt;Advanced Functional Materials&lt;/full-title&gt;&lt;abbr-1&gt;Adv. Funct. Mater.&lt;/abbr-1&gt;&lt;abbr-2&gt;Adv Funct Mater&lt;/abbr-2&gt;&lt;/periodical&gt;&lt;pages&gt;3999-4006&lt;/pages&gt;&lt;volume&gt;18&lt;/volume&gt;&lt;number&gt;24&lt;/number&gt;&lt;dates&gt;&lt;year&gt;2008&lt;/year&gt;&lt;/dates&gt;&lt;urls&gt;&lt;related-urls&gt;&lt;url&gt;https://onlinelibrary.wiley.com/doi/abs/10.1002/adfm.200800876&lt;/url&gt;&lt;/related-urls&gt;&lt;/urls&gt;&lt;electronic-resource-num&gt;doi:10.1002/adfm.200800876&lt;/electronic-resource-num&gt;&lt;/record&gt;&lt;/Cite&gt;&lt;/EndNote&gt;</w:instrText>
      </w:r>
      <w:r w:rsidR="00892628" w:rsidRPr="005B1D48">
        <w:rPr>
          <w:rFonts w:ascii="Times New Roman" w:hAnsi="Times New Roman" w:cs="Times New Roman"/>
          <w:sz w:val="24"/>
          <w:szCs w:val="24"/>
        </w:rPr>
        <w:fldChar w:fldCharType="separate"/>
      </w:r>
      <w:r w:rsidR="00294DCA" w:rsidRPr="005B1D48">
        <w:rPr>
          <w:rFonts w:ascii="Times New Roman" w:hAnsi="Times New Roman" w:cs="Times New Roman"/>
          <w:noProof/>
          <w:sz w:val="24"/>
          <w:szCs w:val="24"/>
          <w:vertAlign w:val="superscript"/>
        </w:rPr>
        <w:t>25</w:t>
      </w:r>
      <w:r w:rsidR="00892628" w:rsidRPr="005B1D48">
        <w:rPr>
          <w:rFonts w:ascii="Times New Roman" w:hAnsi="Times New Roman" w:cs="Times New Roman"/>
          <w:sz w:val="24"/>
          <w:szCs w:val="24"/>
        </w:rPr>
        <w:fldChar w:fldCharType="end"/>
      </w:r>
      <w:r w:rsidR="004116E8" w:rsidRPr="005B1D48">
        <w:rPr>
          <w:rFonts w:ascii="Times New Roman" w:hAnsi="Times New Roman" w:cs="Times New Roman"/>
          <w:sz w:val="24"/>
          <w:szCs w:val="24"/>
        </w:rPr>
        <w:t xml:space="preserve"> The </w:t>
      </w:r>
      <w:proofErr w:type="spellStart"/>
      <w:r w:rsidR="004116E8" w:rsidRPr="005B1D48">
        <w:rPr>
          <w:rFonts w:ascii="Times New Roman" w:hAnsi="Times New Roman" w:cs="Times New Roman"/>
          <w:sz w:val="24"/>
          <w:szCs w:val="24"/>
        </w:rPr>
        <w:t>vdW</w:t>
      </w:r>
      <w:proofErr w:type="spellEnd"/>
      <w:r w:rsidR="004116E8" w:rsidRPr="005B1D48">
        <w:rPr>
          <w:rFonts w:ascii="Times New Roman" w:hAnsi="Times New Roman" w:cs="Times New Roman"/>
          <w:sz w:val="24"/>
          <w:szCs w:val="24"/>
        </w:rPr>
        <w:t xml:space="preserve"> radii for the different elements were taken from Ref</w:t>
      </w:r>
      <w:r w:rsidR="00242788" w:rsidRPr="005B1D48">
        <w:rPr>
          <w:rFonts w:ascii="Times New Roman" w:hAnsi="Times New Roman" w:cs="Times New Roman"/>
          <w:sz w:val="24"/>
          <w:szCs w:val="24"/>
        </w:rPr>
        <w:t xml:space="preserve"> </w:t>
      </w:r>
      <w:r w:rsidR="00242788" w:rsidRPr="005B1D48">
        <w:rPr>
          <w:rFonts w:ascii="Times New Roman" w:hAnsi="Times New Roman" w:cs="Times New Roman"/>
          <w:sz w:val="24"/>
          <w:szCs w:val="24"/>
        </w:rPr>
        <w:fldChar w:fldCharType="begin"/>
      </w:r>
      <w:r w:rsidR="00294DCA" w:rsidRPr="005B1D48">
        <w:rPr>
          <w:rFonts w:ascii="Times New Roman" w:hAnsi="Times New Roman" w:cs="Times New Roman"/>
          <w:sz w:val="24"/>
          <w:szCs w:val="24"/>
        </w:rPr>
        <w:instrText xml:space="preserve"> ADDIN EN.CITE &lt;EndNote&gt;&lt;Cite&gt;&lt;Author&gt;Bondi&lt;/Author&gt;&lt;Year&gt;1964&lt;/Year&gt;&lt;RecNum&gt;743&lt;/RecNum&gt;&lt;DisplayText&gt;&lt;style face="superscript"&gt;26&lt;/style&gt;&lt;/DisplayText&gt;&lt;record&gt;&lt;rec-number&gt;743&lt;/rec-number&gt;&lt;foreign-keys&gt;&lt;key app="EN" db-id="wfp9wvse8dp5fxedsrq5ardxwa2ezz2tepw5" timestamp="1467031980"&gt;743&lt;/key&gt;&lt;/foreign-keys&gt;&lt;ref-type name="Journal Article"&gt;17&lt;/ref-type&gt;&lt;contributors&gt;&lt;authors&gt;&lt;author&gt;Bondi, A.&lt;/author&gt;&lt;/authors&gt;&lt;/contributors&gt;&lt;titles&gt;&lt;title&gt;van der Waals Volumes and Radii&lt;/title&gt;&lt;secondary-title&gt;The Journal of Physical Chemistry&lt;/secondary-title&gt;&lt;/titles&gt;&lt;periodical&gt;&lt;full-title&gt;The Journal of Physical Chemistry&lt;/full-title&gt;&lt;/periodical&gt;&lt;pages&gt;441-451&lt;/pages&gt;&lt;volume&gt;68&lt;/volume&gt;&lt;number&gt;3&lt;/number&gt;&lt;dates&gt;&lt;year&gt;1964&lt;/year&gt;&lt;pub-dates&gt;&lt;date&gt;1964/03/01&lt;/date&gt;&lt;/pub-dates&gt;&lt;/dates&gt;&lt;publisher&gt;American Chemical Society&lt;/publisher&gt;&lt;isbn&gt;0022-3654&lt;/isbn&gt;&lt;urls&gt;&lt;related-urls&gt;&lt;url&gt;http://dx.doi.org/10.1021/j100785a001&lt;/url&gt;&lt;/related-urls&gt;&lt;/urls&gt;&lt;electronic-resource-num&gt;10.1021/j100785a001&lt;/electronic-resource-num&gt;&lt;/record&gt;&lt;/Cite&gt;&lt;/EndNote&gt;</w:instrText>
      </w:r>
      <w:r w:rsidR="00242788" w:rsidRPr="005B1D48">
        <w:rPr>
          <w:rFonts w:ascii="Times New Roman" w:hAnsi="Times New Roman" w:cs="Times New Roman"/>
          <w:sz w:val="24"/>
          <w:szCs w:val="24"/>
        </w:rPr>
        <w:fldChar w:fldCharType="separate"/>
      </w:r>
      <w:r w:rsidR="00294DCA" w:rsidRPr="005B1D48">
        <w:rPr>
          <w:rFonts w:ascii="Times New Roman" w:hAnsi="Times New Roman" w:cs="Times New Roman"/>
          <w:noProof/>
          <w:sz w:val="24"/>
          <w:szCs w:val="24"/>
        </w:rPr>
        <w:t>26</w:t>
      </w:r>
      <w:r w:rsidR="00242788" w:rsidRPr="005B1D48">
        <w:rPr>
          <w:rFonts w:ascii="Times New Roman" w:hAnsi="Times New Roman" w:cs="Times New Roman"/>
          <w:sz w:val="24"/>
          <w:szCs w:val="24"/>
        </w:rPr>
        <w:fldChar w:fldCharType="end"/>
      </w:r>
      <w:r w:rsidR="004116E8" w:rsidRPr="005B1D48">
        <w:rPr>
          <w:rFonts w:ascii="Times New Roman" w:hAnsi="Times New Roman" w:cs="Times New Roman"/>
          <w:sz w:val="24"/>
          <w:szCs w:val="24"/>
        </w:rPr>
        <w:t>.</w:t>
      </w:r>
      <w:r w:rsidRPr="005B1D48">
        <w:rPr>
          <w:rFonts w:ascii="Times New Roman" w:hAnsi="Times New Roman" w:cs="Times New Roman"/>
          <w:sz w:val="24"/>
          <w:szCs w:val="24"/>
        </w:rPr>
        <w:t xml:space="preserve"> For these calculations we used a H termination for the thiol group. The S-H bond was optimized using GADGET, keeping all atoms but the H fixed. </w:t>
      </w:r>
      <w:r w:rsidR="003954E2" w:rsidRPr="005B1D48">
        <w:rPr>
          <w:rFonts w:ascii="Times New Roman" w:hAnsi="Times New Roman" w:cs="Times New Roman"/>
          <w:sz w:val="24"/>
          <w:szCs w:val="24"/>
        </w:rPr>
        <w:t xml:space="preserve">For the calculation of the dielectric </w:t>
      </w:r>
      <w:proofErr w:type="gramStart"/>
      <w:r w:rsidR="003954E2" w:rsidRPr="005B1D48">
        <w:rPr>
          <w:rFonts w:ascii="Times New Roman" w:hAnsi="Times New Roman" w:cs="Times New Roman"/>
          <w:sz w:val="24"/>
          <w:szCs w:val="24"/>
        </w:rPr>
        <w:t>constants</w:t>
      </w:r>
      <w:proofErr w:type="gramEnd"/>
      <w:r w:rsidR="003954E2" w:rsidRPr="005B1D48">
        <w:rPr>
          <w:rFonts w:ascii="Times New Roman" w:hAnsi="Times New Roman" w:cs="Times New Roman"/>
          <w:sz w:val="24"/>
          <w:szCs w:val="24"/>
        </w:rPr>
        <w:t xml:space="preserve"> we applied an electric field of ±0.001 </w:t>
      </w:r>
      <w:proofErr w:type="spellStart"/>
      <w:r w:rsidR="003954E2" w:rsidRPr="005B1D48">
        <w:rPr>
          <w:rFonts w:ascii="Times New Roman" w:hAnsi="Times New Roman" w:cs="Times New Roman"/>
          <w:sz w:val="24"/>
          <w:szCs w:val="24"/>
        </w:rPr>
        <w:t>a.u</w:t>
      </w:r>
      <w:proofErr w:type="spellEnd"/>
      <w:r w:rsidR="003954E2" w:rsidRPr="005B1D48">
        <w:rPr>
          <w:rFonts w:ascii="Times New Roman" w:hAnsi="Times New Roman" w:cs="Times New Roman"/>
          <w:sz w:val="24"/>
          <w:szCs w:val="24"/>
        </w:rPr>
        <w:t>.</w:t>
      </w:r>
      <w:r w:rsidR="00FE1B89" w:rsidRPr="005B1D48">
        <w:rPr>
          <w:rFonts w:ascii="Times New Roman" w:hAnsi="Times New Roman" w:cs="Times New Roman"/>
          <w:sz w:val="24"/>
          <w:szCs w:val="24"/>
        </w:rPr>
        <w:t xml:space="preserve"> </w:t>
      </w:r>
      <w:r w:rsidR="00403913" w:rsidRPr="005B1D48">
        <w:rPr>
          <w:rFonts w:ascii="Times New Roman" w:hAnsi="Times New Roman" w:cs="Times New Roman"/>
          <w:sz w:val="24"/>
          <w:szCs w:val="24"/>
        </w:rPr>
        <w:t xml:space="preserve">Supplementary </w:t>
      </w:r>
      <w:r w:rsidR="00FE1B89" w:rsidRPr="005B1D48">
        <w:rPr>
          <w:rFonts w:ascii="Times New Roman" w:hAnsi="Times New Roman" w:cs="Times New Roman"/>
          <w:sz w:val="24"/>
          <w:szCs w:val="24"/>
        </w:rPr>
        <w:t xml:space="preserve">Table </w:t>
      </w:r>
      <w:r w:rsidR="009314BF" w:rsidRPr="005B1D48">
        <w:rPr>
          <w:rFonts w:ascii="Times New Roman" w:hAnsi="Times New Roman" w:cs="Times New Roman"/>
          <w:sz w:val="24"/>
          <w:szCs w:val="24"/>
        </w:rPr>
        <w:t>1</w:t>
      </w:r>
      <w:r w:rsidR="0041154A" w:rsidRPr="005B1D48">
        <w:rPr>
          <w:rFonts w:ascii="Times New Roman" w:hAnsi="Times New Roman" w:cs="Times New Roman" w:hint="eastAsia"/>
          <w:sz w:val="24"/>
          <w:szCs w:val="24"/>
        </w:rPr>
        <w:t>1</w:t>
      </w:r>
      <w:r w:rsidR="009314BF" w:rsidRPr="005B1D48">
        <w:rPr>
          <w:rFonts w:ascii="Times New Roman" w:hAnsi="Times New Roman" w:cs="Times New Roman"/>
          <w:sz w:val="24"/>
          <w:szCs w:val="24"/>
        </w:rPr>
        <w:t xml:space="preserve"> </w:t>
      </w:r>
      <w:r w:rsidR="00FE1B89" w:rsidRPr="005B1D48">
        <w:rPr>
          <w:rFonts w:ascii="Times New Roman" w:hAnsi="Times New Roman" w:cs="Times New Roman"/>
          <w:sz w:val="24"/>
          <w:szCs w:val="24"/>
        </w:rPr>
        <w:t xml:space="preserve">shows the dielectric constants calculated with and without inclusion of the </w:t>
      </w:r>
      <w:proofErr w:type="spellStart"/>
      <w:r w:rsidR="00FE1B89" w:rsidRPr="005B1D48">
        <w:rPr>
          <w:rFonts w:ascii="Times New Roman" w:hAnsi="Times New Roman" w:cs="Times New Roman"/>
          <w:sz w:val="24"/>
          <w:szCs w:val="24"/>
        </w:rPr>
        <w:t>vdW</w:t>
      </w:r>
      <w:proofErr w:type="spellEnd"/>
      <w:r w:rsidR="00FE1B89" w:rsidRPr="005B1D48">
        <w:rPr>
          <w:rFonts w:ascii="Times New Roman" w:hAnsi="Times New Roman" w:cs="Times New Roman"/>
          <w:sz w:val="24"/>
          <w:szCs w:val="24"/>
        </w:rPr>
        <w:t xml:space="preserve"> radii of the atoms in the thickness definition.</w:t>
      </w:r>
      <w:r w:rsidR="00771530" w:rsidRPr="005B1D48">
        <w:rPr>
          <w:rFonts w:ascii="Times New Roman" w:hAnsi="Times New Roman" w:cs="Times New Roman"/>
          <w:sz w:val="24"/>
          <w:szCs w:val="24"/>
        </w:rPr>
        <w:t xml:space="preserve"> </w:t>
      </w:r>
      <w:r w:rsidR="00271EBF" w:rsidRPr="005B1D48">
        <w:rPr>
          <w:rFonts w:ascii="Times New Roman" w:hAnsi="Times New Roman" w:cs="Times New Roman"/>
          <w:sz w:val="24"/>
          <w:szCs w:val="24"/>
        </w:rPr>
        <w:t xml:space="preserve">We note that </w:t>
      </w:r>
      <w:r w:rsidR="00271EBF" w:rsidRPr="005B1D48">
        <w:rPr>
          <w:rFonts w:ascii="Times New Roman" w:hAnsi="Times New Roman" w:cs="Times New Roman"/>
          <w:sz w:val="24"/>
          <w:szCs w:val="24"/>
          <w:lang w:val="en-US"/>
        </w:rPr>
        <w:t xml:space="preserve">unfortunately in </w:t>
      </w:r>
      <w:r w:rsidR="00C56FBA" w:rsidRPr="005B1D48">
        <w:rPr>
          <w:rFonts w:ascii="Times New Roman" w:hAnsi="Times New Roman" w:cs="Times New Roman"/>
          <w:sz w:val="24"/>
          <w:szCs w:val="24"/>
          <w:lang w:val="en-US"/>
        </w:rPr>
        <w:t>R</w:t>
      </w:r>
      <w:r w:rsidR="00271EBF" w:rsidRPr="005B1D48">
        <w:rPr>
          <w:rFonts w:ascii="Times New Roman" w:hAnsi="Times New Roman" w:cs="Times New Roman"/>
          <w:sz w:val="24"/>
          <w:szCs w:val="24"/>
          <w:lang w:val="en-US"/>
        </w:rPr>
        <w:t xml:space="preserve">ef. 1 the DFT calculations were incorrect and happened to agree with experiment due to error cancellation, which was not realized at the time. The authors responsible for the DFT calculations in the present work (who were not involved in the previous study) found that the mistake was based on not including a dipole correction in this earlier work, which would have been of utmost importance to obtain reliable dielectric constants. In short, accurate electronic structure calculations of a polar 2D slab or thin film in a 3D simulation cell must </w:t>
      </w:r>
      <w:r w:rsidR="00271EBF" w:rsidRPr="005B1D48">
        <w:rPr>
          <w:rFonts w:ascii="Times New Roman" w:hAnsi="Times New Roman" w:cs="Times New Roman"/>
          <w:sz w:val="24"/>
          <w:szCs w:val="24"/>
          <w:lang w:val="en-US"/>
        </w:rPr>
        <w:lastRenderedPageBreak/>
        <w:t xml:space="preserve">correct for differences in the vacuum potentials on both sides of the slab or film to avoid spurious electrostatic effects. This is known as a “dipole correction” and must be included in periodic DFT calculations of such systems. However, in </w:t>
      </w:r>
      <w:r w:rsidR="00A40B10" w:rsidRPr="005B1D48">
        <w:rPr>
          <w:rFonts w:ascii="Times New Roman" w:hAnsi="Times New Roman" w:cs="Times New Roman"/>
          <w:sz w:val="24"/>
          <w:szCs w:val="24"/>
          <w:lang w:val="en-US"/>
        </w:rPr>
        <w:t>R</w:t>
      </w:r>
      <w:r w:rsidR="00271EBF" w:rsidRPr="005B1D48">
        <w:rPr>
          <w:rFonts w:ascii="Times New Roman" w:hAnsi="Times New Roman" w:cs="Times New Roman"/>
          <w:sz w:val="24"/>
          <w:szCs w:val="24"/>
          <w:lang w:val="en-US"/>
        </w:rPr>
        <w:t xml:space="preserve">ef. 1 this was not done and, therefore, the field-induced dipole moments were significantly overestimated.  </w:t>
      </w:r>
      <w:proofErr w:type="gramStart"/>
      <w:r w:rsidR="00271EBF" w:rsidRPr="005B1D48">
        <w:rPr>
          <w:rFonts w:ascii="Times New Roman" w:hAnsi="Times New Roman" w:cs="Times New Roman"/>
          <w:sz w:val="24"/>
          <w:szCs w:val="24"/>
          <w:lang w:val="en-US"/>
        </w:rPr>
        <w:t>As a consequence</w:t>
      </w:r>
      <w:proofErr w:type="gramEnd"/>
      <w:r w:rsidR="00271EBF" w:rsidRPr="005B1D48">
        <w:rPr>
          <w:rFonts w:ascii="Times New Roman" w:hAnsi="Times New Roman" w:cs="Times New Roman"/>
          <w:sz w:val="24"/>
          <w:szCs w:val="24"/>
          <w:lang w:val="en-US"/>
        </w:rPr>
        <w:t>, the dielectric constants reported previously were incorrect and disagree with the values reported in our current study</w:t>
      </w:r>
      <w:r w:rsidR="00B727F9" w:rsidRPr="005B1D48">
        <w:rPr>
          <w:rFonts w:ascii="Times New Roman" w:hAnsi="Times New Roman" w:cs="Times New Roman"/>
          <w:sz w:val="24"/>
          <w:szCs w:val="24"/>
        </w:rPr>
        <w:t>.</w:t>
      </w:r>
    </w:p>
    <w:p w14:paraId="441FB7EC" w14:textId="2A5120CA" w:rsidR="00E913B9" w:rsidRPr="005B1D48" w:rsidRDefault="00403913" w:rsidP="00F74192">
      <w:pPr>
        <w:pStyle w:val="Caption"/>
        <w:keepNext/>
        <w:spacing w:after="0"/>
        <w:rPr>
          <w:rFonts w:ascii="Times New Roman" w:hAnsi="Times New Roman" w:cs="Times New Roman"/>
          <w:i w:val="0"/>
          <w:iCs w:val="0"/>
          <w:color w:val="auto"/>
          <w:sz w:val="24"/>
          <w:szCs w:val="24"/>
        </w:rPr>
      </w:pPr>
      <w:r w:rsidRPr="005B1D48">
        <w:rPr>
          <w:rFonts w:ascii="Times New Roman" w:hAnsi="Times New Roman" w:cs="Times New Roman"/>
          <w:b/>
          <w:bCs/>
          <w:i w:val="0"/>
          <w:iCs w:val="0"/>
          <w:color w:val="auto"/>
          <w:sz w:val="24"/>
          <w:szCs w:val="24"/>
        </w:rPr>
        <w:t xml:space="preserve">Supplementary </w:t>
      </w:r>
      <w:r w:rsidR="00E913B9" w:rsidRPr="005B1D48">
        <w:rPr>
          <w:rFonts w:ascii="Times New Roman" w:hAnsi="Times New Roman" w:cs="Times New Roman"/>
          <w:b/>
          <w:bCs/>
          <w:i w:val="0"/>
          <w:iCs w:val="0"/>
          <w:color w:val="auto"/>
          <w:sz w:val="24"/>
          <w:szCs w:val="24"/>
        </w:rPr>
        <w:t>Table</w:t>
      </w:r>
      <w:r w:rsidR="00372759" w:rsidRPr="005B1D48">
        <w:rPr>
          <w:rFonts w:ascii="Times New Roman" w:hAnsi="Times New Roman" w:cs="Times New Roman"/>
          <w:b/>
          <w:bCs/>
          <w:i w:val="0"/>
          <w:iCs w:val="0"/>
          <w:color w:val="auto"/>
          <w:sz w:val="24"/>
          <w:szCs w:val="24"/>
        </w:rPr>
        <w:t xml:space="preserve"> </w:t>
      </w:r>
      <w:r w:rsidR="009314BF" w:rsidRPr="005B1D48">
        <w:rPr>
          <w:rFonts w:ascii="Times New Roman" w:hAnsi="Times New Roman" w:cs="Times New Roman"/>
          <w:b/>
          <w:bCs/>
          <w:i w:val="0"/>
          <w:iCs w:val="0"/>
          <w:color w:val="auto"/>
          <w:sz w:val="24"/>
          <w:szCs w:val="24"/>
        </w:rPr>
        <w:t>1</w:t>
      </w:r>
      <w:r w:rsidR="0041154A" w:rsidRPr="005B1D48">
        <w:rPr>
          <w:rFonts w:ascii="Times New Roman" w:hAnsi="Times New Roman" w:cs="Times New Roman" w:hint="eastAsia"/>
          <w:b/>
          <w:bCs/>
          <w:i w:val="0"/>
          <w:iCs w:val="0"/>
          <w:color w:val="auto"/>
          <w:sz w:val="24"/>
          <w:szCs w:val="24"/>
        </w:rPr>
        <w:t>1</w:t>
      </w:r>
      <w:r w:rsidR="00E913B9" w:rsidRPr="005B1D48">
        <w:rPr>
          <w:rFonts w:ascii="Times New Roman" w:hAnsi="Times New Roman" w:cs="Times New Roman"/>
          <w:i w:val="0"/>
          <w:iCs w:val="0"/>
          <w:color w:val="auto"/>
          <w:sz w:val="24"/>
          <w:szCs w:val="24"/>
        </w:rPr>
        <w:t xml:space="preserve">: </w:t>
      </w:r>
      <w:r w:rsidR="00F74192" w:rsidRPr="005B1D48">
        <w:rPr>
          <w:rFonts w:ascii="Times New Roman" w:hAnsi="Times New Roman" w:cs="Times New Roman"/>
          <w:i w:val="0"/>
          <w:iCs w:val="0"/>
          <w:color w:val="auto"/>
          <w:sz w:val="24"/>
          <w:szCs w:val="24"/>
        </w:rPr>
        <w:t>D</w:t>
      </w:r>
      <w:r w:rsidR="00E913B9" w:rsidRPr="005B1D48">
        <w:rPr>
          <w:rFonts w:ascii="Times New Roman" w:hAnsi="Times New Roman" w:cs="Times New Roman"/>
          <w:i w:val="0"/>
          <w:iCs w:val="0"/>
          <w:color w:val="auto"/>
          <w:sz w:val="24"/>
          <w:szCs w:val="24"/>
        </w:rPr>
        <w:t xml:space="preserve">ielectric constants from DFT with and without inclusion of the </w:t>
      </w:r>
      <w:proofErr w:type="spellStart"/>
      <w:r w:rsidR="00E913B9" w:rsidRPr="005B1D48">
        <w:rPr>
          <w:rFonts w:ascii="Times New Roman" w:hAnsi="Times New Roman" w:cs="Times New Roman"/>
          <w:i w:val="0"/>
          <w:iCs w:val="0"/>
          <w:color w:val="auto"/>
          <w:sz w:val="24"/>
          <w:szCs w:val="24"/>
        </w:rPr>
        <w:t>vdW</w:t>
      </w:r>
      <w:proofErr w:type="spellEnd"/>
      <w:r w:rsidR="00E913B9" w:rsidRPr="005B1D48">
        <w:rPr>
          <w:rFonts w:ascii="Times New Roman" w:hAnsi="Times New Roman" w:cs="Times New Roman"/>
          <w:i w:val="0"/>
          <w:iCs w:val="0"/>
          <w:color w:val="auto"/>
          <w:sz w:val="24"/>
          <w:szCs w:val="24"/>
        </w:rPr>
        <w:t xml:space="preserve"> radii in the thickness definition.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3009"/>
        <w:gridCol w:w="3013"/>
      </w:tblGrid>
      <w:tr w:rsidR="00FE1B89" w:rsidRPr="005B1D48" w14:paraId="28CB1E43" w14:textId="77777777" w:rsidTr="00977C5E">
        <w:tc>
          <w:tcPr>
            <w:tcW w:w="3080" w:type="dxa"/>
            <w:tcBorders>
              <w:top w:val="single" w:sz="4" w:space="0" w:color="auto"/>
              <w:bottom w:val="single" w:sz="4" w:space="0" w:color="auto"/>
            </w:tcBorders>
          </w:tcPr>
          <w:p w14:paraId="00F52B09" w14:textId="333D6FEA" w:rsidR="00FE1B89" w:rsidRPr="005B1D48" w:rsidRDefault="00FE1B89" w:rsidP="00977C5E">
            <w:pPr>
              <w:rPr>
                <w:rFonts w:ascii="Times New Roman" w:hAnsi="Times New Roman" w:cs="Times New Roman"/>
                <w:sz w:val="24"/>
                <w:szCs w:val="24"/>
              </w:rPr>
            </w:pPr>
            <w:r w:rsidRPr="005B1D48">
              <w:rPr>
                <w:rFonts w:ascii="Times New Roman" w:hAnsi="Times New Roman" w:cs="Times New Roman"/>
                <w:sz w:val="24"/>
                <w:szCs w:val="24"/>
              </w:rPr>
              <w:t>X</w:t>
            </w:r>
          </w:p>
        </w:tc>
        <w:tc>
          <w:tcPr>
            <w:tcW w:w="3081" w:type="dxa"/>
            <w:tcBorders>
              <w:top w:val="single" w:sz="4" w:space="0" w:color="auto"/>
              <w:bottom w:val="single" w:sz="4" w:space="0" w:color="auto"/>
            </w:tcBorders>
          </w:tcPr>
          <w:p w14:paraId="58809737" w14:textId="5530B0CA" w:rsidR="00FE1B89" w:rsidRPr="005B1D48" w:rsidRDefault="00FE1B89" w:rsidP="00977C5E">
            <w:pPr>
              <w:rPr>
                <w:rFonts w:ascii="Times New Roman" w:hAnsi="Times New Roman" w:cs="Times New Roman"/>
                <w:sz w:val="24"/>
                <w:szCs w:val="24"/>
              </w:rPr>
            </w:pPr>
            <w:proofErr w:type="spellStart"/>
            <w:r w:rsidRPr="005B1D48">
              <w:rPr>
                <w:rFonts w:ascii="Times New Roman" w:hAnsi="Times New Roman" w:cs="Times New Roman"/>
                <w:sz w:val="24"/>
                <w:szCs w:val="24"/>
              </w:rPr>
              <w:t>ε</w:t>
            </w:r>
            <w:r w:rsidRPr="005B1D48">
              <w:rPr>
                <w:rFonts w:ascii="Times New Roman" w:hAnsi="Times New Roman" w:cs="Times New Roman"/>
                <w:sz w:val="24"/>
                <w:szCs w:val="24"/>
                <w:vertAlign w:val="subscript"/>
              </w:rPr>
              <w:t>vdW</w:t>
            </w:r>
            <w:proofErr w:type="spellEnd"/>
          </w:p>
        </w:tc>
        <w:tc>
          <w:tcPr>
            <w:tcW w:w="3081" w:type="dxa"/>
            <w:tcBorders>
              <w:top w:val="single" w:sz="4" w:space="0" w:color="auto"/>
              <w:bottom w:val="single" w:sz="4" w:space="0" w:color="auto"/>
            </w:tcBorders>
          </w:tcPr>
          <w:p w14:paraId="5835F37E" w14:textId="5007DDCA" w:rsidR="00FE1B89" w:rsidRPr="005B1D48" w:rsidRDefault="00FE1B89" w:rsidP="00977C5E">
            <w:pPr>
              <w:rPr>
                <w:rFonts w:ascii="Times New Roman" w:hAnsi="Times New Roman" w:cs="Times New Roman"/>
                <w:sz w:val="24"/>
                <w:szCs w:val="24"/>
              </w:rPr>
            </w:pPr>
            <w:proofErr w:type="spellStart"/>
            <w:r w:rsidRPr="005B1D48">
              <w:rPr>
                <w:rFonts w:ascii="Times New Roman" w:hAnsi="Times New Roman" w:cs="Times New Roman"/>
                <w:sz w:val="24"/>
                <w:szCs w:val="24"/>
              </w:rPr>
              <w:t>ε</w:t>
            </w:r>
            <w:r w:rsidRPr="005B1D48">
              <w:rPr>
                <w:rFonts w:ascii="Times New Roman" w:hAnsi="Times New Roman" w:cs="Times New Roman"/>
                <w:sz w:val="24"/>
                <w:szCs w:val="24"/>
                <w:vertAlign w:val="subscript"/>
              </w:rPr>
              <w:t>atomic</w:t>
            </w:r>
            <w:proofErr w:type="spellEnd"/>
          </w:p>
        </w:tc>
      </w:tr>
      <w:tr w:rsidR="00FE1B89" w:rsidRPr="005B1D48" w14:paraId="04150B09" w14:textId="77777777" w:rsidTr="00977C5E">
        <w:tc>
          <w:tcPr>
            <w:tcW w:w="3080" w:type="dxa"/>
            <w:tcBorders>
              <w:top w:val="single" w:sz="4" w:space="0" w:color="auto"/>
            </w:tcBorders>
          </w:tcPr>
          <w:p w14:paraId="1354C2FD" w14:textId="029C0AA7"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H</w:t>
            </w:r>
          </w:p>
        </w:tc>
        <w:tc>
          <w:tcPr>
            <w:tcW w:w="3081" w:type="dxa"/>
            <w:tcBorders>
              <w:top w:val="single" w:sz="4" w:space="0" w:color="auto"/>
            </w:tcBorders>
          </w:tcPr>
          <w:p w14:paraId="35C924CD" w14:textId="2545F049"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2.2</w:t>
            </w:r>
          </w:p>
        </w:tc>
        <w:tc>
          <w:tcPr>
            <w:tcW w:w="3081" w:type="dxa"/>
            <w:tcBorders>
              <w:top w:val="single" w:sz="4" w:space="0" w:color="auto"/>
            </w:tcBorders>
          </w:tcPr>
          <w:p w14:paraId="00958B7E" w14:textId="615EE151"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2.5</w:t>
            </w:r>
          </w:p>
        </w:tc>
      </w:tr>
      <w:tr w:rsidR="00FE1B89" w:rsidRPr="005B1D48" w14:paraId="01BD1A33" w14:textId="77777777" w:rsidTr="00977C5E">
        <w:tc>
          <w:tcPr>
            <w:tcW w:w="3080" w:type="dxa"/>
          </w:tcPr>
          <w:p w14:paraId="36551CD5" w14:textId="4ED2CAC8"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F</w:t>
            </w:r>
          </w:p>
        </w:tc>
        <w:tc>
          <w:tcPr>
            <w:tcW w:w="3081" w:type="dxa"/>
          </w:tcPr>
          <w:p w14:paraId="7A3FDE11" w14:textId="4D3C18C9" w:rsidR="00FE1B89" w:rsidRPr="005B1D48" w:rsidRDefault="00213A08" w:rsidP="00977C5E">
            <w:pPr>
              <w:rPr>
                <w:rFonts w:ascii="Times New Roman" w:hAnsi="Times New Roman" w:cs="Times New Roman"/>
                <w:sz w:val="24"/>
                <w:szCs w:val="24"/>
              </w:rPr>
            </w:pPr>
            <w:r w:rsidRPr="005B1D48">
              <w:rPr>
                <w:rFonts w:ascii="Times New Roman" w:hAnsi="Times New Roman" w:cs="Times New Roman"/>
                <w:sz w:val="24"/>
                <w:szCs w:val="24"/>
              </w:rPr>
              <w:t>2.1</w:t>
            </w:r>
          </w:p>
        </w:tc>
        <w:tc>
          <w:tcPr>
            <w:tcW w:w="3081" w:type="dxa"/>
          </w:tcPr>
          <w:p w14:paraId="7F372616" w14:textId="158FB582" w:rsidR="00FE1B89" w:rsidRPr="005B1D48" w:rsidRDefault="00213A08" w:rsidP="00977C5E">
            <w:pPr>
              <w:rPr>
                <w:rFonts w:ascii="Times New Roman" w:hAnsi="Times New Roman" w:cs="Times New Roman"/>
                <w:sz w:val="24"/>
                <w:szCs w:val="24"/>
              </w:rPr>
            </w:pPr>
            <w:r w:rsidRPr="005B1D48">
              <w:rPr>
                <w:rFonts w:ascii="Times New Roman" w:hAnsi="Times New Roman" w:cs="Times New Roman"/>
                <w:sz w:val="24"/>
                <w:szCs w:val="24"/>
              </w:rPr>
              <w:t>2.5</w:t>
            </w:r>
          </w:p>
        </w:tc>
      </w:tr>
      <w:tr w:rsidR="00FE1B89" w:rsidRPr="005B1D48" w14:paraId="373F9805" w14:textId="77777777" w:rsidTr="00977C5E">
        <w:tc>
          <w:tcPr>
            <w:tcW w:w="3080" w:type="dxa"/>
          </w:tcPr>
          <w:p w14:paraId="4EA2C1E9" w14:textId="4CEC5FD4"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Cl</w:t>
            </w:r>
          </w:p>
        </w:tc>
        <w:tc>
          <w:tcPr>
            <w:tcW w:w="3081" w:type="dxa"/>
          </w:tcPr>
          <w:p w14:paraId="54F5E801" w14:textId="4532F193" w:rsidR="00FE1B89" w:rsidRPr="005B1D48" w:rsidRDefault="00213A08" w:rsidP="00977C5E">
            <w:pPr>
              <w:rPr>
                <w:rFonts w:ascii="Times New Roman" w:hAnsi="Times New Roman" w:cs="Times New Roman"/>
                <w:sz w:val="24"/>
                <w:szCs w:val="24"/>
              </w:rPr>
            </w:pPr>
            <w:r w:rsidRPr="005B1D48">
              <w:rPr>
                <w:rFonts w:ascii="Times New Roman" w:hAnsi="Times New Roman" w:cs="Times New Roman"/>
                <w:sz w:val="24"/>
                <w:szCs w:val="24"/>
              </w:rPr>
              <w:t>2.2</w:t>
            </w:r>
          </w:p>
        </w:tc>
        <w:tc>
          <w:tcPr>
            <w:tcW w:w="3081" w:type="dxa"/>
          </w:tcPr>
          <w:p w14:paraId="78D24F78" w14:textId="4E6A7AD4" w:rsidR="00FE1B89" w:rsidRPr="005B1D48" w:rsidRDefault="00213A08" w:rsidP="00977C5E">
            <w:pPr>
              <w:rPr>
                <w:rFonts w:ascii="Times New Roman" w:hAnsi="Times New Roman" w:cs="Times New Roman"/>
                <w:sz w:val="24"/>
                <w:szCs w:val="24"/>
              </w:rPr>
            </w:pPr>
            <w:r w:rsidRPr="005B1D48">
              <w:rPr>
                <w:rFonts w:ascii="Times New Roman" w:hAnsi="Times New Roman" w:cs="Times New Roman"/>
                <w:sz w:val="24"/>
                <w:szCs w:val="24"/>
              </w:rPr>
              <w:t>2.7</w:t>
            </w:r>
          </w:p>
        </w:tc>
      </w:tr>
      <w:tr w:rsidR="00FE1B89" w:rsidRPr="005B1D48" w14:paraId="5E72A745" w14:textId="77777777" w:rsidTr="00977C5E">
        <w:tc>
          <w:tcPr>
            <w:tcW w:w="3080" w:type="dxa"/>
          </w:tcPr>
          <w:p w14:paraId="1DB7C12C" w14:textId="24BA4330"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Br</w:t>
            </w:r>
          </w:p>
        </w:tc>
        <w:tc>
          <w:tcPr>
            <w:tcW w:w="3081" w:type="dxa"/>
          </w:tcPr>
          <w:p w14:paraId="2D7A8828" w14:textId="0735D679"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2.3</w:t>
            </w:r>
          </w:p>
        </w:tc>
        <w:tc>
          <w:tcPr>
            <w:tcW w:w="3081" w:type="dxa"/>
          </w:tcPr>
          <w:p w14:paraId="50C631D5" w14:textId="7BF2F360"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2.8</w:t>
            </w:r>
          </w:p>
        </w:tc>
      </w:tr>
      <w:tr w:rsidR="00FE1B89" w:rsidRPr="005B1D48" w14:paraId="3E445CD9" w14:textId="77777777" w:rsidTr="00977C5E">
        <w:tc>
          <w:tcPr>
            <w:tcW w:w="3080" w:type="dxa"/>
          </w:tcPr>
          <w:p w14:paraId="6F87FBAC" w14:textId="264FCEF0"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I</w:t>
            </w:r>
          </w:p>
        </w:tc>
        <w:tc>
          <w:tcPr>
            <w:tcW w:w="3081" w:type="dxa"/>
          </w:tcPr>
          <w:p w14:paraId="4ECEEE1E" w14:textId="7AD4F132"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2.4</w:t>
            </w:r>
          </w:p>
        </w:tc>
        <w:tc>
          <w:tcPr>
            <w:tcW w:w="3081" w:type="dxa"/>
          </w:tcPr>
          <w:p w14:paraId="7391DFD1" w14:textId="788A2D39" w:rsidR="00FE1B89" w:rsidRPr="005B1D48" w:rsidRDefault="00326C24" w:rsidP="00977C5E">
            <w:pPr>
              <w:rPr>
                <w:rFonts w:ascii="Times New Roman" w:hAnsi="Times New Roman" w:cs="Times New Roman"/>
                <w:sz w:val="24"/>
                <w:szCs w:val="24"/>
              </w:rPr>
            </w:pPr>
            <w:r w:rsidRPr="005B1D48">
              <w:rPr>
                <w:rFonts w:ascii="Times New Roman" w:hAnsi="Times New Roman" w:cs="Times New Roman"/>
                <w:sz w:val="24"/>
                <w:szCs w:val="24"/>
              </w:rPr>
              <w:t>3.0</w:t>
            </w:r>
          </w:p>
        </w:tc>
      </w:tr>
    </w:tbl>
    <w:p w14:paraId="6344FCAB" w14:textId="77777777" w:rsidR="00F01113" w:rsidRPr="005B1D48" w:rsidRDefault="00F01113" w:rsidP="00B54D92">
      <w:pPr>
        <w:spacing w:line="480" w:lineRule="auto"/>
        <w:ind w:firstLine="360"/>
        <w:rPr>
          <w:rFonts w:ascii="Times New Roman" w:hAnsi="Times New Roman" w:cs="Times New Roman"/>
          <w:b/>
          <w:sz w:val="24"/>
          <w:szCs w:val="24"/>
        </w:rPr>
      </w:pPr>
    </w:p>
    <w:p w14:paraId="0831FBEB" w14:textId="7F0546DF" w:rsidR="00FE1B89" w:rsidRPr="005B1D48" w:rsidRDefault="00403913" w:rsidP="00AF73BC">
      <w:pPr>
        <w:spacing w:line="480" w:lineRule="auto"/>
        <w:rPr>
          <w:rFonts w:ascii="Times New Roman" w:hAnsi="Times New Roman" w:cs="Times New Roman"/>
          <w:sz w:val="24"/>
          <w:szCs w:val="24"/>
        </w:rPr>
      </w:pPr>
      <w:r w:rsidRPr="005B1D48">
        <w:rPr>
          <w:rFonts w:ascii="Times New Roman" w:hAnsi="Times New Roman" w:cs="Times New Roman"/>
          <w:sz w:val="24"/>
          <w:szCs w:val="24"/>
        </w:rPr>
        <w:t>Supplementary</w:t>
      </w:r>
      <w:r w:rsidRPr="005B1D48">
        <w:rPr>
          <w:rFonts w:ascii="Times New Roman" w:hAnsi="Times New Roman" w:cs="Times New Roman"/>
          <w:sz w:val="24"/>
          <w:szCs w:val="24"/>
          <w:shd w:val="clear" w:color="auto" w:fill="FFFFFF"/>
          <w:lang w:val="en-US"/>
        </w:rPr>
        <w:t xml:space="preserve"> Figs. </w:t>
      </w:r>
      <w:r w:rsidRPr="005B1D48">
        <w:rPr>
          <w:rFonts w:ascii="Times New Roman" w:hAnsi="Times New Roman" w:cs="Times New Roman"/>
          <w:sz w:val="24"/>
          <w:szCs w:val="24"/>
        </w:rPr>
        <w:t>2</w:t>
      </w:r>
      <w:r w:rsidR="00294DCA" w:rsidRPr="005B1D48">
        <w:rPr>
          <w:rFonts w:ascii="Times New Roman" w:hAnsi="Times New Roman" w:cs="Times New Roman"/>
          <w:sz w:val="24"/>
          <w:szCs w:val="24"/>
        </w:rPr>
        <w:t>5</w:t>
      </w:r>
      <w:r w:rsidR="00E172FF" w:rsidRPr="005B1D48">
        <w:rPr>
          <w:rFonts w:ascii="Times New Roman" w:hAnsi="Times New Roman" w:cs="Times New Roman"/>
          <w:sz w:val="24"/>
          <w:szCs w:val="24"/>
        </w:rPr>
        <w:t xml:space="preserve"> </w:t>
      </w:r>
      <w:r w:rsidR="00C056B7" w:rsidRPr="005B1D48">
        <w:rPr>
          <w:rFonts w:ascii="Times New Roman" w:hAnsi="Times New Roman" w:cs="Times New Roman"/>
          <w:sz w:val="24"/>
          <w:szCs w:val="24"/>
        </w:rPr>
        <w:t xml:space="preserve">and </w:t>
      </w:r>
      <w:r w:rsidR="00E172FF" w:rsidRPr="005B1D48">
        <w:rPr>
          <w:rFonts w:ascii="Times New Roman" w:hAnsi="Times New Roman" w:cs="Times New Roman"/>
          <w:sz w:val="24"/>
          <w:szCs w:val="24"/>
        </w:rPr>
        <w:t>2</w:t>
      </w:r>
      <w:r w:rsidR="00294DCA" w:rsidRPr="005B1D48">
        <w:rPr>
          <w:rFonts w:ascii="Times New Roman" w:hAnsi="Times New Roman" w:cs="Times New Roman"/>
          <w:sz w:val="24"/>
          <w:szCs w:val="24"/>
        </w:rPr>
        <w:t>6</w:t>
      </w:r>
      <w:r w:rsidR="00E172FF" w:rsidRPr="005B1D48">
        <w:rPr>
          <w:rFonts w:ascii="Times New Roman" w:hAnsi="Times New Roman" w:cs="Times New Roman"/>
          <w:sz w:val="24"/>
          <w:szCs w:val="24"/>
        </w:rPr>
        <w:t xml:space="preserve"> </w:t>
      </w:r>
      <w:r w:rsidR="00C056B7" w:rsidRPr="005B1D48">
        <w:rPr>
          <w:rFonts w:ascii="Times New Roman" w:hAnsi="Times New Roman" w:cs="Times New Roman"/>
          <w:sz w:val="24"/>
          <w:szCs w:val="24"/>
        </w:rPr>
        <w:t>show the charge densities of the HOMOs and LUMOs of the SAMs with the different terminations as calculated from DFT with VASP.</w:t>
      </w:r>
    </w:p>
    <w:p w14:paraId="5E112020" w14:textId="6C080583" w:rsidR="00F74192" w:rsidRPr="005B1D48" w:rsidRDefault="00F74192" w:rsidP="00AF73BC">
      <w:pPr>
        <w:spacing w:line="480" w:lineRule="auto"/>
        <w:rPr>
          <w:rFonts w:ascii="Times New Roman" w:hAnsi="Times New Roman" w:cs="Times New Roman"/>
          <w:sz w:val="24"/>
          <w:szCs w:val="24"/>
        </w:rPr>
      </w:pPr>
      <w:r w:rsidRPr="005B1D48">
        <w:rPr>
          <w:rFonts w:ascii="Times New Roman" w:hAnsi="Times New Roman" w:cs="Times New Roman"/>
          <w:b/>
          <w:noProof/>
          <w:sz w:val="24"/>
          <w:szCs w:val="24"/>
          <w:lang w:val="en-US" w:eastAsia="en-US"/>
        </w:rPr>
        <w:drawing>
          <wp:anchor distT="0" distB="0" distL="114300" distR="114300" simplePos="0" relativeHeight="251658752" behindDoc="0" locked="0" layoutInCell="1" allowOverlap="1" wp14:anchorId="0AC87498" wp14:editId="6818BBA9">
            <wp:simplePos x="0" y="0"/>
            <wp:positionH relativeFrom="margin">
              <wp:align>center</wp:align>
            </wp:positionH>
            <wp:positionV relativeFrom="paragraph">
              <wp:posOffset>758190</wp:posOffset>
            </wp:positionV>
            <wp:extent cx="3427200" cy="2340000"/>
            <wp:effectExtent l="0" t="0" r="1905" b="317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CHG_HOMO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27200" cy="2340000"/>
                    </a:xfrm>
                    <a:prstGeom prst="rect">
                      <a:avLst/>
                    </a:prstGeom>
                  </pic:spPr>
                </pic:pic>
              </a:graphicData>
            </a:graphic>
            <wp14:sizeRelH relativeFrom="margin">
              <wp14:pctWidth>0</wp14:pctWidth>
            </wp14:sizeRelH>
            <wp14:sizeRelV relativeFrom="margin">
              <wp14:pctHeight>0</wp14:pctHeight>
            </wp14:sizeRelV>
          </wp:anchor>
        </w:drawing>
      </w:r>
    </w:p>
    <w:p w14:paraId="7A4308C1" w14:textId="77777777" w:rsidR="00F74192" w:rsidRPr="005B1D48" w:rsidRDefault="00F74192" w:rsidP="00F74192">
      <w:pPr>
        <w:pStyle w:val="Caption"/>
        <w:spacing w:line="480" w:lineRule="auto"/>
        <w:rPr>
          <w:rFonts w:ascii="Times New Roman" w:hAnsi="Times New Roman" w:cs="Times New Roman"/>
          <w:b/>
          <w:bCs/>
          <w:i w:val="0"/>
          <w:iCs w:val="0"/>
          <w:color w:val="auto"/>
          <w:sz w:val="24"/>
          <w:szCs w:val="24"/>
        </w:rPr>
      </w:pPr>
    </w:p>
    <w:p w14:paraId="12C9A314" w14:textId="39F91578" w:rsidR="00F74192" w:rsidRPr="005B1D48" w:rsidRDefault="00403913" w:rsidP="00F74192">
      <w:pPr>
        <w:pStyle w:val="Caption"/>
        <w:spacing w:line="480" w:lineRule="auto"/>
        <w:rPr>
          <w:rFonts w:ascii="Times New Roman" w:hAnsi="Times New Roman" w:cs="Times New Roman"/>
          <w:b/>
          <w:i w:val="0"/>
          <w:iCs w:val="0"/>
          <w:noProof/>
          <w:color w:val="auto"/>
          <w:sz w:val="24"/>
          <w:szCs w:val="24"/>
        </w:rPr>
      </w:pPr>
      <w:r w:rsidRPr="005B1D48">
        <w:rPr>
          <w:rFonts w:ascii="Times New Roman" w:hAnsi="Times New Roman" w:cs="Times New Roman"/>
          <w:b/>
          <w:bCs/>
          <w:i w:val="0"/>
          <w:iCs w:val="0"/>
          <w:color w:val="auto"/>
          <w:sz w:val="24"/>
          <w:szCs w:val="24"/>
        </w:rPr>
        <w:t>Supplementary</w:t>
      </w:r>
      <w:r w:rsidRPr="005B1D48">
        <w:rPr>
          <w:rFonts w:ascii="Times New Roman" w:hAnsi="Times New Roman" w:cs="Times New Roman"/>
          <w:b/>
          <w:i w:val="0"/>
          <w:iCs w:val="0"/>
          <w:color w:val="auto"/>
          <w:sz w:val="24"/>
          <w:szCs w:val="24"/>
          <w:shd w:val="clear" w:color="auto" w:fill="FFFFFF"/>
          <w:lang w:val="en-US"/>
        </w:rPr>
        <w:t xml:space="preserve"> Fig. 2</w:t>
      </w:r>
      <w:r w:rsidR="00294DCA" w:rsidRPr="005B1D48">
        <w:rPr>
          <w:rFonts w:ascii="Times New Roman" w:hAnsi="Times New Roman" w:cs="Times New Roman"/>
          <w:b/>
          <w:i w:val="0"/>
          <w:iCs w:val="0"/>
          <w:color w:val="auto"/>
          <w:sz w:val="24"/>
          <w:szCs w:val="24"/>
          <w:shd w:val="clear" w:color="auto" w:fill="FFFFFF"/>
          <w:lang w:val="en-US"/>
        </w:rPr>
        <w:t>5</w:t>
      </w:r>
      <w:r w:rsidR="00F74192" w:rsidRPr="005B1D48">
        <w:rPr>
          <w:rFonts w:ascii="Times New Roman" w:hAnsi="Times New Roman" w:cs="Times New Roman"/>
          <w:i w:val="0"/>
          <w:iCs w:val="0"/>
          <w:color w:val="auto"/>
          <w:sz w:val="24"/>
          <w:szCs w:val="24"/>
        </w:rPr>
        <w:t>. Charge densities of the highest occupied state for the Ag-(CH</w:t>
      </w:r>
      <w:r w:rsidR="00F74192" w:rsidRPr="005B1D48">
        <w:rPr>
          <w:rFonts w:ascii="Times New Roman" w:hAnsi="Times New Roman" w:cs="Times New Roman"/>
          <w:i w:val="0"/>
          <w:iCs w:val="0"/>
          <w:color w:val="auto"/>
          <w:sz w:val="24"/>
          <w:szCs w:val="24"/>
          <w:vertAlign w:val="subscript"/>
        </w:rPr>
        <w:t>2</w:t>
      </w:r>
      <w:r w:rsidR="00F74192" w:rsidRPr="005B1D48">
        <w:rPr>
          <w:rFonts w:ascii="Times New Roman" w:hAnsi="Times New Roman" w:cs="Times New Roman"/>
          <w:i w:val="0"/>
          <w:iCs w:val="0"/>
          <w:color w:val="auto"/>
          <w:sz w:val="24"/>
          <w:szCs w:val="24"/>
        </w:rPr>
        <w:t>)</w:t>
      </w:r>
      <w:r w:rsidR="00F74192" w:rsidRPr="005B1D48">
        <w:rPr>
          <w:rFonts w:ascii="Times New Roman" w:hAnsi="Times New Roman" w:cs="Times New Roman"/>
          <w:i w:val="0"/>
          <w:iCs w:val="0"/>
          <w:color w:val="auto"/>
          <w:sz w:val="24"/>
          <w:szCs w:val="24"/>
          <w:vertAlign w:val="subscript"/>
        </w:rPr>
        <w:t>14</w:t>
      </w:r>
      <w:r w:rsidR="00F74192" w:rsidRPr="005B1D48">
        <w:rPr>
          <w:rFonts w:ascii="Times New Roman" w:hAnsi="Times New Roman" w:cs="Times New Roman"/>
          <w:i w:val="0"/>
          <w:iCs w:val="0"/>
          <w:color w:val="auto"/>
          <w:sz w:val="24"/>
          <w:szCs w:val="24"/>
        </w:rPr>
        <w:t xml:space="preserve">-X SAMs, with X=I, Br, Cl, F, H, plotted as iso-surfaces (red). This state is mostly localized on </w:t>
      </w:r>
      <w:r w:rsidR="00F74192" w:rsidRPr="005B1D48">
        <w:rPr>
          <w:rFonts w:ascii="Times New Roman" w:hAnsi="Times New Roman" w:cs="Times New Roman"/>
          <w:i w:val="0"/>
          <w:iCs w:val="0"/>
          <w:color w:val="auto"/>
          <w:sz w:val="24"/>
          <w:szCs w:val="24"/>
        </w:rPr>
        <w:lastRenderedPageBreak/>
        <w:t xml:space="preserve">the S atom, except for X=I </w:t>
      </w:r>
      <w:r w:rsidR="00E819D4" w:rsidRPr="005B1D48">
        <w:rPr>
          <w:rFonts w:ascii="Times New Roman" w:hAnsi="Times New Roman" w:cs="Times New Roman"/>
          <w:i w:val="0"/>
          <w:iCs w:val="0"/>
          <w:color w:val="auto"/>
          <w:sz w:val="24"/>
          <w:szCs w:val="24"/>
        </w:rPr>
        <w:t xml:space="preserve">and Br </w:t>
      </w:r>
      <w:r w:rsidR="00F74192" w:rsidRPr="005B1D48">
        <w:rPr>
          <w:rFonts w:ascii="Times New Roman" w:hAnsi="Times New Roman" w:cs="Times New Roman"/>
          <w:i w:val="0"/>
          <w:iCs w:val="0"/>
          <w:color w:val="auto"/>
          <w:sz w:val="24"/>
          <w:szCs w:val="24"/>
        </w:rPr>
        <w:t>where it overlaps with the molecular HOMO. The iso-level was set to 0.02 e/Å</w:t>
      </w:r>
      <w:r w:rsidR="00F74192" w:rsidRPr="005B1D48">
        <w:rPr>
          <w:rFonts w:ascii="Times New Roman" w:hAnsi="Times New Roman" w:cs="Times New Roman"/>
          <w:i w:val="0"/>
          <w:iCs w:val="0"/>
          <w:color w:val="auto"/>
          <w:sz w:val="24"/>
          <w:szCs w:val="24"/>
          <w:vertAlign w:val="superscript"/>
        </w:rPr>
        <w:t>3</w:t>
      </w:r>
      <w:r w:rsidR="00F74192" w:rsidRPr="005B1D48">
        <w:rPr>
          <w:rFonts w:ascii="Times New Roman" w:hAnsi="Times New Roman" w:cs="Times New Roman"/>
          <w:i w:val="0"/>
          <w:iCs w:val="0"/>
          <w:color w:val="auto"/>
          <w:sz w:val="24"/>
          <w:szCs w:val="24"/>
        </w:rPr>
        <w:t>.</w:t>
      </w:r>
    </w:p>
    <w:p w14:paraId="6414CD69" w14:textId="003CFCBC" w:rsidR="00EA6D76" w:rsidRPr="005B1D48" w:rsidRDefault="00EA6D76" w:rsidP="00A13448">
      <w:pPr>
        <w:spacing w:line="480" w:lineRule="auto"/>
        <w:ind w:firstLine="360"/>
        <w:rPr>
          <w:rFonts w:ascii="Times New Roman" w:hAnsi="Times New Roman" w:cs="Times New Roman"/>
          <w:b/>
          <w:sz w:val="24"/>
          <w:szCs w:val="24"/>
        </w:rPr>
      </w:pPr>
      <w:r w:rsidRPr="005B1D48">
        <w:rPr>
          <w:rFonts w:ascii="Times New Roman" w:hAnsi="Times New Roman" w:cs="Times New Roman"/>
          <w:b/>
          <w:noProof/>
          <w:sz w:val="24"/>
          <w:szCs w:val="24"/>
          <w:lang w:val="en-US" w:eastAsia="en-US"/>
        </w:rPr>
        <w:drawing>
          <wp:anchor distT="0" distB="0" distL="114300" distR="114300" simplePos="0" relativeHeight="251657728" behindDoc="0" locked="0" layoutInCell="1" allowOverlap="1" wp14:anchorId="0D252266" wp14:editId="115FE5DC">
            <wp:simplePos x="0" y="0"/>
            <wp:positionH relativeFrom="margin">
              <wp:align>center</wp:align>
            </wp:positionH>
            <wp:positionV relativeFrom="paragraph">
              <wp:posOffset>314325</wp:posOffset>
            </wp:positionV>
            <wp:extent cx="3427200" cy="2340000"/>
            <wp:effectExtent l="0" t="0" r="1905" b="3175"/>
            <wp:wrapTopAndBottom/>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CHG_LUMO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27200" cy="2340000"/>
                    </a:xfrm>
                    <a:prstGeom prst="rect">
                      <a:avLst/>
                    </a:prstGeom>
                  </pic:spPr>
                </pic:pic>
              </a:graphicData>
            </a:graphic>
            <wp14:sizeRelH relativeFrom="margin">
              <wp14:pctWidth>0</wp14:pctWidth>
            </wp14:sizeRelH>
            <wp14:sizeRelV relativeFrom="margin">
              <wp14:pctHeight>0</wp14:pctHeight>
            </wp14:sizeRelV>
          </wp:anchor>
        </w:drawing>
      </w:r>
    </w:p>
    <w:p w14:paraId="2F3E34D1" w14:textId="1A18D37E" w:rsidR="00F01113" w:rsidRPr="005B1D48" w:rsidRDefault="00403913" w:rsidP="00F74192">
      <w:pPr>
        <w:pStyle w:val="Caption"/>
        <w:spacing w:line="480" w:lineRule="auto"/>
        <w:rPr>
          <w:rFonts w:ascii="Times New Roman" w:hAnsi="Times New Roman" w:cs="Times New Roman"/>
          <w:i w:val="0"/>
          <w:iCs w:val="0"/>
          <w:color w:val="auto"/>
          <w:sz w:val="24"/>
          <w:szCs w:val="24"/>
        </w:rPr>
      </w:pPr>
      <w:r w:rsidRPr="005B1D48">
        <w:rPr>
          <w:rFonts w:ascii="Times New Roman" w:hAnsi="Times New Roman" w:cs="Times New Roman"/>
          <w:b/>
          <w:bCs/>
          <w:i w:val="0"/>
          <w:iCs w:val="0"/>
          <w:color w:val="auto"/>
          <w:sz w:val="24"/>
          <w:szCs w:val="24"/>
        </w:rPr>
        <w:t>Supplementary</w:t>
      </w:r>
      <w:r w:rsidRPr="005B1D48">
        <w:rPr>
          <w:rFonts w:ascii="Times New Roman" w:hAnsi="Times New Roman" w:cs="Times New Roman"/>
          <w:b/>
          <w:i w:val="0"/>
          <w:iCs w:val="0"/>
          <w:color w:val="auto"/>
          <w:sz w:val="24"/>
          <w:szCs w:val="24"/>
          <w:shd w:val="clear" w:color="auto" w:fill="FFFFFF"/>
          <w:lang w:val="en-US"/>
        </w:rPr>
        <w:t xml:space="preserve"> Fig. </w:t>
      </w:r>
      <w:r w:rsidRPr="005B1D48">
        <w:rPr>
          <w:rFonts w:ascii="Times New Roman" w:hAnsi="Times New Roman" w:cs="Times New Roman"/>
          <w:b/>
          <w:bCs/>
          <w:i w:val="0"/>
          <w:iCs w:val="0"/>
          <w:color w:val="auto"/>
          <w:sz w:val="24"/>
          <w:szCs w:val="24"/>
        </w:rPr>
        <w:t>2</w:t>
      </w:r>
      <w:r w:rsidR="00294DCA" w:rsidRPr="005B1D48">
        <w:rPr>
          <w:rFonts w:ascii="Times New Roman" w:hAnsi="Times New Roman" w:cs="Times New Roman"/>
          <w:b/>
          <w:bCs/>
          <w:i w:val="0"/>
          <w:iCs w:val="0"/>
          <w:color w:val="auto"/>
          <w:sz w:val="24"/>
          <w:szCs w:val="24"/>
        </w:rPr>
        <w:t>6</w:t>
      </w:r>
      <w:r w:rsidR="00280F74" w:rsidRPr="005B1D48">
        <w:rPr>
          <w:rFonts w:ascii="Times New Roman" w:hAnsi="Times New Roman" w:cs="Times New Roman"/>
          <w:i w:val="0"/>
          <w:iCs w:val="0"/>
          <w:color w:val="auto"/>
          <w:sz w:val="24"/>
          <w:szCs w:val="24"/>
        </w:rPr>
        <w:t>.</w:t>
      </w:r>
      <w:r w:rsidR="00F01113" w:rsidRPr="005B1D48">
        <w:rPr>
          <w:rFonts w:ascii="Times New Roman" w:hAnsi="Times New Roman" w:cs="Times New Roman"/>
          <w:i w:val="0"/>
          <w:iCs w:val="0"/>
          <w:color w:val="auto"/>
          <w:sz w:val="24"/>
          <w:szCs w:val="24"/>
        </w:rPr>
        <w:t xml:space="preserve"> Charge densities of the LUMO for the Ag-(CH</w:t>
      </w:r>
      <w:r w:rsidR="00F01113" w:rsidRPr="005B1D48">
        <w:rPr>
          <w:rFonts w:ascii="Times New Roman" w:hAnsi="Times New Roman" w:cs="Times New Roman"/>
          <w:i w:val="0"/>
          <w:iCs w:val="0"/>
          <w:color w:val="auto"/>
          <w:sz w:val="24"/>
          <w:szCs w:val="24"/>
          <w:vertAlign w:val="subscript"/>
        </w:rPr>
        <w:t>2</w:t>
      </w:r>
      <w:r w:rsidR="00F01113" w:rsidRPr="005B1D48">
        <w:rPr>
          <w:rFonts w:ascii="Times New Roman" w:hAnsi="Times New Roman" w:cs="Times New Roman"/>
          <w:i w:val="0"/>
          <w:iCs w:val="0"/>
          <w:color w:val="auto"/>
          <w:sz w:val="24"/>
          <w:szCs w:val="24"/>
        </w:rPr>
        <w:t>)</w:t>
      </w:r>
      <w:r w:rsidR="00F01113" w:rsidRPr="005B1D48">
        <w:rPr>
          <w:rFonts w:ascii="Times New Roman" w:hAnsi="Times New Roman" w:cs="Times New Roman"/>
          <w:i w:val="0"/>
          <w:iCs w:val="0"/>
          <w:color w:val="auto"/>
          <w:sz w:val="24"/>
          <w:szCs w:val="24"/>
          <w:vertAlign w:val="subscript"/>
        </w:rPr>
        <w:t>14</w:t>
      </w:r>
      <w:r w:rsidR="00F01113" w:rsidRPr="005B1D48">
        <w:rPr>
          <w:rFonts w:ascii="Times New Roman" w:hAnsi="Times New Roman" w:cs="Times New Roman"/>
          <w:i w:val="0"/>
          <w:iCs w:val="0"/>
          <w:color w:val="auto"/>
          <w:sz w:val="24"/>
          <w:szCs w:val="24"/>
        </w:rPr>
        <w:t>-X SAMs, with X=I, Br, Cl, F, H, plotted as iso-surfaces (red). This state is mostly localized on the X for X=I, Br, Cl, but gets more delocalized over the whole backbone for X=F and H. The iso-level was set to 0.01 e/Å</w:t>
      </w:r>
      <w:r w:rsidR="00F01113" w:rsidRPr="005B1D48">
        <w:rPr>
          <w:rFonts w:ascii="Times New Roman" w:hAnsi="Times New Roman" w:cs="Times New Roman"/>
          <w:i w:val="0"/>
          <w:iCs w:val="0"/>
          <w:color w:val="auto"/>
          <w:sz w:val="24"/>
          <w:szCs w:val="24"/>
          <w:vertAlign w:val="superscript"/>
        </w:rPr>
        <w:t>3</w:t>
      </w:r>
      <w:r w:rsidR="00F01113" w:rsidRPr="005B1D48">
        <w:rPr>
          <w:rFonts w:ascii="Times New Roman" w:hAnsi="Times New Roman" w:cs="Times New Roman"/>
          <w:i w:val="0"/>
          <w:iCs w:val="0"/>
          <w:color w:val="auto"/>
          <w:sz w:val="24"/>
          <w:szCs w:val="24"/>
        </w:rPr>
        <w:t>.</w:t>
      </w:r>
    </w:p>
    <w:p w14:paraId="75A0C8C9" w14:textId="4A69F676" w:rsidR="00CB50EB" w:rsidRPr="005B1D48" w:rsidRDefault="00CB50EB" w:rsidP="002B50BA">
      <w:pPr>
        <w:jc w:val="both"/>
        <w:rPr>
          <w:rFonts w:ascii="Times New Roman" w:hAnsi="Times New Roman" w:cs="Times New Roman"/>
          <w:b/>
          <w:sz w:val="24"/>
          <w:szCs w:val="24"/>
        </w:rPr>
      </w:pPr>
      <w:bookmarkStart w:id="21" w:name="_Hlk57316910"/>
      <w:r w:rsidRPr="005B1D48">
        <w:rPr>
          <w:rFonts w:ascii="Times New Roman" w:hAnsi="Times New Roman" w:cs="Times New Roman"/>
          <w:b/>
          <w:sz w:val="24"/>
          <w:szCs w:val="24"/>
        </w:rPr>
        <w:t xml:space="preserve">Calculations for </w:t>
      </w:r>
      <w:r w:rsidRPr="005B1D48">
        <w:rPr>
          <w:rFonts w:ascii="Times New Roman" w:hAnsi="Times New Roman" w:cs="Times New Roman"/>
          <w:b/>
          <w:i/>
          <w:iCs/>
          <w:sz w:val="24"/>
          <w:szCs w:val="24"/>
        </w:rPr>
        <w:t>n</w:t>
      </w:r>
      <w:r w:rsidRPr="005B1D48">
        <w:rPr>
          <w:rFonts w:ascii="Times New Roman" w:hAnsi="Times New Roman" w:cs="Times New Roman"/>
          <w:b/>
          <w:sz w:val="24"/>
          <w:szCs w:val="24"/>
        </w:rPr>
        <w:t>=10, with X=H and X=I</w:t>
      </w:r>
    </w:p>
    <w:p w14:paraId="0B21CD2E" w14:textId="6EF2519F" w:rsidR="00DD344E" w:rsidRPr="005B1D48" w:rsidRDefault="00DD344E" w:rsidP="00BD5E15">
      <w:pPr>
        <w:spacing w:line="480" w:lineRule="auto"/>
        <w:jc w:val="both"/>
        <w:rPr>
          <w:rFonts w:ascii="Times New Roman" w:hAnsi="Times New Roman" w:cs="Times New Roman"/>
          <w:sz w:val="24"/>
          <w:szCs w:val="24"/>
        </w:rPr>
      </w:pPr>
      <w:r w:rsidRPr="005B1D48">
        <w:rPr>
          <w:rFonts w:ascii="Times New Roman" w:hAnsi="Times New Roman" w:cs="Times New Roman"/>
          <w:noProof/>
          <w:sz w:val="24"/>
          <w:szCs w:val="24"/>
          <w:lang w:val="en-US" w:eastAsia="en-US"/>
        </w:rPr>
        <w:drawing>
          <wp:anchor distT="0" distB="0" distL="114300" distR="114300" simplePos="0" relativeHeight="251660800" behindDoc="0" locked="0" layoutInCell="1" allowOverlap="1" wp14:anchorId="0EF2F231" wp14:editId="7FBD431D">
            <wp:simplePos x="0" y="0"/>
            <wp:positionH relativeFrom="margin">
              <wp:posOffset>1828800</wp:posOffset>
            </wp:positionH>
            <wp:positionV relativeFrom="paragraph">
              <wp:posOffset>1681480</wp:posOffset>
            </wp:positionV>
            <wp:extent cx="1971675" cy="1650365"/>
            <wp:effectExtent l="0" t="0" r="0" b="6985"/>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dos_H2_org_part.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71675" cy="1650365"/>
                    </a:xfrm>
                    <a:prstGeom prst="rect">
                      <a:avLst/>
                    </a:prstGeom>
                  </pic:spPr>
                </pic:pic>
              </a:graphicData>
            </a:graphic>
            <wp14:sizeRelH relativeFrom="margin">
              <wp14:pctWidth>0</wp14:pctWidth>
            </wp14:sizeRelH>
            <wp14:sizeRelV relativeFrom="margin">
              <wp14:pctHeight>0</wp14:pctHeight>
            </wp14:sizeRelV>
          </wp:anchor>
        </w:drawing>
      </w:r>
      <w:r w:rsidR="00F906A1" w:rsidRPr="005B1D48">
        <w:rPr>
          <w:rFonts w:ascii="Times New Roman" w:hAnsi="Times New Roman" w:cs="Times New Roman"/>
          <w:sz w:val="24"/>
          <w:szCs w:val="24"/>
        </w:rPr>
        <w:t xml:space="preserve">The differences in the electronic structure between </w:t>
      </w:r>
      <w:r w:rsidR="00F357FA" w:rsidRPr="005B1D48">
        <w:rPr>
          <w:rFonts w:ascii="Times New Roman" w:hAnsi="Times New Roman" w:cs="Times New Roman"/>
          <w:sz w:val="24"/>
          <w:szCs w:val="24"/>
        </w:rPr>
        <w:t>Ag-(CH</w:t>
      </w:r>
      <w:r w:rsidR="00F357FA" w:rsidRPr="005B1D48">
        <w:rPr>
          <w:rFonts w:ascii="Times New Roman" w:hAnsi="Times New Roman" w:cs="Times New Roman"/>
          <w:sz w:val="24"/>
          <w:szCs w:val="24"/>
          <w:vertAlign w:val="subscript"/>
        </w:rPr>
        <w:t>2</w:t>
      </w:r>
      <w:r w:rsidR="00F357FA" w:rsidRPr="005B1D48">
        <w:rPr>
          <w:rFonts w:ascii="Times New Roman" w:hAnsi="Times New Roman" w:cs="Times New Roman"/>
          <w:sz w:val="24"/>
          <w:szCs w:val="24"/>
        </w:rPr>
        <w:t>)</w:t>
      </w:r>
      <w:r w:rsidR="00F357FA" w:rsidRPr="005B1D48">
        <w:rPr>
          <w:rFonts w:ascii="Times New Roman" w:hAnsi="Times New Roman" w:cs="Times New Roman"/>
          <w:sz w:val="24"/>
          <w:szCs w:val="24"/>
          <w:vertAlign w:val="subscript"/>
        </w:rPr>
        <w:t>10</w:t>
      </w:r>
      <w:r w:rsidR="00F357FA" w:rsidRPr="005B1D48">
        <w:rPr>
          <w:rFonts w:ascii="Times New Roman" w:hAnsi="Times New Roman" w:cs="Times New Roman"/>
          <w:sz w:val="24"/>
          <w:szCs w:val="24"/>
        </w:rPr>
        <w:t>-X</w:t>
      </w:r>
      <w:r w:rsidR="00F906A1" w:rsidRPr="005B1D48">
        <w:rPr>
          <w:rFonts w:ascii="Times New Roman" w:hAnsi="Times New Roman" w:cs="Times New Roman"/>
          <w:sz w:val="24"/>
          <w:szCs w:val="24"/>
        </w:rPr>
        <w:t xml:space="preserve"> and </w:t>
      </w:r>
      <w:r w:rsidR="00F357FA" w:rsidRPr="005B1D48">
        <w:rPr>
          <w:rFonts w:ascii="Times New Roman" w:hAnsi="Times New Roman" w:cs="Times New Roman"/>
          <w:sz w:val="24"/>
          <w:szCs w:val="24"/>
        </w:rPr>
        <w:t>Ag-(CH</w:t>
      </w:r>
      <w:r w:rsidR="00F357FA" w:rsidRPr="005B1D48">
        <w:rPr>
          <w:rFonts w:ascii="Times New Roman" w:hAnsi="Times New Roman" w:cs="Times New Roman"/>
          <w:sz w:val="24"/>
          <w:szCs w:val="24"/>
          <w:vertAlign w:val="subscript"/>
        </w:rPr>
        <w:t>2</w:t>
      </w:r>
      <w:r w:rsidR="00F357FA" w:rsidRPr="005B1D48">
        <w:rPr>
          <w:rFonts w:ascii="Times New Roman" w:hAnsi="Times New Roman" w:cs="Times New Roman"/>
          <w:sz w:val="24"/>
          <w:szCs w:val="24"/>
        </w:rPr>
        <w:t>)</w:t>
      </w:r>
      <w:r w:rsidR="00F357FA" w:rsidRPr="005B1D48">
        <w:rPr>
          <w:rFonts w:ascii="Times New Roman" w:hAnsi="Times New Roman" w:cs="Times New Roman"/>
          <w:sz w:val="24"/>
          <w:szCs w:val="24"/>
          <w:vertAlign w:val="subscript"/>
        </w:rPr>
        <w:t>14</w:t>
      </w:r>
      <w:r w:rsidR="00F357FA" w:rsidRPr="005B1D48">
        <w:rPr>
          <w:rFonts w:ascii="Times New Roman" w:hAnsi="Times New Roman" w:cs="Times New Roman"/>
          <w:sz w:val="24"/>
          <w:szCs w:val="24"/>
        </w:rPr>
        <w:t>-</w:t>
      </w:r>
      <w:r w:rsidR="00F906A1" w:rsidRPr="005B1D48">
        <w:rPr>
          <w:rFonts w:ascii="Times New Roman" w:hAnsi="Times New Roman" w:cs="Times New Roman"/>
          <w:sz w:val="24"/>
          <w:szCs w:val="24"/>
        </w:rPr>
        <w:t xml:space="preserve">X are minor. While the dielectric constants are 0.1 lower for </w:t>
      </w:r>
      <w:r w:rsidR="00F906A1" w:rsidRPr="005B1D48">
        <w:rPr>
          <w:rFonts w:ascii="Times New Roman" w:hAnsi="Times New Roman" w:cs="Times New Roman"/>
          <w:i/>
          <w:iCs/>
          <w:sz w:val="24"/>
          <w:szCs w:val="24"/>
        </w:rPr>
        <w:t>n</w:t>
      </w:r>
      <w:r w:rsidR="00F906A1" w:rsidRPr="005B1D48">
        <w:rPr>
          <w:rFonts w:ascii="Times New Roman" w:hAnsi="Times New Roman" w:cs="Times New Roman"/>
          <w:sz w:val="24"/>
          <w:szCs w:val="24"/>
        </w:rPr>
        <w:t xml:space="preserve">=10 than for </w:t>
      </w:r>
      <w:r w:rsidR="00F906A1" w:rsidRPr="005B1D48">
        <w:rPr>
          <w:rFonts w:ascii="Times New Roman" w:hAnsi="Times New Roman" w:cs="Times New Roman"/>
          <w:i/>
          <w:iCs/>
          <w:sz w:val="24"/>
          <w:szCs w:val="24"/>
        </w:rPr>
        <w:t>n</w:t>
      </w:r>
      <w:r w:rsidR="00F906A1" w:rsidRPr="005B1D48">
        <w:rPr>
          <w:rFonts w:ascii="Times New Roman" w:hAnsi="Times New Roman" w:cs="Times New Roman"/>
          <w:sz w:val="24"/>
          <w:szCs w:val="24"/>
        </w:rPr>
        <w:t xml:space="preserve">=14, the work-functions are slightly (~0.05 eV) larger for the shorter chains. The differences in the DOS are of the same order of magnitude as in the work-functions (see </w:t>
      </w:r>
      <w:r w:rsidR="00403913" w:rsidRPr="005B1D48">
        <w:rPr>
          <w:rFonts w:ascii="Times New Roman" w:hAnsi="Times New Roman" w:cs="Times New Roman"/>
          <w:sz w:val="24"/>
          <w:szCs w:val="24"/>
        </w:rPr>
        <w:t>Supplementary</w:t>
      </w:r>
      <w:r w:rsidR="00403913" w:rsidRPr="005B1D48">
        <w:rPr>
          <w:rFonts w:ascii="Times New Roman" w:hAnsi="Times New Roman" w:cs="Times New Roman"/>
          <w:sz w:val="24"/>
          <w:szCs w:val="24"/>
          <w:shd w:val="clear" w:color="auto" w:fill="FFFFFF"/>
          <w:lang w:val="en-US"/>
        </w:rPr>
        <w:t xml:space="preserve"> Fig. </w:t>
      </w:r>
      <w:r w:rsidR="002B50BA" w:rsidRPr="005B1D48">
        <w:rPr>
          <w:rFonts w:ascii="Times New Roman" w:hAnsi="Times New Roman" w:cs="Times New Roman"/>
          <w:sz w:val="24"/>
          <w:szCs w:val="24"/>
        </w:rPr>
        <w:t>2</w:t>
      </w:r>
      <w:r w:rsidR="00294DCA" w:rsidRPr="005B1D48">
        <w:rPr>
          <w:rFonts w:ascii="Times New Roman" w:hAnsi="Times New Roman" w:cs="Times New Roman"/>
          <w:sz w:val="24"/>
          <w:szCs w:val="24"/>
        </w:rPr>
        <w:t>7</w:t>
      </w:r>
      <w:r w:rsidR="00F906A1" w:rsidRPr="005B1D48">
        <w:rPr>
          <w:rFonts w:ascii="Times New Roman" w:hAnsi="Times New Roman" w:cs="Times New Roman"/>
          <w:sz w:val="24"/>
          <w:szCs w:val="24"/>
        </w:rPr>
        <w:t>).</w:t>
      </w:r>
      <w:bookmarkEnd w:id="21"/>
      <w:r w:rsidR="00F906A1" w:rsidRPr="005B1D48">
        <w:rPr>
          <w:rFonts w:ascii="Times New Roman" w:hAnsi="Times New Roman" w:cs="Times New Roman"/>
          <w:sz w:val="24"/>
          <w:szCs w:val="24"/>
        </w:rPr>
        <w:t xml:space="preserve"> </w:t>
      </w:r>
    </w:p>
    <w:p w14:paraId="0353999E" w14:textId="2469190A" w:rsidR="00DD344E" w:rsidRPr="005B1D48" w:rsidRDefault="00DD344E" w:rsidP="00F357FA">
      <w:pPr>
        <w:jc w:val="both"/>
        <w:rPr>
          <w:rFonts w:ascii="Times New Roman" w:hAnsi="Times New Roman" w:cs="Times New Roman"/>
          <w:b/>
          <w:bCs/>
          <w:sz w:val="24"/>
          <w:szCs w:val="24"/>
        </w:rPr>
      </w:pPr>
      <w:bookmarkStart w:id="22" w:name="_Hlk57318643"/>
    </w:p>
    <w:p w14:paraId="2E3FC079" w14:textId="5EA5379E" w:rsidR="00F357FA" w:rsidRPr="005B1D48" w:rsidRDefault="00403913" w:rsidP="00F357FA">
      <w:pPr>
        <w:jc w:val="both"/>
        <w:rPr>
          <w:rFonts w:ascii="Times New Roman" w:hAnsi="Times New Roman" w:cs="Times New Roman"/>
          <w:sz w:val="24"/>
          <w:szCs w:val="24"/>
        </w:rPr>
      </w:pPr>
      <w:r w:rsidRPr="005B1D48">
        <w:rPr>
          <w:rFonts w:ascii="Times New Roman" w:hAnsi="Times New Roman" w:cs="Times New Roman"/>
          <w:b/>
          <w:bCs/>
          <w:sz w:val="24"/>
          <w:szCs w:val="24"/>
        </w:rPr>
        <w:lastRenderedPageBreak/>
        <w:t>Supplementary</w:t>
      </w:r>
      <w:r w:rsidRPr="005B1D48">
        <w:rPr>
          <w:rFonts w:ascii="Times New Roman" w:hAnsi="Times New Roman" w:cs="Times New Roman"/>
          <w:b/>
          <w:sz w:val="24"/>
          <w:szCs w:val="24"/>
          <w:shd w:val="clear" w:color="auto" w:fill="FFFFFF"/>
          <w:lang w:val="en-US"/>
        </w:rPr>
        <w:t xml:space="preserve"> </w:t>
      </w:r>
      <w:r w:rsidR="00F357FA" w:rsidRPr="005B1D48">
        <w:rPr>
          <w:rFonts w:ascii="Times New Roman" w:hAnsi="Times New Roman" w:cs="Times New Roman"/>
          <w:b/>
          <w:bCs/>
          <w:sz w:val="24"/>
          <w:szCs w:val="24"/>
        </w:rPr>
        <w:t>Fig</w:t>
      </w:r>
      <w:r w:rsidRPr="005B1D48">
        <w:rPr>
          <w:rFonts w:ascii="Times New Roman" w:hAnsi="Times New Roman" w:cs="Times New Roman"/>
          <w:b/>
          <w:bCs/>
          <w:sz w:val="24"/>
          <w:szCs w:val="24"/>
        </w:rPr>
        <w:t xml:space="preserve">. </w:t>
      </w:r>
      <w:r w:rsidR="00F357FA" w:rsidRPr="005B1D48">
        <w:rPr>
          <w:rFonts w:ascii="Times New Roman" w:hAnsi="Times New Roman" w:cs="Times New Roman"/>
          <w:b/>
          <w:bCs/>
          <w:sz w:val="24"/>
          <w:szCs w:val="24"/>
        </w:rPr>
        <w:t>2</w:t>
      </w:r>
      <w:r w:rsidR="00294DCA" w:rsidRPr="005B1D48">
        <w:rPr>
          <w:rFonts w:ascii="Times New Roman" w:hAnsi="Times New Roman" w:cs="Times New Roman"/>
          <w:b/>
          <w:bCs/>
          <w:sz w:val="24"/>
          <w:szCs w:val="24"/>
        </w:rPr>
        <w:t>7</w:t>
      </w:r>
      <w:r w:rsidR="00F357FA" w:rsidRPr="005B1D48">
        <w:rPr>
          <w:rFonts w:ascii="Times New Roman" w:hAnsi="Times New Roman" w:cs="Times New Roman"/>
          <w:sz w:val="24"/>
          <w:szCs w:val="24"/>
        </w:rPr>
        <w:t>. DOS projected onto the organic part of Ag-(CH</w:t>
      </w:r>
      <w:r w:rsidR="00F357FA" w:rsidRPr="005B1D48">
        <w:rPr>
          <w:rFonts w:ascii="Times New Roman" w:hAnsi="Times New Roman" w:cs="Times New Roman"/>
          <w:sz w:val="24"/>
          <w:szCs w:val="24"/>
          <w:vertAlign w:val="subscript"/>
        </w:rPr>
        <w:t>2</w:t>
      </w:r>
      <w:r w:rsidR="00F357FA" w:rsidRPr="005B1D48">
        <w:rPr>
          <w:rFonts w:ascii="Times New Roman" w:hAnsi="Times New Roman" w:cs="Times New Roman"/>
          <w:sz w:val="24"/>
          <w:szCs w:val="24"/>
        </w:rPr>
        <w:t>)</w:t>
      </w:r>
      <w:r w:rsidR="00F357FA" w:rsidRPr="005B1D48">
        <w:rPr>
          <w:rFonts w:ascii="Times New Roman" w:hAnsi="Times New Roman" w:cs="Times New Roman"/>
          <w:sz w:val="24"/>
          <w:szCs w:val="24"/>
          <w:vertAlign w:val="subscript"/>
        </w:rPr>
        <w:t>10</w:t>
      </w:r>
      <w:r w:rsidR="00F357FA" w:rsidRPr="005B1D48">
        <w:rPr>
          <w:rFonts w:ascii="Times New Roman" w:hAnsi="Times New Roman" w:cs="Times New Roman"/>
          <w:sz w:val="24"/>
          <w:szCs w:val="24"/>
        </w:rPr>
        <w:t>-X and Ag-(CH</w:t>
      </w:r>
      <w:r w:rsidR="00F357FA" w:rsidRPr="005B1D48">
        <w:rPr>
          <w:rFonts w:ascii="Times New Roman" w:hAnsi="Times New Roman" w:cs="Times New Roman"/>
          <w:sz w:val="24"/>
          <w:szCs w:val="24"/>
          <w:vertAlign w:val="subscript"/>
        </w:rPr>
        <w:t>2</w:t>
      </w:r>
      <w:r w:rsidR="00F357FA" w:rsidRPr="005B1D48">
        <w:rPr>
          <w:rFonts w:ascii="Times New Roman" w:hAnsi="Times New Roman" w:cs="Times New Roman"/>
          <w:sz w:val="24"/>
          <w:szCs w:val="24"/>
        </w:rPr>
        <w:t>)</w:t>
      </w:r>
      <w:r w:rsidR="00F357FA" w:rsidRPr="005B1D48">
        <w:rPr>
          <w:rFonts w:ascii="Times New Roman" w:hAnsi="Times New Roman" w:cs="Times New Roman"/>
          <w:sz w:val="24"/>
          <w:szCs w:val="24"/>
          <w:vertAlign w:val="subscript"/>
        </w:rPr>
        <w:t>14</w:t>
      </w:r>
      <w:r w:rsidR="00F357FA" w:rsidRPr="005B1D48">
        <w:rPr>
          <w:rFonts w:ascii="Times New Roman" w:hAnsi="Times New Roman" w:cs="Times New Roman"/>
          <w:sz w:val="24"/>
          <w:szCs w:val="24"/>
        </w:rPr>
        <w:t>-X SAMs.</w:t>
      </w:r>
    </w:p>
    <w:bookmarkEnd w:id="22"/>
    <w:p w14:paraId="14E31C00" w14:textId="77777777" w:rsidR="00F357FA" w:rsidRPr="005B1D48" w:rsidRDefault="00F357FA" w:rsidP="002B50BA">
      <w:pPr>
        <w:jc w:val="both"/>
        <w:rPr>
          <w:rFonts w:ascii="Times New Roman" w:hAnsi="Times New Roman" w:cs="Times New Roman"/>
          <w:sz w:val="24"/>
          <w:szCs w:val="24"/>
        </w:rPr>
      </w:pPr>
    </w:p>
    <w:p w14:paraId="2ACE1CA8" w14:textId="7406414E" w:rsidR="00305F24" w:rsidRPr="005B1D48" w:rsidRDefault="00305F24" w:rsidP="002B50BA">
      <w:pPr>
        <w:rPr>
          <w:rFonts w:ascii="Times New Roman" w:hAnsi="Times New Roman" w:cs="Times New Roman"/>
          <w:b/>
          <w:sz w:val="24"/>
          <w:szCs w:val="24"/>
        </w:rPr>
      </w:pPr>
      <w:r w:rsidRPr="005B1D48">
        <w:rPr>
          <w:rFonts w:ascii="Times New Roman" w:hAnsi="Times New Roman" w:cs="Times New Roman"/>
          <w:b/>
          <w:sz w:val="24"/>
          <w:szCs w:val="24"/>
        </w:rPr>
        <w:t>Coordinates of relaxed structure with X=H in the VASP input format (POSCAR):</w:t>
      </w:r>
    </w:p>
    <w:p w14:paraId="081666C5" w14:textId="3C78DBAD" w:rsidR="00305F24" w:rsidRPr="005B1D48" w:rsidRDefault="00341720" w:rsidP="002B50BA">
      <w:pPr>
        <w:spacing w:line="240" w:lineRule="auto"/>
        <w:rPr>
          <w:rFonts w:ascii="Times New Roman" w:hAnsi="Times New Roman" w:cs="Times New Roman"/>
          <w:bCs/>
          <w:sz w:val="24"/>
          <w:szCs w:val="24"/>
          <w:lang w:val="de-DE"/>
        </w:rPr>
      </w:pPr>
      <w:r w:rsidRPr="005B1D48">
        <w:rPr>
          <w:rFonts w:ascii="Times New Roman" w:hAnsi="Times New Roman" w:cs="Times New Roman"/>
          <w:sz w:val="24"/>
          <w:szCs w:val="24"/>
          <w:lang w:val="de-DE"/>
        </w:rPr>
        <w:t>Ag-(CH</w:t>
      </w:r>
      <w:r w:rsidRPr="005B1D48">
        <w:rPr>
          <w:rFonts w:ascii="Times New Roman" w:hAnsi="Times New Roman" w:cs="Times New Roman"/>
          <w:sz w:val="24"/>
          <w:szCs w:val="24"/>
          <w:vertAlign w:val="subscript"/>
          <w:lang w:val="de-DE"/>
        </w:rPr>
        <w:t>2</w:t>
      </w:r>
      <w:r w:rsidRPr="005B1D48">
        <w:rPr>
          <w:rFonts w:ascii="Times New Roman" w:hAnsi="Times New Roman" w:cs="Times New Roman"/>
          <w:sz w:val="24"/>
          <w:szCs w:val="24"/>
          <w:lang w:val="de-DE"/>
        </w:rPr>
        <w:t>)</w:t>
      </w:r>
      <w:r w:rsidRPr="005B1D48">
        <w:rPr>
          <w:rFonts w:ascii="Times New Roman" w:hAnsi="Times New Roman" w:cs="Times New Roman"/>
          <w:sz w:val="24"/>
          <w:szCs w:val="24"/>
          <w:vertAlign w:val="subscript"/>
          <w:lang w:val="de-DE"/>
        </w:rPr>
        <w:t>14</w:t>
      </w:r>
      <w:r w:rsidR="00305F24" w:rsidRPr="005B1D48">
        <w:rPr>
          <w:rFonts w:ascii="Times New Roman" w:hAnsi="Times New Roman" w:cs="Times New Roman"/>
          <w:bCs/>
          <w:sz w:val="24"/>
          <w:szCs w:val="24"/>
          <w:lang w:val="de-DE"/>
        </w:rPr>
        <w:t xml:space="preserve">-H                                      </w:t>
      </w:r>
    </w:p>
    <w:p w14:paraId="5E715816" w14:textId="77777777" w:rsidR="00305F24" w:rsidRPr="005B1D48" w:rsidRDefault="00305F24" w:rsidP="002B50BA">
      <w:pPr>
        <w:spacing w:line="240" w:lineRule="auto"/>
        <w:rPr>
          <w:rFonts w:ascii="Times New Roman" w:hAnsi="Times New Roman" w:cs="Times New Roman"/>
          <w:bCs/>
          <w:sz w:val="24"/>
          <w:szCs w:val="24"/>
          <w:lang w:val="de-DE"/>
        </w:rPr>
      </w:pPr>
      <w:r w:rsidRPr="005B1D48">
        <w:rPr>
          <w:rFonts w:ascii="Times New Roman" w:hAnsi="Times New Roman" w:cs="Times New Roman"/>
          <w:bCs/>
          <w:sz w:val="24"/>
          <w:szCs w:val="24"/>
          <w:lang w:val="de-DE"/>
        </w:rPr>
        <w:t>1.0</w:t>
      </w:r>
    </w:p>
    <w:p w14:paraId="3D4D353F" w14:textId="77777777" w:rsidR="00305F24" w:rsidRPr="005B1D48" w:rsidRDefault="00305F24" w:rsidP="002B50BA">
      <w:pPr>
        <w:spacing w:line="240" w:lineRule="auto"/>
        <w:rPr>
          <w:rFonts w:ascii="Times New Roman" w:hAnsi="Times New Roman" w:cs="Times New Roman"/>
          <w:bCs/>
          <w:sz w:val="24"/>
          <w:szCs w:val="24"/>
          <w:lang w:val="de-DE"/>
        </w:rPr>
      </w:pPr>
      <w:r w:rsidRPr="005B1D48">
        <w:rPr>
          <w:rFonts w:ascii="Times New Roman" w:hAnsi="Times New Roman" w:cs="Times New Roman"/>
          <w:bCs/>
          <w:sz w:val="24"/>
          <w:szCs w:val="24"/>
          <w:lang w:val="de-DE"/>
        </w:rPr>
        <w:t xml:space="preserve"> +8.7763265250  +0.0000000000  +0.0000000000 </w:t>
      </w:r>
    </w:p>
    <w:p w14:paraId="56008D99" w14:textId="77777777" w:rsidR="00305F24" w:rsidRPr="005B1D48" w:rsidRDefault="00305F24" w:rsidP="002B50BA">
      <w:pPr>
        <w:spacing w:line="240" w:lineRule="auto"/>
        <w:rPr>
          <w:rFonts w:ascii="Times New Roman" w:hAnsi="Times New Roman" w:cs="Times New Roman"/>
          <w:bCs/>
          <w:sz w:val="24"/>
          <w:szCs w:val="24"/>
          <w:lang w:val="de-DE"/>
        </w:rPr>
      </w:pPr>
      <w:r w:rsidRPr="005B1D48">
        <w:rPr>
          <w:rFonts w:ascii="Times New Roman" w:hAnsi="Times New Roman" w:cs="Times New Roman"/>
          <w:bCs/>
          <w:sz w:val="24"/>
          <w:szCs w:val="24"/>
          <w:lang w:val="de-DE"/>
        </w:rPr>
        <w:t xml:space="preserve"> +0.0000000000 +10.1340289640  +0.0000000000 </w:t>
      </w:r>
    </w:p>
    <w:p w14:paraId="6E450D02" w14:textId="77777777" w:rsidR="00305F24" w:rsidRPr="005B1D48" w:rsidRDefault="00305F24" w:rsidP="002B50BA">
      <w:pPr>
        <w:spacing w:line="240" w:lineRule="auto"/>
        <w:rPr>
          <w:rFonts w:ascii="Times New Roman" w:hAnsi="Times New Roman" w:cs="Times New Roman"/>
          <w:bCs/>
          <w:sz w:val="24"/>
          <w:szCs w:val="24"/>
          <w:lang w:val="de-DE"/>
        </w:rPr>
      </w:pPr>
      <w:r w:rsidRPr="005B1D48">
        <w:rPr>
          <w:rFonts w:ascii="Times New Roman" w:hAnsi="Times New Roman" w:cs="Times New Roman"/>
          <w:bCs/>
          <w:sz w:val="24"/>
          <w:szCs w:val="24"/>
          <w:lang w:val="de-DE"/>
        </w:rPr>
        <w:t xml:space="preserve"> +0.0000000000  +0.0000000000 +51.5600776750 </w:t>
      </w:r>
    </w:p>
    <w:p w14:paraId="6A10EB2D" w14:textId="77777777" w:rsidR="00305F24" w:rsidRPr="005B1D48" w:rsidRDefault="00305F24" w:rsidP="002B50BA">
      <w:pPr>
        <w:spacing w:line="240" w:lineRule="auto"/>
        <w:rPr>
          <w:rFonts w:ascii="Times New Roman" w:hAnsi="Times New Roman" w:cs="Times New Roman"/>
          <w:bCs/>
          <w:sz w:val="24"/>
          <w:szCs w:val="24"/>
          <w:lang w:val="de-DE"/>
        </w:rPr>
      </w:pPr>
      <w:r w:rsidRPr="005B1D48">
        <w:rPr>
          <w:rFonts w:ascii="Times New Roman" w:hAnsi="Times New Roman" w:cs="Times New Roman"/>
          <w:bCs/>
          <w:sz w:val="24"/>
          <w:szCs w:val="24"/>
          <w:lang w:val="de-DE"/>
        </w:rPr>
        <w:t>Ag S H C H</w:t>
      </w:r>
    </w:p>
    <w:p w14:paraId="261B1B7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lang w:val="de-DE"/>
        </w:rPr>
        <w:t xml:space="preserve"> </w:t>
      </w:r>
      <w:r w:rsidRPr="005B1D48">
        <w:rPr>
          <w:rFonts w:ascii="Times New Roman" w:hAnsi="Times New Roman" w:cs="Times New Roman"/>
          <w:bCs/>
          <w:sz w:val="24"/>
          <w:szCs w:val="24"/>
        </w:rPr>
        <w:t>60 4 112 56 4</w:t>
      </w:r>
    </w:p>
    <w:p w14:paraId="78F8FF8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Cartesian</w:t>
      </w:r>
    </w:p>
    <w:p w14:paraId="036F44A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0000000000  +</w:t>
      </w:r>
      <w:proofErr w:type="gramEnd"/>
      <w:r w:rsidRPr="005B1D48">
        <w:rPr>
          <w:rFonts w:ascii="Times New Roman" w:hAnsi="Times New Roman" w:cs="Times New Roman"/>
          <w:bCs/>
          <w:sz w:val="24"/>
          <w:szCs w:val="24"/>
        </w:rPr>
        <w:t xml:space="preserve">1.6890048611  +0.0000000000 </w:t>
      </w:r>
    </w:p>
    <w:p w14:paraId="5EA931C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9254421457  +</w:t>
      </w:r>
      <w:proofErr w:type="gramEnd"/>
      <w:r w:rsidRPr="005B1D48">
        <w:rPr>
          <w:rFonts w:ascii="Times New Roman" w:hAnsi="Times New Roman" w:cs="Times New Roman"/>
          <w:bCs/>
          <w:sz w:val="24"/>
          <w:szCs w:val="24"/>
        </w:rPr>
        <w:t xml:space="preserve">1.6890048611  +0.0000000000 </w:t>
      </w:r>
    </w:p>
    <w:p w14:paraId="1BE67B5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8508843792  +</w:t>
      </w:r>
      <w:proofErr w:type="gramEnd"/>
      <w:r w:rsidRPr="005B1D48">
        <w:rPr>
          <w:rFonts w:ascii="Times New Roman" w:hAnsi="Times New Roman" w:cs="Times New Roman"/>
          <w:bCs/>
          <w:sz w:val="24"/>
          <w:szCs w:val="24"/>
        </w:rPr>
        <w:t xml:space="preserve">1.6890048611  +0.0000000000 </w:t>
      </w:r>
    </w:p>
    <w:p w14:paraId="7416F50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4627211168  +</w:t>
      </w:r>
      <w:proofErr w:type="gramEnd"/>
      <w:r w:rsidRPr="005B1D48">
        <w:rPr>
          <w:rFonts w:ascii="Times New Roman" w:hAnsi="Times New Roman" w:cs="Times New Roman"/>
          <w:bCs/>
          <w:sz w:val="24"/>
          <w:szCs w:val="24"/>
        </w:rPr>
        <w:t xml:space="preserve">4.2225121021  +0.0000000000 </w:t>
      </w:r>
    </w:p>
    <w:p w14:paraId="2FC3C6E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3881632625  +</w:t>
      </w:r>
      <w:proofErr w:type="gramEnd"/>
      <w:r w:rsidRPr="005B1D48">
        <w:rPr>
          <w:rFonts w:ascii="Times New Roman" w:hAnsi="Times New Roman" w:cs="Times New Roman"/>
          <w:bCs/>
          <w:sz w:val="24"/>
          <w:szCs w:val="24"/>
        </w:rPr>
        <w:t xml:space="preserve">4.2225121021  +0.0000000000 </w:t>
      </w:r>
    </w:p>
    <w:p w14:paraId="04B20AA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3136054082  +</w:t>
      </w:r>
      <w:proofErr w:type="gramEnd"/>
      <w:r w:rsidRPr="005B1D48">
        <w:rPr>
          <w:rFonts w:ascii="Times New Roman" w:hAnsi="Times New Roman" w:cs="Times New Roman"/>
          <w:bCs/>
          <w:sz w:val="24"/>
          <w:szCs w:val="24"/>
        </w:rPr>
        <w:t xml:space="preserve">4.2225121021  +0.0000000000 </w:t>
      </w:r>
    </w:p>
    <w:p w14:paraId="3D4F326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0000000000  +</w:t>
      </w:r>
      <w:proofErr w:type="gramEnd"/>
      <w:r w:rsidRPr="005B1D48">
        <w:rPr>
          <w:rFonts w:ascii="Times New Roman" w:hAnsi="Times New Roman" w:cs="Times New Roman"/>
          <w:bCs/>
          <w:sz w:val="24"/>
          <w:szCs w:val="24"/>
        </w:rPr>
        <w:t xml:space="preserve">6.7560193431  +0.0000000000 </w:t>
      </w:r>
    </w:p>
    <w:p w14:paraId="224DB12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9254421457  +</w:t>
      </w:r>
      <w:proofErr w:type="gramEnd"/>
      <w:r w:rsidRPr="005B1D48">
        <w:rPr>
          <w:rFonts w:ascii="Times New Roman" w:hAnsi="Times New Roman" w:cs="Times New Roman"/>
          <w:bCs/>
          <w:sz w:val="24"/>
          <w:szCs w:val="24"/>
        </w:rPr>
        <w:t xml:space="preserve">6.7560193431  +0.0000000000 </w:t>
      </w:r>
    </w:p>
    <w:p w14:paraId="1991D1D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8508843792  +</w:t>
      </w:r>
      <w:proofErr w:type="gramEnd"/>
      <w:r w:rsidRPr="005B1D48">
        <w:rPr>
          <w:rFonts w:ascii="Times New Roman" w:hAnsi="Times New Roman" w:cs="Times New Roman"/>
          <w:bCs/>
          <w:sz w:val="24"/>
          <w:szCs w:val="24"/>
        </w:rPr>
        <w:t xml:space="preserve">6.7560193431  +0.0000000000 </w:t>
      </w:r>
    </w:p>
    <w:p w14:paraId="0A2B6F6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4627211168  +</w:t>
      </w:r>
      <w:proofErr w:type="gramEnd"/>
      <w:r w:rsidRPr="005B1D48">
        <w:rPr>
          <w:rFonts w:ascii="Times New Roman" w:hAnsi="Times New Roman" w:cs="Times New Roman"/>
          <w:bCs/>
          <w:sz w:val="24"/>
          <w:szCs w:val="24"/>
        </w:rPr>
        <w:t xml:space="preserve">9.2895265841  +0.0000000000 </w:t>
      </w:r>
    </w:p>
    <w:p w14:paraId="3F5CD36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3881632625  +</w:t>
      </w:r>
      <w:proofErr w:type="gramEnd"/>
      <w:r w:rsidRPr="005B1D48">
        <w:rPr>
          <w:rFonts w:ascii="Times New Roman" w:hAnsi="Times New Roman" w:cs="Times New Roman"/>
          <w:bCs/>
          <w:sz w:val="24"/>
          <w:szCs w:val="24"/>
        </w:rPr>
        <w:t xml:space="preserve">9.2895265841  +0.0000000000 </w:t>
      </w:r>
    </w:p>
    <w:p w14:paraId="6725DC5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3136054082  +</w:t>
      </w:r>
      <w:proofErr w:type="gramEnd"/>
      <w:r w:rsidRPr="005B1D48">
        <w:rPr>
          <w:rFonts w:ascii="Times New Roman" w:hAnsi="Times New Roman" w:cs="Times New Roman"/>
          <w:bCs/>
          <w:sz w:val="24"/>
          <w:szCs w:val="24"/>
        </w:rPr>
        <w:t xml:space="preserve">9.2895265841  +0.0000000000 </w:t>
      </w:r>
    </w:p>
    <w:p w14:paraId="328401D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0000000000  +</w:t>
      </w:r>
      <w:proofErr w:type="gramEnd"/>
      <w:r w:rsidRPr="005B1D48">
        <w:rPr>
          <w:rFonts w:ascii="Times New Roman" w:hAnsi="Times New Roman" w:cs="Times New Roman"/>
          <w:bCs/>
          <w:sz w:val="24"/>
          <w:szCs w:val="24"/>
        </w:rPr>
        <w:t xml:space="preserve">0.0000000000  +2.3886134064 </w:t>
      </w:r>
    </w:p>
    <w:p w14:paraId="0D46E94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9254421457  +</w:t>
      </w:r>
      <w:proofErr w:type="gramEnd"/>
      <w:r w:rsidRPr="005B1D48">
        <w:rPr>
          <w:rFonts w:ascii="Times New Roman" w:hAnsi="Times New Roman" w:cs="Times New Roman"/>
          <w:bCs/>
          <w:sz w:val="24"/>
          <w:szCs w:val="24"/>
        </w:rPr>
        <w:t xml:space="preserve">0.0000000000  +2.3886134064 </w:t>
      </w:r>
    </w:p>
    <w:p w14:paraId="746FF24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8508843792  +</w:t>
      </w:r>
      <w:proofErr w:type="gramEnd"/>
      <w:r w:rsidRPr="005B1D48">
        <w:rPr>
          <w:rFonts w:ascii="Times New Roman" w:hAnsi="Times New Roman" w:cs="Times New Roman"/>
          <w:bCs/>
          <w:sz w:val="24"/>
          <w:szCs w:val="24"/>
        </w:rPr>
        <w:t xml:space="preserve">0.0000000000  +2.3886134064 </w:t>
      </w:r>
    </w:p>
    <w:p w14:paraId="05AF65F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4627211168  +</w:t>
      </w:r>
      <w:proofErr w:type="gramEnd"/>
      <w:r w:rsidRPr="005B1D48">
        <w:rPr>
          <w:rFonts w:ascii="Times New Roman" w:hAnsi="Times New Roman" w:cs="Times New Roman"/>
          <w:bCs/>
          <w:sz w:val="24"/>
          <w:szCs w:val="24"/>
        </w:rPr>
        <w:t xml:space="preserve">2.5335072410  +2.3886134064 </w:t>
      </w:r>
    </w:p>
    <w:p w14:paraId="34E68CA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3881632625  +</w:t>
      </w:r>
      <w:proofErr w:type="gramEnd"/>
      <w:r w:rsidRPr="005B1D48">
        <w:rPr>
          <w:rFonts w:ascii="Times New Roman" w:hAnsi="Times New Roman" w:cs="Times New Roman"/>
          <w:bCs/>
          <w:sz w:val="24"/>
          <w:szCs w:val="24"/>
        </w:rPr>
        <w:t xml:space="preserve">2.5335072410  +2.3886134064 </w:t>
      </w:r>
    </w:p>
    <w:p w14:paraId="0BAF45D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+7.</w:t>
      </w:r>
      <w:proofErr w:type="gramStart"/>
      <w:r w:rsidRPr="005B1D48">
        <w:rPr>
          <w:rFonts w:ascii="Times New Roman" w:hAnsi="Times New Roman" w:cs="Times New Roman"/>
          <w:bCs/>
          <w:sz w:val="24"/>
          <w:szCs w:val="24"/>
        </w:rPr>
        <w:t>3136054082  +</w:t>
      </w:r>
      <w:proofErr w:type="gramEnd"/>
      <w:r w:rsidRPr="005B1D48">
        <w:rPr>
          <w:rFonts w:ascii="Times New Roman" w:hAnsi="Times New Roman" w:cs="Times New Roman"/>
          <w:bCs/>
          <w:sz w:val="24"/>
          <w:szCs w:val="24"/>
        </w:rPr>
        <w:t xml:space="preserve">2.5335072410  +2.3886134064 </w:t>
      </w:r>
    </w:p>
    <w:p w14:paraId="5E178BD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0000000000  +</w:t>
      </w:r>
      <w:proofErr w:type="gramEnd"/>
      <w:r w:rsidRPr="005B1D48">
        <w:rPr>
          <w:rFonts w:ascii="Times New Roman" w:hAnsi="Times New Roman" w:cs="Times New Roman"/>
          <w:bCs/>
          <w:sz w:val="24"/>
          <w:szCs w:val="24"/>
        </w:rPr>
        <w:t xml:space="preserve">5.0670144820  +2.3886134064 </w:t>
      </w:r>
    </w:p>
    <w:p w14:paraId="485CBA8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9254421457  +</w:t>
      </w:r>
      <w:proofErr w:type="gramEnd"/>
      <w:r w:rsidRPr="005B1D48">
        <w:rPr>
          <w:rFonts w:ascii="Times New Roman" w:hAnsi="Times New Roman" w:cs="Times New Roman"/>
          <w:bCs/>
          <w:sz w:val="24"/>
          <w:szCs w:val="24"/>
        </w:rPr>
        <w:t xml:space="preserve">5.0670144820  +2.3886134064 </w:t>
      </w:r>
    </w:p>
    <w:p w14:paraId="286CBDD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8508843792  +</w:t>
      </w:r>
      <w:proofErr w:type="gramEnd"/>
      <w:r w:rsidRPr="005B1D48">
        <w:rPr>
          <w:rFonts w:ascii="Times New Roman" w:hAnsi="Times New Roman" w:cs="Times New Roman"/>
          <w:bCs/>
          <w:sz w:val="24"/>
          <w:szCs w:val="24"/>
        </w:rPr>
        <w:t xml:space="preserve">5.0670144820  +2.3886134064 </w:t>
      </w:r>
    </w:p>
    <w:p w14:paraId="6EBA963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4627211168  +</w:t>
      </w:r>
      <w:proofErr w:type="gramEnd"/>
      <w:r w:rsidRPr="005B1D48">
        <w:rPr>
          <w:rFonts w:ascii="Times New Roman" w:hAnsi="Times New Roman" w:cs="Times New Roman"/>
          <w:bCs/>
          <w:sz w:val="24"/>
          <w:szCs w:val="24"/>
        </w:rPr>
        <w:t xml:space="preserve">7.6005217230  +2.3886134064 </w:t>
      </w:r>
    </w:p>
    <w:p w14:paraId="072100D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3881632625  +</w:t>
      </w:r>
      <w:proofErr w:type="gramEnd"/>
      <w:r w:rsidRPr="005B1D48">
        <w:rPr>
          <w:rFonts w:ascii="Times New Roman" w:hAnsi="Times New Roman" w:cs="Times New Roman"/>
          <w:bCs/>
          <w:sz w:val="24"/>
          <w:szCs w:val="24"/>
        </w:rPr>
        <w:t xml:space="preserve">7.6005217230  +2.3886134064 </w:t>
      </w:r>
    </w:p>
    <w:p w14:paraId="182AEC2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3136054082  +</w:t>
      </w:r>
      <w:proofErr w:type="gramEnd"/>
      <w:r w:rsidRPr="005B1D48">
        <w:rPr>
          <w:rFonts w:ascii="Times New Roman" w:hAnsi="Times New Roman" w:cs="Times New Roman"/>
          <w:bCs/>
          <w:sz w:val="24"/>
          <w:szCs w:val="24"/>
        </w:rPr>
        <w:t xml:space="preserve">7.6005217230  +2.3886134064 </w:t>
      </w:r>
    </w:p>
    <w:p w14:paraId="41B1C9F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4627211168  +</w:t>
      </w:r>
      <w:proofErr w:type="gramEnd"/>
      <w:r w:rsidRPr="005B1D48">
        <w:rPr>
          <w:rFonts w:ascii="Times New Roman" w:hAnsi="Times New Roman" w:cs="Times New Roman"/>
          <w:bCs/>
          <w:sz w:val="24"/>
          <w:szCs w:val="24"/>
        </w:rPr>
        <w:t xml:space="preserve">0.8445023799  +4.7772268129 </w:t>
      </w:r>
    </w:p>
    <w:p w14:paraId="5C9ECF7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3881632625  +</w:t>
      </w:r>
      <w:proofErr w:type="gramEnd"/>
      <w:r w:rsidRPr="005B1D48">
        <w:rPr>
          <w:rFonts w:ascii="Times New Roman" w:hAnsi="Times New Roman" w:cs="Times New Roman"/>
          <w:bCs/>
          <w:sz w:val="24"/>
          <w:szCs w:val="24"/>
        </w:rPr>
        <w:t xml:space="preserve">0.8445023799  +4.7772268129 </w:t>
      </w:r>
    </w:p>
    <w:p w14:paraId="538AF3C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3136054082  +</w:t>
      </w:r>
      <w:proofErr w:type="gramEnd"/>
      <w:r w:rsidRPr="005B1D48">
        <w:rPr>
          <w:rFonts w:ascii="Times New Roman" w:hAnsi="Times New Roman" w:cs="Times New Roman"/>
          <w:bCs/>
          <w:sz w:val="24"/>
          <w:szCs w:val="24"/>
        </w:rPr>
        <w:t xml:space="preserve">0.8445023799  +4.7772268129 </w:t>
      </w:r>
    </w:p>
    <w:p w14:paraId="14B725C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0000000000  +</w:t>
      </w:r>
      <w:proofErr w:type="gramEnd"/>
      <w:r w:rsidRPr="005B1D48">
        <w:rPr>
          <w:rFonts w:ascii="Times New Roman" w:hAnsi="Times New Roman" w:cs="Times New Roman"/>
          <w:bCs/>
          <w:sz w:val="24"/>
          <w:szCs w:val="24"/>
        </w:rPr>
        <w:t xml:space="preserve">3.3780096209  +4.7772268129 </w:t>
      </w:r>
    </w:p>
    <w:p w14:paraId="5131599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9254421457  +</w:t>
      </w:r>
      <w:proofErr w:type="gramEnd"/>
      <w:r w:rsidRPr="005B1D48">
        <w:rPr>
          <w:rFonts w:ascii="Times New Roman" w:hAnsi="Times New Roman" w:cs="Times New Roman"/>
          <w:bCs/>
          <w:sz w:val="24"/>
          <w:szCs w:val="24"/>
        </w:rPr>
        <w:t xml:space="preserve">3.3780096209  +4.7772268129 </w:t>
      </w:r>
    </w:p>
    <w:p w14:paraId="6D472AA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8508843792  +</w:t>
      </w:r>
      <w:proofErr w:type="gramEnd"/>
      <w:r w:rsidRPr="005B1D48">
        <w:rPr>
          <w:rFonts w:ascii="Times New Roman" w:hAnsi="Times New Roman" w:cs="Times New Roman"/>
          <w:bCs/>
          <w:sz w:val="24"/>
          <w:szCs w:val="24"/>
        </w:rPr>
        <w:t xml:space="preserve">3.3780096209  +4.7772268129 </w:t>
      </w:r>
    </w:p>
    <w:p w14:paraId="5E3C545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4627211168  +</w:t>
      </w:r>
      <w:proofErr w:type="gramEnd"/>
      <w:r w:rsidRPr="005B1D48">
        <w:rPr>
          <w:rFonts w:ascii="Times New Roman" w:hAnsi="Times New Roman" w:cs="Times New Roman"/>
          <w:bCs/>
          <w:sz w:val="24"/>
          <w:szCs w:val="24"/>
        </w:rPr>
        <w:t xml:space="preserve">5.9115168619  +4.7772268129 </w:t>
      </w:r>
    </w:p>
    <w:p w14:paraId="4B7C30E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3881632625  +</w:t>
      </w:r>
      <w:proofErr w:type="gramEnd"/>
      <w:r w:rsidRPr="005B1D48">
        <w:rPr>
          <w:rFonts w:ascii="Times New Roman" w:hAnsi="Times New Roman" w:cs="Times New Roman"/>
          <w:bCs/>
          <w:sz w:val="24"/>
          <w:szCs w:val="24"/>
        </w:rPr>
        <w:t xml:space="preserve">5.9115168619  +4.7772268129 </w:t>
      </w:r>
    </w:p>
    <w:p w14:paraId="766CB03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3136054082  +</w:t>
      </w:r>
      <w:proofErr w:type="gramEnd"/>
      <w:r w:rsidRPr="005B1D48">
        <w:rPr>
          <w:rFonts w:ascii="Times New Roman" w:hAnsi="Times New Roman" w:cs="Times New Roman"/>
          <w:bCs/>
          <w:sz w:val="24"/>
          <w:szCs w:val="24"/>
        </w:rPr>
        <w:t xml:space="preserve">5.9115168619  +4.7772268129 </w:t>
      </w:r>
    </w:p>
    <w:p w14:paraId="42B1CEF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0000000000  +</w:t>
      </w:r>
      <w:proofErr w:type="gramEnd"/>
      <w:r w:rsidRPr="005B1D48">
        <w:rPr>
          <w:rFonts w:ascii="Times New Roman" w:hAnsi="Times New Roman" w:cs="Times New Roman"/>
          <w:bCs/>
          <w:sz w:val="24"/>
          <w:szCs w:val="24"/>
        </w:rPr>
        <w:t xml:space="preserve">8.4450241029  +4.7772268129 </w:t>
      </w:r>
    </w:p>
    <w:p w14:paraId="3A5E3D4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9254421457  +</w:t>
      </w:r>
      <w:proofErr w:type="gramEnd"/>
      <w:r w:rsidRPr="005B1D48">
        <w:rPr>
          <w:rFonts w:ascii="Times New Roman" w:hAnsi="Times New Roman" w:cs="Times New Roman"/>
          <w:bCs/>
          <w:sz w:val="24"/>
          <w:szCs w:val="24"/>
        </w:rPr>
        <w:t xml:space="preserve">8.4450241029  +4.7772268129 </w:t>
      </w:r>
    </w:p>
    <w:p w14:paraId="4C620C0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8508843792  +</w:t>
      </w:r>
      <w:proofErr w:type="gramEnd"/>
      <w:r w:rsidRPr="005B1D48">
        <w:rPr>
          <w:rFonts w:ascii="Times New Roman" w:hAnsi="Times New Roman" w:cs="Times New Roman"/>
          <w:bCs/>
          <w:sz w:val="24"/>
          <w:szCs w:val="24"/>
        </w:rPr>
        <w:t xml:space="preserve">8.4450241029  +4.7772268129 </w:t>
      </w:r>
    </w:p>
    <w:p w14:paraId="6873978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0007199221  +</w:t>
      </w:r>
      <w:proofErr w:type="gramEnd"/>
      <w:r w:rsidRPr="005B1D48">
        <w:rPr>
          <w:rFonts w:ascii="Times New Roman" w:hAnsi="Times New Roman" w:cs="Times New Roman"/>
          <w:bCs/>
          <w:sz w:val="24"/>
          <w:szCs w:val="24"/>
        </w:rPr>
        <w:t xml:space="preserve">1.6939562463  +7.1837222854 </w:t>
      </w:r>
    </w:p>
    <w:p w14:paraId="3589A22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9059486958  +</w:t>
      </w:r>
      <w:proofErr w:type="gramEnd"/>
      <w:r w:rsidRPr="005B1D48">
        <w:rPr>
          <w:rFonts w:ascii="Times New Roman" w:hAnsi="Times New Roman" w:cs="Times New Roman"/>
          <w:bCs/>
          <w:sz w:val="24"/>
          <w:szCs w:val="24"/>
        </w:rPr>
        <w:t xml:space="preserve">1.6972771676  +7.2314303097 </w:t>
      </w:r>
    </w:p>
    <w:p w14:paraId="7C1DEF1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8321855380  +</w:t>
      </w:r>
      <w:proofErr w:type="gramEnd"/>
      <w:r w:rsidRPr="005B1D48">
        <w:rPr>
          <w:rFonts w:ascii="Times New Roman" w:hAnsi="Times New Roman" w:cs="Times New Roman"/>
          <w:bCs/>
          <w:sz w:val="24"/>
          <w:szCs w:val="24"/>
        </w:rPr>
        <w:t xml:space="preserve">1.7110323892  +7.1939110724 </w:t>
      </w:r>
    </w:p>
    <w:p w14:paraId="236AC93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4736214021  +</w:t>
      </w:r>
      <w:proofErr w:type="gramEnd"/>
      <w:r w:rsidRPr="005B1D48">
        <w:rPr>
          <w:rFonts w:ascii="Times New Roman" w:hAnsi="Times New Roman" w:cs="Times New Roman"/>
          <w:bCs/>
          <w:sz w:val="24"/>
          <w:szCs w:val="24"/>
        </w:rPr>
        <w:t xml:space="preserve">4.2337107108  +7.1967793595 </w:t>
      </w:r>
    </w:p>
    <w:p w14:paraId="52B5CD6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3834728425  +</w:t>
      </w:r>
      <w:proofErr w:type="gramEnd"/>
      <w:r w:rsidRPr="005B1D48">
        <w:rPr>
          <w:rFonts w:ascii="Times New Roman" w:hAnsi="Times New Roman" w:cs="Times New Roman"/>
          <w:bCs/>
          <w:sz w:val="24"/>
          <w:szCs w:val="24"/>
        </w:rPr>
        <w:t xml:space="preserve">4.2323487987  +7.1864199087 </w:t>
      </w:r>
    </w:p>
    <w:p w14:paraId="23957F0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3079708311  +</w:t>
      </w:r>
      <w:proofErr w:type="gramEnd"/>
      <w:r w:rsidRPr="005B1D48">
        <w:rPr>
          <w:rFonts w:ascii="Times New Roman" w:hAnsi="Times New Roman" w:cs="Times New Roman"/>
          <w:bCs/>
          <w:sz w:val="24"/>
          <w:szCs w:val="24"/>
        </w:rPr>
        <w:t xml:space="preserve">4.2106239741  +7.1655860281 </w:t>
      </w:r>
    </w:p>
    <w:p w14:paraId="3937C3A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0006999998  +</w:t>
      </w:r>
      <w:proofErr w:type="gramEnd"/>
      <w:r w:rsidRPr="005B1D48">
        <w:rPr>
          <w:rFonts w:ascii="Times New Roman" w:hAnsi="Times New Roman" w:cs="Times New Roman"/>
          <w:bCs/>
          <w:sz w:val="24"/>
          <w:szCs w:val="24"/>
        </w:rPr>
        <w:t xml:space="preserve">6.7609174233  +7.1835866824 </w:t>
      </w:r>
    </w:p>
    <w:p w14:paraId="2B59C4C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9060469907  +</w:t>
      </w:r>
      <w:proofErr w:type="gramEnd"/>
      <w:r w:rsidRPr="005B1D48">
        <w:rPr>
          <w:rFonts w:ascii="Times New Roman" w:hAnsi="Times New Roman" w:cs="Times New Roman"/>
          <w:bCs/>
          <w:sz w:val="24"/>
          <w:szCs w:val="24"/>
        </w:rPr>
        <w:t xml:space="preserve">6.7643591423  +7.2312436622 </w:t>
      </w:r>
    </w:p>
    <w:p w14:paraId="2DDE910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8329179224  +</w:t>
      </w:r>
      <w:proofErr w:type="gramEnd"/>
      <w:r w:rsidRPr="005B1D48">
        <w:rPr>
          <w:rFonts w:ascii="Times New Roman" w:hAnsi="Times New Roman" w:cs="Times New Roman"/>
          <w:bCs/>
          <w:sz w:val="24"/>
          <w:szCs w:val="24"/>
        </w:rPr>
        <w:t xml:space="preserve">6.7777491334  +7.1940312074 </w:t>
      </w:r>
    </w:p>
    <w:p w14:paraId="4E6DD29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4737354065  +</w:t>
      </w:r>
      <w:proofErr w:type="gramEnd"/>
      <w:r w:rsidRPr="005B1D48">
        <w:rPr>
          <w:rFonts w:ascii="Times New Roman" w:hAnsi="Times New Roman" w:cs="Times New Roman"/>
          <w:bCs/>
          <w:sz w:val="24"/>
          <w:szCs w:val="24"/>
        </w:rPr>
        <w:t xml:space="preserve">9.3006491876  +7.1967953431 </w:t>
      </w:r>
    </w:p>
    <w:p w14:paraId="6634D50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+4.</w:t>
      </w:r>
      <w:proofErr w:type="gramStart"/>
      <w:r w:rsidRPr="005B1D48">
        <w:rPr>
          <w:rFonts w:ascii="Times New Roman" w:hAnsi="Times New Roman" w:cs="Times New Roman"/>
          <w:bCs/>
          <w:sz w:val="24"/>
          <w:szCs w:val="24"/>
        </w:rPr>
        <w:t>3836230055  +</w:t>
      </w:r>
      <w:proofErr w:type="gramEnd"/>
      <w:r w:rsidRPr="005B1D48">
        <w:rPr>
          <w:rFonts w:ascii="Times New Roman" w:hAnsi="Times New Roman" w:cs="Times New Roman"/>
          <w:bCs/>
          <w:sz w:val="24"/>
          <w:szCs w:val="24"/>
        </w:rPr>
        <w:t xml:space="preserve">9.2991648564  +7.1863554586 </w:t>
      </w:r>
    </w:p>
    <w:p w14:paraId="13DD562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3081179223  +</w:t>
      </w:r>
      <w:proofErr w:type="gramEnd"/>
      <w:r w:rsidRPr="005B1D48">
        <w:rPr>
          <w:rFonts w:ascii="Times New Roman" w:hAnsi="Times New Roman" w:cs="Times New Roman"/>
          <w:bCs/>
          <w:sz w:val="24"/>
          <w:szCs w:val="24"/>
        </w:rPr>
        <w:t xml:space="preserve">9.2779320389  +7.1653746318 </w:t>
      </w:r>
    </w:p>
    <w:p w14:paraId="2D3E92C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+8.7696331718 +10.</w:t>
      </w:r>
      <w:proofErr w:type="gramStart"/>
      <w:r w:rsidRPr="005B1D48">
        <w:rPr>
          <w:rFonts w:ascii="Times New Roman" w:hAnsi="Times New Roman" w:cs="Times New Roman"/>
          <w:bCs/>
          <w:sz w:val="24"/>
          <w:szCs w:val="24"/>
        </w:rPr>
        <w:t>0958599546  +</w:t>
      </w:r>
      <w:proofErr w:type="gramEnd"/>
      <w:r w:rsidRPr="005B1D48">
        <w:rPr>
          <w:rFonts w:ascii="Times New Roman" w:hAnsi="Times New Roman" w:cs="Times New Roman"/>
          <w:bCs/>
          <w:sz w:val="24"/>
          <w:szCs w:val="24"/>
        </w:rPr>
        <w:t xml:space="preserve">9.5194814563 </w:t>
      </w:r>
    </w:p>
    <w:p w14:paraId="54926F4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8942695993  +</w:t>
      </w:r>
      <w:proofErr w:type="gramEnd"/>
      <w:r w:rsidRPr="005B1D48">
        <w:rPr>
          <w:rFonts w:ascii="Times New Roman" w:hAnsi="Times New Roman" w:cs="Times New Roman"/>
          <w:bCs/>
          <w:sz w:val="24"/>
          <w:szCs w:val="24"/>
        </w:rPr>
        <w:t xml:space="preserve">0.0439853340  +9.6116585007 </w:t>
      </w:r>
    </w:p>
    <w:p w14:paraId="10C3E87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9181189391  +</w:t>
      </w:r>
      <w:proofErr w:type="gramEnd"/>
      <w:r w:rsidRPr="005B1D48">
        <w:rPr>
          <w:rFonts w:ascii="Times New Roman" w:hAnsi="Times New Roman" w:cs="Times New Roman"/>
          <w:bCs/>
          <w:sz w:val="24"/>
          <w:szCs w:val="24"/>
        </w:rPr>
        <w:t xml:space="preserve">0.0390163155  +9.5100351344 </w:t>
      </w:r>
    </w:p>
    <w:p w14:paraId="46B9BF6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4909757101  +</w:t>
      </w:r>
      <w:proofErr w:type="gramEnd"/>
      <w:r w:rsidRPr="005B1D48">
        <w:rPr>
          <w:rFonts w:ascii="Times New Roman" w:hAnsi="Times New Roman" w:cs="Times New Roman"/>
          <w:bCs/>
          <w:sz w:val="24"/>
          <w:szCs w:val="24"/>
        </w:rPr>
        <w:t xml:space="preserve">2.5841740416  +9.6184778366 </w:t>
      </w:r>
    </w:p>
    <w:p w14:paraId="5EF07F4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3960161439  +</w:t>
      </w:r>
      <w:proofErr w:type="gramEnd"/>
      <w:r w:rsidRPr="005B1D48">
        <w:rPr>
          <w:rFonts w:ascii="Times New Roman" w:hAnsi="Times New Roman" w:cs="Times New Roman"/>
          <w:bCs/>
          <w:sz w:val="24"/>
          <w:szCs w:val="24"/>
        </w:rPr>
        <w:t xml:space="preserve">2.5200517840  +9.6048824753 </w:t>
      </w:r>
    </w:p>
    <w:p w14:paraId="4B507F3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3107826783  +</w:t>
      </w:r>
      <w:proofErr w:type="gramEnd"/>
      <w:r w:rsidRPr="005B1D48">
        <w:rPr>
          <w:rFonts w:ascii="Times New Roman" w:hAnsi="Times New Roman" w:cs="Times New Roman"/>
          <w:bCs/>
          <w:sz w:val="24"/>
          <w:szCs w:val="24"/>
        </w:rPr>
        <w:t xml:space="preserve">2.5475305076  +9.6119431123 </w:t>
      </w:r>
    </w:p>
    <w:p w14:paraId="6A2E584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7698175624  +</w:t>
      </w:r>
      <w:proofErr w:type="gramEnd"/>
      <w:r w:rsidRPr="005B1D48">
        <w:rPr>
          <w:rFonts w:ascii="Times New Roman" w:hAnsi="Times New Roman" w:cs="Times New Roman"/>
          <w:bCs/>
          <w:sz w:val="24"/>
          <w:szCs w:val="24"/>
        </w:rPr>
        <w:t xml:space="preserve">5.0289887678  +9.5196526357 </w:t>
      </w:r>
    </w:p>
    <w:p w14:paraId="0EFE2F3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8940836290  +</w:t>
      </w:r>
      <w:proofErr w:type="gramEnd"/>
      <w:r w:rsidRPr="005B1D48">
        <w:rPr>
          <w:rFonts w:ascii="Times New Roman" w:hAnsi="Times New Roman" w:cs="Times New Roman"/>
          <w:bCs/>
          <w:sz w:val="24"/>
          <w:szCs w:val="24"/>
        </w:rPr>
        <w:t xml:space="preserve">5.1109781291  +9.6118987707 </w:t>
      </w:r>
    </w:p>
    <w:p w14:paraId="4866B92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9181658925  +</w:t>
      </w:r>
      <w:proofErr w:type="gramEnd"/>
      <w:r w:rsidRPr="005B1D48">
        <w:rPr>
          <w:rFonts w:ascii="Times New Roman" w:hAnsi="Times New Roman" w:cs="Times New Roman"/>
          <w:bCs/>
          <w:sz w:val="24"/>
          <w:szCs w:val="24"/>
        </w:rPr>
        <w:t xml:space="preserve">5.1054676495  +9.5105197992 </w:t>
      </w:r>
    </w:p>
    <w:p w14:paraId="27DB163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4908910186  +</w:t>
      </w:r>
      <w:proofErr w:type="gramEnd"/>
      <w:r w:rsidRPr="005B1D48">
        <w:rPr>
          <w:rFonts w:ascii="Times New Roman" w:hAnsi="Times New Roman" w:cs="Times New Roman"/>
          <w:bCs/>
          <w:sz w:val="24"/>
          <w:szCs w:val="24"/>
        </w:rPr>
        <w:t xml:space="preserve">7.6511968335  +9.6182628311 </w:t>
      </w:r>
    </w:p>
    <w:p w14:paraId="1AF11E0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3957797097  +</w:t>
      </w:r>
      <w:proofErr w:type="gramEnd"/>
      <w:r w:rsidRPr="005B1D48">
        <w:rPr>
          <w:rFonts w:ascii="Times New Roman" w:hAnsi="Times New Roman" w:cs="Times New Roman"/>
          <w:bCs/>
          <w:sz w:val="24"/>
          <w:szCs w:val="24"/>
        </w:rPr>
        <w:t xml:space="preserve">7.5865305813  +9.6042245687 </w:t>
      </w:r>
    </w:p>
    <w:p w14:paraId="2F1962F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3094171697  +</w:t>
      </w:r>
      <w:proofErr w:type="gramEnd"/>
      <w:r w:rsidRPr="005B1D48">
        <w:rPr>
          <w:rFonts w:ascii="Times New Roman" w:hAnsi="Times New Roman" w:cs="Times New Roman"/>
          <w:bCs/>
          <w:sz w:val="24"/>
          <w:szCs w:val="24"/>
        </w:rPr>
        <w:t xml:space="preserve">7.6149204554  +9.6111954912 </w:t>
      </w:r>
    </w:p>
    <w:p w14:paraId="7BF6333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3109584446  +</w:t>
      </w:r>
      <w:proofErr w:type="gramEnd"/>
      <w:r w:rsidRPr="005B1D48">
        <w:rPr>
          <w:rFonts w:ascii="Times New Roman" w:hAnsi="Times New Roman" w:cs="Times New Roman"/>
          <w:bCs/>
          <w:sz w:val="24"/>
          <w:szCs w:val="24"/>
        </w:rPr>
        <w:t xml:space="preserve">4.2164537769 +11.5275031181 </w:t>
      </w:r>
    </w:p>
    <w:p w14:paraId="2F1863A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0263007198  +</w:t>
      </w:r>
      <w:proofErr w:type="gramEnd"/>
      <w:r w:rsidRPr="005B1D48">
        <w:rPr>
          <w:rFonts w:ascii="Times New Roman" w:hAnsi="Times New Roman" w:cs="Times New Roman"/>
          <w:bCs/>
          <w:sz w:val="24"/>
          <w:szCs w:val="24"/>
        </w:rPr>
        <w:t xml:space="preserve">1.7292207417 +11.5764124922 </w:t>
      </w:r>
    </w:p>
    <w:p w14:paraId="55B3FC5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3112926471  +</w:t>
      </w:r>
      <w:proofErr w:type="gramEnd"/>
      <w:r w:rsidRPr="005B1D48">
        <w:rPr>
          <w:rFonts w:ascii="Times New Roman" w:hAnsi="Times New Roman" w:cs="Times New Roman"/>
          <w:bCs/>
          <w:sz w:val="24"/>
          <w:szCs w:val="24"/>
        </w:rPr>
        <w:t xml:space="preserve">9.2827055719 +11.5274293872 </w:t>
      </w:r>
    </w:p>
    <w:p w14:paraId="74E5A84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0230791936  +</w:t>
      </w:r>
      <w:proofErr w:type="gramEnd"/>
      <w:r w:rsidRPr="005B1D48">
        <w:rPr>
          <w:rFonts w:ascii="Times New Roman" w:hAnsi="Times New Roman" w:cs="Times New Roman"/>
          <w:bCs/>
          <w:sz w:val="24"/>
          <w:szCs w:val="24"/>
        </w:rPr>
        <w:t xml:space="preserve">6.7988185903 +11.5746238731 </w:t>
      </w:r>
    </w:p>
    <w:p w14:paraId="29753E2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4354917817  +</w:t>
      </w:r>
      <w:proofErr w:type="gramEnd"/>
      <w:r w:rsidRPr="005B1D48">
        <w:rPr>
          <w:rFonts w:ascii="Times New Roman" w:hAnsi="Times New Roman" w:cs="Times New Roman"/>
          <w:bCs/>
          <w:sz w:val="24"/>
          <w:szCs w:val="24"/>
        </w:rPr>
        <w:t xml:space="preserve">4.3313693077 +13.0576654645 </w:t>
      </w:r>
    </w:p>
    <w:p w14:paraId="11DE24F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5002091234  +</w:t>
      </w:r>
      <w:proofErr w:type="gramEnd"/>
      <w:r w:rsidRPr="005B1D48">
        <w:rPr>
          <w:rFonts w:ascii="Times New Roman" w:hAnsi="Times New Roman" w:cs="Times New Roman"/>
          <w:bCs/>
          <w:sz w:val="24"/>
          <w:szCs w:val="24"/>
        </w:rPr>
        <w:t xml:space="preserve">3.0681228720 +15.7780277539 </w:t>
      </w:r>
    </w:p>
    <w:p w14:paraId="123D574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5546308531  +</w:t>
      </w:r>
      <w:proofErr w:type="gramEnd"/>
      <w:r w:rsidRPr="005B1D48">
        <w:rPr>
          <w:rFonts w:ascii="Times New Roman" w:hAnsi="Times New Roman" w:cs="Times New Roman"/>
          <w:bCs/>
          <w:sz w:val="24"/>
          <w:szCs w:val="24"/>
        </w:rPr>
        <w:t xml:space="preserve">4.5664378382 +15.6870386537 </w:t>
      </w:r>
    </w:p>
    <w:p w14:paraId="5648F03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7130418872  +</w:t>
      </w:r>
      <w:proofErr w:type="gramEnd"/>
      <w:r w:rsidRPr="005B1D48">
        <w:rPr>
          <w:rFonts w:ascii="Times New Roman" w:hAnsi="Times New Roman" w:cs="Times New Roman"/>
          <w:bCs/>
          <w:sz w:val="24"/>
          <w:szCs w:val="24"/>
        </w:rPr>
        <w:t xml:space="preserve">3.2467373620 +18.2806384297 </w:t>
      </w:r>
    </w:p>
    <w:p w14:paraId="4734502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9306279094  +</w:t>
      </w:r>
      <w:proofErr w:type="gramEnd"/>
      <w:r w:rsidRPr="005B1D48">
        <w:rPr>
          <w:rFonts w:ascii="Times New Roman" w:hAnsi="Times New Roman" w:cs="Times New Roman"/>
          <w:bCs/>
          <w:sz w:val="24"/>
          <w:szCs w:val="24"/>
        </w:rPr>
        <w:t xml:space="preserve">3.3379691604 +20.7952445575 </w:t>
      </w:r>
    </w:p>
    <w:p w14:paraId="3CF3269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7947756563  +</w:t>
      </w:r>
      <w:proofErr w:type="gramEnd"/>
      <w:r w:rsidRPr="005B1D48">
        <w:rPr>
          <w:rFonts w:ascii="Times New Roman" w:hAnsi="Times New Roman" w:cs="Times New Roman"/>
          <w:bCs/>
          <w:sz w:val="24"/>
          <w:szCs w:val="24"/>
        </w:rPr>
        <w:t xml:space="preserve">4.6359122818 +21.9185566430 </w:t>
      </w:r>
    </w:p>
    <w:p w14:paraId="571CE49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1172051514  +</w:t>
      </w:r>
      <w:proofErr w:type="gramEnd"/>
      <w:r w:rsidRPr="005B1D48">
        <w:rPr>
          <w:rFonts w:ascii="Times New Roman" w:hAnsi="Times New Roman" w:cs="Times New Roman"/>
          <w:bCs/>
          <w:sz w:val="24"/>
          <w:szCs w:val="24"/>
        </w:rPr>
        <w:t xml:space="preserve">3.3846753798 +23.3342375709 </w:t>
      </w:r>
    </w:p>
    <w:p w14:paraId="0A7B793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3432509302  +</w:t>
      </w:r>
      <w:proofErr w:type="gramEnd"/>
      <w:r w:rsidRPr="005B1D48">
        <w:rPr>
          <w:rFonts w:ascii="Times New Roman" w:hAnsi="Times New Roman" w:cs="Times New Roman"/>
          <w:bCs/>
          <w:sz w:val="24"/>
          <w:szCs w:val="24"/>
        </w:rPr>
        <w:t xml:space="preserve">2.7957244297 +13.2243787885 </w:t>
      </w:r>
    </w:p>
    <w:p w14:paraId="3DE5D11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2701698606  +</w:t>
      </w:r>
      <w:proofErr w:type="gramEnd"/>
      <w:r w:rsidRPr="005B1D48">
        <w:rPr>
          <w:rFonts w:ascii="Times New Roman" w:hAnsi="Times New Roman" w:cs="Times New Roman"/>
          <w:bCs/>
          <w:sz w:val="24"/>
          <w:szCs w:val="24"/>
        </w:rPr>
        <w:t xml:space="preserve">4.0882214227 +14.2823823015 </w:t>
      </w:r>
    </w:p>
    <w:p w14:paraId="3493AD0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3201555960  +</w:t>
      </w:r>
      <w:proofErr w:type="gramEnd"/>
      <w:r w:rsidRPr="005B1D48">
        <w:rPr>
          <w:rFonts w:ascii="Times New Roman" w:hAnsi="Times New Roman" w:cs="Times New Roman"/>
          <w:bCs/>
          <w:sz w:val="24"/>
          <w:szCs w:val="24"/>
        </w:rPr>
        <w:t xml:space="preserve">5.5806482141 +14.1692636159 </w:t>
      </w:r>
    </w:p>
    <w:p w14:paraId="2061FCE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4300398634  +</w:t>
      </w:r>
      <w:proofErr w:type="gramEnd"/>
      <w:r w:rsidRPr="005B1D48">
        <w:rPr>
          <w:rFonts w:ascii="Times New Roman" w:hAnsi="Times New Roman" w:cs="Times New Roman"/>
          <w:bCs/>
          <w:sz w:val="24"/>
          <w:szCs w:val="24"/>
        </w:rPr>
        <w:t xml:space="preserve">4.3685278531 +16.8024702968 </w:t>
      </w:r>
    </w:p>
    <w:p w14:paraId="6A2FDA1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+5.</w:t>
      </w:r>
      <w:proofErr w:type="gramStart"/>
      <w:r w:rsidRPr="005B1D48">
        <w:rPr>
          <w:rFonts w:ascii="Times New Roman" w:hAnsi="Times New Roman" w:cs="Times New Roman"/>
          <w:bCs/>
          <w:sz w:val="24"/>
          <w:szCs w:val="24"/>
        </w:rPr>
        <w:t>6166393973  +</w:t>
      </w:r>
      <w:proofErr w:type="gramEnd"/>
      <w:r w:rsidRPr="005B1D48">
        <w:rPr>
          <w:rFonts w:ascii="Times New Roman" w:hAnsi="Times New Roman" w:cs="Times New Roman"/>
          <w:bCs/>
          <w:sz w:val="24"/>
          <w:szCs w:val="24"/>
        </w:rPr>
        <w:t xml:space="preserve">4.5431238966 +19.3500991076 </w:t>
      </w:r>
    </w:p>
    <w:p w14:paraId="48CEC30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7296585372  +</w:t>
      </w:r>
      <w:proofErr w:type="gramEnd"/>
      <w:r w:rsidRPr="005B1D48">
        <w:rPr>
          <w:rFonts w:ascii="Times New Roman" w:hAnsi="Times New Roman" w:cs="Times New Roman"/>
          <w:bCs/>
          <w:sz w:val="24"/>
          <w:szCs w:val="24"/>
        </w:rPr>
        <w:t xml:space="preserve">4.7217408187 +18.2625924025 </w:t>
      </w:r>
    </w:p>
    <w:p w14:paraId="3F1DBEF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5997415381  +</w:t>
      </w:r>
      <w:proofErr w:type="gramEnd"/>
      <w:r w:rsidRPr="005B1D48">
        <w:rPr>
          <w:rFonts w:ascii="Times New Roman" w:hAnsi="Times New Roman" w:cs="Times New Roman"/>
          <w:bCs/>
          <w:sz w:val="24"/>
          <w:szCs w:val="24"/>
        </w:rPr>
        <w:t xml:space="preserve">5.9969277754 +19.3719157233 </w:t>
      </w:r>
    </w:p>
    <w:p w14:paraId="7334ADA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9104821073  +</w:t>
      </w:r>
      <w:proofErr w:type="gramEnd"/>
      <w:r w:rsidRPr="005B1D48">
        <w:rPr>
          <w:rFonts w:ascii="Times New Roman" w:hAnsi="Times New Roman" w:cs="Times New Roman"/>
          <w:bCs/>
          <w:sz w:val="24"/>
          <w:szCs w:val="24"/>
        </w:rPr>
        <w:t xml:space="preserve">4.7878937330 +20.8211962914 </w:t>
      </w:r>
    </w:p>
    <w:p w14:paraId="46F6ACE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7593787050  +</w:t>
      </w:r>
      <w:proofErr w:type="gramEnd"/>
      <w:r w:rsidRPr="005B1D48">
        <w:rPr>
          <w:rFonts w:ascii="Times New Roman" w:hAnsi="Times New Roman" w:cs="Times New Roman"/>
          <w:bCs/>
          <w:sz w:val="24"/>
          <w:szCs w:val="24"/>
        </w:rPr>
        <w:t xml:space="preserve">6.0760881212 +21.9610096642 </w:t>
      </w:r>
    </w:p>
    <w:p w14:paraId="005497B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0765854960  +</w:t>
      </w:r>
      <w:proofErr w:type="gramEnd"/>
      <w:r w:rsidRPr="005B1D48">
        <w:rPr>
          <w:rFonts w:ascii="Times New Roman" w:hAnsi="Times New Roman" w:cs="Times New Roman"/>
          <w:bCs/>
          <w:sz w:val="24"/>
          <w:szCs w:val="24"/>
        </w:rPr>
        <w:t xml:space="preserve">4.8197067807 +23.3758625372 </w:t>
      </w:r>
    </w:p>
    <w:p w14:paraId="484C902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9533175376  +</w:t>
      </w:r>
      <w:proofErr w:type="gramEnd"/>
      <w:r w:rsidRPr="005B1D48">
        <w:rPr>
          <w:rFonts w:ascii="Times New Roman" w:hAnsi="Times New Roman" w:cs="Times New Roman"/>
          <w:bCs/>
          <w:sz w:val="24"/>
          <w:szCs w:val="24"/>
        </w:rPr>
        <w:t xml:space="preserve">4.6825269909 +24.4952137775 </w:t>
      </w:r>
    </w:p>
    <w:p w14:paraId="3C4432F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9097571107  +</w:t>
      </w:r>
      <w:proofErr w:type="gramEnd"/>
      <w:r w:rsidRPr="005B1D48">
        <w:rPr>
          <w:rFonts w:ascii="Times New Roman" w:hAnsi="Times New Roman" w:cs="Times New Roman"/>
          <w:bCs/>
          <w:sz w:val="24"/>
          <w:szCs w:val="24"/>
        </w:rPr>
        <w:t xml:space="preserve">6.1166472413 +24.5391352297 </w:t>
      </w:r>
    </w:p>
    <w:p w14:paraId="1F64186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2615582579  +</w:t>
      </w:r>
      <w:proofErr w:type="gramEnd"/>
      <w:r w:rsidRPr="005B1D48">
        <w:rPr>
          <w:rFonts w:ascii="Times New Roman" w:hAnsi="Times New Roman" w:cs="Times New Roman"/>
          <w:bCs/>
          <w:sz w:val="24"/>
          <w:szCs w:val="24"/>
        </w:rPr>
        <w:t xml:space="preserve">3.4117211776 +25.8826243149 </w:t>
      </w:r>
    </w:p>
    <w:p w14:paraId="5E0A009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2207893172  +</w:t>
      </w:r>
      <w:proofErr w:type="gramEnd"/>
      <w:r w:rsidRPr="005B1D48">
        <w:rPr>
          <w:rFonts w:ascii="Times New Roman" w:hAnsi="Times New Roman" w:cs="Times New Roman"/>
          <w:bCs/>
          <w:sz w:val="24"/>
          <w:szCs w:val="24"/>
        </w:rPr>
        <w:t xml:space="preserve">4.8469767433 +25.9276037798 </w:t>
      </w:r>
    </w:p>
    <w:p w14:paraId="40C659E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+6.</w:t>
      </w:r>
      <w:proofErr w:type="gramStart"/>
      <w:r w:rsidRPr="005B1D48">
        <w:rPr>
          <w:rFonts w:ascii="Times New Roman" w:hAnsi="Times New Roman" w:cs="Times New Roman"/>
          <w:bCs/>
          <w:sz w:val="24"/>
          <w:szCs w:val="24"/>
        </w:rPr>
        <w:t>0885899545  +</w:t>
      </w:r>
      <w:proofErr w:type="gramEnd"/>
      <w:r w:rsidRPr="005B1D48">
        <w:rPr>
          <w:rFonts w:ascii="Times New Roman" w:hAnsi="Times New Roman" w:cs="Times New Roman"/>
          <w:bCs/>
          <w:sz w:val="24"/>
          <w:szCs w:val="24"/>
        </w:rPr>
        <w:t xml:space="preserve">4.6966768316 +27.0684849617 </w:t>
      </w:r>
    </w:p>
    <w:p w14:paraId="1473EF1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0513591898  +</w:t>
      </w:r>
      <w:proofErr w:type="gramEnd"/>
      <w:r w:rsidRPr="005B1D48">
        <w:rPr>
          <w:rFonts w:ascii="Times New Roman" w:hAnsi="Times New Roman" w:cs="Times New Roman"/>
          <w:bCs/>
          <w:sz w:val="24"/>
          <w:szCs w:val="24"/>
        </w:rPr>
        <w:t xml:space="preserve">6.1346438580 +27.1102558431 </w:t>
      </w:r>
    </w:p>
    <w:p w14:paraId="3EA784E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3856267286  +</w:t>
      </w:r>
      <w:proofErr w:type="gramEnd"/>
      <w:r w:rsidRPr="005B1D48">
        <w:rPr>
          <w:rFonts w:ascii="Times New Roman" w:hAnsi="Times New Roman" w:cs="Times New Roman"/>
          <w:bCs/>
          <w:sz w:val="24"/>
          <w:szCs w:val="24"/>
        </w:rPr>
        <w:t xml:space="preserve">3.4316303896 +28.4437783652 </w:t>
      </w:r>
    </w:p>
    <w:p w14:paraId="3BA2FD1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3505050029  +</w:t>
      </w:r>
      <w:proofErr w:type="gramEnd"/>
      <w:r w:rsidRPr="005B1D48">
        <w:rPr>
          <w:rFonts w:ascii="Times New Roman" w:hAnsi="Times New Roman" w:cs="Times New Roman"/>
          <w:bCs/>
          <w:sz w:val="24"/>
          <w:szCs w:val="24"/>
        </w:rPr>
        <w:t xml:space="preserve">4.8700431106 +28.4857487841 </w:t>
      </w:r>
    </w:p>
    <w:p w14:paraId="76D5484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+6.</w:t>
      </w:r>
      <w:proofErr w:type="gramStart"/>
      <w:r w:rsidRPr="005B1D48">
        <w:rPr>
          <w:rFonts w:ascii="Times New Roman" w:hAnsi="Times New Roman" w:cs="Times New Roman"/>
          <w:bCs/>
          <w:sz w:val="24"/>
          <w:szCs w:val="24"/>
        </w:rPr>
        <w:t>2145438434  +</w:t>
      </w:r>
      <w:proofErr w:type="gramEnd"/>
      <w:r w:rsidRPr="005B1D48">
        <w:rPr>
          <w:rFonts w:ascii="Times New Roman" w:hAnsi="Times New Roman" w:cs="Times New Roman"/>
          <w:bCs/>
          <w:sz w:val="24"/>
          <w:szCs w:val="24"/>
        </w:rPr>
        <w:t xml:space="preserve">4.7042274939 +29.6692680878 </w:t>
      </w:r>
    </w:p>
    <w:p w14:paraId="6F41D61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1711174310  +</w:t>
      </w:r>
      <w:proofErr w:type="gramEnd"/>
      <w:r w:rsidRPr="005B1D48">
        <w:rPr>
          <w:rFonts w:ascii="Times New Roman" w:hAnsi="Times New Roman" w:cs="Times New Roman"/>
          <w:bCs/>
          <w:sz w:val="24"/>
          <w:szCs w:val="24"/>
        </w:rPr>
        <w:t xml:space="preserve">6.1517176700 +29.7141475262 </w:t>
      </w:r>
    </w:p>
    <w:p w14:paraId="4BBEAFD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4398602139  +</w:t>
      </w:r>
      <w:proofErr w:type="gramEnd"/>
      <w:r w:rsidRPr="005B1D48">
        <w:rPr>
          <w:rFonts w:ascii="Times New Roman" w:hAnsi="Times New Roman" w:cs="Times New Roman"/>
          <w:bCs/>
          <w:sz w:val="24"/>
          <w:szCs w:val="24"/>
        </w:rPr>
        <w:t xml:space="preserve">5.8397207123 +16.7667582402 </w:t>
      </w:r>
    </w:p>
    <w:p w14:paraId="6D6C4DE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3804676842  +</w:t>
      </w:r>
      <w:proofErr w:type="gramEnd"/>
      <w:r w:rsidRPr="005B1D48">
        <w:rPr>
          <w:rFonts w:ascii="Times New Roman" w:hAnsi="Times New Roman" w:cs="Times New Roman"/>
          <w:bCs/>
          <w:sz w:val="24"/>
          <w:szCs w:val="24"/>
        </w:rPr>
        <w:t xml:space="preserve">3.6293717445 +13.0205819098 </w:t>
      </w:r>
    </w:p>
    <w:p w14:paraId="6EF47FD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1131835989  +</w:t>
      </w:r>
      <w:proofErr w:type="gramEnd"/>
      <w:r w:rsidRPr="005B1D48">
        <w:rPr>
          <w:rFonts w:ascii="Times New Roman" w:hAnsi="Times New Roman" w:cs="Times New Roman"/>
          <w:bCs/>
          <w:sz w:val="24"/>
          <w:szCs w:val="24"/>
        </w:rPr>
        <w:t xml:space="preserve">2.3853236186 +15.7011480689 </w:t>
      </w:r>
    </w:p>
    <w:p w14:paraId="34DA13E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3669530190  +</w:t>
      </w:r>
      <w:proofErr w:type="gramEnd"/>
      <w:r w:rsidRPr="005B1D48">
        <w:rPr>
          <w:rFonts w:ascii="Times New Roman" w:hAnsi="Times New Roman" w:cs="Times New Roman"/>
          <w:bCs/>
          <w:sz w:val="24"/>
          <w:szCs w:val="24"/>
        </w:rPr>
        <w:t xml:space="preserve">3.6412873357 +15.6603320802 </w:t>
      </w:r>
    </w:p>
    <w:p w14:paraId="2D3B78C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1966311055  +</w:t>
      </w:r>
      <w:proofErr w:type="gramEnd"/>
      <w:r w:rsidRPr="005B1D48">
        <w:rPr>
          <w:rFonts w:ascii="Times New Roman" w:hAnsi="Times New Roman" w:cs="Times New Roman"/>
          <w:bCs/>
          <w:sz w:val="24"/>
          <w:szCs w:val="24"/>
        </w:rPr>
        <w:t xml:space="preserve">2.3048698666 +18.2883162409 </w:t>
      </w:r>
    </w:p>
    <w:p w14:paraId="5D95A35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3153339057  +</w:t>
      </w:r>
      <w:proofErr w:type="gramEnd"/>
      <w:r w:rsidRPr="005B1D48">
        <w:rPr>
          <w:rFonts w:ascii="Times New Roman" w:hAnsi="Times New Roman" w:cs="Times New Roman"/>
          <w:bCs/>
          <w:sz w:val="24"/>
          <w:szCs w:val="24"/>
        </w:rPr>
        <w:t xml:space="preserve">2.2410787892 +20.8664809921 </w:t>
      </w:r>
    </w:p>
    <w:p w14:paraId="50A919A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2829616684  +</w:t>
      </w:r>
      <w:proofErr w:type="gramEnd"/>
      <w:r w:rsidRPr="005B1D48">
        <w:rPr>
          <w:rFonts w:ascii="Times New Roman" w:hAnsi="Times New Roman" w:cs="Times New Roman"/>
          <w:bCs/>
          <w:sz w:val="24"/>
          <w:szCs w:val="24"/>
        </w:rPr>
        <w:t xml:space="preserve">0.8241736191 +22.0436052994 </w:t>
      </w:r>
    </w:p>
    <w:p w14:paraId="0249E09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4527476586  +</w:t>
      </w:r>
      <w:proofErr w:type="gramEnd"/>
      <w:r w:rsidRPr="005B1D48">
        <w:rPr>
          <w:rFonts w:ascii="Times New Roman" w:hAnsi="Times New Roman" w:cs="Times New Roman"/>
          <w:bCs/>
          <w:sz w:val="24"/>
          <w:szCs w:val="24"/>
        </w:rPr>
        <w:t xml:space="preserve">2.1829592210 +23.4365023446 </w:t>
      </w:r>
    </w:p>
    <w:p w14:paraId="673A51F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0562944849  +</w:t>
      </w:r>
      <w:proofErr w:type="gramEnd"/>
      <w:r w:rsidRPr="005B1D48">
        <w:rPr>
          <w:rFonts w:ascii="Times New Roman" w:hAnsi="Times New Roman" w:cs="Times New Roman"/>
          <w:bCs/>
          <w:sz w:val="24"/>
          <w:szCs w:val="24"/>
        </w:rPr>
        <w:t xml:space="preserve">2.4283152096 +13.0960354431 </w:t>
      </w:r>
    </w:p>
    <w:p w14:paraId="4367E27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5916705963  +</w:t>
      </w:r>
      <w:proofErr w:type="gramEnd"/>
      <w:r w:rsidRPr="005B1D48">
        <w:rPr>
          <w:rFonts w:ascii="Times New Roman" w:hAnsi="Times New Roman" w:cs="Times New Roman"/>
          <w:bCs/>
          <w:sz w:val="24"/>
          <w:szCs w:val="24"/>
        </w:rPr>
        <w:t xml:space="preserve">0.8429152896 +14.3624556178 </w:t>
      </w:r>
    </w:p>
    <w:p w14:paraId="0367459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0961738023  +</w:t>
      </w:r>
      <w:proofErr w:type="gramEnd"/>
      <w:r w:rsidRPr="005B1D48">
        <w:rPr>
          <w:rFonts w:ascii="Times New Roman" w:hAnsi="Times New Roman" w:cs="Times New Roman"/>
          <w:bCs/>
          <w:sz w:val="24"/>
          <w:szCs w:val="24"/>
        </w:rPr>
        <w:t xml:space="preserve">2.0712808030 +14.3367374510 </w:t>
      </w:r>
    </w:p>
    <w:p w14:paraId="2BE4CC2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7204057909  +</w:t>
      </w:r>
      <w:proofErr w:type="gramEnd"/>
      <w:r w:rsidRPr="005B1D48">
        <w:rPr>
          <w:rFonts w:ascii="Times New Roman" w:hAnsi="Times New Roman" w:cs="Times New Roman"/>
          <w:bCs/>
          <w:sz w:val="24"/>
          <w:szCs w:val="24"/>
        </w:rPr>
        <w:t xml:space="preserve">0.8429769045 +16.9204000533 </w:t>
      </w:r>
    </w:p>
    <w:p w14:paraId="0379C7E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1111295325  +</w:t>
      </w:r>
      <w:proofErr w:type="gramEnd"/>
      <w:r w:rsidRPr="005B1D48">
        <w:rPr>
          <w:rFonts w:ascii="Times New Roman" w:hAnsi="Times New Roman" w:cs="Times New Roman"/>
          <w:bCs/>
          <w:sz w:val="24"/>
          <w:szCs w:val="24"/>
        </w:rPr>
        <w:t xml:space="preserve">0.8362704068 +19.4846245063 </w:t>
      </w:r>
    </w:p>
    <w:p w14:paraId="71F6651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+8.</w:t>
      </w:r>
      <w:proofErr w:type="gramStart"/>
      <w:r w:rsidRPr="005B1D48">
        <w:rPr>
          <w:rFonts w:ascii="Times New Roman" w:hAnsi="Times New Roman" w:cs="Times New Roman"/>
          <w:bCs/>
          <w:sz w:val="24"/>
          <w:szCs w:val="24"/>
        </w:rPr>
        <w:t>3897725211  +</w:t>
      </w:r>
      <w:proofErr w:type="gramEnd"/>
      <w:r w:rsidRPr="005B1D48">
        <w:rPr>
          <w:rFonts w:ascii="Times New Roman" w:hAnsi="Times New Roman" w:cs="Times New Roman"/>
          <w:bCs/>
          <w:sz w:val="24"/>
          <w:szCs w:val="24"/>
        </w:rPr>
        <w:t xml:space="preserve">3.6174104488 +18.2357610537 </w:t>
      </w:r>
    </w:p>
    <w:p w14:paraId="14913FC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2817228977  +</w:t>
      </w:r>
      <w:proofErr w:type="gramEnd"/>
      <w:r w:rsidRPr="005B1D48">
        <w:rPr>
          <w:rFonts w:ascii="Times New Roman" w:hAnsi="Times New Roman" w:cs="Times New Roman"/>
          <w:bCs/>
          <w:sz w:val="24"/>
          <w:szCs w:val="24"/>
        </w:rPr>
        <w:t xml:space="preserve">2.1681880630 +19.4460616930 </w:t>
      </w:r>
    </w:p>
    <w:p w14:paraId="2349A5D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4632488922  +</w:t>
      </w:r>
      <w:proofErr w:type="gramEnd"/>
      <w:r w:rsidRPr="005B1D48">
        <w:rPr>
          <w:rFonts w:ascii="Times New Roman" w:hAnsi="Times New Roman" w:cs="Times New Roman"/>
          <w:bCs/>
          <w:sz w:val="24"/>
          <w:szCs w:val="24"/>
        </w:rPr>
        <w:t xml:space="preserve">3.5927684426 +20.8108440590 </w:t>
      </w:r>
    </w:p>
    <w:p w14:paraId="5B6CFBE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4123748420  +</w:t>
      </w:r>
      <w:proofErr w:type="gramEnd"/>
      <w:r w:rsidRPr="005B1D48">
        <w:rPr>
          <w:rFonts w:ascii="Times New Roman" w:hAnsi="Times New Roman" w:cs="Times New Roman"/>
          <w:bCs/>
          <w:sz w:val="24"/>
          <w:szCs w:val="24"/>
        </w:rPr>
        <w:t xml:space="preserve">2.1913292195 +22.0015724929 </w:t>
      </w:r>
    </w:p>
    <w:p w14:paraId="7F09C1D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5662139836  +</w:t>
      </w:r>
      <w:proofErr w:type="gramEnd"/>
      <w:r w:rsidRPr="005B1D48">
        <w:rPr>
          <w:rFonts w:ascii="Times New Roman" w:hAnsi="Times New Roman" w:cs="Times New Roman"/>
          <w:bCs/>
          <w:sz w:val="24"/>
          <w:szCs w:val="24"/>
        </w:rPr>
        <w:t xml:space="preserve">3.5628678888 +23.3826251570 </w:t>
      </w:r>
    </w:p>
    <w:p w14:paraId="345E098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4499090764  +</w:t>
      </w:r>
      <w:proofErr w:type="gramEnd"/>
      <w:r w:rsidRPr="005B1D48">
        <w:rPr>
          <w:rFonts w:ascii="Times New Roman" w:hAnsi="Times New Roman" w:cs="Times New Roman"/>
          <w:bCs/>
          <w:sz w:val="24"/>
          <w:szCs w:val="24"/>
        </w:rPr>
        <w:t xml:space="preserve">0.8053284802 +24.6075822640 </w:t>
      </w:r>
    </w:p>
    <w:p w14:paraId="16A16C1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5562784250  +</w:t>
      </w:r>
      <w:proofErr w:type="gramEnd"/>
      <w:r w:rsidRPr="005B1D48">
        <w:rPr>
          <w:rFonts w:ascii="Times New Roman" w:hAnsi="Times New Roman" w:cs="Times New Roman"/>
          <w:bCs/>
          <w:sz w:val="24"/>
          <w:szCs w:val="24"/>
        </w:rPr>
        <w:t xml:space="preserve">2.1910504324 +24.5546749215 </w:t>
      </w:r>
    </w:p>
    <w:p w14:paraId="49BDAB7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6070059027  +</w:t>
      </w:r>
      <w:proofErr w:type="gramEnd"/>
      <w:r w:rsidRPr="005B1D48">
        <w:rPr>
          <w:rFonts w:ascii="Times New Roman" w:hAnsi="Times New Roman" w:cs="Times New Roman"/>
          <w:bCs/>
          <w:sz w:val="24"/>
          <w:szCs w:val="24"/>
        </w:rPr>
        <w:t xml:space="preserve">2.1429945630 +26.0086221923 </w:t>
      </w:r>
    </w:p>
    <w:p w14:paraId="0C66E12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6966604741  +</w:t>
      </w:r>
      <w:proofErr w:type="gramEnd"/>
      <w:r w:rsidRPr="005B1D48">
        <w:rPr>
          <w:rFonts w:ascii="Times New Roman" w:hAnsi="Times New Roman" w:cs="Times New Roman"/>
          <w:bCs/>
          <w:sz w:val="24"/>
          <w:szCs w:val="24"/>
        </w:rPr>
        <w:t xml:space="preserve">3.5416776342 +25.9391986101 </w:t>
      </w:r>
    </w:p>
    <w:p w14:paraId="61D8332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6337319561  +</w:t>
      </w:r>
      <w:proofErr w:type="gramEnd"/>
      <w:r w:rsidRPr="005B1D48">
        <w:rPr>
          <w:rFonts w:ascii="Times New Roman" w:hAnsi="Times New Roman" w:cs="Times New Roman"/>
          <w:bCs/>
          <w:sz w:val="24"/>
          <w:szCs w:val="24"/>
        </w:rPr>
        <w:t xml:space="preserve">0.8015264966 +27.1733303173 </w:t>
      </w:r>
    </w:p>
    <w:p w14:paraId="3E2EB8B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7200710069  +</w:t>
      </w:r>
      <w:proofErr w:type="gramEnd"/>
      <w:r w:rsidRPr="005B1D48">
        <w:rPr>
          <w:rFonts w:ascii="Times New Roman" w:hAnsi="Times New Roman" w:cs="Times New Roman"/>
          <w:bCs/>
          <w:sz w:val="24"/>
          <w:szCs w:val="24"/>
        </w:rPr>
        <w:t xml:space="preserve">2.2014382174 +27.1015669388 </w:t>
      </w:r>
    </w:p>
    <w:p w14:paraId="2171B0C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7861830339  +</w:t>
      </w:r>
      <w:proofErr w:type="gramEnd"/>
      <w:r w:rsidRPr="005B1D48">
        <w:rPr>
          <w:rFonts w:ascii="Times New Roman" w:hAnsi="Times New Roman" w:cs="Times New Roman"/>
          <w:bCs/>
          <w:sz w:val="24"/>
          <w:szCs w:val="24"/>
        </w:rPr>
        <w:t xml:space="preserve">2.1302120056 +28.5777391810 </w:t>
      </w:r>
    </w:p>
    <w:p w14:paraId="2198A4A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0878263670  +</w:t>
      </w:r>
      <w:proofErr w:type="gramEnd"/>
      <w:r w:rsidRPr="005B1D48">
        <w:rPr>
          <w:rFonts w:ascii="Times New Roman" w:hAnsi="Times New Roman" w:cs="Times New Roman"/>
          <w:bCs/>
          <w:sz w:val="24"/>
          <w:szCs w:val="24"/>
        </w:rPr>
        <w:t xml:space="preserve">3.5356173836 +28.4971121096 </w:t>
      </w:r>
    </w:p>
    <w:p w14:paraId="77F08D8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8189810767  +</w:t>
      </w:r>
      <w:proofErr w:type="gramEnd"/>
      <w:r w:rsidRPr="005B1D48">
        <w:rPr>
          <w:rFonts w:ascii="Times New Roman" w:hAnsi="Times New Roman" w:cs="Times New Roman"/>
          <w:bCs/>
          <w:sz w:val="24"/>
          <w:szCs w:val="24"/>
        </w:rPr>
        <w:t xml:space="preserve">0.8028948945 +29.7729280772 </w:t>
      </w:r>
    </w:p>
    <w:p w14:paraId="62715F9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9069893848  +</w:t>
      </w:r>
      <w:proofErr w:type="gramEnd"/>
      <w:r w:rsidRPr="005B1D48">
        <w:rPr>
          <w:rFonts w:ascii="Times New Roman" w:hAnsi="Times New Roman" w:cs="Times New Roman"/>
          <w:bCs/>
          <w:sz w:val="24"/>
          <w:szCs w:val="24"/>
        </w:rPr>
        <w:t xml:space="preserve">2.2157865837 +29.6865773215 </w:t>
      </w:r>
    </w:p>
    <w:p w14:paraId="326DC41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1731915967  +</w:t>
      </w:r>
      <w:proofErr w:type="gramEnd"/>
      <w:r w:rsidRPr="005B1D48">
        <w:rPr>
          <w:rFonts w:ascii="Times New Roman" w:hAnsi="Times New Roman" w:cs="Times New Roman"/>
          <w:bCs/>
          <w:sz w:val="24"/>
          <w:szCs w:val="24"/>
        </w:rPr>
        <w:t xml:space="preserve">2.1216183490 +16.8980497908 </w:t>
      </w:r>
    </w:p>
    <w:p w14:paraId="380910E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4355102997  +</w:t>
      </w:r>
      <w:proofErr w:type="gramEnd"/>
      <w:r w:rsidRPr="005B1D48">
        <w:rPr>
          <w:rFonts w:ascii="Times New Roman" w:hAnsi="Times New Roman" w:cs="Times New Roman"/>
          <w:bCs/>
          <w:sz w:val="24"/>
          <w:szCs w:val="24"/>
        </w:rPr>
        <w:t xml:space="preserve">9.4016859631 +13.0567255243 </w:t>
      </w:r>
    </w:p>
    <w:p w14:paraId="4ED9761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4925279947  +</w:t>
      </w:r>
      <w:proofErr w:type="gramEnd"/>
      <w:r w:rsidRPr="005B1D48">
        <w:rPr>
          <w:rFonts w:ascii="Times New Roman" w:hAnsi="Times New Roman" w:cs="Times New Roman"/>
          <w:bCs/>
          <w:sz w:val="24"/>
          <w:szCs w:val="24"/>
        </w:rPr>
        <w:t xml:space="preserve">8.1379882590 +15.7777807812 </w:t>
      </w:r>
    </w:p>
    <w:p w14:paraId="0794D90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5544932403  +</w:t>
      </w:r>
      <w:proofErr w:type="gramEnd"/>
      <w:r w:rsidRPr="005B1D48">
        <w:rPr>
          <w:rFonts w:ascii="Times New Roman" w:hAnsi="Times New Roman" w:cs="Times New Roman"/>
          <w:bCs/>
          <w:sz w:val="24"/>
          <w:szCs w:val="24"/>
        </w:rPr>
        <w:t xml:space="preserve">9.6409749113 +15.6846679213 </w:t>
      </w:r>
    </w:p>
    <w:p w14:paraId="7455C41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6966895723  +</w:t>
      </w:r>
      <w:proofErr w:type="gramEnd"/>
      <w:r w:rsidRPr="005B1D48">
        <w:rPr>
          <w:rFonts w:ascii="Times New Roman" w:hAnsi="Times New Roman" w:cs="Times New Roman"/>
          <w:bCs/>
          <w:sz w:val="24"/>
          <w:szCs w:val="24"/>
        </w:rPr>
        <w:t xml:space="preserve">8.3208403945 +18.2803883633 </w:t>
      </w:r>
    </w:p>
    <w:p w14:paraId="19519B0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9126269616  +</w:t>
      </w:r>
      <w:proofErr w:type="gramEnd"/>
      <w:r w:rsidRPr="005B1D48">
        <w:rPr>
          <w:rFonts w:ascii="Times New Roman" w:hAnsi="Times New Roman" w:cs="Times New Roman"/>
          <w:bCs/>
          <w:sz w:val="24"/>
          <w:szCs w:val="24"/>
        </w:rPr>
        <w:t xml:space="preserve">8.4105436774 +20.7926438672 </w:t>
      </w:r>
    </w:p>
    <w:p w14:paraId="6AB607C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7860626948  +</w:t>
      </w:r>
      <w:proofErr w:type="gramEnd"/>
      <w:r w:rsidRPr="005B1D48">
        <w:rPr>
          <w:rFonts w:ascii="Times New Roman" w:hAnsi="Times New Roman" w:cs="Times New Roman"/>
          <w:bCs/>
          <w:sz w:val="24"/>
          <w:szCs w:val="24"/>
        </w:rPr>
        <w:t xml:space="preserve">9.6992649338 +21.9169758110 </w:t>
      </w:r>
    </w:p>
    <w:p w14:paraId="6455572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1087412621  +</w:t>
      </w:r>
      <w:proofErr w:type="gramEnd"/>
      <w:r w:rsidRPr="005B1D48">
        <w:rPr>
          <w:rFonts w:ascii="Times New Roman" w:hAnsi="Times New Roman" w:cs="Times New Roman"/>
          <w:bCs/>
          <w:sz w:val="24"/>
          <w:szCs w:val="24"/>
        </w:rPr>
        <w:t xml:space="preserve">8.4428641360 +23.3270897974 </w:t>
      </w:r>
    </w:p>
    <w:p w14:paraId="38FC4DC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3386588052  +</w:t>
      </w:r>
      <w:proofErr w:type="gramEnd"/>
      <w:r w:rsidRPr="005B1D48">
        <w:rPr>
          <w:rFonts w:ascii="Times New Roman" w:hAnsi="Times New Roman" w:cs="Times New Roman"/>
          <w:bCs/>
          <w:sz w:val="24"/>
          <w:szCs w:val="24"/>
        </w:rPr>
        <w:t xml:space="preserve">7.8632944592 +13.2229268567 </w:t>
      </w:r>
    </w:p>
    <w:p w14:paraId="42418FE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2689178299  +</w:t>
      </w:r>
      <w:proofErr w:type="gramEnd"/>
      <w:r w:rsidRPr="005B1D48">
        <w:rPr>
          <w:rFonts w:ascii="Times New Roman" w:hAnsi="Times New Roman" w:cs="Times New Roman"/>
          <w:bCs/>
          <w:sz w:val="24"/>
          <w:szCs w:val="24"/>
        </w:rPr>
        <w:t xml:space="preserve">9.1483453730 +14.2825978227 </w:t>
      </w:r>
    </w:p>
    <w:p w14:paraId="6839A5D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3255965674  +</w:t>
      </w:r>
      <w:proofErr w:type="gramEnd"/>
      <w:r w:rsidRPr="005B1D48">
        <w:rPr>
          <w:rFonts w:ascii="Times New Roman" w:hAnsi="Times New Roman" w:cs="Times New Roman"/>
          <w:bCs/>
          <w:sz w:val="24"/>
          <w:szCs w:val="24"/>
        </w:rPr>
        <w:t xml:space="preserve">0.5107854619 +14.1673522839 </w:t>
      </w:r>
    </w:p>
    <w:p w14:paraId="069C3A0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4271553482  +</w:t>
      </w:r>
      <w:proofErr w:type="gramEnd"/>
      <w:r w:rsidRPr="005B1D48">
        <w:rPr>
          <w:rFonts w:ascii="Times New Roman" w:hAnsi="Times New Roman" w:cs="Times New Roman"/>
          <w:bCs/>
          <w:sz w:val="24"/>
          <w:szCs w:val="24"/>
        </w:rPr>
        <w:t xml:space="preserve">9.4271534873 +16.8050158179 </w:t>
      </w:r>
    </w:p>
    <w:p w14:paraId="326A908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6099543816  +</w:t>
      </w:r>
      <w:proofErr w:type="gramEnd"/>
      <w:r w:rsidRPr="005B1D48">
        <w:rPr>
          <w:rFonts w:ascii="Times New Roman" w:hAnsi="Times New Roman" w:cs="Times New Roman"/>
          <w:bCs/>
          <w:sz w:val="24"/>
          <w:szCs w:val="24"/>
        </w:rPr>
        <w:t xml:space="preserve">9.6036709426 +19.3515072134 </w:t>
      </w:r>
    </w:p>
    <w:p w14:paraId="3D378C8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7263876880  +</w:t>
      </w:r>
      <w:proofErr w:type="gramEnd"/>
      <w:r w:rsidRPr="005B1D48">
        <w:rPr>
          <w:rFonts w:ascii="Times New Roman" w:hAnsi="Times New Roman" w:cs="Times New Roman"/>
          <w:bCs/>
          <w:sz w:val="24"/>
          <w:szCs w:val="24"/>
        </w:rPr>
        <w:t xml:space="preserve">9.8044436896 +18.2585222500 </w:t>
      </w:r>
    </w:p>
    <w:p w14:paraId="17169F5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+4.</w:t>
      </w:r>
      <w:proofErr w:type="gramStart"/>
      <w:r w:rsidRPr="005B1D48">
        <w:rPr>
          <w:rFonts w:ascii="Times New Roman" w:hAnsi="Times New Roman" w:cs="Times New Roman"/>
          <w:bCs/>
          <w:sz w:val="24"/>
          <w:szCs w:val="24"/>
        </w:rPr>
        <w:t>6031194585  +</w:t>
      </w:r>
      <w:proofErr w:type="gramEnd"/>
      <w:r w:rsidRPr="005B1D48">
        <w:rPr>
          <w:rFonts w:ascii="Times New Roman" w:hAnsi="Times New Roman" w:cs="Times New Roman"/>
          <w:bCs/>
          <w:sz w:val="24"/>
          <w:szCs w:val="24"/>
        </w:rPr>
        <w:t xml:space="preserve">0.9306473011 +19.3710871529 </w:t>
      </w:r>
    </w:p>
    <w:p w14:paraId="59EC6C7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+2.</w:t>
      </w:r>
      <w:proofErr w:type="gramStart"/>
      <w:r w:rsidRPr="005B1D48">
        <w:rPr>
          <w:rFonts w:ascii="Times New Roman" w:hAnsi="Times New Roman" w:cs="Times New Roman"/>
          <w:bCs/>
          <w:sz w:val="24"/>
          <w:szCs w:val="24"/>
        </w:rPr>
        <w:t>9031142057  +</w:t>
      </w:r>
      <w:proofErr w:type="gramEnd"/>
      <w:r w:rsidRPr="005B1D48">
        <w:rPr>
          <w:rFonts w:ascii="Times New Roman" w:hAnsi="Times New Roman" w:cs="Times New Roman"/>
          <w:bCs/>
          <w:sz w:val="24"/>
          <w:szCs w:val="24"/>
        </w:rPr>
        <w:t xml:space="preserve">9.8678710568 +20.8183269731 </w:t>
      </w:r>
    </w:p>
    <w:p w14:paraId="5E0A7F4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7528562269  +</w:t>
      </w:r>
      <w:proofErr w:type="gramEnd"/>
      <w:r w:rsidRPr="005B1D48">
        <w:rPr>
          <w:rFonts w:ascii="Times New Roman" w:hAnsi="Times New Roman" w:cs="Times New Roman"/>
          <w:bCs/>
          <w:sz w:val="24"/>
          <w:szCs w:val="24"/>
        </w:rPr>
        <w:t xml:space="preserve">1.0067202137 +21.9675964641 </w:t>
      </w:r>
    </w:p>
    <w:p w14:paraId="53C1A36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0681649618  +</w:t>
      </w:r>
      <w:proofErr w:type="gramEnd"/>
      <w:r w:rsidRPr="005B1D48">
        <w:rPr>
          <w:rFonts w:ascii="Times New Roman" w:hAnsi="Times New Roman" w:cs="Times New Roman"/>
          <w:bCs/>
          <w:sz w:val="24"/>
          <w:szCs w:val="24"/>
        </w:rPr>
        <w:t xml:space="preserve">9.8780556546 +23.3756784678 </w:t>
      </w:r>
    </w:p>
    <w:p w14:paraId="46A693B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9459319955  +</w:t>
      </w:r>
      <w:proofErr w:type="gramEnd"/>
      <w:r w:rsidRPr="005B1D48">
        <w:rPr>
          <w:rFonts w:ascii="Times New Roman" w:hAnsi="Times New Roman" w:cs="Times New Roman"/>
          <w:bCs/>
          <w:sz w:val="24"/>
          <w:szCs w:val="24"/>
        </w:rPr>
        <w:t xml:space="preserve">9.7374882616 +24.4919830231 </w:t>
      </w:r>
    </w:p>
    <w:p w14:paraId="7F7E940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8992943252  +</w:t>
      </w:r>
      <w:proofErr w:type="gramEnd"/>
      <w:r w:rsidRPr="005B1D48">
        <w:rPr>
          <w:rFonts w:ascii="Times New Roman" w:hAnsi="Times New Roman" w:cs="Times New Roman"/>
          <w:bCs/>
          <w:sz w:val="24"/>
          <w:szCs w:val="24"/>
        </w:rPr>
        <w:t xml:space="preserve">1.0352585513 +24.5447506378 </w:t>
      </w:r>
    </w:p>
    <w:p w14:paraId="3601864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2682114155  +</w:t>
      </w:r>
      <w:proofErr w:type="gramEnd"/>
      <w:r w:rsidRPr="005B1D48">
        <w:rPr>
          <w:rFonts w:ascii="Times New Roman" w:hAnsi="Times New Roman" w:cs="Times New Roman"/>
          <w:bCs/>
          <w:sz w:val="24"/>
          <w:szCs w:val="24"/>
        </w:rPr>
        <w:t xml:space="preserve">8.4577190010 +25.8821515089 </w:t>
      </w:r>
    </w:p>
    <w:p w14:paraId="7388C1A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2142958009  +</w:t>
      </w:r>
      <w:proofErr w:type="gramEnd"/>
      <w:r w:rsidRPr="005B1D48">
        <w:rPr>
          <w:rFonts w:ascii="Times New Roman" w:hAnsi="Times New Roman" w:cs="Times New Roman"/>
          <w:bCs/>
          <w:sz w:val="24"/>
          <w:szCs w:val="24"/>
        </w:rPr>
        <w:t xml:space="preserve">9.8837401354 +25.9282663268 </w:t>
      </w:r>
    </w:p>
    <w:p w14:paraId="607B2E6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+6.</w:t>
      </w:r>
      <w:proofErr w:type="gramStart"/>
      <w:r w:rsidRPr="005B1D48">
        <w:rPr>
          <w:rFonts w:ascii="Times New Roman" w:hAnsi="Times New Roman" w:cs="Times New Roman"/>
          <w:bCs/>
          <w:sz w:val="24"/>
          <w:szCs w:val="24"/>
        </w:rPr>
        <w:t>0843755625  +</w:t>
      </w:r>
      <w:proofErr w:type="gramEnd"/>
      <w:r w:rsidRPr="005B1D48">
        <w:rPr>
          <w:rFonts w:ascii="Times New Roman" w:hAnsi="Times New Roman" w:cs="Times New Roman"/>
          <w:bCs/>
          <w:sz w:val="24"/>
          <w:szCs w:val="24"/>
        </w:rPr>
        <w:t xml:space="preserve">9.7579907196 +27.0666246741 </w:t>
      </w:r>
    </w:p>
    <w:p w14:paraId="70AF87A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0355407389  +</w:t>
      </w:r>
      <w:proofErr w:type="gramEnd"/>
      <w:r w:rsidRPr="005B1D48">
        <w:rPr>
          <w:rFonts w:ascii="Times New Roman" w:hAnsi="Times New Roman" w:cs="Times New Roman"/>
          <w:bCs/>
          <w:sz w:val="24"/>
          <w:szCs w:val="24"/>
        </w:rPr>
        <w:t xml:space="preserve">1.0539354653 +27.1064414285 </w:t>
      </w:r>
    </w:p>
    <w:p w14:paraId="18F4A70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3932843368  +</w:t>
      </w:r>
      <w:proofErr w:type="gramEnd"/>
      <w:r w:rsidRPr="005B1D48">
        <w:rPr>
          <w:rFonts w:ascii="Times New Roman" w:hAnsi="Times New Roman" w:cs="Times New Roman"/>
          <w:bCs/>
          <w:sz w:val="24"/>
          <w:szCs w:val="24"/>
        </w:rPr>
        <w:t xml:space="preserve">8.4835630043 +28.4481042557 </w:t>
      </w:r>
    </w:p>
    <w:p w14:paraId="7CB9885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3463071104  +</w:t>
      </w:r>
      <w:proofErr w:type="gramEnd"/>
      <w:r w:rsidRPr="005B1D48">
        <w:rPr>
          <w:rFonts w:ascii="Times New Roman" w:hAnsi="Times New Roman" w:cs="Times New Roman"/>
          <w:bCs/>
          <w:sz w:val="24"/>
          <w:szCs w:val="24"/>
        </w:rPr>
        <w:t xml:space="preserve">9.9137991854 +28.4855286225 </w:t>
      </w:r>
    </w:p>
    <w:p w14:paraId="74B0840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+6.</w:t>
      </w:r>
      <w:proofErr w:type="gramStart"/>
      <w:r w:rsidRPr="005B1D48">
        <w:rPr>
          <w:rFonts w:ascii="Times New Roman" w:hAnsi="Times New Roman" w:cs="Times New Roman"/>
          <w:bCs/>
          <w:sz w:val="24"/>
          <w:szCs w:val="24"/>
        </w:rPr>
        <w:t>2125905842  +</w:t>
      </w:r>
      <w:proofErr w:type="gramEnd"/>
      <w:r w:rsidRPr="005B1D48">
        <w:rPr>
          <w:rFonts w:ascii="Times New Roman" w:hAnsi="Times New Roman" w:cs="Times New Roman"/>
          <w:bCs/>
          <w:sz w:val="24"/>
          <w:szCs w:val="24"/>
        </w:rPr>
        <w:t xml:space="preserve">9.7779559727 +29.6675439188 </w:t>
      </w:r>
    </w:p>
    <w:p w14:paraId="32C5649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1545974006  +</w:t>
      </w:r>
      <w:proofErr w:type="gramEnd"/>
      <w:r w:rsidRPr="005B1D48">
        <w:rPr>
          <w:rFonts w:ascii="Times New Roman" w:hAnsi="Times New Roman" w:cs="Times New Roman"/>
          <w:bCs/>
          <w:sz w:val="24"/>
          <w:szCs w:val="24"/>
        </w:rPr>
        <w:t xml:space="preserve">1.0814858365 +29.7078107927 </w:t>
      </w:r>
    </w:p>
    <w:p w14:paraId="59B0FEA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4475391485  +</w:t>
      </w:r>
      <w:proofErr w:type="gramEnd"/>
      <w:r w:rsidRPr="005B1D48">
        <w:rPr>
          <w:rFonts w:ascii="Times New Roman" w:hAnsi="Times New Roman" w:cs="Times New Roman"/>
          <w:bCs/>
          <w:sz w:val="24"/>
          <w:szCs w:val="24"/>
        </w:rPr>
        <w:t xml:space="preserve">0.7713231380 +16.7638162222 </w:t>
      </w:r>
    </w:p>
    <w:p w14:paraId="7626019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3853065118  +</w:t>
      </w:r>
      <w:proofErr w:type="gramEnd"/>
      <w:r w:rsidRPr="005B1D48">
        <w:rPr>
          <w:rFonts w:ascii="Times New Roman" w:hAnsi="Times New Roman" w:cs="Times New Roman"/>
          <w:bCs/>
          <w:sz w:val="24"/>
          <w:szCs w:val="24"/>
        </w:rPr>
        <w:t xml:space="preserve">8.6971303682 +13.0229907967 </w:t>
      </w:r>
    </w:p>
    <w:p w14:paraId="2B16FAA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1225545215  +</w:t>
      </w:r>
      <w:proofErr w:type="gramEnd"/>
      <w:r w:rsidRPr="005B1D48">
        <w:rPr>
          <w:rFonts w:ascii="Times New Roman" w:hAnsi="Times New Roman" w:cs="Times New Roman"/>
          <w:bCs/>
          <w:sz w:val="24"/>
          <w:szCs w:val="24"/>
        </w:rPr>
        <w:t xml:space="preserve">7.4758870504 +15.7014084473 </w:t>
      </w:r>
    </w:p>
    <w:p w14:paraId="2B9AD6E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3994879146  +</w:t>
      </w:r>
      <w:proofErr w:type="gramEnd"/>
      <w:r w:rsidRPr="005B1D48">
        <w:rPr>
          <w:rFonts w:ascii="Times New Roman" w:hAnsi="Times New Roman" w:cs="Times New Roman"/>
          <w:bCs/>
          <w:sz w:val="24"/>
          <w:szCs w:val="24"/>
        </w:rPr>
        <w:t xml:space="preserve">8.7083237072 +15.6618793982 </w:t>
      </w:r>
    </w:p>
    <w:p w14:paraId="6E33F80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2109581075  +</w:t>
      </w:r>
      <w:proofErr w:type="gramEnd"/>
      <w:r w:rsidRPr="005B1D48">
        <w:rPr>
          <w:rFonts w:ascii="Times New Roman" w:hAnsi="Times New Roman" w:cs="Times New Roman"/>
          <w:bCs/>
          <w:sz w:val="24"/>
          <w:szCs w:val="24"/>
        </w:rPr>
        <w:t xml:space="preserve">7.4287065584 +18.2821120167 </w:t>
      </w:r>
    </w:p>
    <w:p w14:paraId="5ABFB5C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3168363251  +</w:t>
      </w:r>
      <w:proofErr w:type="gramEnd"/>
      <w:r w:rsidRPr="005B1D48">
        <w:rPr>
          <w:rFonts w:ascii="Times New Roman" w:hAnsi="Times New Roman" w:cs="Times New Roman"/>
          <w:bCs/>
          <w:sz w:val="24"/>
          <w:szCs w:val="24"/>
        </w:rPr>
        <w:t xml:space="preserve">7.3617621765 +20.8587433712 </w:t>
      </w:r>
    </w:p>
    <w:p w14:paraId="07AE8AC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2178284244  +</w:t>
      </w:r>
      <w:proofErr w:type="gramEnd"/>
      <w:r w:rsidRPr="005B1D48">
        <w:rPr>
          <w:rFonts w:ascii="Times New Roman" w:hAnsi="Times New Roman" w:cs="Times New Roman"/>
          <w:bCs/>
          <w:sz w:val="24"/>
          <w:szCs w:val="24"/>
        </w:rPr>
        <w:t xml:space="preserve">5.8735887384 +22.0457269966 </w:t>
      </w:r>
    </w:p>
    <w:p w14:paraId="4E0E160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4415885594  +</w:t>
      </w:r>
      <w:proofErr w:type="gramEnd"/>
      <w:r w:rsidRPr="005B1D48">
        <w:rPr>
          <w:rFonts w:ascii="Times New Roman" w:hAnsi="Times New Roman" w:cs="Times New Roman"/>
          <w:bCs/>
          <w:sz w:val="24"/>
          <w:szCs w:val="24"/>
        </w:rPr>
        <w:t xml:space="preserve">7.2946990237 +23.4334948453 </w:t>
      </w:r>
    </w:p>
    <w:p w14:paraId="0D701DC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0563360847  +</w:t>
      </w:r>
      <w:proofErr w:type="gramEnd"/>
      <w:r w:rsidRPr="005B1D48">
        <w:rPr>
          <w:rFonts w:ascii="Times New Roman" w:hAnsi="Times New Roman" w:cs="Times New Roman"/>
          <w:bCs/>
          <w:sz w:val="24"/>
          <w:szCs w:val="24"/>
        </w:rPr>
        <w:t xml:space="preserve">7.5012617468 +13.0969996166 </w:t>
      </w:r>
    </w:p>
    <w:p w14:paraId="2133323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5803243859  +</w:t>
      </w:r>
      <w:proofErr w:type="gramEnd"/>
      <w:r w:rsidRPr="005B1D48">
        <w:rPr>
          <w:rFonts w:ascii="Times New Roman" w:hAnsi="Times New Roman" w:cs="Times New Roman"/>
          <w:bCs/>
          <w:sz w:val="24"/>
          <w:szCs w:val="24"/>
        </w:rPr>
        <w:t xml:space="preserve">5.9077809521 +14.3617394483 </w:t>
      </w:r>
    </w:p>
    <w:p w14:paraId="441A101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0972106375  +</w:t>
      </w:r>
      <w:proofErr w:type="gramEnd"/>
      <w:r w:rsidRPr="005B1D48">
        <w:rPr>
          <w:rFonts w:ascii="Times New Roman" w:hAnsi="Times New Roman" w:cs="Times New Roman"/>
          <w:bCs/>
          <w:sz w:val="24"/>
          <w:szCs w:val="24"/>
        </w:rPr>
        <w:t xml:space="preserve">7.1229971576 +14.3297252805 </w:t>
      </w:r>
    </w:p>
    <w:p w14:paraId="36E73CD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6884216098  +</w:t>
      </w:r>
      <w:proofErr w:type="gramEnd"/>
      <w:r w:rsidRPr="005B1D48">
        <w:rPr>
          <w:rFonts w:ascii="Times New Roman" w:hAnsi="Times New Roman" w:cs="Times New Roman"/>
          <w:bCs/>
          <w:sz w:val="24"/>
          <w:szCs w:val="24"/>
        </w:rPr>
        <w:t xml:space="preserve">5.9026908320 +16.9223536646 </w:t>
      </w:r>
    </w:p>
    <w:p w14:paraId="60159D5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0558780811  +</w:t>
      </w:r>
      <w:proofErr w:type="gramEnd"/>
      <w:r w:rsidRPr="005B1D48">
        <w:rPr>
          <w:rFonts w:ascii="Times New Roman" w:hAnsi="Times New Roman" w:cs="Times New Roman"/>
          <w:bCs/>
          <w:sz w:val="24"/>
          <w:szCs w:val="24"/>
        </w:rPr>
        <w:t xml:space="preserve">5.8899784021 +19.4843997044 </w:t>
      </w:r>
    </w:p>
    <w:p w14:paraId="38428E1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4586865188  +</w:t>
      </w:r>
      <w:proofErr w:type="gramEnd"/>
      <w:r w:rsidRPr="005B1D48">
        <w:rPr>
          <w:rFonts w:ascii="Times New Roman" w:hAnsi="Times New Roman" w:cs="Times New Roman"/>
          <w:bCs/>
          <w:sz w:val="24"/>
          <w:szCs w:val="24"/>
        </w:rPr>
        <w:t xml:space="preserve">8.6893603042 +18.2334258978 </w:t>
      </w:r>
    </w:p>
    <w:p w14:paraId="6C50EC2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2834660517  +</w:t>
      </w:r>
      <w:proofErr w:type="gramEnd"/>
      <w:r w:rsidRPr="005B1D48">
        <w:rPr>
          <w:rFonts w:ascii="Times New Roman" w:hAnsi="Times New Roman" w:cs="Times New Roman"/>
          <w:bCs/>
          <w:sz w:val="24"/>
          <w:szCs w:val="24"/>
        </w:rPr>
        <w:t xml:space="preserve">7.1698189049 +19.4500349126 </w:t>
      </w:r>
    </w:p>
    <w:p w14:paraId="777F928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+8.</w:t>
      </w:r>
      <w:proofErr w:type="gramStart"/>
      <w:r w:rsidRPr="005B1D48">
        <w:rPr>
          <w:rFonts w:ascii="Times New Roman" w:hAnsi="Times New Roman" w:cs="Times New Roman"/>
          <w:bCs/>
          <w:sz w:val="24"/>
          <w:szCs w:val="24"/>
        </w:rPr>
        <w:t>5211843197  +</w:t>
      </w:r>
      <w:proofErr w:type="gramEnd"/>
      <w:r w:rsidRPr="005B1D48">
        <w:rPr>
          <w:rFonts w:ascii="Times New Roman" w:hAnsi="Times New Roman" w:cs="Times New Roman"/>
          <w:bCs/>
          <w:sz w:val="24"/>
          <w:szCs w:val="24"/>
        </w:rPr>
        <w:t xml:space="preserve">8.6633305441 +20.8068584650 </w:t>
      </w:r>
    </w:p>
    <w:p w14:paraId="7425AF5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4040358398  +</w:t>
      </w:r>
      <w:proofErr w:type="gramEnd"/>
      <w:r w:rsidRPr="005B1D48">
        <w:rPr>
          <w:rFonts w:ascii="Times New Roman" w:hAnsi="Times New Roman" w:cs="Times New Roman"/>
          <w:bCs/>
          <w:sz w:val="24"/>
          <w:szCs w:val="24"/>
        </w:rPr>
        <w:t xml:space="preserve">7.1923102675 +22.0070476575 </w:t>
      </w:r>
    </w:p>
    <w:p w14:paraId="64C49C8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6044691133  +</w:t>
      </w:r>
      <w:proofErr w:type="gramEnd"/>
      <w:r w:rsidRPr="005B1D48">
        <w:rPr>
          <w:rFonts w:ascii="Times New Roman" w:hAnsi="Times New Roman" w:cs="Times New Roman"/>
          <w:bCs/>
          <w:sz w:val="24"/>
          <w:szCs w:val="24"/>
        </w:rPr>
        <w:t xml:space="preserve">8.6332892287 +23.3763054383 </w:t>
      </w:r>
    </w:p>
    <w:p w14:paraId="65B5037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3902368138  +</w:t>
      </w:r>
      <w:proofErr w:type="gramEnd"/>
      <w:r w:rsidRPr="005B1D48">
        <w:rPr>
          <w:rFonts w:ascii="Times New Roman" w:hAnsi="Times New Roman" w:cs="Times New Roman"/>
          <w:bCs/>
          <w:sz w:val="24"/>
          <w:szCs w:val="24"/>
        </w:rPr>
        <w:t xml:space="preserve">5.8584550862 +24.6098184246 </w:t>
      </w:r>
    </w:p>
    <w:p w14:paraId="6C52B6B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5420518242  +</w:t>
      </w:r>
      <w:proofErr w:type="gramEnd"/>
      <w:r w:rsidRPr="005B1D48">
        <w:rPr>
          <w:rFonts w:ascii="Times New Roman" w:hAnsi="Times New Roman" w:cs="Times New Roman"/>
          <w:bCs/>
          <w:sz w:val="24"/>
          <w:szCs w:val="24"/>
        </w:rPr>
        <w:t xml:space="preserve">7.2061709842 +24.5555421620 </w:t>
      </w:r>
    </w:p>
    <w:p w14:paraId="3C382CB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5967006523  +</w:t>
      </w:r>
      <w:proofErr w:type="gramEnd"/>
      <w:r w:rsidRPr="005B1D48">
        <w:rPr>
          <w:rFonts w:ascii="Times New Roman" w:hAnsi="Times New Roman" w:cs="Times New Roman"/>
          <w:bCs/>
          <w:sz w:val="24"/>
          <w:szCs w:val="24"/>
        </w:rPr>
        <w:t xml:space="preserve">7.2359191222 +26.0157833715 </w:t>
      </w:r>
    </w:p>
    <w:p w14:paraId="52188F7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7142182174  +</w:t>
      </w:r>
      <w:proofErr w:type="gramEnd"/>
      <w:r w:rsidRPr="005B1D48">
        <w:rPr>
          <w:rFonts w:ascii="Times New Roman" w:hAnsi="Times New Roman" w:cs="Times New Roman"/>
          <w:bCs/>
          <w:sz w:val="24"/>
          <w:szCs w:val="24"/>
        </w:rPr>
        <w:t xml:space="preserve">8.6119536521 +25.9335393760 </w:t>
      </w:r>
    </w:p>
    <w:p w14:paraId="1345D04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6104589812  +</w:t>
      </w:r>
      <w:proofErr w:type="gramEnd"/>
      <w:r w:rsidRPr="005B1D48">
        <w:rPr>
          <w:rFonts w:ascii="Times New Roman" w:hAnsi="Times New Roman" w:cs="Times New Roman"/>
          <w:bCs/>
          <w:sz w:val="24"/>
          <w:szCs w:val="24"/>
        </w:rPr>
        <w:t xml:space="preserve">5.8629904696 +27.1718866351 </w:t>
      </w:r>
    </w:p>
    <w:p w14:paraId="785334A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7152750078  +</w:t>
      </w:r>
      <w:proofErr w:type="gramEnd"/>
      <w:r w:rsidRPr="005B1D48">
        <w:rPr>
          <w:rFonts w:ascii="Times New Roman" w:hAnsi="Times New Roman" w:cs="Times New Roman"/>
          <w:bCs/>
          <w:sz w:val="24"/>
          <w:szCs w:val="24"/>
        </w:rPr>
        <w:t xml:space="preserve">7.2488504472 +27.0963655582 </w:t>
      </w:r>
    </w:p>
    <w:p w14:paraId="2B17480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+7.</w:t>
      </w:r>
      <w:proofErr w:type="gramStart"/>
      <w:r w:rsidRPr="005B1D48">
        <w:rPr>
          <w:rFonts w:ascii="Times New Roman" w:hAnsi="Times New Roman" w:cs="Times New Roman"/>
          <w:bCs/>
          <w:sz w:val="24"/>
          <w:szCs w:val="24"/>
        </w:rPr>
        <w:t>7845985560  +</w:t>
      </w:r>
      <w:proofErr w:type="gramEnd"/>
      <w:r w:rsidRPr="005B1D48">
        <w:rPr>
          <w:rFonts w:ascii="Times New Roman" w:hAnsi="Times New Roman" w:cs="Times New Roman"/>
          <w:bCs/>
          <w:sz w:val="24"/>
          <w:szCs w:val="24"/>
        </w:rPr>
        <w:t xml:space="preserve">7.2081028342 +28.5799681232 </w:t>
      </w:r>
    </w:p>
    <w:p w14:paraId="3733F7D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0969803389  +</w:t>
      </w:r>
      <w:proofErr w:type="gramEnd"/>
      <w:r w:rsidRPr="005B1D48">
        <w:rPr>
          <w:rFonts w:ascii="Times New Roman" w:hAnsi="Times New Roman" w:cs="Times New Roman"/>
          <w:bCs/>
          <w:sz w:val="24"/>
          <w:szCs w:val="24"/>
        </w:rPr>
        <w:t xml:space="preserve">8.6044414991 +28.4933332715 </w:t>
      </w:r>
    </w:p>
    <w:p w14:paraId="5FB8844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8117957226  +</w:t>
      </w:r>
      <w:proofErr w:type="gramEnd"/>
      <w:r w:rsidRPr="005B1D48">
        <w:rPr>
          <w:rFonts w:ascii="Times New Roman" w:hAnsi="Times New Roman" w:cs="Times New Roman"/>
          <w:bCs/>
          <w:sz w:val="24"/>
          <w:szCs w:val="24"/>
        </w:rPr>
        <w:t xml:space="preserve">5.8694310503 +29.7731631911 </w:t>
      </w:r>
    </w:p>
    <w:p w14:paraId="44B8152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9074375918  +</w:t>
      </w:r>
      <w:proofErr w:type="gramEnd"/>
      <w:r w:rsidRPr="005B1D48">
        <w:rPr>
          <w:rFonts w:ascii="Times New Roman" w:hAnsi="Times New Roman" w:cs="Times New Roman"/>
          <w:bCs/>
          <w:sz w:val="24"/>
          <w:szCs w:val="24"/>
        </w:rPr>
        <w:t xml:space="preserve">7.2762505307 +29.6844185010 </w:t>
      </w:r>
    </w:p>
    <w:p w14:paraId="650F4B5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+1.</w:t>
      </w:r>
      <w:proofErr w:type="gramStart"/>
      <w:r w:rsidRPr="005B1D48">
        <w:rPr>
          <w:rFonts w:ascii="Times New Roman" w:hAnsi="Times New Roman" w:cs="Times New Roman"/>
          <w:bCs/>
          <w:sz w:val="24"/>
          <w:szCs w:val="24"/>
        </w:rPr>
        <w:t>1786321292  +</w:t>
      </w:r>
      <w:proofErr w:type="gramEnd"/>
      <w:r w:rsidRPr="005B1D48">
        <w:rPr>
          <w:rFonts w:ascii="Times New Roman" w:hAnsi="Times New Roman" w:cs="Times New Roman"/>
          <w:bCs/>
          <w:sz w:val="24"/>
          <w:szCs w:val="24"/>
        </w:rPr>
        <w:t xml:space="preserve">7.1440613448 +16.8909984346 </w:t>
      </w:r>
    </w:p>
    <w:p w14:paraId="16C9EC8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5932918079  +</w:t>
      </w:r>
      <w:proofErr w:type="gramEnd"/>
      <w:r w:rsidRPr="005B1D48">
        <w:rPr>
          <w:rFonts w:ascii="Times New Roman" w:hAnsi="Times New Roman" w:cs="Times New Roman"/>
          <w:bCs/>
          <w:sz w:val="24"/>
          <w:szCs w:val="24"/>
        </w:rPr>
        <w:t xml:space="preserve">4.1707799111 +15.6625837088 </w:t>
      </w:r>
    </w:p>
    <w:p w14:paraId="5B829E3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7784484260  +</w:t>
      </w:r>
      <w:proofErr w:type="gramEnd"/>
      <w:r w:rsidRPr="005B1D48">
        <w:rPr>
          <w:rFonts w:ascii="Times New Roman" w:hAnsi="Times New Roman" w:cs="Times New Roman"/>
          <w:bCs/>
          <w:sz w:val="24"/>
          <w:szCs w:val="24"/>
        </w:rPr>
        <w:t xml:space="preserve">4.3554966066 +18.2092962970 </w:t>
      </w:r>
    </w:p>
    <w:p w14:paraId="3CFBF11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5606141294  +</w:t>
      </w:r>
      <w:proofErr w:type="gramEnd"/>
      <w:r w:rsidRPr="005B1D48">
        <w:rPr>
          <w:rFonts w:ascii="Times New Roman" w:hAnsi="Times New Roman" w:cs="Times New Roman"/>
          <w:bCs/>
          <w:sz w:val="24"/>
          <w:szCs w:val="24"/>
        </w:rPr>
        <w:t xml:space="preserve">4.8858713491 +19.4152019553 </w:t>
      </w:r>
    </w:p>
    <w:p w14:paraId="285D65D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4485988821  +</w:t>
      </w:r>
      <w:proofErr w:type="gramEnd"/>
      <w:r w:rsidRPr="005B1D48">
        <w:rPr>
          <w:rFonts w:ascii="Times New Roman" w:hAnsi="Times New Roman" w:cs="Times New Roman"/>
          <w:bCs/>
          <w:sz w:val="24"/>
          <w:szCs w:val="24"/>
        </w:rPr>
        <w:t xml:space="preserve">3.8934733559 +13.1301826514 </w:t>
      </w:r>
    </w:p>
    <w:p w14:paraId="2218921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2323021979  +</w:t>
      </w:r>
      <w:proofErr w:type="gramEnd"/>
      <w:r w:rsidRPr="005B1D48">
        <w:rPr>
          <w:rFonts w:ascii="Times New Roman" w:hAnsi="Times New Roman" w:cs="Times New Roman"/>
          <w:bCs/>
          <w:sz w:val="24"/>
          <w:szCs w:val="24"/>
        </w:rPr>
        <w:t xml:space="preserve">4.4817376241 +14.3028851664 </w:t>
      </w:r>
    </w:p>
    <w:p w14:paraId="23A963E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3804550149  +</w:t>
      </w:r>
      <w:proofErr w:type="gramEnd"/>
      <w:r w:rsidRPr="005B1D48">
        <w:rPr>
          <w:rFonts w:ascii="Times New Roman" w:hAnsi="Times New Roman" w:cs="Times New Roman"/>
          <w:bCs/>
          <w:sz w:val="24"/>
          <w:szCs w:val="24"/>
        </w:rPr>
        <w:t xml:space="preserve">4.7321036740 +16.8520061259 </w:t>
      </w:r>
    </w:p>
    <w:p w14:paraId="346A962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9682019084  +</w:t>
      </w:r>
      <w:proofErr w:type="gramEnd"/>
      <w:r w:rsidRPr="005B1D48">
        <w:rPr>
          <w:rFonts w:ascii="Times New Roman" w:hAnsi="Times New Roman" w:cs="Times New Roman"/>
          <w:bCs/>
          <w:sz w:val="24"/>
          <w:szCs w:val="24"/>
        </w:rPr>
        <w:t xml:space="preserve">4.4496779141 +20.7591035211 </w:t>
      </w:r>
    </w:p>
    <w:p w14:paraId="780FD61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7339447352  +</w:t>
      </w:r>
      <w:proofErr w:type="gramEnd"/>
      <w:r w:rsidRPr="005B1D48">
        <w:rPr>
          <w:rFonts w:ascii="Times New Roman" w:hAnsi="Times New Roman" w:cs="Times New Roman"/>
          <w:bCs/>
          <w:sz w:val="24"/>
          <w:szCs w:val="24"/>
        </w:rPr>
        <w:t xml:space="preserve">4.9638478377 +21.9828288578 </w:t>
      </w:r>
    </w:p>
    <w:p w14:paraId="12964FB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1392111759  +</w:t>
      </w:r>
      <w:proofErr w:type="gramEnd"/>
      <w:r w:rsidRPr="005B1D48">
        <w:rPr>
          <w:rFonts w:ascii="Times New Roman" w:hAnsi="Times New Roman" w:cs="Times New Roman"/>
          <w:bCs/>
          <w:sz w:val="24"/>
          <w:szCs w:val="24"/>
        </w:rPr>
        <w:t xml:space="preserve">4.4971126689 +23.3152882112 </w:t>
      </w:r>
    </w:p>
    <w:p w14:paraId="2B7BC01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8901200801  +</w:t>
      </w:r>
      <w:proofErr w:type="gramEnd"/>
      <w:r w:rsidRPr="005B1D48">
        <w:rPr>
          <w:rFonts w:ascii="Times New Roman" w:hAnsi="Times New Roman" w:cs="Times New Roman"/>
          <w:bCs/>
          <w:sz w:val="24"/>
          <w:szCs w:val="24"/>
        </w:rPr>
        <w:t xml:space="preserve">5.0042365034 +24.5511559462 </w:t>
      </w:r>
    </w:p>
    <w:p w14:paraId="45862D0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2836507291  +</w:t>
      </w:r>
      <w:proofErr w:type="gramEnd"/>
      <w:r w:rsidRPr="005B1D48">
        <w:rPr>
          <w:rFonts w:ascii="Times New Roman" w:hAnsi="Times New Roman" w:cs="Times New Roman"/>
          <w:bCs/>
          <w:sz w:val="24"/>
          <w:szCs w:val="24"/>
        </w:rPr>
        <w:t xml:space="preserve">4.5242875742 +25.8732692544 </w:t>
      </w:r>
    </w:p>
    <w:p w14:paraId="477AD94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0259322411  +</w:t>
      </w:r>
      <w:proofErr w:type="gramEnd"/>
      <w:r w:rsidRPr="005B1D48">
        <w:rPr>
          <w:rFonts w:ascii="Times New Roman" w:hAnsi="Times New Roman" w:cs="Times New Roman"/>
          <w:bCs/>
          <w:sz w:val="24"/>
          <w:szCs w:val="24"/>
        </w:rPr>
        <w:t xml:space="preserve">5.0219869645 +27.1173169957 </w:t>
      </w:r>
    </w:p>
    <w:p w14:paraId="4EEE9AA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4111413528  +</w:t>
      </w:r>
      <w:proofErr w:type="gramEnd"/>
      <w:r w:rsidRPr="005B1D48">
        <w:rPr>
          <w:rFonts w:ascii="Times New Roman" w:hAnsi="Times New Roman" w:cs="Times New Roman"/>
          <w:bCs/>
          <w:sz w:val="24"/>
          <w:szCs w:val="24"/>
        </w:rPr>
        <w:t xml:space="preserve">4.5430697808 +28.4358881265 </w:t>
      </w:r>
    </w:p>
    <w:p w14:paraId="32AF463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w:t>
      </w:r>
      <w:proofErr w:type="gramStart"/>
      <w:r w:rsidRPr="005B1D48">
        <w:rPr>
          <w:rFonts w:ascii="Times New Roman" w:hAnsi="Times New Roman" w:cs="Times New Roman"/>
          <w:bCs/>
          <w:sz w:val="24"/>
          <w:szCs w:val="24"/>
        </w:rPr>
        <w:t>1601808117  +</w:t>
      </w:r>
      <w:proofErr w:type="gramEnd"/>
      <w:r w:rsidRPr="005B1D48">
        <w:rPr>
          <w:rFonts w:ascii="Times New Roman" w:hAnsi="Times New Roman" w:cs="Times New Roman"/>
          <w:bCs/>
          <w:sz w:val="24"/>
          <w:szCs w:val="24"/>
        </w:rPr>
        <w:t xml:space="preserve">5.0444616059 +29.6717821572 </w:t>
      </w:r>
    </w:p>
    <w:p w14:paraId="0926890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2138758051  +</w:t>
      </w:r>
      <w:proofErr w:type="gramEnd"/>
      <w:r w:rsidRPr="005B1D48">
        <w:rPr>
          <w:rFonts w:ascii="Times New Roman" w:hAnsi="Times New Roman" w:cs="Times New Roman"/>
          <w:bCs/>
          <w:sz w:val="24"/>
          <w:szCs w:val="24"/>
        </w:rPr>
        <w:t xml:space="preserve">2.5399950463 +15.6656535958 </w:t>
      </w:r>
    </w:p>
    <w:p w14:paraId="26627BA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+8.</w:t>
      </w:r>
      <w:proofErr w:type="gramStart"/>
      <w:r w:rsidRPr="005B1D48">
        <w:rPr>
          <w:rFonts w:ascii="Times New Roman" w:hAnsi="Times New Roman" w:cs="Times New Roman"/>
          <w:bCs/>
          <w:sz w:val="24"/>
          <w:szCs w:val="24"/>
        </w:rPr>
        <w:t>2888089586  +</w:t>
      </w:r>
      <w:proofErr w:type="gramEnd"/>
      <w:r w:rsidRPr="005B1D48">
        <w:rPr>
          <w:rFonts w:ascii="Times New Roman" w:hAnsi="Times New Roman" w:cs="Times New Roman"/>
          <w:bCs/>
          <w:sz w:val="24"/>
          <w:szCs w:val="24"/>
        </w:rPr>
        <w:t xml:space="preserve">2.5096226522 +18.2381941738 </w:t>
      </w:r>
    </w:p>
    <w:p w14:paraId="2B2D6C9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1928794344  +</w:t>
      </w:r>
      <w:proofErr w:type="gramEnd"/>
      <w:r w:rsidRPr="005B1D48">
        <w:rPr>
          <w:rFonts w:ascii="Times New Roman" w:hAnsi="Times New Roman" w:cs="Times New Roman"/>
          <w:bCs/>
          <w:sz w:val="24"/>
          <w:szCs w:val="24"/>
        </w:rPr>
        <w:t xml:space="preserve">1.9457311289 +19.4911623241 </w:t>
      </w:r>
    </w:p>
    <w:p w14:paraId="08AA9613"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1563705931  +</w:t>
      </w:r>
      <w:proofErr w:type="gramEnd"/>
      <w:r w:rsidRPr="005B1D48">
        <w:rPr>
          <w:rFonts w:ascii="Times New Roman" w:hAnsi="Times New Roman" w:cs="Times New Roman"/>
          <w:bCs/>
          <w:sz w:val="24"/>
          <w:szCs w:val="24"/>
        </w:rPr>
        <w:t xml:space="preserve">2.5484666892 +13.1061427651 </w:t>
      </w:r>
    </w:p>
    <w:p w14:paraId="134C0E8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7708974894  +</w:t>
      </w:r>
      <w:proofErr w:type="gramEnd"/>
      <w:r w:rsidRPr="005B1D48">
        <w:rPr>
          <w:rFonts w:ascii="Times New Roman" w:hAnsi="Times New Roman" w:cs="Times New Roman"/>
          <w:bCs/>
          <w:sz w:val="24"/>
          <w:szCs w:val="24"/>
        </w:rPr>
        <w:t xml:space="preserve">1.9386685215 +14.3666794193 </w:t>
      </w:r>
    </w:p>
    <w:p w14:paraId="67D515C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0754535897  +</w:t>
      </w:r>
      <w:proofErr w:type="gramEnd"/>
      <w:r w:rsidRPr="005B1D48">
        <w:rPr>
          <w:rFonts w:ascii="Times New Roman" w:hAnsi="Times New Roman" w:cs="Times New Roman"/>
          <w:bCs/>
          <w:sz w:val="24"/>
          <w:szCs w:val="24"/>
        </w:rPr>
        <w:t xml:space="preserve">1.9474168233 +16.9284217702 </w:t>
      </w:r>
    </w:p>
    <w:p w14:paraId="74B2100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3996529095  +</w:t>
      </w:r>
      <w:proofErr w:type="gramEnd"/>
      <w:r w:rsidRPr="005B1D48">
        <w:rPr>
          <w:rFonts w:ascii="Times New Roman" w:hAnsi="Times New Roman" w:cs="Times New Roman"/>
          <w:bCs/>
          <w:sz w:val="24"/>
          <w:szCs w:val="24"/>
        </w:rPr>
        <w:t xml:space="preserve">2.4820206988 +20.8086068673 </w:t>
      </w:r>
    </w:p>
    <w:p w14:paraId="6E1D72A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3310591850  +</w:t>
      </w:r>
      <w:proofErr w:type="gramEnd"/>
      <w:r w:rsidRPr="005B1D48">
        <w:rPr>
          <w:rFonts w:ascii="Times New Roman" w:hAnsi="Times New Roman" w:cs="Times New Roman"/>
          <w:bCs/>
          <w:sz w:val="24"/>
          <w:szCs w:val="24"/>
        </w:rPr>
        <w:t xml:space="preserve">1.9356528371 +22.0535677376 </w:t>
      </w:r>
    </w:p>
    <w:p w14:paraId="7AC41441"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5304141190  +</w:t>
      </w:r>
      <w:proofErr w:type="gramEnd"/>
      <w:r w:rsidRPr="005B1D48">
        <w:rPr>
          <w:rFonts w:ascii="Times New Roman" w:hAnsi="Times New Roman" w:cs="Times New Roman"/>
          <w:bCs/>
          <w:sz w:val="24"/>
          <w:szCs w:val="24"/>
        </w:rPr>
        <w:t xml:space="preserve">2.4508556209 +23.3755351307 </w:t>
      </w:r>
    </w:p>
    <w:p w14:paraId="4F4A0C9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4796736368  +</w:t>
      </w:r>
      <w:proofErr w:type="gramEnd"/>
      <w:r w:rsidRPr="005B1D48">
        <w:rPr>
          <w:rFonts w:ascii="Times New Roman" w:hAnsi="Times New Roman" w:cs="Times New Roman"/>
          <w:bCs/>
          <w:sz w:val="24"/>
          <w:szCs w:val="24"/>
        </w:rPr>
        <w:t xml:space="preserve">1.9175909573 +24.6145903098 </w:t>
      </w:r>
    </w:p>
    <w:p w14:paraId="66D26E0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6793958601  +</w:t>
      </w:r>
      <w:proofErr w:type="gramEnd"/>
      <w:r w:rsidRPr="005B1D48">
        <w:rPr>
          <w:rFonts w:ascii="Times New Roman" w:hAnsi="Times New Roman" w:cs="Times New Roman"/>
          <w:bCs/>
          <w:sz w:val="24"/>
          <w:szCs w:val="24"/>
        </w:rPr>
        <w:t xml:space="preserve">2.4291531925 +25.9379632306 </w:t>
      </w:r>
    </w:p>
    <w:p w14:paraId="31D4B719"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6476347105  +</w:t>
      </w:r>
      <w:proofErr w:type="gramEnd"/>
      <w:r w:rsidRPr="005B1D48">
        <w:rPr>
          <w:rFonts w:ascii="Times New Roman" w:hAnsi="Times New Roman" w:cs="Times New Roman"/>
          <w:bCs/>
          <w:sz w:val="24"/>
          <w:szCs w:val="24"/>
        </w:rPr>
        <w:t xml:space="preserve">1.9142649690 +27.1722114636 </w:t>
      </w:r>
    </w:p>
    <w:p w14:paraId="488113C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0784420166  +</w:t>
      </w:r>
      <w:proofErr w:type="gramEnd"/>
      <w:r w:rsidRPr="005B1D48">
        <w:rPr>
          <w:rFonts w:ascii="Times New Roman" w:hAnsi="Times New Roman" w:cs="Times New Roman"/>
          <w:bCs/>
          <w:sz w:val="24"/>
          <w:szCs w:val="24"/>
        </w:rPr>
        <w:t xml:space="preserve">2.4240031803 +28.4993322865 </w:t>
      </w:r>
    </w:p>
    <w:p w14:paraId="1AE056A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8426234472  +</w:t>
      </w:r>
      <w:proofErr w:type="gramEnd"/>
      <w:r w:rsidRPr="005B1D48">
        <w:rPr>
          <w:rFonts w:ascii="Times New Roman" w:hAnsi="Times New Roman" w:cs="Times New Roman"/>
          <w:bCs/>
          <w:sz w:val="24"/>
          <w:szCs w:val="24"/>
        </w:rPr>
        <w:t xml:space="preserve">1.9094723840 +29.7197438571 </w:t>
      </w:r>
    </w:p>
    <w:p w14:paraId="2B69996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5912456074  +</w:t>
      </w:r>
      <w:proofErr w:type="gramEnd"/>
      <w:r w:rsidRPr="005B1D48">
        <w:rPr>
          <w:rFonts w:ascii="Times New Roman" w:hAnsi="Times New Roman" w:cs="Times New Roman"/>
          <w:bCs/>
          <w:sz w:val="24"/>
          <w:szCs w:val="24"/>
        </w:rPr>
        <w:t xml:space="preserve">9.2400881292 +15.6614658863 </w:t>
      </w:r>
    </w:p>
    <w:p w14:paraId="0D2E5EC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7720561008  +</w:t>
      </w:r>
      <w:proofErr w:type="gramEnd"/>
      <w:r w:rsidRPr="005B1D48">
        <w:rPr>
          <w:rFonts w:ascii="Times New Roman" w:hAnsi="Times New Roman" w:cs="Times New Roman"/>
          <w:bCs/>
          <w:sz w:val="24"/>
          <w:szCs w:val="24"/>
        </w:rPr>
        <w:t xml:space="preserve">9.4288557001 +18.2078706609 </w:t>
      </w:r>
    </w:p>
    <w:p w14:paraId="46F7D7A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5562618613  +</w:t>
      </w:r>
      <w:proofErr w:type="gramEnd"/>
      <w:r w:rsidRPr="005B1D48">
        <w:rPr>
          <w:rFonts w:ascii="Times New Roman" w:hAnsi="Times New Roman" w:cs="Times New Roman"/>
          <w:bCs/>
          <w:sz w:val="24"/>
          <w:szCs w:val="24"/>
        </w:rPr>
        <w:t xml:space="preserve">9.9539062265 +19.4147621479 </w:t>
      </w:r>
    </w:p>
    <w:p w14:paraId="2D1830A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4473448328  +</w:t>
      </w:r>
      <w:proofErr w:type="gramEnd"/>
      <w:r w:rsidRPr="005B1D48">
        <w:rPr>
          <w:rFonts w:ascii="Times New Roman" w:hAnsi="Times New Roman" w:cs="Times New Roman"/>
          <w:bCs/>
          <w:sz w:val="24"/>
          <w:szCs w:val="24"/>
        </w:rPr>
        <w:t xml:space="preserve">8.9607679425 +13.1291566058 </w:t>
      </w:r>
    </w:p>
    <w:p w14:paraId="141039FD"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2327892840  +</w:t>
      </w:r>
      <w:proofErr w:type="gramEnd"/>
      <w:r w:rsidRPr="005B1D48">
        <w:rPr>
          <w:rFonts w:ascii="Times New Roman" w:hAnsi="Times New Roman" w:cs="Times New Roman"/>
          <w:bCs/>
          <w:sz w:val="24"/>
          <w:szCs w:val="24"/>
        </w:rPr>
        <w:t xml:space="preserve">9.5464604982 +14.3021050625 </w:t>
      </w:r>
    </w:p>
    <w:p w14:paraId="4D8D49E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3800359453  +</w:t>
      </w:r>
      <w:proofErr w:type="gramEnd"/>
      <w:r w:rsidRPr="005B1D48">
        <w:rPr>
          <w:rFonts w:ascii="Times New Roman" w:hAnsi="Times New Roman" w:cs="Times New Roman"/>
          <w:bCs/>
          <w:sz w:val="24"/>
          <w:szCs w:val="24"/>
        </w:rPr>
        <w:t xml:space="preserve">9.7984282313 +16.8512554111 </w:t>
      </w:r>
    </w:p>
    <w:p w14:paraId="4059A040"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+3.</w:t>
      </w:r>
      <w:proofErr w:type="gramStart"/>
      <w:r w:rsidRPr="005B1D48">
        <w:rPr>
          <w:rFonts w:ascii="Times New Roman" w:hAnsi="Times New Roman" w:cs="Times New Roman"/>
          <w:bCs/>
          <w:sz w:val="24"/>
          <w:szCs w:val="24"/>
        </w:rPr>
        <w:t>9583931348  +</w:t>
      </w:r>
      <w:proofErr w:type="gramEnd"/>
      <w:r w:rsidRPr="005B1D48">
        <w:rPr>
          <w:rFonts w:ascii="Times New Roman" w:hAnsi="Times New Roman" w:cs="Times New Roman"/>
          <w:bCs/>
          <w:sz w:val="24"/>
          <w:szCs w:val="24"/>
        </w:rPr>
        <w:t xml:space="preserve">9.5219312838 +20.7577304762 </w:t>
      </w:r>
    </w:p>
    <w:p w14:paraId="496595F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+4.7257811718 +10.0284686620 +21.9835001700 </w:t>
      </w:r>
    </w:p>
    <w:p w14:paraId="5936C89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1307173593  +</w:t>
      </w:r>
      <w:proofErr w:type="gramEnd"/>
      <w:r w:rsidRPr="005B1D48">
        <w:rPr>
          <w:rFonts w:ascii="Times New Roman" w:hAnsi="Times New Roman" w:cs="Times New Roman"/>
          <w:bCs/>
          <w:sz w:val="24"/>
          <w:szCs w:val="24"/>
        </w:rPr>
        <w:t xml:space="preserve">9.5553192609 +23.3137883285 </w:t>
      </w:r>
    </w:p>
    <w:p w14:paraId="25BB55D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+4.8821318677 +10.0567888140 +24.5514250898 </w:t>
      </w:r>
    </w:p>
    <w:p w14:paraId="1ED8663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2799931073  +</w:t>
      </w:r>
      <w:proofErr w:type="gramEnd"/>
      <w:r w:rsidRPr="005B1D48">
        <w:rPr>
          <w:rFonts w:ascii="Times New Roman" w:hAnsi="Times New Roman" w:cs="Times New Roman"/>
          <w:bCs/>
          <w:sz w:val="24"/>
          <w:szCs w:val="24"/>
        </w:rPr>
        <w:t xml:space="preserve">9.5703349530 +25.8730748729 </w:t>
      </w:r>
    </w:p>
    <w:p w14:paraId="6ED6B27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+5.0191719245 +10.0751124558 +27.1160274782 </w:t>
      </w:r>
    </w:p>
    <w:p w14:paraId="3D892837"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4095878553  +</w:t>
      </w:r>
      <w:proofErr w:type="gramEnd"/>
      <w:r w:rsidRPr="005B1D48">
        <w:rPr>
          <w:rFonts w:ascii="Times New Roman" w:hAnsi="Times New Roman" w:cs="Times New Roman"/>
          <w:bCs/>
          <w:sz w:val="24"/>
          <w:szCs w:val="24"/>
        </w:rPr>
        <w:t xml:space="preserve">9.5950181033 +28.4363996025 </w:t>
      </w:r>
    </w:p>
    <w:p w14:paraId="51D8AD9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+5.1548566532 +10.1078806358 +29.6698682471 </w:t>
      </w:r>
    </w:p>
    <w:p w14:paraId="0088F52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2258912105  +</w:t>
      </w:r>
      <w:proofErr w:type="gramEnd"/>
      <w:r w:rsidRPr="005B1D48">
        <w:rPr>
          <w:rFonts w:ascii="Times New Roman" w:hAnsi="Times New Roman" w:cs="Times New Roman"/>
          <w:bCs/>
          <w:sz w:val="24"/>
          <w:szCs w:val="24"/>
        </w:rPr>
        <w:t xml:space="preserve">7.6100636207 +15.6651354171 </w:t>
      </w:r>
    </w:p>
    <w:p w14:paraId="21322EA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3110972297  +</w:t>
      </w:r>
      <w:proofErr w:type="gramEnd"/>
      <w:r w:rsidRPr="005B1D48">
        <w:rPr>
          <w:rFonts w:ascii="Times New Roman" w:hAnsi="Times New Roman" w:cs="Times New Roman"/>
          <w:bCs/>
          <w:sz w:val="24"/>
          <w:szCs w:val="24"/>
        </w:rPr>
        <w:t xml:space="preserve">7.5867691363 +18.2353733219 </w:t>
      </w:r>
    </w:p>
    <w:p w14:paraId="1D341004"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lastRenderedPageBreak/>
        <w:t xml:space="preserve"> +0.</w:t>
      </w:r>
      <w:proofErr w:type="gramStart"/>
      <w:r w:rsidRPr="005B1D48">
        <w:rPr>
          <w:rFonts w:ascii="Times New Roman" w:hAnsi="Times New Roman" w:cs="Times New Roman"/>
          <w:bCs/>
          <w:sz w:val="24"/>
          <w:szCs w:val="24"/>
        </w:rPr>
        <w:t>1858287969  +</w:t>
      </w:r>
      <w:proofErr w:type="gramEnd"/>
      <w:r w:rsidRPr="005B1D48">
        <w:rPr>
          <w:rFonts w:ascii="Times New Roman" w:hAnsi="Times New Roman" w:cs="Times New Roman"/>
          <w:bCs/>
          <w:sz w:val="24"/>
          <w:szCs w:val="24"/>
        </w:rPr>
        <w:t xml:space="preserve">6.9947473728 +19.4909339130 </w:t>
      </w:r>
    </w:p>
    <w:p w14:paraId="71571E8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1568623307  +</w:t>
      </w:r>
      <w:proofErr w:type="gramEnd"/>
      <w:r w:rsidRPr="005B1D48">
        <w:rPr>
          <w:rFonts w:ascii="Times New Roman" w:hAnsi="Times New Roman" w:cs="Times New Roman"/>
          <w:bCs/>
          <w:sz w:val="24"/>
          <w:szCs w:val="24"/>
        </w:rPr>
        <w:t xml:space="preserve">7.6169272971 +13.1062768213 </w:t>
      </w:r>
    </w:p>
    <w:p w14:paraId="363B755A"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7707491695  +</w:t>
      </w:r>
      <w:proofErr w:type="gramEnd"/>
      <w:r w:rsidRPr="005B1D48">
        <w:rPr>
          <w:rFonts w:ascii="Times New Roman" w:hAnsi="Times New Roman" w:cs="Times New Roman"/>
          <w:bCs/>
          <w:sz w:val="24"/>
          <w:szCs w:val="24"/>
        </w:rPr>
        <w:t xml:space="preserve">7.0017284013 +14.3645489569 </w:t>
      </w:r>
    </w:p>
    <w:p w14:paraId="2211DE6E"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0763472830  +</w:t>
      </w:r>
      <w:proofErr w:type="gramEnd"/>
      <w:r w:rsidRPr="005B1D48">
        <w:rPr>
          <w:rFonts w:ascii="Times New Roman" w:hAnsi="Times New Roman" w:cs="Times New Roman"/>
          <w:bCs/>
          <w:sz w:val="24"/>
          <w:szCs w:val="24"/>
        </w:rPr>
        <w:t xml:space="preserve">7.0027056258 +16.9262294357 </w:t>
      </w:r>
    </w:p>
    <w:p w14:paraId="228EE88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4107651431  +</w:t>
      </w:r>
      <w:proofErr w:type="gramEnd"/>
      <w:r w:rsidRPr="005B1D48">
        <w:rPr>
          <w:rFonts w:ascii="Times New Roman" w:hAnsi="Times New Roman" w:cs="Times New Roman"/>
          <w:bCs/>
          <w:sz w:val="24"/>
          <w:szCs w:val="24"/>
        </w:rPr>
        <w:t xml:space="preserve">7.5563124270 +20.8056452564 </w:t>
      </w:r>
    </w:p>
    <w:p w14:paraId="41C1FAA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3128281219  +</w:t>
      </w:r>
      <w:proofErr w:type="gramEnd"/>
      <w:r w:rsidRPr="005B1D48">
        <w:rPr>
          <w:rFonts w:ascii="Times New Roman" w:hAnsi="Times New Roman" w:cs="Times New Roman"/>
          <w:bCs/>
          <w:sz w:val="24"/>
          <w:szCs w:val="24"/>
        </w:rPr>
        <w:t>6.9820825728 +22.0545277862</w:t>
      </w:r>
    </w:p>
    <w:p w14:paraId="32414BEE" w14:textId="4D048728"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5283931066  +</w:t>
      </w:r>
      <w:proofErr w:type="gramEnd"/>
      <w:r w:rsidRPr="005B1D48">
        <w:rPr>
          <w:rFonts w:ascii="Times New Roman" w:hAnsi="Times New Roman" w:cs="Times New Roman"/>
          <w:bCs/>
          <w:sz w:val="24"/>
          <w:szCs w:val="24"/>
        </w:rPr>
        <w:t xml:space="preserve">7.5233485589 +23.3733170162 </w:t>
      </w:r>
    </w:p>
    <w:p w14:paraId="0E0ACA7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4569067926  +</w:t>
      </w:r>
      <w:proofErr w:type="gramEnd"/>
      <w:r w:rsidRPr="005B1D48">
        <w:rPr>
          <w:rFonts w:ascii="Times New Roman" w:hAnsi="Times New Roman" w:cs="Times New Roman"/>
          <w:bCs/>
          <w:sz w:val="24"/>
          <w:szCs w:val="24"/>
        </w:rPr>
        <w:t xml:space="preserve">6.9689558637 +24.6151084885 </w:t>
      </w:r>
    </w:p>
    <w:p w14:paraId="4F07263B"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+8.</w:t>
      </w:r>
      <w:proofErr w:type="gramStart"/>
      <w:r w:rsidRPr="005B1D48">
        <w:rPr>
          <w:rFonts w:ascii="Times New Roman" w:hAnsi="Times New Roman" w:cs="Times New Roman"/>
          <w:bCs/>
          <w:sz w:val="24"/>
          <w:szCs w:val="24"/>
        </w:rPr>
        <w:t>6742927773  +</w:t>
      </w:r>
      <w:proofErr w:type="gramEnd"/>
      <w:r w:rsidRPr="005B1D48">
        <w:rPr>
          <w:rFonts w:ascii="Times New Roman" w:hAnsi="Times New Roman" w:cs="Times New Roman"/>
          <w:bCs/>
          <w:sz w:val="24"/>
          <w:szCs w:val="24"/>
        </w:rPr>
        <w:t xml:space="preserve">7.4999513155 +25.9380431487 </w:t>
      </w:r>
    </w:p>
    <w:p w14:paraId="605272D5"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6395411822  +</w:t>
      </w:r>
      <w:proofErr w:type="gramEnd"/>
      <w:r w:rsidRPr="005B1D48">
        <w:rPr>
          <w:rFonts w:ascii="Times New Roman" w:hAnsi="Times New Roman" w:cs="Times New Roman"/>
          <w:bCs/>
          <w:sz w:val="24"/>
          <w:szCs w:val="24"/>
        </w:rPr>
        <w:t xml:space="preserve">6.9754455945 +27.1702738359 </w:t>
      </w:r>
    </w:p>
    <w:p w14:paraId="560C4792"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0791787015  +</w:t>
      </w:r>
      <w:proofErr w:type="gramEnd"/>
      <w:r w:rsidRPr="005B1D48">
        <w:rPr>
          <w:rFonts w:ascii="Times New Roman" w:hAnsi="Times New Roman" w:cs="Times New Roman"/>
          <w:bCs/>
          <w:sz w:val="24"/>
          <w:szCs w:val="24"/>
        </w:rPr>
        <w:t xml:space="preserve">7.4929279268 +28.4981041255 </w:t>
      </w:r>
    </w:p>
    <w:p w14:paraId="30227EFC"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8414890192  +</w:t>
      </w:r>
      <w:proofErr w:type="gramEnd"/>
      <w:r w:rsidRPr="005B1D48">
        <w:rPr>
          <w:rFonts w:ascii="Times New Roman" w:hAnsi="Times New Roman" w:cs="Times New Roman"/>
          <w:bCs/>
          <w:sz w:val="24"/>
          <w:szCs w:val="24"/>
        </w:rPr>
        <w:t xml:space="preserve">6.9759070982 +29.7187729808 </w:t>
      </w:r>
    </w:p>
    <w:p w14:paraId="366E664F"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6943176902  +</w:t>
      </w:r>
      <w:proofErr w:type="gramEnd"/>
      <w:r w:rsidRPr="005B1D48">
        <w:rPr>
          <w:rFonts w:ascii="Times New Roman" w:hAnsi="Times New Roman" w:cs="Times New Roman"/>
          <w:bCs/>
          <w:sz w:val="24"/>
          <w:szCs w:val="24"/>
        </w:rPr>
        <w:t xml:space="preserve">4.6813565106 +30.6071943672 </w:t>
      </w:r>
    </w:p>
    <w:p w14:paraId="4457B998"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4136219502  +</w:t>
      </w:r>
      <w:proofErr w:type="gramEnd"/>
      <w:r w:rsidRPr="005B1D48">
        <w:rPr>
          <w:rFonts w:ascii="Times New Roman" w:hAnsi="Times New Roman" w:cs="Times New Roman"/>
          <w:bCs/>
          <w:sz w:val="24"/>
          <w:szCs w:val="24"/>
        </w:rPr>
        <w:t xml:space="preserve">2.2955270013 +30.6636196538 </w:t>
      </w:r>
    </w:p>
    <w:p w14:paraId="7477CE56" w14:textId="77777777"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+4.</w:t>
      </w:r>
      <w:proofErr w:type="gramStart"/>
      <w:r w:rsidRPr="005B1D48">
        <w:rPr>
          <w:rFonts w:ascii="Times New Roman" w:hAnsi="Times New Roman" w:cs="Times New Roman"/>
          <w:bCs/>
          <w:sz w:val="24"/>
          <w:szCs w:val="24"/>
        </w:rPr>
        <w:t>6934659477  +</w:t>
      </w:r>
      <w:proofErr w:type="gramEnd"/>
      <w:r w:rsidRPr="005B1D48">
        <w:rPr>
          <w:rFonts w:ascii="Times New Roman" w:hAnsi="Times New Roman" w:cs="Times New Roman"/>
          <w:bCs/>
          <w:sz w:val="24"/>
          <w:szCs w:val="24"/>
        </w:rPr>
        <w:t xml:space="preserve">9.7439074595 +30.6071856020 </w:t>
      </w:r>
    </w:p>
    <w:p w14:paraId="683025F1" w14:textId="5D17F884" w:rsidR="00305F24" w:rsidRPr="005B1D48" w:rsidRDefault="00305F24" w:rsidP="002B50BA">
      <w:pPr>
        <w:spacing w:line="240" w:lineRule="auto"/>
        <w:rPr>
          <w:rFonts w:ascii="Times New Roman" w:hAnsi="Times New Roman" w:cs="Times New Roman"/>
          <w:bCs/>
          <w:sz w:val="24"/>
          <w:szCs w:val="24"/>
        </w:rPr>
      </w:pPr>
      <w:r w:rsidRPr="005B1D48">
        <w:rPr>
          <w:rFonts w:ascii="Times New Roman" w:hAnsi="Times New Roman" w:cs="Times New Roman"/>
          <w:bCs/>
          <w:sz w:val="24"/>
          <w:szCs w:val="24"/>
        </w:rPr>
        <w:t xml:space="preserve"> +0.</w:t>
      </w:r>
      <w:proofErr w:type="gramStart"/>
      <w:r w:rsidRPr="005B1D48">
        <w:rPr>
          <w:rFonts w:ascii="Times New Roman" w:hAnsi="Times New Roman" w:cs="Times New Roman"/>
          <w:bCs/>
          <w:sz w:val="24"/>
          <w:szCs w:val="24"/>
        </w:rPr>
        <w:t>4153223634  +</w:t>
      </w:r>
      <w:proofErr w:type="gramEnd"/>
      <w:r w:rsidRPr="005B1D48">
        <w:rPr>
          <w:rFonts w:ascii="Times New Roman" w:hAnsi="Times New Roman" w:cs="Times New Roman"/>
          <w:bCs/>
          <w:sz w:val="24"/>
          <w:szCs w:val="24"/>
        </w:rPr>
        <w:t>7.3656784720 +30.6623842743</w:t>
      </w:r>
    </w:p>
    <w:p w14:paraId="7BA5D8CF" w14:textId="77777777" w:rsidR="00305F24" w:rsidRPr="005B1D48" w:rsidRDefault="00305F24" w:rsidP="002B50BA">
      <w:pPr>
        <w:spacing w:line="240" w:lineRule="auto"/>
        <w:rPr>
          <w:b/>
          <w:i/>
          <w:iCs/>
        </w:rPr>
      </w:pPr>
    </w:p>
    <w:p w14:paraId="5FD810CF" w14:textId="2C229683" w:rsidR="00695684" w:rsidRPr="005B1D48" w:rsidRDefault="00403913" w:rsidP="00695684">
      <w:pPr>
        <w:spacing w:after="0" w:line="240" w:lineRule="auto"/>
        <w:rPr>
          <w:rFonts w:ascii="Times New Roman" w:hAnsi="Times New Roman" w:cs="Times New Roman"/>
          <w:sz w:val="24"/>
          <w:szCs w:val="24"/>
        </w:rPr>
      </w:pPr>
      <w:r w:rsidRPr="005B1D48">
        <w:rPr>
          <w:rFonts w:ascii="Times New Roman" w:hAnsi="Times New Roman" w:cs="Times New Roman"/>
          <w:b/>
          <w:bCs/>
          <w:sz w:val="24"/>
          <w:szCs w:val="24"/>
        </w:rPr>
        <w:t>Supplementary</w:t>
      </w:r>
      <w:r w:rsidRPr="005B1D48">
        <w:rPr>
          <w:rFonts w:ascii="Times New Roman" w:hAnsi="Times New Roman" w:cs="Times New Roman"/>
          <w:b/>
          <w:sz w:val="24"/>
          <w:szCs w:val="24"/>
          <w:shd w:val="clear" w:color="auto" w:fill="FFFFFF"/>
          <w:lang w:val="en-US"/>
        </w:rPr>
        <w:t xml:space="preserve"> Table</w:t>
      </w:r>
      <w:r w:rsidRPr="005B1D48">
        <w:rPr>
          <w:rFonts w:ascii="Times New Roman" w:hAnsi="Times New Roman" w:cs="Times New Roman"/>
          <w:sz w:val="24"/>
          <w:szCs w:val="24"/>
        </w:rPr>
        <w:t xml:space="preserve"> </w:t>
      </w:r>
      <w:r w:rsidR="009314BF" w:rsidRPr="005B1D48">
        <w:rPr>
          <w:rFonts w:ascii="Times New Roman" w:hAnsi="Times New Roman" w:cs="Times New Roman"/>
          <w:b/>
          <w:sz w:val="24"/>
          <w:szCs w:val="24"/>
          <w:shd w:val="clear" w:color="auto" w:fill="FFFFFF"/>
          <w:lang w:val="en-US"/>
        </w:rPr>
        <w:t>1</w:t>
      </w:r>
      <w:r w:rsidR="0041154A" w:rsidRPr="005B1D48">
        <w:rPr>
          <w:rFonts w:ascii="Times New Roman" w:hAnsi="Times New Roman" w:cs="Times New Roman" w:hint="eastAsia"/>
          <w:b/>
          <w:sz w:val="24"/>
          <w:szCs w:val="24"/>
          <w:shd w:val="clear" w:color="auto" w:fill="FFFFFF"/>
          <w:lang w:val="en-US"/>
        </w:rPr>
        <w:t>2</w:t>
      </w:r>
      <w:r w:rsidR="00695684" w:rsidRPr="005B1D48">
        <w:rPr>
          <w:rFonts w:ascii="Times New Roman" w:hAnsi="Times New Roman" w:cs="Times New Roman"/>
          <w:sz w:val="24"/>
          <w:szCs w:val="24"/>
        </w:rPr>
        <w:t>. Summary of the parameters used for fitting of current across</w:t>
      </w:r>
      <w:r w:rsidR="00827687" w:rsidRPr="005B1D48">
        <w:rPr>
          <w:rFonts w:ascii="Times New Roman" w:hAnsi="Times New Roman" w:cs="Times New Roman"/>
          <w:sz w:val="24"/>
        </w:rPr>
        <w:t xml:space="preserve"> Ag-S(CH</w:t>
      </w:r>
      <w:r w:rsidR="00827687" w:rsidRPr="005B1D48">
        <w:rPr>
          <w:rFonts w:ascii="Times New Roman" w:hAnsi="Times New Roman" w:cs="Times New Roman"/>
          <w:sz w:val="24"/>
          <w:vertAlign w:val="subscript"/>
        </w:rPr>
        <w:t>2</w:t>
      </w:r>
      <w:r w:rsidR="00827687" w:rsidRPr="005B1D48">
        <w:rPr>
          <w:rFonts w:ascii="Times New Roman" w:hAnsi="Times New Roman" w:cs="Times New Roman"/>
          <w:sz w:val="24"/>
        </w:rPr>
        <w:t>)</w:t>
      </w:r>
      <w:r w:rsidR="00827687" w:rsidRPr="005B1D48">
        <w:rPr>
          <w:rFonts w:ascii="Times New Roman" w:hAnsi="Times New Roman" w:cs="Times New Roman"/>
          <w:iCs/>
          <w:sz w:val="24"/>
          <w:vertAlign w:val="subscript"/>
        </w:rPr>
        <w:t>14</w:t>
      </w:r>
      <w:r w:rsidR="00827687" w:rsidRPr="005B1D48">
        <w:rPr>
          <w:rFonts w:ascii="Times New Roman" w:hAnsi="Times New Roman" w:cs="Times New Roman"/>
          <w:sz w:val="24"/>
        </w:rPr>
        <w:t>X//</w:t>
      </w:r>
      <w:proofErr w:type="spellStart"/>
      <w:r w:rsidR="00827687" w:rsidRPr="005B1D48">
        <w:rPr>
          <w:rFonts w:ascii="Times New Roman" w:hAnsi="Times New Roman" w:cs="Times New Roman"/>
          <w:sz w:val="24"/>
        </w:rPr>
        <w:t>GaO</w:t>
      </w:r>
      <w:r w:rsidR="00827687" w:rsidRPr="005B1D48">
        <w:rPr>
          <w:rFonts w:ascii="Times New Roman" w:hAnsi="Times New Roman" w:cs="Times New Roman"/>
          <w:i/>
          <w:sz w:val="24"/>
          <w:vertAlign w:val="subscript"/>
        </w:rPr>
        <w:t>x</w:t>
      </w:r>
      <w:proofErr w:type="spellEnd"/>
      <w:r w:rsidR="00827687" w:rsidRPr="005B1D48">
        <w:rPr>
          <w:rFonts w:ascii="Times New Roman" w:hAnsi="Times New Roman" w:cs="Times New Roman"/>
          <w:sz w:val="24"/>
        </w:rPr>
        <w:t>/</w:t>
      </w:r>
      <w:proofErr w:type="spellStart"/>
      <w:r w:rsidR="00827687" w:rsidRPr="005B1D48">
        <w:rPr>
          <w:rFonts w:ascii="Times New Roman" w:hAnsi="Times New Roman" w:cs="Times New Roman"/>
          <w:sz w:val="24"/>
        </w:rPr>
        <w:t>EGaIn</w:t>
      </w:r>
      <w:proofErr w:type="spellEnd"/>
      <w:r w:rsidR="00695684" w:rsidRPr="005B1D48">
        <w:rPr>
          <w:rFonts w:ascii="Times New Roman" w:hAnsi="Times New Roman" w:cs="Times New Roman"/>
          <w:sz w:val="24"/>
          <w:szCs w:val="24"/>
        </w:rPr>
        <w:t xml:space="preserve"> junctions using </w:t>
      </w:r>
      <w:proofErr w:type="spellStart"/>
      <w:r w:rsidR="00695684" w:rsidRPr="005B1D48">
        <w:rPr>
          <w:rFonts w:ascii="Times New Roman" w:hAnsi="Times New Roman" w:cs="Times New Roman"/>
          <w:sz w:val="24"/>
          <w:szCs w:val="24"/>
        </w:rPr>
        <w:t>Landauer</w:t>
      </w:r>
      <w:proofErr w:type="spellEnd"/>
      <w:r w:rsidR="00695684" w:rsidRPr="005B1D48">
        <w:rPr>
          <w:rFonts w:ascii="Times New Roman" w:hAnsi="Times New Roman" w:cs="Times New Roman"/>
          <w:sz w:val="24"/>
          <w:szCs w:val="24"/>
        </w:rPr>
        <w:t xml:space="preserve"> theory</w:t>
      </w:r>
      <w:r w:rsidR="00827687" w:rsidRPr="005B1D48">
        <w:rPr>
          <w:rFonts w:ascii="Times New Roman" w:hAnsi="Times New Roman" w:cs="Times New Roman"/>
          <w:sz w:val="24"/>
          <w:szCs w:val="24"/>
        </w:rPr>
        <w:t>.</w:t>
      </w:r>
      <w:r w:rsidR="00695684" w:rsidRPr="005B1D48">
        <w:rPr>
          <w:rFonts w:ascii="Times New Roman" w:hAnsi="Times New Roman" w:cs="Times New Roman"/>
          <w:sz w:val="24"/>
          <w:szCs w:val="24"/>
        </w:rPr>
        <w:t xml:space="preserve"> </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1472"/>
        <w:gridCol w:w="1469"/>
        <w:gridCol w:w="1476"/>
        <w:gridCol w:w="1480"/>
        <w:gridCol w:w="1494"/>
      </w:tblGrid>
      <w:tr w:rsidR="009B71CB" w:rsidRPr="005B1D48" w14:paraId="259573CA" w14:textId="77777777" w:rsidTr="00074E1B">
        <w:tc>
          <w:tcPr>
            <w:tcW w:w="1527" w:type="dxa"/>
            <w:tcBorders>
              <w:top w:val="single" w:sz="4" w:space="0" w:color="auto"/>
              <w:bottom w:val="single" w:sz="4" w:space="0" w:color="auto"/>
            </w:tcBorders>
          </w:tcPr>
          <w:p w14:paraId="3DEA9F35" w14:textId="77777777" w:rsidR="00827687" w:rsidRPr="005B1D48" w:rsidRDefault="00827687" w:rsidP="007C1D36">
            <w:pPr>
              <w:jc w:val="both"/>
              <w:rPr>
                <w:rFonts w:ascii="Times New Roman" w:hAnsi="Times New Roman" w:cs="Times New Roman"/>
                <w:sz w:val="24"/>
                <w:szCs w:val="24"/>
              </w:rPr>
            </w:pPr>
            <w:r w:rsidRPr="005B1D48">
              <w:rPr>
                <w:rFonts w:ascii="Times New Roman" w:hAnsi="Times New Roman" w:cs="Times New Roman"/>
                <w:sz w:val="24"/>
                <w:szCs w:val="24"/>
              </w:rPr>
              <w:t>Parameters</w:t>
            </w:r>
          </w:p>
        </w:tc>
        <w:tc>
          <w:tcPr>
            <w:tcW w:w="1472" w:type="dxa"/>
            <w:tcBorders>
              <w:top w:val="single" w:sz="4" w:space="0" w:color="auto"/>
              <w:bottom w:val="single" w:sz="4" w:space="0" w:color="auto"/>
            </w:tcBorders>
          </w:tcPr>
          <w:p w14:paraId="6CEA9762" w14:textId="0990F7A2" w:rsidR="00827687" w:rsidRPr="005B1D48" w:rsidRDefault="00827687" w:rsidP="007C1D36">
            <w:pPr>
              <w:jc w:val="both"/>
              <w:rPr>
                <w:rFonts w:ascii="Times New Roman" w:hAnsi="Times New Roman" w:cs="Times New Roman"/>
                <w:sz w:val="24"/>
                <w:szCs w:val="24"/>
              </w:rPr>
            </w:pPr>
            <w:r w:rsidRPr="005B1D48">
              <w:rPr>
                <w:rFonts w:ascii="Times New Roman" w:hAnsi="Times New Roman" w:cs="Times New Roman"/>
                <w:sz w:val="24"/>
                <w:szCs w:val="24"/>
              </w:rPr>
              <w:t>X=H</w:t>
            </w:r>
          </w:p>
        </w:tc>
        <w:tc>
          <w:tcPr>
            <w:tcW w:w="1469" w:type="dxa"/>
            <w:tcBorders>
              <w:top w:val="single" w:sz="4" w:space="0" w:color="auto"/>
              <w:bottom w:val="single" w:sz="4" w:space="0" w:color="auto"/>
            </w:tcBorders>
          </w:tcPr>
          <w:p w14:paraId="7EBE705A" w14:textId="1C8FA78C" w:rsidR="00827687" w:rsidRPr="005B1D48" w:rsidRDefault="00827687" w:rsidP="007C1D36">
            <w:pPr>
              <w:jc w:val="both"/>
              <w:rPr>
                <w:rFonts w:ascii="Times New Roman" w:hAnsi="Times New Roman" w:cs="Times New Roman"/>
                <w:sz w:val="24"/>
                <w:szCs w:val="24"/>
              </w:rPr>
            </w:pPr>
            <w:r w:rsidRPr="005B1D48">
              <w:rPr>
                <w:rFonts w:ascii="Times New Roman" w:hAnsi="Times New Roman" w:cs="Times New Roman"/>
                <w:sz w:val="24"/>
                <w:szCs w:val="24"/>
              </w:rPr>
              <w:t>X=F</w:t>
            </w:r>
          </w:p>
        </w:tc>
        <w:tc>
          <w:tcPr>
            <w:tcW w:w="1476" w:type="dxa"/>
            <w:tcBorders>
              <w:top w:val="single" w:sz="4" w:space="0" w:color="auto"/>
              <w:bottom w:val="single" w:sz="4" w:space="0" w:color="auto"/>
            </w:tcBorders>
          </w:tcPr>
          <w:p w14:paraId="6AE9204F" w14:textId="2C726AC3" w:rsidR="00827687" w:rsidRPr="005B1D48" w:rsidRDefault="00827687" w:rsidP="007C1D36">
            <w:pPr>
              <w:jc w:val="both"/>
              <w:rPr>
                <w:rFonts w:ascii="Times New Roman" w:hAnsi="Times New Roman" w:cs="Times New Roman"/>
                <w:sz w:val="24"/>
                <w:szCs w:val="24"/>
              </w:rPr>
            </w:pPr>
            <w:r w:rsidRPr="005B1D48">
              <w:rPr>
                <w:rFonts w:ascii="Times New Roman" w:hAnsi="Times New Roman" w:cs="Times New Roman"/>
                <w:sz w:val="24"/>
                <w:szCs w:val="24"/>
              </w:rPr>
              <w:t>X=Cl</w:t>
            </w:r>
          </w:p>
        </w:tc>
        <w:tc>
          <w:tcPr>
            <w:tcW w:w="1480" w:type="dxa"/>
            <w:tcBorders>
              <w:top w:val="single" w:sz="4" w:space="0" w:color="auto"/>
              <w:bottom w:val="single" w:sz="4" w:space="0" w:color="auto"/>
            </w:tcBorders>
          </w:tcPr>
          <w:p w14:paraId="0C895B08" w14:textId="7F51E1D0" w:rsidR="00827687" w:rsidRPr="005B1D48" w:rsidRDefault="00827687" w:rsidP="007C1D36">
            <w:pPr>
              <w:jc w:val="both"/>
              <w:rPr>
                <w:rFonts w:ascii="Times New Roman" w:hAnsi="Times New Roman" w:cs="Times New Roman"/>
                <w:sz w:val="24"/>
                <w:szCs w:val="24"/>
              </w:rPr>
            </w:pPr>
            <w:r w:rsidRPr="005B1D48">
              <w:rPr>
                <w:rFonts w:ascii="Times New Roman" w:hAnsi="Times New Roman" w:cs="Times New Roman"/>
                <w:sz w:val="24"/>
                <w:szCs w:val="24"/>
              </w:rPr>
              <w:t>X=Br</w:t>
            </w:r>
          </w:p>
        </w:tc>
        <w:tc>
          <w:tcPr>
            <w:tcW w:w="1494" w:type="dxa"/>
            <w:tcBorders>
              <w:top w:val="single" w:sz="4" w:space="0" w:color="auto"/>
              <w:bottom w:val="single" w:sz="4" w:space="0" w:color="auto"/>
            </w:tcBorders>
          </w:tcPr>
          <w:p w14:paraId="0C75FDC7" w14:textId="78CEBF02" w:rsidR="00827687" w:rsidRPr="005B1D48" w:rsidRDefault="00827687" w:rsidP="007C1D36">
            <w:pPr>
              <w:jc w:val="both"/>
              <w:rPr>
                <w:rFonts w:ascii="Times New Roman" w:hAnsi="Times New Roman" w:cs="Times New Roman"/>
                <w:sz w:val="24"/>
                <w:szCs w:val="24"/>
              </w:rPr>
            </w:pPr>
            <w:r w:rsidRPr="005B1D48">
              <w:rPr>
                <w:rFonts w:ascii="Times New Roman" w:hAnsi="Times New Roman" w:cs="Times New Roman"/>
                <w:sz w:val="24"/>
                <w:szCs w:val="24"/>
              </w:rPr>
              <w:t>X=I</w:t>
            </w:r>
          </w:p>
        </w:tc>
      </w:tr>
      <w:tr w:rsidR="00074E1B" w:rsidRPr="005B1D48" w14:paraId="0ECD8840" w14:textId="77777777" w:rsidTr="00074E1B">
        <w:tc>
          <w:tcPr>
            <w:tcW w:w="1527" w:type="dxa"/>
          </w:tcPr>
          <w:p w14:paraId="230BA62F" w14:textId="77777777" w:rsidR="00074E1B" w:rsidRPr="005B1D48" w:rsidRDefault="00074E1B" w:rsidP="00074E1B">
            <w:pPr>
              <w:jc w:val="both"/>
              <w:rPr>
                <w:rFonts w:ascii="Times New Roman" w:hAnsi="Times New Roman" w:cs="Times New Roman"/>
                <w:sz w:val="24"/>
                <w:szCs w:val="24"/>
              </w:rPr>
            </w:pPr>
            <m:oMath>
              <m:r>
                <w:rPr>
                  <w:rFonts w:ascii="Cambria Math" w:hAnsi="Cambria Math" w:cs="Times New Roman"/>
                  <w:sz w:val="24"/>
                  <w:szCs w:val="24"/>
                </w:rPr>
                <m:t>Γ</m:t>
              </m:r>
            </m:oMath>
            <w:r w:rsidRPr="005B1D48">
              <w:rPr>
                <w:rFonts w:ascii="Times New Roman" w:hAnsi="Times New Roman" w:cs="Times New Roman"/>
                <w:sz w:val="24"/>
                <w:szCs w:val="24"/>
              </w:rPr>
              <w:t xml:space="preserve"> (meV)</w:t>
            </w:r>
          </w:p>
        </w:tc>
        <w:tc>
          <w:tcPr>
            <w:tcW w:w="1472" w:type="dxa"/>
          </w:tcPr>
          <w:p w14:paraId="10F30F40" w14:textId="1F9A4181"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0.497</w:t>
            </w:r>
          </w:p>
        </w:tc>
        <w:tc>
          <w:tcPr>
            <w:tcW w:w="1469" w:type="dxa"/>
          </w:tcPr>
          <w:p w14:paraId="579CCA3D" w14:textId="68CA437B"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0.529</w:t>
            </w:r>
          </w:p>
        </w:tc>
        <w:tc>
          <w:tcPr>
            <w:tcW w:w="1476" w:type="dxa"/>
          </w:tcPr>
          <w:p w14:paraId="350764A5" w14:textId="35677BD4"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1.74</w:t>
            </w:r>
          </w:p>
        </w:tc>
        <w:tc>
          <w:tcPr>
            <w:tcW w:w="1480" w:type="dxa"/>
          </w:tcPr>
          <w:p w14:paraId="77ACE9A7" w14:textId="33E85098"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5.99</w:t>
            </w:r>
          </w:p>
        </w:tc>
        <w:tc>
          <w:tcPr>
            <w:tcW w:w="1494" w:type="dxa"/>
          </w:tcPr>
          <w:p w14:paraId="3F8C9218" w14:textId="31750B21"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14.4</w:t>
            </w:r>
          </w:p>
        </w:tc>
      </w:tr>
      <w:tr w:rsidR="00074E1B" w:rsidRPr="005B1D48" w14:paraId="6CE9BDA8" w14:textId="77777777" w:rsidTr="00074E1B">
        <w:tc>
          <w:tcPr>
            <w:tcW w:w="1527" w:type="dxa"/>
          </w:tcPr>
          <w:p w14:paraId="7DF0B771" w14:textId="77777777" w:rsidR="00074E1B" w:rsidRPr="005B1D48" w:rsidRDefault="00074E1B" w:rsidP="00074E1B">
            <w:pPr>
              <w:jc w:val="both"/>
              <w:rPr>
                <w:rFonts w:ascii="Times New Roman" w:hAnsi="Times New Roman" w:cs="Times New Roman"/>
                <w:sz w:val="24"/>
                <w:szCs w:val="24"/>
              </w:rPr>
            </w:pPr>
            <m:oMathPara>
              <m:oMath>
                <m:r>
                  <w:rPr>
                    <w:rFonts w:ascii="Cambria Math" w:hAnsi="Cambria Math" w:cs="Times New Roman"/>
                    <w:sz w:val="24"/>
                    <w:szCs w:val="24"/>
                  </w:rPr>
                  <m:t>η</m:t>
                </m:r>
              </m:oMath>
            </m:oMathPara>
          </w:p>
        </w:tc>
        <w:tc>
          <w:tcPr>
            <w:tcW w:w="1472" w:type="dxa"/>
          </w:tcPr>
          <w:p w14:paraId="16BA7319" w14:textId="04322213"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0.470</w:t>
            </w:r>
          </w:p>
        </w:tc>
        <w:tc>
          <w:tcPr>
            <w:tcW w:w="1469" w:type="dxa"/>
          </w:tcPr>
          <w:p w14:paraId="09DE421A" w14:textId="6D1C5098"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0.460</w:t>
            </w:r>
          </w:p>
        </w:tc>
        <w:tc>
          <w:tcPr>
            <w:tcW w:w="1476" w:type="dxa"/>
          </w:tcPr>
          <w:p w14:paraId="2E9AA5E1" w14:textId="07C069B2"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0.450</w:t>
            </w:r>
          </w:p>
        </w:tc>
        <w:tc>
          <w:tcPr>
            <w:tcW w:w="1480" w:type="dxa"/>
          </w:tcPr>
          <w:p w14:paraId="7DDA78AF" w14:textId="48ADE4FA"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0.480</w:t>
            </w:r>
          </w:p>
        </w:tc>
        <w:tc>
          <w:tcPr>
            <w:tcW w:w="1494" w:type="dxa"/>
          </w:tcPr>
          <w:p w14:paraId="4154CA82" w14:textId="03B0277B"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0.480</w:t>
            </w:r>
          </w:p>
        </w:tc>
      </w:tr>
      <w:tr w:rsidR="00074E1B" w:rsidRPr="005B1D48" w14:paraId="084A67ED" w14:textId="77777777" w:rsidTr="00074E1B">
        <w:tc>
          <w:tcPr>
            <w:tcW w:w="1527" w:type="dxa"/>
          </w:tcPr>
          <w:p w14:paraId="5E1DCD77" w14:textId="77777777" w:rsidR="00074E1B" w:rsidRPr="005B1D48" w:rsidRDefault="00074E1B" w:rsidP="00074E1B">
            <w:pPr>
              <w:jc w:val="both"/>
              <w:rPr>
                <w:rFonts w:ascii="Times New Roman" w:hAnsi="Times New Roman" w:cs="Times New Roman"/>
                <w:sz w:val="24"/>
                <w:szCs w:val="24"/>
              </w:rPr>
            </w:pPr>
            <m:oMath>
              <m:r>
                <w:rPr>
                  <w:rFonts w:ascii="Cambria Math" w:hAnsi="Cambria Math" w:cs="Times New Roman"/>
                  <w:kern w:val="24"/>
                  <w:sz w:val="24"/>
                  <w:szCs w:val="24"/>
                </w:rPr>
                <m:t>δ</m:t>
              </m:r>
              <m:sSub>
                <m:sSubPr>
                  <m:ctrlPr>
                    <w:rPr>
                      <w:rFonts w:ascii="Cambria Math" w:hAnsi="Cambria Math" w:cs="Times New Roman"/>
                      <w:i/>
                      <w:kern w:val="24"/>
                      <w:sz w:val="24"/>
                      <w:szCs w:val="24"/>
                    </w:rPr>
                  </m:ctrlPr>
                </m:sSubPr>
                <m:e>
                  <m:r>
                    <w:rPr>
                      <w:rFonts w:ascii="Cambria Math" w:hAnsi="Cambria Math" w:cs="Times New Roman"/>
                      <w:kern w:val="24"/>
                      <w:sz w:val="24"/>
                      <w:szCs w:val="24"/>
                    </w:rPr>
                    <m:t>E</m:t>
                  </m:r>
                </m:e>
                <m:sub>
                  <m:r>
                    <w:rPr>
                      <w:rFonts w:ascii="Cambria Math" w:hAnsi="Cambria Math" w:cs="Times New Roman"/>
                      <w:kern w:val="24"/>
                      <w:sz w:val="24"/>
                      <w:szCs w:val="24"/>
                    </w:rPr>
                    <m:t>ME</m:t>
                  </m:r>
                </m:sub>
              </m:sSub>
              <m:r>
                <w:rPr>
                  <w:rFonts w:ascii="Cambria Math" w:hAnsi="Cambria Math" w:cs="Times New Roman"/>
                  <w:kern w:val="24"/>
                  <w:sz w:val="24"/>
                  <w:szCs w:val="24"/>
                </w:rPr>
                <m:t xml:space="preserve"> </m:t>
              </m:r>
            </m:oMath>
            <w:r w:rsidRPr="005B1D48">
              <w:rPr>
                <w:rFonts w:ascii="Times New Roman" w:hAnsi="Times New Roman" w:cs="Times New Roman"/>
                <w:kern w:val="24"/>
                <w:sz w:val="24"/>
                <w:szCs w:val="24"/>
              </w:rPr>
              <w:t>(eV)</w:t>
            </w:r>
          </w:p>
        </w:tc>
        <w:tc>
          <w:tcPr>
            <w:tcW w:w="1472" w:type="dxa"/>
          </w:tcPr>
          <w:p w14:paraId="38603CC0" w14:textId="21B5967B"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4.300</w:t>
            </w:r>
          </w:p>
        </w:tc>
        <w:tc>
          <w:tcPr>
            <w:tcW w:w="1469" w:type="dxa"/>
          </w:tcPr>
          <w:p w14:paraId="5F076884" w14:textId="06998CBE"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3.600</w:t>
            </w:r>
          </w:p>
        </w:tc>
        <w:tc>
          <w:tcPr>
            <w:tcW w:w="1476" w:type="dxa"/>
          </w:tcPr>
          <w:p w14:paraId="3A4176D5" w14:textId="138533D0"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2.600</w:t>
            </w:r>
          </w:p>
        </w:tc>
        <w:tc>
          <w:tcPr>
            <w:tcW w:w="1480" w:type="dxa"/>
          </w:tcPr>
          <w:p w14:paraId="7C788BE9" w14:textId="381A33DA"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2.200</w:t>
            </w:r>
          </w:p>
        </w:tc>
        <w:tc>
          <w:tcPr>
            <w:tcW w:w="1494" w:type="dxa"/>
          </w:tcPr>
          <w:p w14:paraId="379C753D" w14:textId="2CF90DAB"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1.700</w:t>
            </w:r>
          </w:p>
        </w:tc>
      </w:tr>
      <w:tr w:rsidR="00074E1B" w:rsidRPr="005B1D48" w14:paraId="36618C2A" w14:textId="77777777" w:rsidTr="00074E1B">
        <w:tc>
          <w:tcPr>
            <w:tcW w:w="1527" w:type="dxa"/>
          </w:tcPr>
          <w:p w14:paraId="29819C82" w14:textId="77777777" w:rsidR="00074E1B" w:rsidRPr="005B1D48" w:rsidRDefault="00074E1B" w:rsidP="00074E1B">
            <w:pPr>
              <w:jc w:val="both"/>
              <w:rPr>
                <w:rFonts w:ascii="Times New Roman" w:hAnsi="Times New Roman" w:cs="Times New Roman"/>
                <w:sz w:val="24"/>
                <w:szCs w:val="24"/>
              </w:rPr>
            </w:pPr>
            <m:oMath>
              <m:r>
                <w:rPr>
                  <w:rFonts w:ascii="Cambria Math" w:hAnsi="Cambria Math" w:cs="Times New Roman"/>
                  <w:sz w:val="24"/>
                  <w:szCs w:val="24"/>
                </w:rPr>
                <m:t>σ</m:t>
              </m:r>
            </m:oMath>
            <w:r w:rsidRPr="005B1D48">
              <w:rPr>
                <w:rFonts w:ascii="Times New Roman" w:hAnsi="Times New Roman" w:cs="Times New Roman"/>
                <w:sz w:val="24"/>
                <w:szCs w:val="24"/>
              </w:rPr>
              <w:t xml:space="preserve"> </w:t>
            </w:r>
            <m:oMath>
              <m:r>
                <w:rPr>
                  <w:rFonts w:ascii="Cambria Math" w:hAnsi="Cambria Math" w:cs="Times New Roman"/>
                  <w:kern w:val="24"/>
                  <w:sz w:val="24"/>
                  <w:szCs w:val="24"/>
                </w:rPr>
                <m:t xml:space="preserve"> </m:t>
              </m:r>
            </m:oMath>
            <w:r w:rsidRPr="005B1D48">
              <w:rPr>
                <w:rFonts w:ascii="Times New Roman" w:hAnsi="Times New Roman" w:cs="Times New Roman"/>
                <w:kern w:val="24"/>
                <w:sz w:val="24"/>
                <w:szCs w:val="24"/>
              </w:rPr>
              <w:t>(eV)</w:t>
            </w:r>
          </w:p>
        </w:tc>
        <w:tc>
          <w:tcPr>
            <w:tcW w:w="1472" w:type="dxa"/>
          </w:tcPr>
          <w:p w14:paraId="6C5DDD8C" w14:textId="0CD3353C"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0.190</w:t>
            </w:r>
          </w:p>
        </w:tc>
        <w:tc>
          <w:tcPr>
            <w:tcW w:w="1469" w:type="dxa"/>
          </w:tcPr>
          <w:p w14:paraId="68093825" w14:textId="378A1E34"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0.190</w:t>
            </w:r>
          </w:p>
        </w:tc>
        <w:tc>
          <w:tcPr>
            <w:tcW w:w="1476" w:type="dxa"/>
          </w:tcPr>
          <w:p w14:paraId="44BBE00C" w14:textId="758CD124"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0.190</w:t>
            </w:r>
          </w:p>
        </w:tc>
        <w:tc>
          <w:tcPr>
            <w:tcW w:w="1480" w:type="dxa"/>
          </w:tcPr>
          <w:p w14:paraId="768F08D1" w14:textId="59FB046C"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0.190</w:t>
            </w:r>
          </w:p>
        </w:tc>
        <w:tc>
          <w:tcPr>
            <w:tcW w:w="1494" w:type="dxa"/>
          </w:tcPr>
          <w:p w14:paraId="68523FAC" w14:textId="3AFB910B" w:rsidR="00074E1B" w:rsidRPr="005B1D48" w:rsidRDefault="00074E1B" w:rsidP="00074E1B">
            <w:pPr>
              <w:jc w:val="both"/>
              <w:rPr>
                <w:rFonts w:ascii="Times New Roman" w:hAnsi="Times New Roman" w:cs="Times New Roman"/>
                <w:sz w:val="24"/>
                <w:szCs w:val="24"/>
              </w:rPr>
            </w:pPr>
            <w:r w:rsidRPr="005B1D48">
              <w:rPr>
                <w:rFonts w:ascii="Times New Roman" w:hAnsi="Times New Roman" w:cs="Times New Roman"/>
                <w:sz w:val="24"/>
              </w:rPr>
              <w:t>0.190</w:t>
            </w:r>
          </w:p>
        </w:tc>
      </w:tr>
    </w:tbl>
    <w:p w14:paraId="64228EB1" w14:textId="77777777" w:rsidR="007A0B70" w:rsidRPr="005B1D48" w:rsidRDefault="007A0B70" w:rsidP="00A13448">
      <w:pPr>
        <w:pStyle w:val="EndNoteBibliography"/>
        <w:rPr>
          <w:rFonts w:ascii="Times New Roman" w:eastAsia="SimSun" w:hAnsi="Times New Roman" w:cs="Times New Roman"/>
          <w:sz w:val="24"/>
          <w:szCs w:val="24"/>
          <w:lang w:val="en-US"/>
        </w:rPr>
      </w:pPr>
    </w:p>
    <w:p w14:paraId="2EAADB90" w14:textId="2B463E5E" w:rsidR="00CF48BF" w:rsidRPr="005B1D48" w:rsidRDefault="007A0B70" w:rsidP="00B3109A">
      <w:pPr>
        <w:pStyle w:val="EndNoteBibliography"/>
        <w:rPr>
          <w:rFonts w:ascii="Times New Roman" w:eastAsia="SimSun" w:hAnsi="Times New Roman" w:cs="Times New Roman"/>
          <w:b/>
          <w:sz w:val="24"/>
          <w:szCs w:val="24"/>
          <w:lang w:val="en-US"/>
        </w:rPr>
      </w:pPr>
      <w:r w:rsidRPr="005B1D48">
        <w:rPr>
          <w:rFonts w:ascii="Times New Roman" w:eastAsia="SimSun" w:hAnsi="Times New Roman" w:cs="Times New Roman"/>
          <w:b/>
          <w:sz w:val="24"/>
          <w:szCs w:val="24"/>
          <w:lang w:val="en-US"/>
        </w:rPr>
        <w:t>Ref</w:t>
      </w:r>
      <w:r w:rsidR="00BC2FA6" w:rsidRPr="005B1D48">
        <w:rPr>
          <w:rFonts w:ascii="Times New Roman" w:eastAsia="SimSun" w:hAnsi="Times New Roman" w:cs="Times New Roman"/>
          <w:b/>
          <w:sz w:val="24"/>
          <w:szCs w:val="24"/>
          <w:lang w:val="en-US"/>
        </w:rPr>
        <w:t>e</w:t>
      </w:r>
      <w:r w:rsidRPr="005B1D48">
        <w:rPr>
          <w:rFonts w:ascii="Times New Roman" w:eastAsia="SimSun" w:hAnsi="Times New Roman" w:cs="Times New Roman"/>
          <w:b/>
          <w:sz w:val="24"/>
          <w:szCs w:val="24"/>
          <w:lang w:val="en-US"/>
        </w:rPr>
        <w:t>rences</w:t>
      </w:r>
    </w:p>
    <w:p w14:paraId="3DA88A84" w14:textId="5F5DB099" w:rsidR="00CF48BF" w:rsidRPr="005B1D48" w:rsidRDefault="00CF48BF" w:rsidP="00CF48BF">
      <w:pPr>
        <w:pStyle w:val="EndNoteBibliography"/>
        <w:ind w:left="720" w:hanging="720"/>
      </w:pPr>
      <w:r w:rsidRPr="005B1D48">
        <w:fldChar w:fldCharType="begin"/>
      </w:r>
      <w:r w:rsidRPr="005B1D48">
        <w:instrText xml:space="preserve"> ADDIN EN.REFLIST </w:instrText>
      </w:r>
      <w:r w:rsidRPr="005B1D48">
        <w:fldChar w:fldCharType="separate"/>
      </w:r>
      <w:r w:rsidRPr="005B1D48">
        <w:t>1.</w:t>
      </w:r>
      <w:r w:rsidRPr="005B1D48">
        <w:tab/>
      </w:r>
      <w:r w:rsidR="00B3109A" w:rsidRPr="005B1D48">
        <w:t>Wang, D</w:t>
      </w:r>
      <w:r w:rsidR="00B3109A" w:rsidRPr="005B1D48">
        <w:rPr>
          <w:i/>
        </w:rPr>
        <w:t>.</w:t>
      </w:r>
      <w:r w:rsidR="00B3109A" w:rsidRPr="005B1D48">
        <w:rPr>
          <w:iCs/>
        </w:rPr>
        <w:t xml:space="preserve"> et al. </w:t>
      </w:r>
      <w:r w:rsidR="00B3109A" w:rsidRPr="005B1D48">
        <w:t xml:space="preserve">Tuning the tunneling rate and dielectric response of SAM-based junctions via a single polarizable atom. </w:t>
      </w:r>
      <w:r w:rsidR="00B3109A" w:rsidRPr="005B1D48">
        <w:rPr>
          <w:i/>
        </w:rPr>
        <w:t>Adv. Mater.</w:t>
      </w:r>
      <w:r w:rsidR="00B3109A" w:rsidRPr="005B1D48">
        <w:t xml:space="preserve"> </w:t>
      </w:r>
      <w:r w:rsidR="00B3109A" w:rsidRPr="005B1D48">
        <w:rPr>
          <w:b/>
        </w:rPr>
        <w:t>27</w:t>
      </w:r>
      <w:r w:rsidR="00B3109A" w:rsidRPr="005B1D48">
        <w:t>, 6689-6695 (2015</w:t>
      </w:r>
      <w:r w:rsidRPr="005B1D48">
        <w:t>).</w:t>
      </w:r>
    </w:p>
    <w:p w14:paraId="17DD101D" w14:textId="77777777" w:rsidR="00CF48BF" w:rsidRPr="005B1D48" w:rsidRDefault="00CF48BF" w:rsidP="00CF48BF">
      <w:pPr>
        <w:pStyle w:val="EndNoteBibliography"/>
        <w:spacing w:after="0"/>
      </w:pPr>
    </w:p>
    <w:p w14:paraId="73AF3EC1" w14:textId="3EED1D8B" w:rsidR="00CF48BF" w:rsidRPr="005B1D48" w:rsidRDefault="00CF48BF" w:rsidP="00CF48BF">
      <w:pPr>
        <w:pStyle w:val="EndNoteBibliography"/>
        <w:ind w:left="720" w:hanging="720"/>
      </w:pPr>
      <w:r w:rsidRPr="005B1D48">
        <w:t>2.</w:t>
      </w:r>
      <w:r w:rsidRPr="005B1D48">
        <w:tab/>
      </w:r>
      <w:r w:rsidR="00B3109A" w:rsidRPr="005B1D48">
        <w:t xml:space="preserve">Kim, K.-Y.; Kim, B. C.; Lee, H. B. &amp; Shin, H. Nucleophilic fluorination of triflates by tetrabutylammonium bifluoride. </w:t>
      </w:r>
      <w:r w:rsidR="00B3109A" w:rsidRPr="005B1D48">
        <w:rPr>
          <w:i/>
        </w:rPr>
        <w:t xml:space="preserve">J. Org. Chem. </w:t>
      </w:r>
      <w:r w:rsidR="00B3109A" w:rsidRPr="005B1D48">
        <w:rPr>
          <w:b/>
        </w:rPr>
        <w:t>73</w:t>
      </w:r>
      <w:r w:rsidR="00B3109A" w:rsidRPr="005B1D48">
        <w:t>, 8106-8108 (2008</w:t>
      </w:r>
      <w:r w:rsidRPr="005B1D48">
        <w:t>).</w:t>
      </w:r>
    </w:p>
    <w:p w14:paraId="295A8384" w14:textId="77777777" w:rsidR="00CF48BF" w:rsidRPr="005B1D48" w:rsidRDefault="00CF48BF" w:rsidP="00CF48BF">
      <w:pPr>
        <w:pStyle w:val="EndNoteBibliography"/>
        <w:spacing w:after="0"/>
      </w:pPr>
    </w:p>
    <w:p w14:paraId="551B3C45" w14:textId="0C43D217" w:rsidR="00CF48BF" w:rsidRPr="005B1D48" w:rsidRDefault="00CF48BF" w:rsidP="00CF48BF">
      <w:pPr>
        <w:pStyle w:val="EndNoteBibliography"/>
        <w:ind w:left="720" w:hanging="720"/>
      </w:pPr>
      <w:r w:rsidRPr="005B1D48">
        <w:t>3.</w:t>
      </w:r>
      <w:r w:rsidRPr="005B1D48">
        <w:tab/>
      </w:r>
      <w:r w:rsidR="00B3109A" w:rsidRPr="005B1D48">
        <w:t>Kaiser, E. &amp; Gunther, E. P. Alcoholysis of esters with aluminum alcoholates</w:t>
      </w:r>
      <w:r w:rsidR="00B3109A" w:rsidRPr="005B1D48">
        <w:rPr>
          <w:vertAlign w:val="superscript"/>
        </w:rPr>
        <w:t>1</w:t>
      </w:r>
      <w:r w:rsidR="00B3109A" w:rsidRPr="005B1D48">
        <w:t xml:space="preserve">. </w:t>
      </w:r>
      <w:r w:rsidR="00B3109A" w:rsidRPr="005B1D48">
        <w:rPr>
          <w:i/>
        </w:rPr>
        <w:t>J. Am. Chem. Soc.</w:t>
      </w:r>
      <w:r w:rsidR="00B3109A" w:rsidRPr="005B1D48">
        <w:t xml:space="preserve"> </w:t>
      </w:r>
      <w:r w:rsidR="00B3109A" w:rsidRPr="005B1D48">
        <w:rPr>
          <w:b/>
        </w:rPr>
        <w:t>78</w:t>
      </w:r>
      <w:r w:rsidR="00B3109A" w:rsidRPr="005B1D48">
        <w:t>, 3841-3843 (1956</w:t>
      </w:r>
      <w:r w:rsidRPr="005B1D48">
        <w:t>).</w:t>
      </w:r>
    </w:p>
    <w:p w14:paraId="195554D2" w14:textId="77777777" w:rsidR="00CF48BF" w:rsidRPr="005B1D48" w:rsidRDefault="00CF48BF" w:rsidP="00CF48BF">
      <w:pPr>
        <w:pStyle w:val="EndNoteBibliography"/>
        <w:spacing w:after="0"/>
      </w:pPr>
    </w:p>
    <w:p w14:paraId="7F7CBBF4" w14:textId="36922E83" w:rsidR="00CF48BF" w:rsidRPr="005B1D48" w:rsidRDefault="00CF48BF" w:rsidP="00CF48BF">
      <w:pPr>
        <w:pStyle w:val="EndNoteBibliography"/>
        <w:ind w:left="720" w:hanging="720"/>
      </w:pPr>
      <w:r w:rsidRPr="005B1D48">
        <w:t>4.</w:t>
      </w:r>
      <w:r w:rsidRPr="005B1D48">
        <w:tab/>
      </w:r>
      <w:r w:rsidR="00B3109A" w:rsidRPr="005B1D48">
        <w:t xml:space="preserve">Alvarado, R. J., Mukherjee, J., Pacsial, E. J., Alexander, D. &amp; Raymo, F. M. Self-assembling bipyridinium multilayers. </w:t>
      </w:r>
      <w:r w:rsidR="00B3109A" w:rsidRPr="005B1D48">
        <w:rPr>
          <w:i/>
        </w:rPr>
        <w:t>J. Phys. Chem. B</w:t>
      </w:r>
      <w:r w:rsidR="00B3109A" w:rsidRPr="005B1D48">
        <w:t xml:space="preserve"> </w:t>
      </w:r>
      <w:r w:rsidR="00B3109A" w:rsidRPr="005B1D48">
        <w:rPr>
          <w:b/>
        </w:rPr>
        <w:t>109</w:t>
      </w:r>
      <w:r w:rsidR="00B3109A" w:rsidRPr="005B1D48">
        <w:t>, 6164-6173 (2005</w:t>
      </w:r>
      <w:r w:rsidRPr="005B1D48">
        <w:t>).</w:t>
      </w:r>
    </w:p>
    <w:p w14:paraId="0DAB9AB4" w14:textId="77777777" w:rsidR="00CF48BF" w:rsidRPr="005B1D48" w:rsidRDefault="00CF48BF" w:rsidP="00CF48BF">
      <w:pPr>
        <w:pStyle w:val="EndNoteBibliography"/>
        <w:spacing w:after="0"/>
      </w:pPr>
    </w:p>
    <w:p w14:paraId="2CC19104" w14:textId="0AB412D1" w:rsidR="00CF48BF" w:rsidRPr="005B1D48" w:rsidRDefault="00CF48BF" w:rsidP="00CF48BF">
      <w:pPr>
        <w:pStyle w:val="EndNoteBibliography"/>
        <w:ind w:left="720" w:hanging="720"/>
      </w:pPr>
      <w:r w:rsidRPr="005B1D48">
        <w:t>5.</w:t>
      </w:r>
      <w:r w:rsidRPr="005B1D48">
        <w:tab/>
      </w:r>
      <w:r w:rsidR="00B3109A" w:rsidRPr="005B1D48">
        <w:t xml:space="preserve">Bérubé, M., Kamal, F., Roy, J. &amp; Poirier, D. A Dehydrohalogenation Methodology for Synthesizing Terminal Olefins under Mild Conditions. </w:t>
      </w:r>
      <w:r w:rsidR="00B3109A" w:rsidRPr="005B1D48">
        <w:rPr>
          <w:i/>
        </w:rPr>
        <w:t>Synthesis</w:t>
      </w:r>
      <w:r w:rsidR="00B3109A" w:rsidRPr="005B1D48">
        <w:t xml:space="preserve"> </w:t>
      </w:r>
      <w:r w:rsidR="00B3109A" w:rsidRPr="005B1D48">
        <w:rPr>
          <w:b/>
        </w:rPr>
        <w:t>2006</w:t>
      </w:r>
      <w:r w:rsidR="00B3109A" w:rsidRPr="005B1D48">
        <w:t>, 3085-3091 (2006</w:t>
      </w:r>
      <w:r w:rsidRPr="005B1D48">
        <w:t>).</w:t>
      </w:r>
    </w:p>
    <w:p w14:paraId="2457A57F" w14:textId="77777777" w:rsidR="00CF48BF" w:rsidRPr="005B1D48" w:rsidRDefault="00CF48BF" w:rsidP="00CF48BF">
      <w:pPr>
        <w:pStyle w:val="EndNoteBibliography"/>
        <w:spacing w:after="0"/>
      </w:pPr>
    </w:p>
    <w:p w14:paraId="6D1ED336" w14:textId="0D8164A0" w:rsidR="00CF48BF" w:rsidRPr="005B1D48" w:rsidRDefault="00CF48BF" w:rsidP="00CF48BF">
      <w:pPr>
        <w:pStyle w:val="EndNoteBibliography"/>
        <w:ind w:left="720" w:hanging="720"/>
      </w:pPr>
      <w:r w:rsidRPr="005B1D48">
        <w:t>6.</w:t>
      </w:r>
      <w:r w:rsidRPr="005B1D48">
        <w:tab/>
      </w:r>
      <w:r w:rsidR="00B3109A" w:rsidRPr="005B1D48">
        <w:t xml:space="preserve">Ismaili, H., Alizadeh, A., Snell, K. E. &amp; Workentin, M. S. Remarkable high-yielding chemical modification of gold nanoparticles using uncatalyzed click-type 1,3-dipolar cycloaddition chemistry and hyperbaric conditions. </w:t>
      </w:r>
      <w:r w:rsidR="00B3109A" w:rsidRPr="005B1D48">
        <w:rPr>
          <w:i/>
        </w:rPr>
        <w:t>Can. J. Chem.</w:t>
      </w:r>
      <w:r w:rsidR="00B3109A" w:rsidRPr="005B1D48">
        <w:t xml:space="preserve"> </w:t>
      </w:r>
      <w:r w:rsidR="00B3109A" w:rsidRPr="005B1D48">
        <w:rPr>
          <w:b/>
        </w:rPr>
        <w:t>87</w:t>
      </w:r>
      <w:r w:rsidR="00B3109A" w:rsidRPr="005B1D48">
        <w:t>, 1708-1715 (2009</w:t>
      </w:r>
      <w:r w:rsidRPr="005B1D48">
        <w:t>).</w:t>
      </w:r>
    </w:p>
    <w:p w14:paraId="6B325E63" w14:textId="77777777" w:rsidR="00CF48BF" w:rsidRPr="005B1D48" w:rsidRDefault="00CF48BF" w:rsidP="00CF48BF">
      <w:pPr>
        <w:pStyle w:val="EndNoteBibliography"/>
        <w:spacing w:after="0"/>
      </w:pPr>
    </w:p>
    <w:p w14:paraId="17B4D5CA" w14:textId="4CC5A8AC" w:rsidR="00CF48BF" w:rsidRPr="005B1D48" w:rsidRDefault="00CF48BF" w:rsidP="00CF48BF">
      <w:pPr>
        <w:pStyle w:val="EndNoteBibliography"/>
        <w:ind w:left="720" w:hanging="720"/>
      </w:pPr>
      <w:r w:rsidRPr="005B1D48">
        <w:t>7.</w:t>
      </w:r>
      <w:r w:rsidRPr="005B1D48">
        <w:tab/>
      </w:r>
      <w:r w:rsidR="00B3109A" w:rsidRPr="005B1D48">
        <w:t xml:space="preserve">Paquette, L. A., Maynard, G. D., Ra, C. S. &amp; Hoppe, M. Cleavage of carbon-carbon bonds with high stereochemical control. 7. Chiral .alpha.-silyl benzoylcycloalkanes undergo base-catalyzed cleavage with retention of configuration when not sterically congested. </w:t>
      </w:r>
      <w:r w:rsidR="00B3109A" w:rsidRPr="005B1D48">
        <w:rPr>
          <w:i/>
        </w:rPr>
        <w:t>J. Org. Chem.</w:t>
      </w:r>
      <w:r w:rsidR="00B3109A" w:rsidRPr="005B1D48">
        <w:t xml:space="preserve"> </w:t>
      </w:r>
      <w:r w:rsidR="00B3109A" w:rsidRPr="005B1D48">
        <w:rPr>
          <w:b/>
        </w:rPr>
        <w:t>54</w:t>
      </w:r>
      <w:r w:rsidR="00B3109A" w:rsidRPr="005B1D48">
        <w:t>, 1408-1418 (1989</w:t>
      </w:r>
      <w:r w:rsidRPr="005B1D48">
        <w:t>).</w:t>
      </w:r>
    </w:p>
    <w:p w14:paraId="67B5D1F9" w14:textId="77777777" w:rsidR="00CF48BF" w:rsidRPr="005B1D48" w:rsidRDefault="00CF48BF" w:rsidP="00CF48BF">
      <w:pPr>
        <w:pStyle w:val="EndNoteBibliography"/>
        <w:spacing w:after="0"/>
      </w:pPr>
    </w:p>
    <w:p w14:paraId="0BF0F2DB" w14:textId="4204748B" w:rsidR="00CF48BF" w:rsidRPr="005B1D48" w:rsidRDefault="00CF48BF" w:rsidP="00CF48BF">
      <w:pPr>
        <w:pStyle w:val="EndNoteBibliography"/>
        <w:ind w:left="720" w:hanging="720"/>
      </w:pPr>
      <w:r w:rsidRPr="005B1D48">
        <w:t>8.</w:t>
      </w:r>
      <w:r w:rsidRPr="005B1D48">
        <w:tab/>
      </w:r>
      <w:r w:rsidR="00B3109A" w:rsidRPr="005B1D48">
        <w:t xml:space="preserve">Effenberger, F. &amp; Heid, S. Synthesis of Model Compounds for the Formation of Self-Assembled Monolayers on a Silicon Surface. </w:t>
      </w:r>
      <w:r w:rsidR="00B3109A" w:rsidRPr="005B1D48">
        <w:rPr>
          <w:i/>
        </w:rPr>
        <w:t>Synthesis</w:t>
      </w:r>
      <w:r w:rsidR="00B3109A" w:rsidRPr="005B1D48">
        <w:t xml:space="preserve"> </w:t>
      </w:r>
      <w:r w:rsidR="00B3109A" w:rsidRPr="005B1D48">
        <w:rPr>
          <w:b/>
        </w:rPr>
        <w:t>1995</w:t>
      </w:r>
      <w:r w:rsidR="00B3109A" w:rsidRPr="005B1D48">
        <w:t>, 1126-1130 (1995</w:t>
      </w:r>
      <w:r w:rsidRPr="005B1D48">
        <w:t>).</w:t>
      </w:r>
    </w:p>
    <w:p w14:paraId="0CF6E067" w14:textId="77777777" w:rsidR="00CF48BF" w:rsidRPr="005B1D48" w:rsidRDefault="00CF48BF" w:rsidP="00CF48BF">
      <w:pPr>
        <w:pStyle w:val="EndNoteBibliography"/>
        <w:spacing w:after="0"/>
      </w:pPr>
    </w:p>
    <w:p w14:paraId="1C7C981D" w14:textId="51A01BDD" w:rsidR="00CF48BF" w:rsidRPr="005B1D48" w:rsidRDefault="00CF48BF" w:rsidP="00CF48BF">
      <w:pPr>
        <w:pStyle w:val="EndNoteBibliography"/>
        <w:ind w:left="720" w:hanging="720"/>
      </w:pPr>
      <w:r w:rsidRPr="005B1D48">
        <w:t>9.</w:t>
      </w:r>
      <w:r w:rsidRPr="005B1D48">
        <w:tab/>
      </w:r>
      <w:r w:rsidR="00B3109A" w:rsidRPr="005B1D48">
        <w:t>Chen, X</w:t>
      </w:r>
      <w:r w:rsidR="00B3109A" w:rsidRPr="005B1D48">
        <w:rPr>
          <w:iCs/>
        </w:rPr>
        <w:t>. et al.</w:t>
      </w:r>
      <w:r w:rsidR="00B3109A" w:rsidRPr="005B1D48">
        <w:t xml:space="preserve"> Molecular diodes with rectification ratios exceeding 10</w:t>
      </w:r>
      <w:r w:rsidR="00B3109A" w:rsidRPr="005B1D48">
        <w:rPr>
          <w:vertAlign w:val="superscript"/>
        </w:rPr>
        <w:t>5</w:t>
      </w:r>
      <w:r w:rsidR="00B3109A" w:rsidRPr="005B1D48">
        <w:t xml:space="preserve"> driven by electrostatic interactions. </w:t>
      </w:r>
      <w:r w:rsidR="00B3109A" w:rsidRPr="005B1D48">
        <w:rPr>
          <w:i/>
        </w:rPr>
        <w:t>Nat. Nanotechnol.</w:t>
      </w:r>
      <w:r w:rsidR="00B3109A" w:rsidRPr="005B1D48">
        <w:t xml:space="preserve"> </w:t>
      </w:r>
      <w:r w:rsidR="00B3109A" w:rsidRPr="005B1D48">
        <w:rPr>
          <w:b/>
        </w:rPr>
        <w:t>12</w:t>
      </w:r>
      <w:r w:rsidR="00B3109A" w:rsidRPr="005B1D48">
        <w:t>, 797-803 (2017</w:t>
      </w:r>
      <w:r w:rsidRPr="005B1D48">
        <w:t>).</w:t>
      </w:r>
    </w:p>
    <w:p w14:paraId="3A375715" w14:textId="77777777" w:rsidR="00CF48BF" w:rsidRPr="005B1D48" w:rsidRDefault="00CF48BF" w:rsidP="00CF48BF">
      <w:pPr>
        <w:pStyle w:val="EndNoteBibliography"/>
        <w:spacing w:after="0"/>
      </w:pPr>
    </w:p>
    <w:p w14:paraId="4720DA2A" w14:textId="795C83B6" w:rsidR="00CF48BF" w:rsidRPr="005B1D48" w:rsidRDefault="00CF48BF" w:rsidP="00CF48BF">
      <w:pPr>
        <w:pStyle w:val="EndNoteBibliography"/>
        <w:ind w:left="720" w:hanging="720"/>
      </w:pPr>
      <w:r w:rsidRPr="005B1D48">
        <w:t>10.</w:t>
      </w:r>
      <w:r w:rsidRPr="005B1D48">
        <w:tab/>
      </w:r>
      <w:r w:rsidR="00B3109A" w:rsidRPr="005B1D48">
        <w:t>Yu, X</w:t>
      </w:r>
      <w:r w:rsidR="00B3109A" w:rsidRPr="005B1D48">
        <w:rPr>
          <w:i/>
        </w:rPr>
        <w:t>.</w:t>
      </w:r>
      <w:r w:rsidR="00B3109A" w:rsidRPr="005B1D48">
        <w:rPr>
          <w:iCs/>
        </w:rPr>
        <w:t xml:space="preserve"> et al. </w:t>
      </w:r>
      <w:r w:rsidR="00B3109A" w:rsidRPr="005B1D48">
        <w:t xml:space="preserve">New soft X-ray facility SINS for surface and nanoscale science at SSLS. </w:t>
      </w:r>
      <w:r w:rsidR="00B3109A" w:rsidRPr="005B1D48">
        <w:rPr>
          <w:i/>
        </w:rPr>
        <w:t>J. Electron Spectros. Relat. Phenomena</w:t>
      </w:r>
      <w:r w:rsidR="00B3109A" w:rsidRPr="005B1D48">
        <w:t xml:space="preserve"> </w:t>
      </w:r>
      <w:r w:rsidR="00B3109A" w:rsidRPr="005B1D48">
        <w:rPr>
          <w:b/>
        </w:rPr>
        <w:t>144–147</w:t>
      </w:r>
      <w:r w:rsidR="00B3109A" w:rsidRPr="005B1D48">
        <w:t>, 1031-1034 (2005</w:t>
      </w:r>
      <w:r w:rsidRPr="005B1D48">
        <w:t>).</w:t>
      </w:r>
    </w:p>
    <w:p w14:paraId="0A2E9583" w14:textId="77777777" w:rsidR="00CF48BF" w:rsidRPr="005B1D48" w:rsidRDefault="00CF48BF" w:rsidP="00CF48BF">
      <w:pPr>
        <w:pStyle w:val="EndNoteBibliography"/>
        <w:spacing w:after="0"/>
      </w:pPr>
    </w:p>
    <w:p w14:paraId="10152C94" w14:textId="039396BF" w:rsidR="00CF48BF" w:rsidRPr="005B1D48" w:rsidRDefault="00CF48BF" w:rsidP="00CF48BF">
      <w:pPr>
        <w:pStyle w:val="EndNoteBibliography"/>
        <w:ind w:left="720" w:hanging="720"/>
      </w:pPr>
      <w:r w:rsidRPr="005B1D48">
        <w:t>11.</w:t>
      </w:r>
      <w:r w:rsidRPr="005B1D48">
        <w:tab/>
      </w:r>
      <w:r w:rsidR="00B3109A" w:rsidRPr="005B1D48">
        <w:t xml:space="preserve">Yuan, L., Breuer, R., Jiang, L., Schmittel, M. &amp; Nijhuis, C. A. A molecular diode with a statistically robust rectification ratio of three orders of magnitude. </w:t>
      </w:r>
      <w:r w:rsidR="00B3109A" w:rsidRPr="005B1D48">
        <w:rPr>
          <w:i/>
        </w:rPr>
        <w:t>Nano Lett.</w:t>
      </w:r>
      <w:r w:rsidR="00B3109A" w:rsidRPr="005B1D48">
        <w:t xml:space="preserve"> </w:t>
      </w:r>
      <w:r w:rsidR="00B3109A" w:rsidRPr="005B1D48">
        <w:rPr>
          <w:b/>
        </w:rPr>
        <w:t>15</w:t>
      </w:r>
      <w:r w:rsidR="00B3109A" w:rsidRPr="005B1D48">
        <w:t>, 5506-5512 (2015</w:t>
      </w:r>
      <w:r w:rsidRPr="005B1D48">
        <w:t>).</w:t>
      </w:r>
    </w:p>
    <w:p w14:paraId="3BBBF441" w14:textId="77777777" w:rsidR="00CF48BF" w:rsidRPr="005B1D48" w:rsidRDefault="00CF48BF" w:rsidP="00CF48BF">
      <w:pPr>
        <w:pStyle w:val="EndNoteBibliography"/>
        <w:spacing w:after="0"/>
      </w:pPr>
    </w:p>
    <w:p w14:paraId="236615A8" w14:textId="5E57C2C9" w:rsidR="00CF48BF" w:rsidRPr="005B1D48" w:rsidRDefault="00CF48BF" w:rsidP="00CF48BF">
      <w:pPr>
        <w:pStyle w:val="EndNoteBibliography"/>
        <w:ind w:left="720" w:hanging="720"/>
      </w:pPr>
      <w:r w:rsidRPr="005B1D48">
        <w:t>12.</w:t>
      </w:r>
      <w:r w:rsidRPr="005B1D48">
        <w:tab/>
      </w:r>
      <w:r w:rsidR="00B3109A" w:rsidRPr="005B1D48">
        <w:t xml:space="preserve">Qi, Y. et al. Filled and empty states of alkanethiol monolayer on Au (111): Fermi level asymmetry and implications for electron transport. </w:t>
      </w:r>
      <w:r w:rsidR="00B3109A" w:rsidRPr="005B1D48">
        <w:rPr>
          <w:i/>
        </w:rPr>
        <w:t>Chem. Phys. Lett.</w:t>
      </w:r>
      <w:r w:rsidR="00B3109A" w:rsidRPr="005B1D48">
        <w:t xml:space="preserve"> </w:t>
      </w:r>
      <w:r w:rsidR="00B3109A" w:rsidRPr="005B1D48">
        <w:rPr>
          <w:b/>
        </w:rPr>
        <w:t>511</w:t>
      </w:r>
      <w:r w:rsidR="00B3109A" w:rsidRPr="005B1D48">
        <w:t>, 344-347 (2011</w:t>
      </w:r>
      <w:r w:rsidRPr="005B1D48">
        <w:t>).</w:t>
      </w:r>
    </w:p>
    <w:p w14:paraId="6C626E89" w14:textId="77777777" w:rsidR="00CF48BF" w:rsidRPr="005B1D48" w:rsidRDefault="00CF48BF" w:rsidP="00CF48BF">
      <w:pPr>
        <w:pStyle w:val="EndNoteBibliography"/>
        <w:spacing w:after="0"/>
      </w:pPr>
    </w:p>
    <w:p w14:paraId="2D83BC38" w14:textId="39992214" w:rsidR="00CF48BF" w:rsidRPr="005B1D48" w:rsidRDefault="00CF48BF" w:rsidP="00CF48BF">
      <w:pPr>
        <w:pStyle w:val="EndNoteBibliography"/>
        <w:ind w:left="720" w:hanging="720"/>
      </w:pPr>
      <w:r w:rsidRPr="005B1D48">
        <w:t>13.</w:t>
      </w:r>
      <w:r w:rsidRPr="005B1D48">
        <w:tab/>
      </w:r>
      <w:r w:rsidR="00B3109A" w:rsidRPr="005B1D48">
        <w:t xml:space="preserve">Nerngchamnong, N. et al. The role of van der Waals forces in the performance of molecular diodes. </w:t>
      </w:r>
      <w:r w:rsidR="00B3109A" w:rsidRPr="005B1D48">
        <w:rPr>
          <w:i/>
        </w:rPr>
        <w:t>Nat. Nanotechnol.</w:t>
      </w:r>
      <w:r w:rsidR="00B3109A" w:rsidRPr="005B1D48">
        <w:t xml:space="preserve"> </w:t>
      </w:r>
      <w:r w:rsidR="00B3109A" w:rsidRPr="005B1D48">
        <w:rPr>
          <w:b/>
        </w:rPr>
        <w:t>8</w:t>
      </w:r>
      <w:r w:rsidR="00B3109A" w:rsidRPr="005B1D48">
        <w:t>, 113-118 (2013</w:t>
      </w:r>
      <w:r w:rsidRPr="005B1D48">
        <w:t>).</w:t>
      </w:r>
    </w:p>
    <w:p w14:paraId="5B11C08E" w14:textId="77777777" w:rsidR="00CF48BF" w:rsidRPr="005B1D48" w:rsidRDefault="00CF48BF" w:rsidP="00CF48BF">
      <w:pPr>
        <w:pStyle w:val="EndNoteBibliography"/>
        <w:spacing w:after="0"/>
      </w:pPr>
    </w:p>
    <w:p w14:paraId="5A4A40E7" w14:textId="41DABE99" w:rsidR="00CF48BF" w:rsidRPr="005B1D48" w:rsidRDefault="00CF48BF" w:rsidP="00CF48BF">
      <w:pPr>
        <w:pStyle w:val="EndNoteBibliography"/>
        <w:ind w:left="720" w:hanging="720"/>
      </w:pPr>
      <w:r w:rsidRPr="005B1D48">
        <w:t>14.</w:t>
      </w:r>
      <w:r w:rsidRPr="005B1D48">
        <w:tab/>
      </w:r>
      <w:r w:rsidR="00647BBB" w:rsidRPr="005B1D48">
        <w:rPr>
          <w:lang w:val="en-US"/>
        </w:rPr>
        <w:t>Chen</w:t>
      </w:r>
      <w:r w:rsidR="00647BBB" w:rsidRPr="005B1D48">
        <w:rPr>
          <w:rFonts w:hint="eastAsia"/>
          <w:lang w:val="en-US"/>
        </w:rPr>
        <w:t>,</w:t>
      </w:r>
      <w:r w:rsidR="00647BBB" w:rsidRPr="005B1D48">
        <w:rPr>
          <w:lang w:val="en-US"/>
        </w:rPr>
        <w:t xml:space="preserve"> X., Hu, H., Trasobares. </w:t>
      </w:r>
      <w:r w:rsidR="00647BBB" w:rsidRPr="005B1D48">
        <w:t xml:space="preserve">J. &amp; Nijhuis, C. A. Rectification ratio and tunneling decay coefficient depend on the contact geometry revealed by in situ imaging of the formation of EGaIn junctions. </w:t>
      </w:r>
      <w:r w:rsidR="00647BBB" w:rsidRPr="005B1D48">
        <w:rPr>
          <w:i/>
        </w:rPr>
        <w:t>ACS Appl. Mater. Inter.</w:t>
      </w:r>
      <w:r w:rsidR="00647BBB" w:rsidRPr="005B1D48">
        <w:t xml:space="preserve"> </w:t>
      </w:r>
      <w:r w:rsidR="00647BBB" w:rsidRPr="005B1D48">
        <w:rPr>
          <w:b/>
        </w:rPr>
        <w:t>11</w:t>
      </w:r>
      <w:r w:rsidR="00647BBB" w:rsidRPr="005B1D48">
        <w:t>, 21018-21029 (2019</w:t>
      </w:r>
      <w:r w:rsidRPr="005B1D48">
        <w:t>).</w:t>
      </w:r>
    </w:p>
    <w:p w14:paraId="7D8734AB" w14:textId="77777777" w:rsidR="00CF48BF" w:rsidRPr="005B1D48" w:rsidRDefault="00CF48BF" w:rsidP="00CF48BF">
      <w:pPr>
        <w:pStyle w:val="EndNoteBibliography"/>
        <w:spacing w:after="0"/>
      </w:pPr>
    </w:p>
    <w:p w14:paraId="196ED0BC" w14:textId="3416C44C" w:rsidR="00CF48BF" w:rsidRPr="005B1D48" w:rsidRDefault="00CF48BF" w:rsidP="00CF48BF">
      <w:pPr>
        <w:pStyle w:val="EndNoteBibliography"/>
        <w:ind w:left="720" w:hanging="720"/>
      </w:pPr>
      <w:r w:rsidRPr="005B1D48">
        <w:t>15.</w:t>
      </w:r>
      <w:r w:rsidRPr="005B1D48">
        <w:tab/>
      </w:r>
      <w:r w:rsidR="00647BBB" w:rsidRPr="005B1D48">
        <w:t xml:space="preserve">Jiang, L., Sangeeth, C. S. S., Wan, A., Vilan, A. &amp; Nijhuis, C. A. Defect scaling with contact area in EGaIn-based junctions: impact on quality, joule heating, and apparent injection current. </w:t>
      </w:r>
      <w:r w:rsidR="00647BBB" w:rsidRPr="005B1D48">
        <w:rPr>
          <w:i/>
        </w:rPr>
        <w:t>J. Phys. Chem. C</w:t>
      </w:r>
      <w:r w:rsidR="00647BBB" w:rsidRPr="005B1D48">
        <w:t xml:space="preserve"> </w:t>
      </w:r>
      <w:r w:rsidR="00647BBB" w:rsidRPr="005B1D48">
        <w:rPr>
          <w:b/>
        </w:rPr>
        <w:t>119</w:t>
      </w:r>
      <w:r w:rsidR="00647BBB" w:rsidRPr="005B1D48">
        <w:t>, 960-969 (2015</w:t>
      </w:r>
      <w:r w:rsidRPr="005B1D48">
        <w:t>).</w:t>
      </w:r>
    </w:p>
    <w:p w14:paraId="01E28E47" w14:textId="77777777" w:rsidR="00CF48BF" w:rsidRPr="005B1D48" w:rsidRDefault="00CF48BF" w:rsidP="00CF48BF">
      <w:pPr>
        <w:pStyle w:val="EndNoteBibliography"/>
        <w:spacing w:after="0"/>
      </w:pPr>
    </w:p>
    <w:p w14:paraId="1983BE1F" w14:textId="60AC33D0" w:rsidR="00CF48BF" w:rsidRPr="005B1D48" w:rsidRDefault="00CF48BF" w:rsidP="00CF48BF">
      <w:pPr>
        <w:pStyle w:val="EndNoteBibliography"/>
        <w:ind w:left="720" w:hanging="720"/>
      </w:pPr>
      <w:r w:rsidRPr="005B1D48">
        <w:lastRenderedPageBreak/>
        <w:t>16.</w:t>
      </w:r>
      <w:r w:rsidRPr="005B1D48">
        <w:tab/>
      </w:r>
      <w:r w:rsidR="00647BBB" w:rsidRPr="005B1D48">
        <w:t xml:space="preserve">Sangeeth, C. S. S., Wan, A. &amp; Nijhuis, C. A. Equivalent circuits of a self-assembled monolayer-based tunnel junction determined by impedance spectroscopy. </w:t>
      </w:r>
      <w:r w:rsidR="00647BBB" w:rsidRPr="005B1D48">
        <w:rPr>
          <w:i/>
        </w:rPr>
        <w:t>J. Am. Chem. Soc.</w:t>
      </w:r>
      <w:r w:rsidR="00647BBB" w:rsidRPr="005B1D48">
        <w:t xml:space="preserve"> </w:t>
      </w:r>
      <w:r w:rsidR="00647BBB" w:rsidRPr="005B1D48">
        <w:rPr>
          <w:b/>
        </w:rPr>
        <w:t>136</w:t>
      </w:r>
      <w:r w:rsidR="00647BBB" w:rsidRPr="005B1D48">
        <w:t>, 11134-11144 (2014</w:t>
      </w:r>
      <w:r w:rsidRPr="005B1D48">
        <w:t>).</w:t>
      </w:r>
    </w:p>
    <w:p w14:paraId="1494E3CC" w14:textId="77777777" w:rsidR="00CF48BF" w:rsidRPr="005B1D48" w:rsidRDefault="00CF48BF" w:rsidP="00CF48BF">
      <w:pPr>
        <w:pStyle w:val="EndNoteBibliography"/>
        <w:spacing w:after="0"/>
      </w:pPr>
    </w:p>
    <w:p w14:paraId="1C0B65F6" w14:textId="230F3F7E" w:rsidR="00CF48BF" w:rsidRPr="005B1D48" w:rsidRDefault="00CF48BF" w:rsidP="00CF48BF">
      <w:pPr>
        <w:pStyle w:val="EndNoteBibliography"/>
        <w:ind w:left="720" w:hanging="720"/>
      </w:pPr>
      <w:r w:rsidRPr="005B1D48">
        <w:t>17.</w:t>
      </w:r>
      <w:r w:rsidRPr="005B1D48">
        <w:tab/>
      </w:r>
      <w:r w:rsidR="00647BBB" w:rsidRPr="005B1D48">
        <w:t xml:space="preserve">Sangeeth, C. S. S., Wan, A. &amp; Nijhuis, C. A. Probing the nature and resistance of the molecule-electrode contact in SAM-based junctions. </w:t>
      </w:r>
      <w:r w:rsidR="00647BBB" w:rsidRPr="005B1D48">
        <w:rPr>
          <w:i/>
        </w:rPr>
        <w:t>Nanoscale</w:t>
      </w:r>
      <w:r w:rsidR="00647BBB" w:rsidRPr="005B1D48">
        <w:t xml:space="preserve"> </w:t>
      </w:r>
      <w:r w:rsidR="00647BBB" w:rsidRPr="005B1D48">
        <w:rPr>
          <w:b/>
        </w:rPr>
        <w:t>7</w:t>
      </w:r>
      <w:r w:rsidR="00647BBB" w:rsidRPr="005B1D48">
        <w:t>, 12061-12067 (2015</w:t>
      </w:r>
      <w:r w:rsidRPr="005B1D48">
        <w:t>).</w:t>
      </w:r>
    </w:p>
    <w:p w14:paraId="246786BC" w14:textId="77777777" w:rsidR="00CF48BF" w:rsidRPr="005B1D48" w:rsidRDefault="00CF48BF" w:rsidP="00CF48BF">
      <w:pPr>
        <w:pStyle w:val="EndNoteBibliography"/>
        <w:spacing w:after="0"/>
      </w:pPr>
    </w:p>
    <w:p w14:paraId="07D230EA" w14:textId="15CED2EF" w:rsidR="00CF48BF" w:rsidRPr="005B1D48" w:rsidRDefault="00CF48BF" w:rsidP="00CF48BF">
      <w:pPr>
        <w:pStyle w:val="EndNoteBibliography"/>
        <w:ind w:left="720" w:hanging="720"/>
      </w:pPr>
      <w:r w:rsidRPr="005B1D48">
        <w:t>18.</w:t>
      </w:r>
      <w:r w:rsidRPr="005B1D48">
        <w:tab/>
      </w:r>
      <w:r w:rsidR="00647BBB" w:rsidRPr="005B1D48">
        <w:t>Macdonald, J. R. &amp; Johnson, W. B.</w:t>
      </w:r>
      <w:r w:rsidR="00647BBB" w:rsidRPr="005B1D48">
        <w:rPr>
          <w:iCs/>
        </w:rPr>
        <w:t xml:space="preserve"> Impedance spectroscopy: theory, experiment, and applications</w:t>
      </w:r>
      <w:r w:rsidR="00647BBB" w:rsidRPr="005B1D48">
        <w:t xml:space="preserve">, 2 edn. </w:t>
      </w:r>
      <w:r w:rsidR="00647BBB" w:rsidRPr="005B1D48">
        <w:rPr>
          <w:i/>
          <w:iCs/>
        </w:rPr>
        <w:t>John Wiley &amp; Sons, Inc.</w:t>
      </w:r>
      <w:r w:rsidR="00647BBB" w:rsidRPr="005B1D48">
        <w:t xml:space="preserve"> 1-27 (2005</w:t>
      </w:r>
      <w:r w:rsidRPr="005B1D48">
        <w:t>).</w:t>
      </w:r>
    </w:p>
    <w:p w14:paraId="358A7964" w14:textId="77777777" w:rsidR="00CF48BF" w:rsidRPr="005B1D48" w:rsidRDefault="00CF48BF" w:rsidP="00CF48BF">
      <w:pPr>
        <w:pStyle w:val="EndNoteBibliography"/>
        <w:spacing w:after="0"/>
      </w:pPr>
    </w:p>
    <w:p w14:paraId="28E8C761" w14:textId="5A44216A" w:rsidR="00CF48BF" w:rsidRPr="005B1D48" w:rsidRDefault="00CF48BF" w:rsidP="00CF48BF">
      <w:pPr>
        <w:pStyle w:val="EndNoteBibliography"/>
        <w:ind w:left="720" w:hanging="720"/>
      </w:pPr>
      <w:r w:rsidRPr="005B1D48">
        <w:t>19.</w:t>
      </w:r>
      <w:r w:rsidRPr="005B1D48">
        <w:tab/>
      </w:r>
      <w:r w:rsidR="00647BBB" w:rsidRPr="005B1D48">
        <w:t xml:space="preserve">Kresse, G. &amp; Furthmüller, J. Efficient iterative schemes for ab initio total-energy calculations using a plane-wave basis set. </w:t>
      </w:r>
      <w:r w:rsidR="00647BBB" w:rsidRPr="005B1D48">
        <w:rPr>
          <w:i/>
        </w:rPr>
        <w:t>Phys. Rev. B</w:t>
      </w:r>
      <w:r w:rsidR="00647BBB" w:rsidRPr="005B1D48">
        <w:t xml:space="preserve"> </w:t>
      </w:r>
      <w:r w:rsidR="00647BBB" w:rsidRPr="005B1D48">
        <w:rPr>
          <w:b/>
        </w:rPr>
        <w:t>54</w:t>
      </w:r>
      <w:r w:rsidR="00647BBB" w:rsidRPr="005B1D48">
        <w:t>, 11169-11186 (1996</w:t>
      </w:r>
      <w:r w:rsidRPr="005B1D48">
        <w:t>).</w:t>
      </w:r>
    </w:p>
    <w:p w14:paraId="75787D0D" w14:textId="77777777" w:rsidR="00CF48BF" w:rsidRPr="005B1D48" w:rsidRDefault="00CF48BF" w:rsidP="00CF48BF">
      <w:pPr>
        <w:pStyle w:val="EndNoteBibliography"/>
        <w:spacing w:after="0"/>
      </w:pPr>
    </w:p>
    <w:p w14:paraId="16BBAF78" w14:textId="7DFD5880" w:rsidR="00CF48BF" w:rsidRPr="005B1D48" w:rsidRDefault="00CF48BF" w:rsidP="00CF48BF">
      <w:pPr>
        <w:pStyle w:val="EndNoteBibliography"/>
        <w:ind w:left="720" w:hanging="720"/>
      </w:pPr>
      <w:r w:rsidRPr="005B1D48">
        <w:t>20.</w:t>
      </w:r>
      <w:r w:rsidRPr="005B1D48">
        <w:tab/>
      </w:r>
      <w:r w:rsidR="00647BBB" w:rsidRPr="005B1D48">
        <w:t xml:space="preserve">Blöchl, P. E. Projector augmented-wave method. </w:t>
      </w:r>
      <w:r w:rsidR="00647BBB" w:rsidRPr="005B1D48">
        <w:rPr>
          <w:i/>
        </w:rPr>
        <w:t>Phys. Rev. B</w:t>
      </w:r>
      <w:r w:rsidR="00647BBB" w:rsidRPr="005B1D48">
        <w:t xml:space="preserve"> </w:t>
      </w:r>
      <w:r w:rsidR="00647BBB" w:rsidRPr="005B1D48">
        <w:rPr>
          <w:b/>
        </w:rPr>
        <w:t>50</w:t>
      </w:r>
      <w:r w:rsidR="00647BBB" w:rsidRPr="005B1D48">
        <w:t>, 17953-17979 (1994</w:t>
      </w:r>
      <w:r w:rsidRPr="005B1D48">
        <w:t>).</w:t>
      </w:r>
    </w:p>
    <w:p w14:paraId="01BAF04E" w14:textId="77777777" w:rsidR="00CF48BF" w:rsidRPr="005B1D48" w:rsidRDefault="00CF48BF" w:rsidP="00CF48BF">
      <w:pPr>
        <w:pStyle w:val="EndNoteBibliography"/>
        <w:spacing w:after="0"/>
      </w:pPr>
    </w:p>
    <w:p w14:paraId="3B613C64" w14:textId="455D401D" w:rsidR="00CF48BF" w:rsidRPr="005B1D48" w:rsidRDefault="00CF48BF" w:rsidP="00CF48BF">
      <w:pPr>
        <w:pStyle w:val="EndNoteBibliography"/>
        <w:ind w:left="720" w:hanging="720"/>
      </w:pPr>
      <w:r w:rsidRPr="005B1D48">
        <w:t>21.</w:t>
      </w:r>
      <w:r w:rsidRPr="005B1D48">
        <w:tab/>
      </w:r>
      <w:r w:rsidR="00647BBB" w:rsidRPr="005B1D48">
        <w:t xml:space="preserve">Perdew, J. P., Burke, K. &amp; Ernzerhof, M. Generalized gradient approximation made simple. </w:t>
      </w:r>
      <w:r w:rsidR="00647BBB" w:rsidRPr="005B1D48">
        <w:rPr>
          <w:i/>
        </w:rPr>
        <w:t>Phys. Rev. Lett.</w:t>
      </w:r>
      <w:r w:rsidR="00647BBB" w:rsidRPr="005B1D48">
        <w:t xml:space="preserve"> </w:t>
      </w:r>
      <w:r w:rsidR="00647BBB" w:rsidRPr="005B1D48">
        <w:rPr>
          <w:b/>
        </w:rPr>
        <w:t>77</w:t>
      </w:r>
      <w:r w:rsidR="00647BBB" w:rsidRPr="005B1D48">
        <w:t>, 3865-3868 (1996</w:t>
      </w:r>
      <w:r w:rsidRPr="005B1D48">
        <w:t>).</w:t>
      </w:r>
    </w:p>
    <w:p w14:paraId="410B6F24" w14:textId="77777777" w:rsidR="00CF48BF" w:rsidRPr="005B1D48" w:rsidRDefault="00CF48BF" w:rsidP="00CF48BF">
      <w:pPr>
        <w:pStyle w:val="EndNoteBibliography"/>
        <w:spacing w:after="0"/>
      </w:pPr>
    </w:p>
    <w:p w14:paraId="78DDC275" w14:textId="003D583E" w:rsidR="00CF48BF" w:rsidRPr="005B1D48" w:rsidRDefault="00CF48BF" w:rsidP="00CF48BF">
      <w:pPr>
        <w:pStyle w:val="EndNoteBibliography"/>
        <w:ind w:left="720" w:hanging="720"/>
      </w:pPr>
      <w:r w:rsidRPr="005B1D48">
        <w:t>22.</w:t>
      </w:r>
      <w:r w:rsidRPr="005B1D48">
        <w:tab/>
      </w:r>
      <w:r w:rsidR="00647BBB" w:rsidRPr="005B1D48">
        <w:t xml:space="preserve">Schreiber, F. Self-assembled monolayers: from  simple  model systems to biofunctionalized interfaces. </w:t>
      </w:r>
      <w:r w:rsidR="00647BBB" w:rsidRPr="005B1D48">
        <w:rPr>
          <w:i/>
        </w:rPr>
        <w:t>J</w:t>
      </w:r>
      <w:r w:rsidR="00647BBB" w:rsidRPr="005B1D48">
        <w:rPr>
          <w:iCs/>
        </w:rPr>
        <w:t>.</w:t>
      </w:r>
      <w:r w:rsidR="00647BBB" w:rsidRPr="005B1D48">
        <w:rPr>
          <w:i/>
        </w:rPr>
        <w:t xml:space="preserve"> Phys: Condens</w:t>
      </w:r>
      <w:r w:rsidR="00647BBB" w:rsidRPr="005B1D48">
        <w:rPr>
          <w:iCs/>
        </w:rPr>
        <w:t>.</w:t>
      </w:r>
      <w:r w:rsidR="00647BBB" w:rsidRPr="005B1D48">
        <w:rPr>
          <w:i/>
        </w:rPr>
        <w:t xml:space="preserve"> Matter</w:t>
      </w:r>
      <w:r w:rsidR="00647BBB" w:rsidRPr="005B1D48">
        <w:t xml:space="preserve"> </w:t>
      </w:r>
      <w:r w:rsidR="00647BBB" w:rsidRPr="005B1D48">
        <w:rPr>
          <w:b/>
        </w:rPr>
        <w:t>16</w:t>
      </w:r>
      <w:r w:rsidR="00647BBB" w:rsidRPr="005B1D48">
        <w:t>, R881-R900 (2004</w:t>
      </w:r>
      <w:r w:rsidRPr="005B1D48">
        <w:t>).</w:t>
      </w:r>
    </w:p>
    <w:p w14:paraId="55C7598A" w14:textId="77777777" w:rsidR="00CF48BF" w:rsidRPr="005B1D48" w:rsidRDefault="00CF48BF" w:rsidP="00CF48BF">
      <w:pPr>
        <w:pStyle w:val="EndNoteBibliography"/>
        <w:spacing w:after="0"/>
      </w:pPr>
    </w:p>
    <w:p w14:paraId="4C0E9233" w14:textId="5C3D0D99" w:rsidR="00CF48BF" w:rsidRPr="005B1D48" w:rsidRDefault="00CF48BF" w:rsidP="00CF48BF">
      <w:pPr>
        <w:pStyle w:val="EndNoteBibliography"/>
        <w:ind w:left="720" w:hanging="720"/>
      </w:pPr>
      <w:r w:rsidRPr="005B1D48">
        <w:t>23.</w:t>
      </w:r>
      <w:r w:rsidRPr="005B1D48">
        <w:tab/>
      </w:r>
      <w:r w:rsidR="00647BBB" w:rsidRPr="005B1D48">
        <w:t xml:space="preserve">Bučko, T., Hafner, J. &amp; Ángyán, J. G. Geometry optimization of periodic systems using internal coordinates. </w:t>
      </w:r>
      <w:r w:rsidR="00647BBB" w:rsidRPr="005B1D48">
        <w:rPr>
          <w:i/>
        </w:rPr>
        <w:t>J. Chem. Phys.</w:t>
      </w:r>
      <w:r w:rsidR="00647BBB" w:rsidRPr="005B1D48">
        <w:t xml:space="preserve"> </w:t>
      </w:r>
      <w:r w:rsidR="00647BBB" w:rsidRPr="005B1D48">
        <w:rPr>
          <w:b/>
        </w:rPr>
        <w:t>122</w:t>
      </w:r>
      <w:r w:rsidR="00647BBB" w:rsidRPr="005B1D48">
        <w:t>, 124508 (2005</w:t>
      </w:r>
      <w:r w:rsidRPr="005B1D48">
        <w:t>).</w:t>
      </w:r>
    </w:p>
    <w:p w14:paraId="62253F35" w14:textId="77777777" w:rsidR="00CF48BF" w:rsidRPr="005B1D48" w:rsidRDefault="00CF48BF" w:rsidP="00CF48BF">
      <w:pPr>
        <w:pStyle w:val="EndNoteBibliography"/>
        <w:spacing w:after="0"/>
      </w:pPr>
    </w:p>
    <w:p w14:paraId="09985888" w14:textId="05C065E9" w:rsidR="00CF48BF" w:rsidRPr="005B1D48" w:rsidRDefault="00CF48BF" w:rsidP="00CF48BF">
      <w:pPr>
        <w:pStyle w:val="EndNoteBibliography"/>
        <w:ind w:left="720" w:hanging="720"/>
      </w:pPr>
      <w:r w:rsidRPr="005B1D48">
        <w:t>24.</w:t>
      </w:r>
      <w:r w:rsidRPr="005B1D48">
        <w:tab/>
      </w:r>
      <w:r w:rsidR="00647BBB" w:rsidRPr="005B1D48">
        <w:t xml:space="preserve">Heitzer, H. M., Marks, T. J. &amp; Ratner, M. A. First-principles calculation of dielectric response in molecule-based materials. </w:t>
      </w:r>
      <w:r w:rsidR="00647BBB" w:rsidRPr="005B1D48">
        <w:rPr>
          <w:i/>
        </w:rPr>
        <w:t>J. Am. Chem. Soc.</w:t>
      </w:r>
      <w:r w:rsidR="00647BBB" w:rsidRPr="005B1D48">
        <w:t xml:space="preserve"> </w:t>
      </w:r>
      <w:r w:rsidR="00647BBB" w:rsidRPr="005B1D48">
        <w:rPr>
          <w:b/>
        </w:rPr>
        <w:t>135</w:t>
      </w:r>
      <w:r w:rsidR="00647BBB" w:rsidRPr="005B1D48">
        <w:t>, 9753-9759 (2013</w:t>
      </w:r>
      <w:r w:rsidRPr="005B1D48">
        <w:t>).</w:t>
      </w:r>
    </w:p>
    <w:p w14:paraId="0BF0670C" w14:textId="77777777" w:rsidR="00CF48BF" w:rsidRPr="005B1D48" w:rsidRDefault="00CF48BF" w:rsidP="00CF48BF">
      <w:pPr>
        <w:pStyle w:val="EndNoteBibliography"/>
        <w:spacing w:after="0"/>
      </w:pPr>
    </w:p>
    <w:p w14:paraId="4DDA0599" w14:textId="49ED0C2C" w:rsidR="00CF48BF" w:rsidRPr="005B1D48" w:rsidRDefault="00CF48BF" w:rsidP="00CF48BF">
      <w:pPr>
        <w:pStyle w:val="EndNoteBibliography"/>
        <w:ind w:left="720" w:hanging="720"/>
      </w:pPr>
      <w:r w:rsidRPr="005B1D48">
        <w:t>25.</w:t>
      </w:r>
      <w:r w:rsidRPr="005B1D48">
        <w:tab/>
      </w:r>
      <w:r w:rsidR="00647BBB" w:rsidRPr="005B1D48">
        <w:t xml:space="preserve">Romaner, L., Heimel, G., Ambrosch-Draxl, C. &amp; Zojer, E. The dielectric constant of self-assembled monolayers. </w:t>
      </w:r>
      <w:r w:rsidR="00647BBB" w:rsidRPr="005B1D48">
        <w:rPr>
          <w:i/>
          <w:lang w:val="nl-NL"/>
        </w:rPr>
        <w:t>Adv. Funct. Mater.</w:t>
      </w:r>
      <w:r w:rsidR="00647BBB" w:rsidRPr="005B1D48">
        <w:rPr>
          <w:lang w:val="nl-NL"/>
        </w:rPr>
        <w:t xml:space="preserve"> </w:t>
      </w:r>
      <w:r w:rsidR="00647BBB" w:rsidRPr="005B1D48">
        <w:rPr>
          <w:b/>
          <w:lang w:val="nl-NL"/>
        </w:rPr>
        <w:t>18</w:t>
      </w:r>
      <w:r w:rsidR="00647BBB" w:rsidRPr="005B1D48">
        <w:rPr>
          <w:lang w:val="nl-NL"/>
        </w:rPr>
        <w:t>, 3999-4006 (2008</w:t>
      </w:r>
      <w:r w:rsidRPr="005B1D48">
        <w:t>).</w:t>
      </w:r>
    </w:p>
    <w:p w14:paraId="1AC113AA" w14:textId="77777777" w:rsidR="00CF48BF" w:rsidRPr="005B1D48" w:rsidRDefault="00CF48BF" w:rsidP="00CF48BF">
      <w:pPr>
        <w:pStyle w:val="EndNoteBibliography"/>
        <w:spacing w:after="0"/>
      </w:pPr>
    </w:p>
    <w:p w14:paraId="7ABB7D23" w14:textId="5DDB3043" w:rsidR="00CF48BF" w:rsidRPr="005B1D48" w:rsidRDefault="00CF48BF" w:rsidP="00CF48BF">
      <w:pPr>
        <w:pStyle w:val="EndNoteBibliography"/>
        <w:ind w:left="720" w:hanging="720"/>
      </w:pPr>
      <w:r w:rsidRPr="005B1D48">
        <w:t>26.</w:t>
      </w:r>
      <w:r w:rsidRPr="005B1D48">
        <w:tab/>
      </w:r>
      <w:r w:rsidR="00647BBB" w:rsidRPr="005B1D48">
        <w:rPr>
          <w:lang w:val="nl-NL"/>
        </w:rPr>
        <w:t xml:space="preserve">Bondi, A. van der Waals volumes and radii. </w:t>
      </w:r>
      <w:r w:rsidR="00647BBB" w:rsidRPr="005B1D48">
        <w:rPr>
          <w:i/>
        </w:rPr>
        <w:t>J. Chem. Phys.</w:t>
      </w:r>
      <w:r w:rsidR="00647BBB" w:rsidRPr="005B1D48">
        <w:t xml:space="preserve"> </w:t>
      </w:r>
      <w:r w:rsidR="00647BBB" w:rsidRPr="005B1D48">
        <w:rPr>
          <w:b/>
        </w:rPr>
        <w:t>68</w:t>
      </w:r>
      <w:r w:rsidR="00647BBB" w:rsidRPr="005B1D48">
        <w:t>, 441-451 (1964</w:t>
      </w:r>
      <w:r w:rsidRPr="005B1D48">
        <w:t>).</w:t>
      </w:r>
    </w:p>
    <w:p w14:paraId="313AD76D" w14:textId="77777777" w:rsidR="00CF48BF" w:rsidRPr="005B1D48" w:rsidRDefault="00CF48BF" w:rsidP="00CF48BF">
      <w:pPr>
        <w:pStyle w:val="EndNoteBibliography"/>
      </w:pPr>
    </w:p>
    <w:p w14:paraId="2CCECA9C" w14:textId="1C922651" w:rsidR="00A13448" w:rsidRPr="009B71CB" w:rsidRDefault="00CF48BF">
      <w:r w:rsidRPr="005B1D48">
        <w:fldChar w:fldCharType="end"/>
      </w:r>
    </w:p>
    <w:sectPr w:rsidR="00A13448" w:rsidRPr="009B71CB" w:rsidSect="005C165C">
      <w:footerReference w:type="default" r:id="rId35"/>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6FC8" w14:textId="77777777" w:rsidR="00C501A9" w:rsidRDefault="00C501A9">
      <w:pPr>
        <w:spacing w:after="0" w:line="240" w:lineRule="auto"/>
      </w:pPr>
      <w:r>
        <w:separator/>
      </w:r>
    </w:p>
  </w:endnote>
  <w:endnote w:type="continuationSeparator" w:id="0">
    <w:p w14:paraId="1B90FCEF" w14:textId="77777777" w:rsidR="00C501A9" w:rsidRDefault="00C5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A0000287" w:usb1="28C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5173" w14:textId="3D4A3AC1" w:rsidR="00CF4CEB" w:rsidRDefault="00CF4CEB">
    <w:pPr>
      <w:pStyle w:val="Footer"/>
      <w:jc w:val="center"/>
    </w:pPr>
    <w:r>
      <w:t>S</w:t>
    </w:r>
    <w:sdt>
      <w:sdtPr>
        <w:id w:val="10301480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48</w:t>
        </w:r>
        <w:r>
          <w:rPr>
            <w:noProof/>
          </w:rPr>
          <w:fldChar w:fldCharType="end"/>
        </w:r>
      </w:sdtContent>
    </w:sdt>
  </w:p>
  <w:p w14:paraId="567D4A6B" w14:textId="77777777" w:rsidR="00CF4CEB" w:rsidRDefault="00CF4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0627C" w14:textId="77777777" w:rsidR="00C501A9" w:rsidRDefault="00C501A9">
      <w:pPr>
        <w:spacing w:after="0" w:line="240" w:lineRule="auto"/>
      </w:pPr>
      <w:r>
        <w:separator/>
      </w:r>
    </w:p>
  </w:footnote>
  <w:footnote w:type="continuationSeparator" w:id="0">
    <w:p w14:paraId="7CD6F107" w14:textId="77777777" w:rsidR="00C501A9" w:rsidRDefault="00C50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1F2D"/>
    <w:multiLevelType w:val="hybridMultilevel"/>
    <w:tmpl w:val="8E9680E4"/>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start w:val="1"/>
      <w:numFmt w:val="bullet"/>
      <w:lvlText w:val=""/>
      <w:lvlJc w:val="left"/>
      <w:pPr>
        <w:ind w:left="1800" w:hanging="360"/>
      </w:pPr>
      <w:rPr>
        <w:rFonts w:ascii="Wingdings" w:hAnsi="Wingdings" w:hint="default"/>
      </w:rPr>
    </w:lvl>
    <w:lvl w:ilvl="3" w:tplc="48090001">
      <w:start w:val="1"/>
      <w:numFmt w:val="bullet"/>
      <w:lvlText w:val=""/>
      <w:lvlJc w:val="left"/>
      <w:pPr>
        <w:ind w:left="2520" w:hanging="360"/>
      </w:pPr>
      <w:rPr>
        <w:rFonts w:ascii="Symbol" w:hAnsi="Symbol" w:hint="default"/>
      </w:rPr>
    </w:lvl>
    <w:lvl w:ilvl="4" w:tplc="48090003">
      <w:start w:val="1"/>
      <w:numFmt w:val="bullet"/>
      <w:lvlText w:val="o"/>
      <w:lvlJc w:val="left"/>
      <w:pPr>
        <w:ind w:left="3240" w:hanging="360"/>
      </w:pPr>
      <w:rPr>
        <w:rFonts w:ascii="Courier New" w:hAnsi="Courier New" w:cs="Courier New" w:hint="default"/>
      </w:rPr>
    </w:lvl>
    <w:lvl w:ilvl="5" w:tplc="48090005">
      <w:start w:val="1"/>
      <w:numFmt w:val="bullet"/>
      <w:lvlText w:val=""/>
      <w:lvlJc w:val="left"/>
      <w:pPr>
        <w:ind w:left="3960" w:hanging="360"/>
      </w:pPr>
      <w:rPr>
        <w:rFonts w:ascii="Wingdings" w:hAnsi="Wingdings" w:hint="default"/>
      </w:rPr>
    </w:lvl>
    <w:lvl w:ilvl="6" w:tplc="48090001">
      <w:start w:val="1"/>
      <w:numFmt w:val="bullet"/>
      <w:lvlText w:val=""/>
      <w:lvlJc w:val="left"/>
      <w:pPr>
        <w:ind w:left="4680" w:hanging="360"/>
      </w:pPr>
      <w:rPr>
        <w:rFonts w:ascii="Symbol" w:hAnsi="Symbol" w:hint="default"/>
      </w:rPr>
    </w:lvl>
    <w:lvl w:ilvl="7" w:tplc="48090003">
      <w:start w:val="1"/>
      <w:numFmt w:val="bullet"/>
      <w:lvlText w:val="o"/>
      <w:lvlJc w:val="left"/>
      <w:pPr>
        <w:ind w:left="5400" w:hanging="360"/>
      </w:pPr>
      <w:rPr>
        <w:rFonts w:ascii="Courier New" w:hAnsi="Courier New" w:cs="Courier New" w:hint="default"/>
      </w:rPr>
    </w:lvl>
    <w:lvl w:ilvl="8" w:tplc="48090005">
      <w:start w:val="1"/>
      <w:numFmt w:val="bullet"/>
      <w:lvlText w:val=""/>
      <w:lvlJc w:val="left"/>
      <w:pPr>
        <w:ind w:left="6120" w:hanging="360"/>
      </w:pPr>
      <w:rPr>
        <w:rFonts w:ascii="Wingdings" w:hAnsi="Wingdings" w:hint="default"/>
      </w:rPr>
    </w:lvl>
  </w:abstractNum>
  <w:abstractNum w:abstractNumId="1" w15:restartNumberingAfterBreak="0">
    <w:nsid w:val="25C52D62"/>
    <w:multiLevelType w:val="hybridMultilevel"/>
    <w:tmpl w:val="BCC8BD8C"/>
    <w:lvl w:ilvl="0" w:tplc="A53EB0C4">
      <w:start w:val="1"/>
      <w:numFmt w:val="decimal"/>
      <w:lvlText w:val="%1-"/>
      <w:lvlJc w:val="left"/>
      <w:pPr>
        <w:ind w:left="720" w:hanging="360"/>
      </w:pPr>
      <w:rPr>
        <w:rFonts w:eastAsia="SimSun"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36EA6779"/>
    <w:multiLevelType w:val="hybridMultilevel"/>
    <w:tmpl w:val="96A8434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37F73DFB"/>
    <w:multiLevelType w:val="hybridMultilevel"/>
    <w:tmpl w:val="1310A7F8"/>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768121F"/>
    <w:multiLevelType w:val="hybridMultilevel"/>
    <w:tmpl w:val="986A972A"/>
    <w:lvl w:ilvl="0" w:tplc="4E8268A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50093BCA"/>
    <w:multiLevelType w:val="hybridMultilevel"/>
    <w:tmpl w:val="DE62E5E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53B20D46"/>
    <w:multiLevelType w:val="hybridMultilevel"/>
    <w:tmpl w:val="B142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p9wvse8dp5fxedsrq5ardxwa2ezz2tepw5&quot;&gt;12&lt;record-ids&gt;&lt;item&gt;709&lt;/item&gt;&lt;item&gt;717&lt;/item&gt;&lt;item&gt;718&lt;/item&gt;&lt;item&gt;720&lt;/item&gt;&lt;item&gt;733&lt;/item&gt;&lt;item&gt;743&lt;/item&gt;&lt;item&gt;751&lt;/item&gt;&lt;item&gt;813&lt;/item&gt;&lt;item&gt;825&lt;/item&gt;&lt;item&gt;827&lt;/item&gt;&lt;item&gt;828&lt;/item&gt;&lt;item&gt;829&lt;/item&gt;&lt;item&gt;830&lt;/item&gt;&lt;item&gt;856&lt;/item&gt;&lt;item&gt;886&lt;/item&gt;&lt;item&gt;919&lt;/item&gt;&lt;item&gt;930&lt;/item&gt;&lt;item&gt;1012&lt;/item&gt;&lt;item&gt;1270&lt;/item&gt;&lt;item&gt;1282&lt;/item&gt;&lt;item&gt;1369&lt;/item&gt;&lt;item&gt;1387&lt;/item&gt;&lt;item&gt;1388&lt;/item&gt;&lt;item&gt;1629&lt;/item&gt;&lt;item&gt;1630&lt;/item&gt;&lt;item&gt;1667&lt;/item&gt;&lt;/record-ids&gt;&lt;/item&gt;&lt;/Libraries&gt;"/>
  </w:docVars>
  <w:rsids>
    <w:rsidRoot w:val="007A0B70"/>
    <w:rsid w:val="00007BB1"/>
    <w:rsid w:val="00022F65"/>
    <w:rsid w:val="00030CB2"/>
    <w:rsid w:val="0003280B"/>
    <w:rsid w:val="00033C46"/>
    <w:rsid w:val="00057C65"/>
    <w:rsid w:val="00063666"/>
    <w:rsid w:val="00066BA2"/>
    <w:rsid w:val="00067334"/>
    <w:rsid w:val="00074E1B"/>
    <w:rsid w:val="00077200"/>
    <w:rsid w:val="00084D5D"/>
    <w:rsid w:val="00087E8F"/>
    <w:rsid w:val="000A3046"/>
    <w:rsid w:val="000A4B32"/>
    <w:rsid w:val="000B2BA4"/>
    <w:rsid w:val="000B32B9"/>
    <w:rsid w:val="000D24D1"/>
    <w:rsid w:val="000E50F3"/>
    <w:rsid w:val="000F01DD"/>
    <w:rsid w:val="000F7CE8"/>
    <w:rsid w:val="00104BC7"/>
    <w:rsid w:val="00107F25"/>
    <w:rsid w:val="001159C0"/>
    <w:rsid w:val="0012086F"/>
    <w:rsid w:val="0013558D"/>
    <w:rsid w:val="001375E5"/>
    <w:rsid w:val="00145B9E"/>
    <w:rsid w:val="00161F57"/>
    <w:rsid w:val="00164500"/>
    <w:rsid w:val="00172A1F"/>
    <w:rsid w:val="001876AA"/>
    <w:rsid w:val="00191E99"/>
    <w:rsid w:val="001B02BD"/>
    <w:rsid w:val="001B4618"/>
    <w:rsid w:val="001C2257"/>
    <w:rsid w:val="001C7317"/>
    <w:rsid w:val="001D182D"/>
    <w:rsid w:val="001D392F"/>
    <w:rsid w:val="001E0A87"/>
    <w:rsid w:val="001F4501"/>
    <w:rsid w:val="002006D8"/>
    <w:rsid w:val="00202AD6"/>
    <w:rsid w:val="00206F58"/>
    <w:rsid w:val="00213A08"/>
    <w:rsid w:val="00213E06"/>
    <w:rsid w:val="00217F9D"/>
    <w:rsid w:val="00221D67"/>
    <w:rsid w:val="002359CE"/>
    <w:rsid w:val="00242788"/>
    <w:rsid w:val="00242DEF"/>
    <w:rsid w:val="00250BDD"/>
    <w:rsid w:val="00252C2E"/>
    <w:rsid w:val="002547E2"/>
    <w:rsid w:val="00271EBF"/>
    <w:rsid w:val="00274E51"/>
    <w:rsid w:val="0027620A"/>
    <w:rsid w:val="0027626E"/>
    <w:rsid w:val="0027710E"/>
    <w:rsid w:val="00280F74"/>
    <w:rsid w:val="0028620A"/>
    <w:rsid w:val="00286578"/>
    <w:rsid w:val="002904E1"/>
    <w:rsid w:val="00294DCA"/>
    <w:rsid w:val="002A04B4"/>
    <w:rsid w:val="002A2ADC"/>
    <w:rsid w:val="002B2D7F"/>
    <w:rsid w:val="002B50BA"/>
    <w:rsid w:val="002B721D"/>
    <w:rsid w:val="002C4066"/>
    <w:rsid w:val="002E675D"/>
    <w:rsid w:val="002F7D50"/>
    <w:rsid w:val="00302CCD"/>
    <w:rsid w:val="00305F24"/>
    <w:rsid w:val="00323D69"/>
    <w:rsid w:val="003262A6"/>
    <w:rsid w:val="00326C24"/>
    <w:rsid w:val="00326C7A"/>
    <w:rsid w:val="00332E91"/>
    <w:rsid w:val="00336947"/>
    <w:rsid w:val="00337ECC"/>
    <w:rsid w:val="00341720"/>
    <w:rsid w:val="00352B01"/>
    <w:rsid w:val="00353F1F"/>
    <w:rsid w:val="00365FB5"/>
    <w:rsid w:val="00371A64"/>
    <w:rsid w:val="00372759"/>
    <w:rsid w:val="003954E2"/>
    <w:rsid w:val="003A731B"/>
    <w:rsid w:val="003B3E05"/>
    <w:rsid w:val="003C5680"/>
    <w:rsid w:val="003D70D2"/>
    <w:rsid w:val="003E3AB1"/>
    <w:rsid w:val="003F6DF7"/>
    <w:rsid w:val="003F7157"/>
    <w:rsid w:val="00401909"/>
    <w:rsid w:val="00403913"/>
    <w:rsid w:val="00407748"/>
    <w:rsid w:val="00407C1F"/>
    <w:rsid w:val="0041154A"/>
    <w:rsid w:val="004116E8"/>
    <w:rsid w:val="00416E7A"/>
    <w:rsid w:val="004205A3"/>
    <w:rsid w:val="00426E3A"/>
    <w:rsid w:val="00443072"/>
    <w:rsid w:val="00454313"/>
    <w:rsid w:val="00462190"/>
    <w:rsid w:val="004636DB"/>
    <w:rsid w:val="004638F6"/>
    <w:rsid w:val="004709EF"/>
    <w:rsid w:val="004759E7"/>
    <w:rsid w:val="0048227E"/>
    <w:rsid w:val="00487F83"/>
    <w:rsid w:val="004A1BD1"/>
    <w:rsid w:val="004A72A3"/>
    <w:rsid w:val="004B1177"/>
    <w:rsid w:val="004C1F4C"/>
    <w:rsid w:val="004C61DB"/>
    <w:rsid w:val="004C6C79"/>
    <w:rsid w:val="004E763A"/>
    <w:rsid w:val="0050052E"/>
    <w:rsid w:val="005008A3"/>
    <w:rsid w:val="00504AE0"/>
    <w:rsid w:val="005069EF"/>
    <w:rsid w:val="00510823"/>
    <w:rsid w:val="005220F8"/>
    <w:rsid w:val="00526624"/>
    <w:rsid w:val="00534C2E"/>
    <w:rsid w:val="00540ED7"/>
    <w:rsid w:val="00541FBA"/>
    <w:rsid w:val="00561950"/>
    <w:rsid w:val="005625E7"/>
    <w:rsid w:val="00563F11"/>
    <w:rsid w:val="00567379"/>
    <w:rsid w:val="005700FE"/>
    <w:rsid w:val="00580FAD"/>
    <w:rsid w:val="005837F1"/>
    <w:rsid w:val="005A4710"/>
    <w:rsid w:val="005A5630"/>
    <w:rsid w:val="005B1D48"/>
    <w:rsid w:val="005B7722"/>
    <w:rsid w:val="005C165C"/>
    <w:rsid w:val="005C3303"/>
    <w:rsid w:val="005C4184"/>
    <w:rsid w:val="005C5482"/>
    <w:rsid w:val="005D6D5C"/>
    <w:rsid w:val="005E4A00"/>
    <w:rsid w:val="005E5F3B"/>
    <w:rsid w:val="005F0979"/>
    <w:rsid w:val="005F667F"/>
    <w:rsid w:val="005F66D1"/>
    <w:rsid w:val="00605F65"/>
    <w:rsid w:val="006121F5"/>
    <w:rsid w:val="006147CB"/>
    <w:rsid w:val="006167E7"/>
    <w:rsid w:val="00620AD5"/>
    <w:rsid w:val="00634BE5"/>
    <w:rsid w:val="00635E82"/>
    <w:rsid w:val="0064257B"/>
    <w:rsid w:val="00647BBB"/>
    <w:rsid w:val="00654099"/>
    <w:rsid w:val="006609DC"/>
    <w:rsid w:val="00660D8C"/>
    <w:rsid w:val="00675BA4"/>
    <w:rsid w:val="00695684"/>
    <w:rsid w:val="006B5E7F"/>
    <w:rsid w:val="006C59D7"/>
    <w:rsid w:val="006D1FE9"/>
    <w:rsid w:val="006E209F"/>
    <w:rsid w:val="006E38A7"/>
    <w:rsid w:val="006F040E"/>
    <w:rsid w:val="006F2CE6"/>
    <w:rsid w:val="00703FCB"/>
    <w:rsid w:val="007149EF"/>
    <w:rsid w:val="007159A9"/>
    <w:rsid w:val="007323F0"/>
    <w:rsid w:val="00736B35"/>
    <w:rsid w:val="00755DEF"/>
    <w:rsid w:val="007577AC"/>
    <w:rsid w:val="00771530"/>
    <w:rsid w:val="00771889"/>
    <w:rsid w:val="0078789A"/>
    <w:rsid w:val="007A0B70"/>
    <w:rsid w:val="007A15FB"/>
    <w:rsid w:val="007A271D"/>
    <w:rsid w:val="007A2B30"/>
    <w:rsid w:val="007C1D36"/>
    <w:rsid w:val="007D2E66"/>
    <w:rsid w:val="007E6819"/>
    <w:rsid w:val="007F5F0D"/>
    <w:rsid w:val="00822293"/>
    <w:rsid w:val="00826786"/>
    <w:rsid w:val="00827687"/>
    <w:rsid w:val="0083066A"/>
    <w:rsid w:val="008412D6"/>
    <w:rsid w:val="00850F3C"/>
    <w:rsid w:val="00856667"/>
    <w:rsid w:val="0086776E"/>
    <w:rsid w:val="008825E4"/>
    <w:rsid w:val="00892628"/>
    <w:rsid w:val="008A4E0F"/>
    <w:rsid w:val="008B3947"/>
    <w:rsid w:val="008B3E7E"/>
    <w:rsid w:val="008B4ABD"/>
    <w:rsid w:val="008C01DD"/>
    <w:rsid w:val="008C5811"/>
    <w:rsid w:val="00901F6E"/>
    <w:rsid w:val="00906AB3"/>
    <w:rsid w:val="009122CC"/>
    <w:rsid w:val="00923638"/>
    <w:rsid w:val="00930A26"/>
    <w:rsid w:val="009314BF"/>
    <w:rsid w:val="009371E9"/>
    <w:rsid w:val="00940EC9"/>
    <w:rsid w:val="00943B47"/>
    <w:rsid w:val="00945CBF"/>
    <w:rsid w:val="009561D2"/>
    <w:rsid w:val="0096097A"/>
    <w:rsid w:val="009753B4"/>
    <w:rsid w:val="00977C5E"/>
    <w:rsid w:val="00986403"/>
    <w:rsid w:val="0099091B"/>
    <w:rsid w:val="00993CEA"/>
    <w:rsid w:val="009A2E4A"/>
    <w:rsid w:val="009B71CB"/>
    <w:rsid w:val="009C2392"/>
    <w:rsid w:val="009C4818"/>
    <w:rsid w:val="009D2E3D"/>
    <w:rsid w:val="009D4025"/>
    <w:rsid w:val="009E09DB"/>
    <w:rsid w:val="009E5DC1"/>
    <w:rsid w:val="009F505D"/>
    <w:rsid w:val="009F5DBF"/>
    <w:rsid w:val="009F6769"/>
    <w:rsid w:val="00A04602"/>
    <w:rsid w:val="00A13448"/>
    <w:rsid w:val="00A26F35"/>
    <w:rsid w:val="00A32FC1"/>
    <w:rsid w:val="00A33B3E"/>
    <w:rsid w:val="00A4032F"/>
    <w:rsid w:val="00A40B10"/>
    <w:rsid w:val="00A4379B"/>
    <w:rsid w:val="00A5357B"/>
    <w:rsid w:val="00A561C6"/>
    <w:rsid w:val="00A614AC"/>
    <w:rsid w:val="00A65B90"/>
    <w:rsid w:val="00A715AB"/>
    <w:rsid w:val="00A72B76"/>
    <w:rsid w:val="00A76F1D"/>
    <w:rsid w:val="00AA0673"/>
    <w:rsid w:val="00AA5CE0"/>
    <w:rsid w:val="00AB281C"/>
    <w:rsid w:val="00AB6C7B"/>
    <w:rsid w:val="00AB7BA2"/>
    <w:rsid w:val="00AC0AC2"/>
    <w:rsid w:val="00AC3C8A"/>
    <w:rsid w:val="00AD2262"/>
    <w:rsid w:val="00AD7CFE"/>
    <w:rsid w:val="00AE399B"/>
    <w:rsid w:val="00AF6768"/>
    <w:rsid w:val="00AF73BC"/>
    <w:rsid w:val="00B0358D"/>
    <w:rsid w:val="00B131BE"/>
    <w:rsid w:val="00B14538"/>
    <w:rsid w:val="00B25C52"/>
    <w:rsid w:val="00B3109A"/>
    <w:rsid w:val="00B32F67"/>
    <w:rsid w:val="00B348A8"/>
    <w:rsid w:val="00B3751D"/>
    <w:rsid w:val="00B41B18"/>
    <w:rsid w:val="00B430E4"/>
    <w:rsid w:val="00B51C42"/>
    <w:rsid w:val="00B54D92"/>
    <w:rsid w:val="00B61779"/>
    <w:rsid w:val="00B64B39"/>
    <w:rsid w:val="00B6646C"/>
    <w:rsid w:val="00B704F6"/>
    <w:rsid w:val="00B709D7"/>
    <w:rsid w:val="00B727F9"/>
    <w:rsid w:val="00B73664"/>
    <w:rsid w:val="00B73B2F"/>
    <w:rsid w:val="00B9153C"/>
    <w:rsid w:val="00B97EA2"/>
    <w:rsid w:val="00B97F51"/>
    <w:rsid w:val="00BA48BB"/>
    <w:rsid w:val="00BB59E7"/>
    <w:rsid w:val="00BC2FA6"/>
    <w:rsid w:val="00BD4865"/>
    <w:rsid w:val="00BD5E15"/>
    <w:rsid w:val="00BE740D"/>
    <w:rsid w:val="00BF01D1"/>
    <w:rsid w:val="00BF27BF"/>
    <w:rsid w:val="00BF5D61"/>
    <w:rsid w:val="00C01FBD"/>
    <w:rsid w:val="00C056B7"/>
    <w:rsid w:val="00C501A9"/>
    <w:rsid w:val="00C56FBA"/>
    <w:rsid w:val="00C61327"/>
    <w:rsid w:val="00C633AC"/>
    <w:rsid w:val="00C82495"/>
    <w:rsid w:val="00C93610"/>
    <w:rsid w:val="00C9377A"/>
    <w:rsid w:val="00CA396B"/>
    <w:rsid w:val="00CB07E8"/>
    <w:rsid w:val="00CB50EB"/>
    <w:rsid w:val="00CC565C"/>
    <w:rsid w:val="00CC569D"/>
    <w:rsid w:val="00CD2B92"/>
    <w:rsid w:val="00CD53AB"/>
    <w:rsid w:val="00CE71D7"/>
    <w:rsid w:val="00CF48BF"/>
    <w:rsid w:val="00CF4CEB"/>
    <w:rsid w:val="00D0457B"/>
    <w:rsid w:val="00D07DBD"/>
    <w:rsid w:val="00D1221B"/>
    <w:rsid w:val="00D2187B"/>
    <w:rsid w:val="00D44AB2"/>
    <w:rsid w:val="00D46AEE"/>
    <w:rsid w:val="00D55E4E"/>
    <w:rsid w:val="00D67205"/>
    <w:rsid w:val="00D73A35"/>
    <w:rsid w:val="00D83C33"/>
    <w:rsid w:val="00DB40C1"/>
    <w:rsid w:val="00DC7B5D"/>
    <w:rsid w:val="00DD344E"/>
    <w:rsid w:val="00DD58A4"/>
    <w:rsid w:val="00DF2B11"/>
    <w:rsid w:val="00E01762"/>
    <w:rsid w:val="00E056FD"/>
    <w:rsid w:val="00E12B2B"/>
    <w:rsid w:val="00E160E5"/>
    <w:rsid w:val="00E172FF"/>
    <w:rsid w:val="00E26D4B"/>
    <w:rsid w:val="00E30EB2"/>
    <w:rsid w:val="00E478B5"/>
    <w:rsid w:val="00E6236C"/>
    <w:rsid w:val="00E6675A"/>
    <w:rsid w:val="00E77139"/>
    <w:rsid w:val="00E819D4"/>
    <w:rsid w:val="00E913B9"/>
    <w:rsid w:val="00E9319E"/>
    <w:rsid w:val="00EA6D76"/>
    <w:rsid w:val="00EB351F"/>
    <w:rsid w:val="00EC0029"/>
    <w:rsid w:val="00EC2EBF"/>
    <w:rsid w:val="00ED03C8"/>
    <w:rsid w:val="00ED516C"/>
    <w:rsid w:val="00EE0E68"/>
    <w:rsid w:val="00EF0B3F"/>
    <w:rsid w:val="00EF32BC"/>
    <w:rsid w:val="00F01113"/>
    <w:rsid w:val="00F023CA"/>
    <w:rsid w:val="00F07870"/>
    <w:rsid w:val="00F106FF"/>
    <w:rsid w:val="00F21900"/>
    <w:rsid w:val="00F24AEE"/>
    <w:rsid w:val="00F357FA"/>
    <w:rsid w:val="00F35CB6"/>
    <w:rsid w:val="00F52D37"/>
    <w:rsid w:val="00F56FE6"/>
    <w:rsid w:val="00F65748"/>
    <w:rsid w:val="00F74192"/>
    <w:rsid w:val="00F77C68"/>
    <w:rsid w:val="00F8177B"/>
    <w:rsid w:val="00F87DAE"/>
    <w:rsid w:val="00F90289"/>
    <w:rsid w:val="00F906A1"/>
    <w:rsid w:val="00F93121"/>
    <w:rsid w:val="00FA3C66"/>
    <w:rsid w:val="00FA41F4"/>
    <w:rsid w:val="00FA58A0"/>
    <w:rsid w:val="00FC1AC9"/>
    <w:rsid w:val="00FC4240"/>
    <w:rsid w:val="00FC6993"/>
    <w:rsid w:val="00FC7142"/>
    <w:rsid w:val="00FE1B89"/>
    <w:rsid w:val="00FE73B8"/>
    <w:rsid w:val="00FF0659"/>
    <w:rsid w:val="00FF0DCF"/>
    <w:rsid w:val="00FF6D7B"/>
    <w:rsid w:val="00FF6DE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AD08"/>
  <w15:docId w15:val="{A2631B09-2AA5-4FA2-8A18-EEBCD309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0E4"/>
  </w:style>
  <w:style w:type="paragraph" w:styleId="Heading2">
    <w:name w:val="heading 2"/>
    <w:basedOn w:val="Normal"/>
    <w:next w:val="Normal"/>
    <w:link w:val="Heading2Char"/>
    <w:uiPriority w:val="9"/>
    <w:unhideWhenUsed/>
    <w:qFormat/>
    <w:rsid w:val="007A0B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0B70"/>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7A0B70"/>
  </w:style>
  <w:style w:type="paragraph" w:styleId="BalloonText">
    <w:name w:val="Balloon Text"/>
    <w:basedOn w:val="Normal"/>
    <w:link w:val="BalloonTextChar"/>
    <w:uiPriority w:val="99"/>
    <w:semiHidden/>
    <w:unhideWhenUsed/>
    <w:rsid w:val="007A0B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B70"/>
    <w:rPr>
      <w:rFonts w:ascii="Tahoma" w:hAnsi="Tahoma" w:cs="Tahoma"/>
      <w:sz w:val="16"/>
      <w:szCs w:val="16"/>
    </w:rPr>
  </w:style>
  <w:style w:type="character" w:styleId="Hyperlink">
    <w:name w:val="Hyperlink"/>
    <w:basedOn w:val="DefaultParagraphFont"/>
    <w:uiPriority w:val="99"/>
    <w:unhideWhenUsed/>
    <w:rsid w:val="007A0B70"/>
    <w:rPr>
      <w:color w:val="0000FF" w:themeColor="hyperlink"/>
      <w:u w:val="single"/>
    </w:rPr>
  </w:style>
  <w:style w:type="table" w:styleId="TableGrid">
    <w:name w:val="Table Grid"/>
    <w:basedOn w:val="TableNormal"/>
    <w:uiPriority w:val="39"/>
    <w:rsid w:val="007A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0B70"/>
    <w:pPr>
      <w:spacing w:after="0" w:line="240" w:lineRule="auto"/>
    </w:pPr>
    <w:rPr>
      <w:rFonts w:ascii="Times New Roman" w:hAnsi="Times New Roman"/>
      <w:sz w:val="24"/>
      <w:szCs w:val="24"/>
      <w:lang w:val="en-US" w:eastAsia="en-US"/>
    </w:rPr>
  </w:style>
  <w:style w:type="paragraph" w:styleId="ListParagraph">
    <w:name w:val="List Paragraph"/>
    <w:basedOn w:val="Normal"/>
    <w:link w:val="ListParagraphChar"/>
    <w:uiPriority w:val="34"/>
    <w:qFormat/>
    <w:rsid w:val="007A0B70"/>
    <w:pPr>
      <w:spacing w:after="0" w:line="240" w:lineRule="auto"/>
      <w:ind w:left="720"/>
      <w:contextualSpacing/>
    </w:pPr>
    <w:rPr>
      <w:rFonts w:ascii="Times New Roman" w:hAnsi="Times New Roman"/>
      <w:sz w:val="24"/>
      <w:szCs w:val="24"/>
      <w:lang w:val="en-US" w:eastAsia="en-US"/>
    </w:rPr>
  </w:style>
  <w:style w:type="paragraph" w:customStyle="1" w:styleId="EndNoteBibliographyTitle">
    <w:name w:val="EndNote Bibliography Title"/>
    <w:basedOn w:val="Normal"/>
    <w:link w:val="EndNoteBibliographyTitleChar"/>
    <w:rsid w:val="007A0B7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A0B70"/>
    <w:rPr>
      <w:rFonts w:ascii="Calibri" w:hAnsi="Calibri" w:cs="Calibri"/>
      <w:noProof/>
    </w:rPr>
  </w:style>
  <w:style w:type="paragraph" w:customStyle="1" w:styleId="EndNoteBibliography">
    <w:name w:val="EndNote Bibliography"/>
    <w:basedOn w:val="Normal"/>
    <w:link w:val="EndNoteBibliographyChar"/>
    <w:uiPriority w:val="99"/>
    <w:rsid w:val="007A0B7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uiPriority w:val="99"/>
    <w:rsid w:val="007A0B70"/>
    <w:rPr>
      <w:rFonts w:ascii="Calibri" w:hAnsi="Calibri" w:cs="Calibri"/>
      <w:noProof/>
    </w:rPr>
  </w:style>
  <w:style w:type="paragraph" w:styleId="Header">
    <w:name w:val="header"/>
    <w:basedOn w:val="Normal"/>
    <w:link w:val="HeaderChar"/>
    <w:uiPriority w:val="99"/>
    <w:unhideWhenUsed/>
    <w:rsid w:val="007A0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B70"/>
  </w:style>
  <w:style w:type="paragraph" w:styleId="Footer">
    <w:name w:val="footer"/>
    <w:basedOn w:val="Normal"/>
    <w:link w:val="FooterChar"/>
    <w:uiPriority w:val="99"/>
    <w:unhideWhenUsed/>
    <w:rsid w:val="007A0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B70"/>
  </w:style>
  <w:style w:type="character" w:styleId="CommentReference">
    <w:name w:val="annotation reference"/>
    <w:basedOn w:val="DefaultParagraphFont"/>
    <w:uiPriority w:val="99"/>
    <w:semiHidden/>
    <w:unhideWhenUsed/>
    <w:rsid w:val="007A0B70"/>
    <w:rPr>
      <w:sz w:val="16"/>
      <w:szCs w:val="16"/>
    </w:rPr>
  </w:style>
  <w:style w:type="paragraph" w:styleId="CommentText">
    <w:name w:val="annotation text"/>
    <w:basedOn w:val="Normal"/>
    <w:link w:val="CommentTextChar"/>
    <w:uiPriority w:val="99"/>
    <w:unhideWhenUsed/>
    <w:rsid w:val="007A0B70"/>
    <w:pPr>
      <w:spacing w:line="240" w:lineRule="auto"/>
    </w:pPr>
    <w:rPr>
      <w:sz w:val="20"/>
      <w:szCs w:val="20"/>
    </w:rPr>
  </w:style>
  <w:style w:type="character" w:customStyle="1" w:styleId="CommentTextChar">
    <w:name w:val="Comment Text Char"/>
    <w:basedOn w:val="DefaultParagraphFont"/>
    <w:link w:val="CommentText"/>
    <w:uiPriority w:val="99"/>
    <w:rsid w:val="007A0B70"/>
    <w:rPr>
      <w:sz w:val="20"/>
      <w:szCs w:val="20"/>
    </w:rPr>
  </w:style>
  <w:style w:type="paragraph" w:styleId="CommentSubject">
    <w:name w:val="annotation subject"/>
    <w:basedOn w:val="CommentText"/>
    <w:next w:val="CommentText"/>
    <w:link w:val="CommentSubjectChar"/>
    <w:uiPriority w:val="99"/>
    <w:semiHidden/>
    <w:unhideWhenUsed/>
    <w:rsid w:val="007A0B70"/>
    <w:rPr>
      <w:b/>
      <w:bCs/>
    </w:rPr>
  </w:style>
  <w:style w:type="character" w:customStyle="1" w:styleId="CommentSubjectChar">
    <w:name w:val="Comment Subject Char"/>
    <w:basedOn w:val="CommentTextChar"/>
    <w:link w:val="CommentSubject"/>
    <w:uiPriority w:val="99"/>
    <w:semiHidden/>
    <w:rsid w:val="007A0B70"/>
    <w:rPr>
      <w:b/>
      <w:bCs/>
      <w:sz w:val="20"/>
      <w:szCs w:val="20"/>
    </w:rPr>
  </w:style>
  <w:style w:type="character" w:styleId="FollowedHyperlink">
    <w:name w:val="FollowedHyperlink"/>
    <w:basedOn w:val="DefaultParagraphFont"/>
    <w:uiPriority w:val="99"/>
    <w:semiHidden/>
    <w:unhideWhenUsed/>
    <w:rsid w:val="007A0B70"/>
    <w:rPr>
      <w:color w:val="800080" w:themeColor="followedHyperlink"/>
      <w:u w:val="single"/>
    </w:rPr>
  </w:style>
  <w:style w:type="character" w:customStyle="1" w:styleId="ListParagraphChar">
    <w:name w:val="List Paragraph Char"/>
    <w:basedOn w:val="DefaultParagraphFont"/>
    <w:link w:val="ListParagraph"/>
    <w:uiPriority w:val="34"/>
    <w:locked/>
    <w:rsid w:val="007A0B70"/>
    <w:rPr>
      <w:rFonts w:ascii="Times New Roman" w:hAnsi="Times New Roman"/>
      <w:sz w:val="24"/>
      <w:szCs w:val="24"/>
      <w:lang w:val="en-US" w:eastAsia="en-US"/>
    </w:rPr>
  </w:style>
  <w:style w:type="paragraph" w:styleId="Caption">
    <w:name w:val="caption"/>
    <w:basedOn w:val="Normal"/>
    <w:next w:val="Normal"/>
    <w:uiPriority w:val="35"/>
    <w:unhideWhenUsed/>
    <w:qFormat/>
    <w:rsid w:val="00E913B9"/>
    <w:pPr>
      <w:spacing w:line="240" w:lineRule="auto"/>
    </w:pPr>
    <w:rPr>
      <w:i/>
      <w:iCs/>
      <w:color w:val="1F497D" w:themeColor="text2"/>
      <w:sz w:val="18"/>
      <w:szCs w:val="18"/>
    </w:rPr>
  </w:style>
  <w:style w:type="character" w:styleId="Emphasis">
    <w:name w:val="Emphasis"/>
    <w:basedOn w:val="DefaultParagraphFont"/>
    <w:uiPriority w:val="20"/>
    <w:qFormat/>
    <w:rsid w:val="00206F58"/>
    <w:rPr>
      <w:i/>
      <w:iCs/>
    </w:rPr>
  </w:style>
  <w:style w:type="character" w:styleId="Strong">
    <w:name w:val="Strong"/>
    <w:basedOn w:val="DefaultParagraphFont"/>
    <w:uiPriority w:val="22"/>
    <w:qFormat/>
    <w:rsid w:val="00206F58"/>
    <w:rPr>
      <w:b/>
      <w:bCs/>
    </w:rPr>
  </w:style>
  <w:style w:type="character" w:styleId="PlaceholderText">
    <w:name w:val="Placeholder Text"/>
    <w:basedOn w:val="DefaultParagraphFont"/>
    <w:uiPriority w:val="99"/>
    <w:semiHidden/>
    <w:rsid w:val="00827687"/>
    <w:rPr>
      <w:color w:val="808080"/>
    </w:rPr>
  </w:style>
  <w:style w:type="character" w:styleId="LineNumber">
    <w:name w:val="line number"/>
    <w:basedOn w:val="DefaultParagraphFont"/>
    <w:uiPriority w:val="99"/>
    <w:semiHidden/>
    <w:unhideWhenUsed/>
    <w:rsid w:val="007C1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846476">
      <w:bodyDiv w:val="1"/>
      <w:marLeft w:val="0"/>
      <w:marRight w:val="0"/>
      <w:marTop w:val="0"/>
      <w:marBottom w:val="0"/>
      <w:divBdr>
        <w:top w:val="none" w:sz="0" w:space="0" w:color="auto"/>
        <w:left w:val="none" w:sz="0" w:space="0" w:color="auto"/>
        <w:bottom w:val="none" w:sz="0" w:space="0" w:color="auto"/>
        <w:right w:val="none" w:sz="0" w:space="0" w:color="auto"/>
      </w:divBdr>
    </w:div>
    <w:div w:id="1985574656">
      <w:bodyDiv w:val="1"/>
      <w:marLeft w:val="0"/>
      <w:marRight w:val="0"/>
      <w:marTop w:val="0"/>
      <w:marBottom w:val="0"/>
      <w:divBdr>
        <w:top w:val="none" w:sz="0" w:space="0" w:color="auto"/>
        <w:left w:val="none" w:sz="0" w:space="0" w:color="auto"/>
        <w:bottom w:val="none" w:sz="0" w:space="0" w:color="auto"/>
        <w:right w:val="none" w:sz="0" w:space="0" w:color="auto"/>
      </w:divBdr>
    </w:div>
    <w:div w:id="204316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6887B-9EB3-482C-BCFA-70229F98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15549</Words>
  <Characters>88635</Characters>
  <Application>Microsoft Office Word</Application>
  <DocSecurity>0</DocSecurity>
  <Lines>738</Lines>
  <Paragraphs>207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Xiaoping</dc:creator>
  <cp:lastModifiedBy>Chen Xiaoping</cp:lastModifiedBy>
  <cp:revision>3</cp:revision>
  <dcterms:created xsi:type="dcterms:W3CDTF">2021-04-26T04:38:00Z</dcterms:created>
  <dcterms:modified xsi:type="dcterms:W3CDTF">2021-04-26T04:39:00Z</dcterms:modified>
</cp:coreProperties>
</file>