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677C" w:rsidRPr="00C41E12" w:rsidRDefault="00C41E12">
      <w:pPr>
        <w:rPr>
          <w:rFonts w:cstheme="minorHAnsi"/>
        </w:rPr>
      </w:pPr>
      <w:r w:rsidRPr="00C41E12">
        <w:rPr>
          <w:rFonts w:cstheme="minorHAnsi"/>
        </w:rPr>
        <w:t>Description of Additional Supplementary Files</w:t>
      </w:r>
    </w:p>
    <w:p w:rsidR="00C41E12" w:rsidRPr="00C41E12" w:rsidRDefault="00C41E12">
      <w:pPr>
        <w:rPr>
          <w:rFonts w:cstheme="minorHAnsi"/>
        </w:rPr>
      </w:pPr>
    </w:p>
    <w:p w:rsidR="00C41E12" w:rsidRPr="00C41E12" w:rsidRDefault="00C41E12">
      <w:pPr>
        <w:rPr>
          <w:rFonts w:cstheme="minorHAnsi"/>
        </w:rPr>
      </w:pPr>
      <w:r w:rsidRPr="00C41E12">
        <w:rPr>
          <w:rFonts w:cstheme="minorHAnsi"/>
        </w:rPr>
        <w:t>Title: Supplementary Data 1</w:t>
      </w:r>
    </w:p>
    <w:p w:rsidR="00C41E12" w:rsidRPr="00C41E12" w:rsidRDefault="00C41E12">
      <w:pPr>
        <w:rPr>
          <w:rFonts w:cstheme="minorHAnsi"/>
        </w:rPr>
      </w:pPr>
      <w:r w:rsidRPr="00C41E12">
        <w:rPr>
          <w:rFonts w:cstheme="minorHAnsi"/>
        </w:rPr>
        <w:t xml:space="preserve">Description: </w:t>
      </w:r>
      <w:r w:rsidRPr="00C41E12">
        <w:rPr>
          <w:rFonts w:eastAsia="Times New Roman" w:cstheme="minorHAnsi"/>
          <w:lang w:val="en-US" w:eastAsia="sv-SE"/>
        </w:rPr>
        <w:t>List of zebrafish metabolites that are significantly altered by β-cell ablation, along with their respective fold change.</w:t>
      </w:r>
      <w:bookmarkStart w:id="0" w:name="_GoBack"/>
      <w:bookmarkEnd w:id="0"/>
    </w:p>
    <w:sectPr w:rsidR="00C41E12" w:rsidRPr="00C41E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E12"/>
    <w:rsid w:val="0064677C"/>
    <w:rsid w:val="00C41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AE9D6A"/>
  <w15:chartTrackingRefBased/>
  <w15:docId w15:val="{5A1C8544-6DC1-485F-BA86-C1F0B4D30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Whittingham</dc:creator>
  <cp:keywords/>
  <dc:description/>
  <cp:lastModifiedBy>Alessandra Whittingham</cp:lastModifiedBy>
  <cp:revision>1</cp:revision>
  <dcterms:created xsi:type="dcterms:W3CDTF">2021-05-10T11:00:00Z</dcterms:created>
  <dcterms:modified xsi:type="dcterms:W3CDTF">2021-05-10T11:00:00Z</dcterms:modified>
</cp:coreProperties>
</file>