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0B" w:rsidRPr="007E2C0B" w:rsidRDefault="007E2C0B" w:rsidP="007E2C0B">
      <w:pPr>
        <w:rPr>
          <w:rFonts w:ascii="Calibri" w:eastAsia="Times New Roman" w:hAnsi="Calibri" w:cs="Calibri"/>
          <w:b/>
          <w:color w:val="000000"/>
          <w:lang w:eastAsia="en-GB"/>
        </w:rPr>
      </w:pPr>
      <w:r w:rsidRPr="007E2C0B">
        <w:rPr>
          <w:rFonts w:ascii="Calibri" w:eastAsia="Times New Roman" w:hAnsi="Calibri" w:cs="Calibri"/>
          <w:b/>
          <w:color w:val="000000"/>
          <w:lang w:eastAsia="en-GB"/>
        </w:rPr>
        <w:t>Description of Additional Supplementary Files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Title: </w:t>
      </w:r>
      <w:r>
        <w:rPr>
          <w:rFonts w:ascii="Calibri" w:eastAsia="Times New Roman" w:hAnsi="Calibri" w:cs="Calibri"/>
          <w:color w:val="000000"/>
          <w:lang w:eastAsia="en-GB"/>
        </w:rPr>
        <w:t xml:space="preserve">Supplementary </w:t>
      </w:r>
      <w:r>
        <w:rPr>
          <w:rFonts w:ascii="Calibri" w:eastAsia="Times New Roman" w:hAnsi="Calibri" w:cs="Calibri"/>
          <w:color w:val="000000"/>
          <w:lang w:eastAsia="en-GB"/>
        </w:rPr>
        <w:t>Data1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Description: </w:t>
      </w:r>
      <w:r>
        <w:rPr>
          <w:rFonts w:ascii="Calibri" w:eastAsia="Times New Roman" w:hAnsi="Calibri" w:cs="Calibri"/>
          <w:color w:val="000000"/>
          <w:lang w:eastAsia="en-GB"/>
        </w:rPr>
        <w:t xml:space="preserve">Sample, metagenome, </w:t>
      </w:r>
      <w:proofErr w:type="spellStart"/>
      <w:r>
        <w:rPr>
          <w:rFonts w:ascii="Calibri" w:eastAsia="Times New Roman" w:hAnsi="Calibri" w:cs="Calibri"/>
          <w:color w:val="000000"/>
          <w:lang w:eastAsia="en-GB"/>
        </w:rPr>
        <w:t>metatranscriptome</w:t>
      </w:r>
      <w:proofErr w:type="spellEnd"/>
      <w:r>
        <w:rPr>
          <w:rFonts w:ascii="Calibri" w:eastAsia="Times New Roman" w:hAnsi="Calibri" w:cs="Calibri"/>
          <w:color w:val="000000"/>
          <w:lang w:eastAsia="en-GB"/>
        </w:rPr>
        <w:t xml:space="preserve">, and Single-cell Amplified genomes information  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Data2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Description: FSGD MAGs and SAGs stats 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Data3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Description: SAG clusters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Data4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Description: P</w:t>
      </w:r>
      <w:r w:rsidRPr="00910EB6">
        <w:rPr>
          <w:rFonts w:ascii="Calibri" w:eastAsia="Times New Roman" w:hAnsi="Calibri" w:cs="Calibri"/>
          <w:color w:val="000000"/>
          <w:lang w:eastAsia="en-GB"/>
        </w:rPr>
        <w:t>resence/absence pattern of reconstructed MAGs and SAGs according to mapping results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Data5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Description:  Origin of available genomes for </w:t>
      </w:r>
      <w:r w:rsidRPr="00910EB6">
        <w:rPr>
          <w:rFonts w:ascii="Calibri" w:eastAsia="Times New Roman" w:hAnsi="Calibri" w:cs="Calibri"/>
          <w:color w:val="000000"/>
          <w:lang w:eastAsia="en-GB"/>
        </w:rPr>
        <w:t>UBA9089</w:t>
      </w:r>
      <w:r>
        <w:rPr>
          <w:rFonts w:ascii="Calibri" w:eastAsia="Times New Roman" w:hAnsi="Calibri" w:cs="Calibri"/>
          <w:color w:val="000000"/>
          <w:lang w:eastAsia="en-GB"/>
        </w:rPr>
        <w:t xml:space="preserve"> phylum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Data6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Description: </w:t>
      </w:r>
      <w:r w:rsidRPr="00910EB6">
        <w:rPr>
          <w:rFonts w:ascii="Calibri" w:eastAsia="Times New Roman" w:hAnsi="Calibri" w:cs="Calibri"/>
          <w:color w:val="000000"/>
          <w:lang w:eastAsia="en-GB"/>
        </w:rPr>
        <w:t>KS-D-values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Data7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Description: </w:t>
      </w:r>
      <w:r w:rsidRPr="00910EB6">
        <w:rPr>
          <w:rFonts w:ascii="Calibri" w:eastAsia="Times New Roman" w:hAnsi="Calibri" w:cs="Calibri"/>
          <w:color w:val="000000"/>
          <w:lang w:eastAsia="en-GB"/>
        </w:rPr>
        <w:t xml:space="preserve">Annotation of transcribed CDSs in </w:t>
      </w:r>
      <w:proofErr w:type="spellStart"/>
      <w:r w:rsidRPr="00910EB6">
        <w:rPr>
          <w:rFonts w:ascii="Calibri" w:eastAsia="Times New Roman" w:hAnsi="Calibri" w:cs="Calibri"/>
          <w:color w:val="000000"/>
          <w:lang w:eastAsia="en-GB"/>
        </w:rPr>
        <w:t>Desulfobacterota</w:t>
      </w:r>
      <w:proofErr w:type="spellEnd"/>
      <w:r w:rsidRPr="00910EB6">
        <w:rPr>
          <w:rFonts w:ascii="Calibri" w:eastAsia="Times New Roman" w:hAnsi="Calibri" w:cs="Calibri"/>
          <w:color w:val="000000"/>
          <w:lang w:eastAsia="en-GB"/>
        </w:rPr>
        <w:t xml:space="preserve"> MAGs </w:t>
      </w:r>
      <w:proofErr w:type="spellStart"/>
      <w:r w:rsidRPr="00910EB6">
        <w:rPr>
          <w:rFonts w:ascii="Calibri" w:eastAsia="Times New Roman" w:hAnsi="Calibri" w:cs="Calibri"/>
          <w:color w:val="000000"/>
          <w:lang w:eastAsia="en-GB"/>
        </w:rPr>
        <w:t>andSAG</w:t>
      </w:r>
      <w:proofErr w:type="spellEnd"/>
      <w:r w:rsidRPr="00910EB6">
        <w:rPr>
          <w:rFonts w:ascii="Calibri" w:eastAsia="Times New Roman" w:hAnsi="Calibri" w:cs="Calibri"/>
          <w:color w:val="000000"/>
          <w:lang w:eastAsia="en-GB"/>
        </w:rPr>
        <w:t xml:space="preserve"> based on HMMER and NCBI conserved domains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Data8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Description: P</w:t>
      </w:r>
      <w:r w:rsidRPr="00910EB6">
        <w:rPr>
          <w:rFonts w:ascii="Calibri" w:eastAsia="Times New Roman" w:hAnsi="Calibri" w:cs="Calibri"/>
          <w:color w:val="000000"/>
          <w:lang w:eastAsia="en-GB"/>
        </w:rPr>
        <w:t xml:space="preserve">ublic-goods-annotation </w:t>
      </w:r>
      <w:r>
        <w:rPr>
          <w:rFonts w:ascii="Calibri" w:eastAsia="Times New Roman" w:hAnsi="Calibri" w:cs="Calibri"/>
          <w:color w:val="000000"/>
          <w:lang w:eastAsia="en-GB"/>
        </w:rPr>
        <w:t>identifiers list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Data9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Description: D</w:t>
      </w:r>
      <w:r w:rsidRPr="00910EB6">
        <w:rPr>
          <w:rFonts w:ascii="Calibri" w:eastAsia="Times New Roman" w:hAnsi="Calibri" w:cs="Calibri"/>
          <w:color w:val="000000"/>
          <w:lang w:eastAsia="en-GB"/>
        </w:rPr>
        <w:t>issimilatory-</w:t>
      </w:r>
      <w:proofErr w:type="spellStart"/>
      <w:r w:rsidRPr="00910EB6">
        <w:rPr>
          <w:rFonts w:ascii="Calibri" w:eastAsia="Times New Roman" w:hAnsi="Calibri" w:cs="Calibri"/>
          <w:color w:val="000000"/>
          <w:lang w:eastAsia="en-GB"/>
        </w:rPr>
        <w:t>sulfur</w:t>
      </w:r>
      <w:proofErr w:type="spellEnd"/>
      <w:r w:rsidRPr="00910EB6">
        <w:rPr>
          <w:rFonts w:ascii="Calibri" w:eastAsia="Times New Roman" w:hAnsi="Calibri" w:cs="Calibri"/>
          <w:color w:val="000000"/>
          <w:lang w:eastAsia="en-GB"/>
        </w:rPr>
        <w:t>-metabolism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lastRenderedPageBreak/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Data10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Description: A</w:t>
      </w:r>
      <w:r w:rsidRPr="00910EB6">
        <w:rPr>
          <w:rFonts w:ascii="Calibri" w:eastAsia="Times New Roman" w:hAnsi="Calibri" w:cs="Calibri"/>
          <w:color w:val="000000"/>
          <w:lang w:eastAsia="en-GB"/>
        </w:rPr>
        <w:t>cetate-</w:t>
      </w:r>
      <w:proofErr w:type="spellStart"/>
      <w:r w:rsidRPr="00910EB6">
        <w:rPr>
          <w:rFonts w:ascii="Calibri" w:eastAsia="Times New Roman" w:hAnsi="Calibri" w:cs="Calibri"/>
          <w:color w:val="000000"/>
          <w:lang w:eastAsia="en-GB"/>
        </w:rPr>
        <w:t>metabollism</w:t>
      </w:r>
      <w:proofErr w:type="spellEnd"/>
      <w:r w:rsidRPr="00910EB6">
        <w:rPr>
          <w:rFonts w:ascii="Calibri" w:eastAsia="Times New Roman" w:hAnsi="Calibri" w:cs="Calibri"/>
          <w:color w:val="000000"/>
          <w:lang w:eastAsia="en-GB"/>
        </w:rPr>
        <w:t>-in-</w:t>
      </w:r>
      <w:proofErr w:type="spellStart"/>
      <w:r w:rsidRPr="00910EB6">
        <w:rPr>
          <w:rFonts w:ascii="Calibri" w:eastAsia="Times New Roman" w:hAnsi="Calibri" w:cs="Calibri"/>
          <w:color w:val="000000"/>
          <w:lang w:eastAsia="en-GB"/>
        </w:rPr>
        <w:t>patescibacterota</w:t>
      </w:r>
      <w:proofErr w:type="spellEnd"/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Data11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Description: S</w:t>
      </w:r>
      <w:r w:rsidRPr="00910EB6">
        <w:rPr>
          <w:rFonts w:ascii="Calibri" w:eastAsia="Times New Roman" w:hAnsi="Calibri" w:cs="Calibri"/>
          <w:color w:val="000000"/>
          <w:lang w:eastAsia="en-GB"/>
        </w:rPr>
        <w:t>porulation-annotation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Data12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Description: T</w:t>
      </w:r>
      <w:r w:rsidRPr="00910EB6">
        <w:rPr>
          <w:rFonts w:ascii="Calibri" w:eastAsia="Times New Roman" w:hAnsi="Calibri" w:cs="Calibri"/>
          <w:color w:val="000000"/>
          <w:lang w:eastAsia="en-GB"/>
        </w:rPr>
        <w:t>oxin-antitoxin-annotation</w:t>
      </w:r>
      <w:r>
        <w:rPr>
          <w:rFonts w:ascii="Calibri" w:eastAsia="Times New Roman" w:hAnsi="Calibri" w:cs="Calibri"/>
          <w:color w:val="000000"/>
          <w:lang w:eastAsia="en-GB"/>
        </w:rPr>
        <w:t xml:space="preserve"> comparison 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Title:</w:t>
      </w:r>
      <w:r>
        <w:rPr>
          <w:rFonts w:ascii="Calibri" w:eastAsia="Times New Roman" w:hAnsi="Calibri" w:cs="Calibri"/>
          <w:color w:val="000000"/>
          <w:lang w:eastAsia="en-GB"/>
        </w:rPr>
        <w:t xml:space="preserve"> Supplementary Data13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Description: </w:t>
      </w:r>
      <w:bookmarkStart w:id="0" w:name="_GoBack"/>
      <w:bookmarkEnd w:id="0"/>
      <w:r w:rsidRPr="00910EB6">
        <w:rPr>
          <w:rFonts w:ascii="Calibri" w:eastAsia="Times New Roman" w:hAnsi="Calibri" w:cs="Calibri"/>
          <w:color w:val="000000"/>
          <w:lang w:eastAsia="en-GB"/>
        </w:rPr>
        <w:t>DnaE2</w:t>
      </w:r>
      <w:r>
        <w:rPr>
          <w:rFonts w:ascii="Calibri" w:eastAsia="Times New Roman" w:hAnsi="Calibri" w:cs="Calibri"/>
          <w:color w:val="000000"/>
          <w:lang w:eastAsia="en-GB"/>
        </w:rPr>
        <w:t xml:space="preserve"> containing MAGs and SAGs</w:t>
      </w:r>
    </w:p>
    <w:p w:rsidR="007E2C0B" w:rsidRDefault="007E2C0B" w:rsidP="007E2C0B">
      <w:pPr>
        <w:rPr>
          <w:rFonts w:ascii="Calibri" w:eastAsia="Times New Roman" w:hAnsi="Calibri" w:cs="Calibri"/>
          <w:color w:val="000000"/>
          <w:lang w:eastAsia="en-GB"/>
        </w:rPr>
      </w:pPr>
    </w:p>
    <w:p w:rsidR="00BF1C5B" w:rsidRDefault="00BF1C5B"/>
    <w:sectPr w:rsidR="00BF1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0B"/>
    <w:rsid w:val="007E2C0B"/>
    <w:rsid w:val="00BF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8CF1B"/>
  <w15:chartTrackingRefBased/>
  <w15:docId w15:val="{C1EADA5A-2E74-41CA-8CAF-F82C3F47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2021-06-17T14:27:00Z</dcterms:created>
  <dcterms:modified xsi:type="dcterms:W3CDTF">2021-06-17T14:30:00Z</dcterms:modified>
</cp:coreProperties>
</file>