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1F" w:rsidRDefault="0026722E">
      <w:r>
        <w:rPr>
          <w:b/>
        </w:rPr>
        <w:t xml:space="preserve">Supplementary Data </w:t>
      </w:r>
      <w:bookmarkStart w:id="0" w:name="_GoBack"/>
      <w:bookmarkEnd w:id="0"/>
      <w:r w:rsidRPr="0026722E">
        <w:rPr>
          <w:b/>
        </w:rPr>
        <w:t>1.</w:t>
      </w:r>
      <w:r w:rsidRPr="0026722E">
        <w:t xml:space="preserve"> Mean and 95% confidence intervals for niche volume estimates. Uncertainty is based on a bootstrap approach in which we resampled, with replacement, within each individual/year one hundred times and recalculated </w:t>
      </w:r>
      <w:proofErr w:type="spellStart"/>
      <w:r w:rsidRPr="0026722E">
        <w:t>hypervolumes</w:t>
      </w:r>
      <w:proofErr w:type="spellEnd"/>
      <w:r w:rsidRPr="0026722E">
        <w:t xml:space="preserve">. </w:t>
      </w:r>
      <w:proofErr w:type="spellStart"/>
      <w:r w:rsidRPr="0026722E">
        <w:t>animal_name</w:t>
      </w:r>
      <w:proofErr w:type="spellEnd"/>
      <w:r w:rsidRPr="0026722E">
        <w:t xml:space="preserve">–the name of the individual; population–the population that the individual belongs to; year– the breeding year; mean–the mean volume of the bootstrap distribution for the individual/year; </w:t>
      </w:r>
      <w:proofErr w:type="spellStart"/>
      <w:r w:rsidRPr="0026722E">
        <w:t>ci_low</w:t>
      </w:r>
      <w:proofErr w:type="spellEnd"/>
      <w:r w:rsidRPr="0026722E">
        <w:t xml:space="preserve">–the 2.5% quantile of the bootstrap distribution for the individual/year; </w:t>
      </w:r>
      <w:proofErr w:type="spellStart"/>
      <w:r w:rsidRPr="0026722E">
        <w:t>ci_high</w:t>
      </w:r>
      <w:proofErr w:type="spellEnd"/>
      <w:r w:rsidRPr="0026722E">
        <w:t>–the 97.5% quantile of the bootstrap distribution for the individual/year.</w:t>
      </w:r>
    </w:p>
    <w:sectPr w:rsidR="00614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2E"/>
    <w:rsid w:val="0026722E"/>
    <w:rsid w:val="008D3CAB"/>
    <w:rsid w:val="00D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0CB0C"/>
  <w15:chartTrackingRefBased/>
  <w15:docId w15:val="{D283CBCD-DC0E-44E1-82B2-43354073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Sharp</dc:creator>
  <cp:keywords/>
  <dc:description/>
  <cp:lastModifiedBy>Kristen Sharp</cp:lastModifiedBy>
  <cp:revision>1</cp:revision>
  <dcterms:created xsi:type="dcterms:W3CDTF">2021-06-28T21:14:00Z</dcterms:created>
  <dcterms:modified xsi:type="dcterms:W3CDTF">2021-06-28T21:15:00Z</dcterms:modified>
</cp:coreProperties>
</file>