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C46560" w14:textId="51EF0EAF" w:rsidR="00C811B3" w:rsidRDefault="00C811B3">
      <w:pPr>
        <w:rPr>
          <w:rFonts w:eastAsia="Times New Roman"/>
          <w:iCs/>
        </w:rPr>
      </w:pPr>
      <w:r w:rsidRPr="00FC6D1F">
        <w:rPr>
          <w:rFonts w:eastAsia="Times New Roman"/>
          <w:iCs/>
        </w:rPr>
        <w:t>Description of Additional Supplementary Files</w:t>
      </w:r>
    </w:p>
    <w:p w14:paraId="5B131F5F" w14:textId="07A76A83" w:rsidR="00C811B3" w:rsidRDefault="00C811B3">
      <w:pPr>
        <w:rPr>
          <w:rFonts w:eastAsia="Times New Roman"/>
          <w:iCs/>
        </w:rPr>
      </w:pPr>
    </w:p>
    <w:p w14:paraId="3CADE5C1" w14:textId="6FA9C955" w:rsidR="00C811B3" w:rsidRDefault="00073190">
      <w:pPr>
        <w:rPr>
          <w:rFonts w:eastAsia="Times New Roman"/>
          <w:iCs/>
        </w:rPr>
      </w:pPr>
      <w:r>
        <w:rPr>
          <w:rFonts w:eastAsia="Times New Roman"/>
          <w:iCs/>
        </w:rPr>
        <w:t>File Name: Supplementary Data 1</w:t>
      </w:r>
    </w:p>
    <w:p w14:paraId="5F9DB352" w14:textId="1EACE879" w:rsidR="00073190" w:rsidRDefault="00073190">
      <w:pPr>
        <w:rPr>
          <w:rFonts w:eastAsia="Times New Roman"/>
          <w:iCs/>
        </w:rPr>
      </w:pPr>
      <w:r>
        <w:rPr>
          <w:rFonts w:eastAsia="Times New Roman"/>
          <w:iCs/>
        </w:rPr>
        <w:t xml:space="preserve">Description: Pesticides determined to be organic acceptable (or not) based on review of pesticide labels and Organic Materials Review Institute certification database. Please see description in the methods (“Using Pesticide Use Reports to Refine Organic Field Identification”).  </w:t>
      </w:r>
    </w:p>
    <w:p w14:paraId="6A5F1A6F" w14:textId="5D86022B" w:rsidR="00DB2D9D" w:rsidRDefault="00DB2D9D">
      <w:pPr>
        <w:rPr>
          <w:rFonts w:eastAsia="Times New Roman"/>
          <w:iCs/>
        </w:rPr>
      </w:pPr>
    </w:p>
    <w:p w14:paraId="790E1066" w14:textId="6835C9BF" w:rsidR="00DB2D9D" w:rsidRDefault="00DB2D9D">
      <w:pPr>
        <w:rPr>
          <w:rFonts w:eastAsia="Times New Roman"/>
          <w:iCs/>
        </w:rPr>
      </w:pPr>
      <w:r>
        <w:rPr>
          <w:rFonts w:eastAsia="Times New Roman"/>
          <w:iCs/>
        </w:rPr>
        <w:t>File Name: Supplementary Data 2</w:t>
      </w:r>
    </w:p>
    <w:p w14:paraId="72898351" w14:textId="3DD650B3" w:rsidR="00DB2D9D" w:rsidRDefault="00DB2D9D">
      <w:r>
        <w:rPr>
          <w:rFonts w:eastAsia="Times New Roman"/>
          <w:iCs/>
        </w:rPr>
        <w:t xml:space="preserve">Description: Stata code to repeat the </w:t>
      </w:r>
      <w:r w:rsidR="00296AD0">
        <w:rPr>
          <w:rFonts w:eastAsia="Times New Roman"/>
          <w:iCs/>
        </w:rPr>
        <w:t xml:space="preserve">main </w:t>
      </w:r>
      <w:r>
        <w:rPr>
          <w:rFonts w:eastAsia="Times New Roman"/>
          <w:iCs/>
        </w:rPr>
        <w:t xml:space="preserve">analyses. </w:t>
      </w:r>
    </w:p>
    <w:sectPr w:rsidR="00DB2D9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5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11B3"/>
    <w:rsid w:val="00073190"/>
    <w:rsid w:val="00296AD0"/>
    <w:rsid w:val="00C811B3"/>
    <w:rsid w:val="00DB2D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E2434E6"/>
  <w15:chartTrackingRefBased/>
  <w15:docId w15:val="{A1115950-62FC-B64B-BCD7-BEF4976396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66</Words>
  <Characters>380</Characters>
  <Application>Microsoft Office Word</Application>
  <DocSecurity>0</DocSecurity>
  <Lines>7</Lines>
  <Paragraphs>2</Paragraphs>
  <ScaleCrop>false</ScaleCrop>
  <Company/>
  <LinksUpToDate>false</LinksUpToDate>
  <CharactersWithSpaces>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Ashley Larsen</dc:creator>
  <cp:keywords/>
  <dc:description/>
  <cp:lastModifiedBy>Ashley Larsen</cp:lastModifiedBy>
  <cp:revision>4</cp:revision>
  <dcterms:created xsi:type="dcterms:W3CDTF">2021-07-27T00:15:00Z</dcterms:created>
  <dcterms:modified xsi:type="dcterms:W3CDTF">2021-07-30T18:24:00Z</dcterms:modified>
</cp:coreProperties>
</file>