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5A2687" w14:textId="24367DF8" w:rsidR="00D20172" w:rsidRPr="00C26F38" w:rsidRDefault="00C26F38">
      <w:pPr>
        <w:rPr>
          <w:b/>
          <w:bCs/>
        </w:rPr>
      </w:pPr>
      <w:r w:rsidRPr="00C26F38">
        <w:rPr>
          <w:b/>
          <w:bCs/>
        </w:rPr>
        <w:t>Description of Additional supplementary Files:</w:t>
      </w:r>
    </w:p>
    <w:p w14:paraId="5BFDB63B" w14:textId="041BF5F9" w:rsidR="00C26F38" w:rsidRDefault="00C26F38"/>
    <w:p w14:paraId="14179A2D" w14:textId="37BED527" w:rsidR="00196885" w:rsidRDefault="00196885" w:rsidP="00196885">
      <w:r>
        <w:t>File Name: S</w:t>
      </w:r>
      <w:r w:rsidRPr="00C26F38">
        <w:t>upplemental Data</w:t>
      </w:r>
      <w:r>
        <w:t>1</w:t>
      </w:r>
      <w:r w:rsidRPr="00C26F38">
        <w:t>.xlsx</w:t>
      </w:r>
    </w:p>
    <w:p w14:paraId="68827594" w14:textId="77777777" w:rsidR="00196885" w:rsidRDefault="00196885" w:rsidP="00196885">
      <w:r>
        <w:t>Description: Primers used for targeted resequencing</w:t>
      </w:r>
    </w:p>
    <w:p w14:paraId="5884BCA1" w14:textId="77777777" w:rsidR="00196885" w:rsidRDefault="00196885"/>
    <w:p w14:paraId="598B4C30" w14:textId="4B1D7C9B" w:rsidR="00C26F38" w:rsidRDefault="00C26F38">
      <w:r>
        <w:t>File Name: S</w:t>
      </w:r>
      <w:r w:rsidRPr="00C26F38">
        <w:t>upplemental Data</w:t>
      </w:r>
      <w:r w:rsidR="00196885">
        <w:t>2</w:t>
      </w:r>
      <w:r w:rsidRPr="00C26F38">
        <w:t>.xlsx</w:t>
      </w:r>
    </w:p>
    <w:p w14:paraId="5D1FFB1B" w14:textId="32676FE7" w:rsidR="00C26F38" w:rsidRDefault="00C26F38">
      <w:r>
        <w:t xml:space="preserve">Description: Overview of </w:t>
      </w:r>
      <w:r w:rsidRPr="00C26F38">
        <w:t>number of mutations with VAF &gt;10%</w:t>
      </w:r>
      <w:r>
        <w:t xml:space="preserve"> per sample and removed genomic region due to LOH in the bone marrow.</w:t>
      </w:r>
    </w:p>
    <w:p w14:paraId="453CD1F3" w14:textId="021AA882" w:rsidR="00C26F38" w:rsidRDefault="00C26F38"/>
    <w:p w14:paraId="6A128405" w14:textId="1306786E" w:rsidR="00C26F38" w:rsidRDefault="00C26F38" w:rsidP="00C26F38">
      <w:r>
        <w:t>File Name: S</w:t>
      </w:r>
      <w:r w:rsidRPr="00C26F38">
        <w:t>upplemental Data</w:t>
      </w:r>
      <w:r w:rsidR="00196885">
        <w:t>3</w:t>
      </w:r>
      <w:r w:rsidRPr="00C26F38">
        <w:t>.xlsx</w:t>
      </w:r>
    </w:p>
    <w:p w14:paraId="635F9CF0" w14:textId="428FED2B" w:rsidR="00C26F38" w:rsidRDefault="00C26F38" w:rsidP="00C26F38">
      <w:r>
        <w:t>Description: Number and significance of mutated genes in the MDS cohort.</w:t>
      </w:r>
    </w:p>
    <w:p w14:paraId="53BF39A0" w14:textId="26C23672" w:rsidR="00C26F38" w:rsidRDefault="00C26F38"/>
    <w:p w14:paraId="7D2D31ED" w14:textId="0A9CCB7F" w:rsidR="00C26F38" w:rsidRDefault="00C26F38" w:rsidP="00C26F38">
      <w:r>
        <w:t>File Name: S</w:t>
      </w:r>
      <w:r w:rsidRPr="00C26F38">
        <w:t>upplemental Data</w:t>
      </w:r>
      <w:r w:rsidR="00196885">
        <w:t>4</w:t>
      </w:r>
      <w:r w:rsidRPr="00C26F38">
        <w:t>.xlsx</w:t>
      </w:r>
    </w:p>
    <w:p w14:paraId="49E1411D" w14:textId="4A187F83" w:rsidR="00C26F38" w:rsidRDefault="00C26F38" w:rsidP="00C26F38">
      <w:r>
        <w:t>Description: Number and significance of mutated genes in the healthy cohort.</w:t>
      </w:r>
    </w:p>
    <w:p w14:paraId="03AF7521" w14:textId="77777777" w:rsidR="00C26F38" w:rsidRDefault="00C26F38"/>
    <w:p w14:paraId="7216752A" w14:textId="3A530915" w:rsidR="00C26F38" w:rsidRDefault="00C26F38" w:rsidP="00C26F38">
      <w:r>
        <w:t>File Name: S</w:t>
      </w:r>
      <w:r w:rsidRPr="00C26F38">
        <w:t>upplemental Data</w:t>
      </w:r>
      <w:r w:rsidR="00196885">
        <w:t>5</w:t>
      </w:r>
      <w:r w:rsidRPr="00C26F38">
        <w:t>.xlsx</w:t>
      </w:r>
    </w:p>
    <w:p w14:paraId="6299CC15" w14:textId="32FF1BAF" w:rsidR="00C26F38" w:rsidRDefault="00C26F38" w:rsidP="00C26F38">
      <w:r>
        <w:t>Description: Genes and samples tested with targeted resequencing.</w:t>
      </w:r>
    </w:p>
    <w:p w14:paraId="41373D56" w14:textId="70D3BA97" w:rsidR="00C26F38" w:rsidRDefault="00C26F38" w:rsidP="00C26F38"/>
    <w:sectPr w:rsidR="00C26F38" w:rsidSect="00E5076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F38"/>
    <w:rsid w:val="00196885"/>
    <w:rsid w:val="003268E5"/>
    <w:rsid w:val="008F4751"/>
    <w:rsid w:val="00C26F38"/>
    <w:rsid w:val="00D20172"/>
    <w:rsid w:val="00E50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D042FF"/>
  <w15:chartTrackingRefBased/>
  <w15:docId w15:val="{665760CF-7B27-4783-A6AF-E1D0B6985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Johann-Christoph Jann</dc:creator>
  <cp:keywords/>
  <dc:description/>
  <cp:lastModifiedBy>Johann-Christoph Jann</cp:lastModifiedBy>
  <cp:revision>3</cp:revision>
  <dcterms:created xsi:type="dcterms:W3CDTF">2021-09-17T12:56:00Z</dcterms:created>
  <dcterms:modified xsi:type="dcterms:W3CDTF">2021-09-18T12:43:00Z</dcterms:modified>
</cp:coreProperties>
</file>