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C4" w:rsidRPr="00003F4F" w:rsidRDefault="009077C4" w:rsidP="009077C4">
      <w:pPr>
        <w:spacing w:line="360" w:lineRule="auto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Description of Additional Supplementary Files</w:t>
      </w:r>
    </w:p>
    <w:p w:rsidR="009077C4" w:rsidRPr="00315F5B" w:rsidRDefault="009077C4" w:rsidP="009077C4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Title: Supplementary </w:t>
      </w:r>
      <w:r w:rsidRPr="000117BA">
        <w:rPr>
          <w:rFonts w:cs="Arial"/>
          <w:b/>
          <w:bCs/>
        </w:rPr>
        <w:t>Movie</w:t>
      </w:r>
      <w:r w:rsidRPr="00315F5B">
        <w:rPr>
          <w:rFonts w:cs="Arial"/>
          <w:b/>
          <w:bCs/>
        </w:rPr>
        <w:t xml:space="preserve"> 1: Live imaging of WT embryo development</w:t>
      </w:r>
    </w:p>
    <w:p w:rsidR="009077C4" w:rsidRPr="00315F5B" w:rsidRDefault="009077C4" w:rsidP="009077C4">
      <w:pPr>
        <w:spacing w:line="360" w:lineRule="auto"/>
        <w:rPr>
          <w:rFonts w:cs="Arial"/>
        </w:rPr>
      </w:pPr>
      <w:r>
        <w:rPr>
          <w:rFonts w:cs="Arial"/>
        </w:rPr>
        <w:t xml:space="preserve">Description: </w:t>
      </w:r>
      <w:r w:rsidRPr="00315F5B">
        <w:rPr>
          <w:rFonts w:cs="Arial"/>
        </w:rPr>
        <w:t xml:space="preserve">Rendering of </w:t>
      </w:r>
      <w:proofErr w:type="spellStart"/>
      <w:r w:rsidRPr="00315F5B">
        <w:rPr>
          <w:rFonts w:cs="Arial"/>
        </w:rPr>
        <w:t>MuVi</w:t>
      </w:r>
      <w:proofErr w:type="spellEnd"/>
      <w:r w:rsidRPr="00315F5B">
        <w:rPr>
          <w:rFonts w:cs="Arial"/>
        </w:rPr>
        <w:t xml:space="preserve">-SPIM light sheet microscope 3D image data of </w:t>
      </w:r>
      <w:proofErr w:type="spellStart"/>
      <w:r w:rsidRPr="00315F5B">
        <w:rPr>
          <w:rFonts w:cs="Arial"/>
        </w:rPr>
        <w:t>mosaically-labeled</w:t>
      </w:r>
      <w:proofErr w:type="spellEnd"/>
      <w:r w:rsidRPr="00315F5B">
        <w:rPr>
          <w:rFonts w:cs="Arial"/>
        </w:rPr>
        <w:t xml:space="preserve"> nuclei in WT embryos. </w:t>
      </w:r>
      <w:proofErr w:type="spellStart"/>
      <w:r w:rsidRPr="00315F5B">
        <w:rPr>
          <w:rFonts w:cs="Arial"/>
        </w:rPr>
        <w:t>PSmOrange</w:t>
      </w:r>
      <w:proofErr w:type="spellEnd"/>
      <w:r w:rsidRPr="00315F5B">
        <w:rPr>
          <w:rFonts w:cs="Arial"/>
        </w:rPr>
        <w:t xml:space="preserve"> mRNA was injected at the 1-cell stage. Acquisition was started at mid gastrulation for 11 consecutive hours with 5 min intervals.</w:t>
      </w:r>
    </w:p>
    <w:p w:rsidR="009077C4" w:rsidRPr="00315F5B" w:rsidRDefault="009077C4" w:rsidP="009077C4">
      <w:pPr>
        <w:spacing w:line="360" w:lineRule="auto"/>
        <w:rPr>
          <w:rFonts w:cs="Arial"/>
          <w:b/>
          <w:bCs/>
        </w:rPr>
      </w:pPr>
    </w:p>
    <w:p w:rsidR="009077C4" w:rsidRPr="00315F5B" w:rsidRDefault="009077C4" w:rsidP="009077C4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Title: Supplementary </w:t>
      </w:r>
      <w:r w:rsidRPr="000117BA">
        <w:rPr>
          <w:rFonts w:cs="Arial"/>
          <w:b/>
          <w:bCs/>
        </w:rPr>
        <w:t>Movie</w:t>
      </w:r>
      <w:r w:rsidRPr="00315F5B">
        <w:rPr>
          <w:rFonts w:cs="Arial"/>
          <w:b/>
          <w:bCs/>
        </w:rPr>
        <w:t xml:space="preserve"> 2: Live imaging of MZ</w:t>
      </w:r>
      <w:r w:rsidRPr="00315F5B">
        <w:rPr>
          <w:rFonts w:cs="Arial"/>
          <w:b/>
          <w:bCs/>
          <w:i/>
          <w:iCs/>
        </w:rPr>
        <w:t>smad4a</w:t>
      </w:r>
      <w:r w:rsidRPr="00315F5B">
        <w:rPr>
          <w:rFonts w:cs="Arial"/>
          <w:b/>
          <w:bCs/>
        </w:rPr>
        <w:t xml:space="preserve"> embryo development</w:t>
      </w:r>
    </w:p>
    <w:p w:rsidR="009077C4" w:rsidRPr="00315F5B" w:rsidRDefault="009077C4" w:rsidP="009077C4">
      <w:pPr>
        <w:spacing w:line="360" w:lineRule="auto"/>
        <w:rPr>
          <w:rFonts w:cs="Arial"/>
        </w:rPr>
      </w:pPr>
      <w:r>
        <w:rPr>
          <w:rFonts w:cs="Arial"/>
        </w:rPr>
        <w:t xml:space="preserve">Description: </w:t>
      </w:r>
      <w:r w:rsidRPr="00315F5B">
        <w:rPr>
          <w:rFonts w:cs="Arial"/>
        </w:rPr>
        <w:t xml:space="preserve">Rendering of </w:t>
      </w:r>
      <w:proofErr w:type="spellStart"/>
      <w:r w:rsidRPr="00315F5B">
        <w:rPr>
          <w:rFonts w:cs="Arial"/>
        </w:rPr>
        <w:t>MuVi</w:t>
      </w:r>
      <w:proofErr w:type="spellEnd"/>
      <w:r w:rsidRPr="00315F5B">
        <w:rPr>
          <w:rFonts w:cs="Arial"/>
        </w:rPr>
        <w:t xml:space="preserve">-SPIM light sheet microscope 3D image data of </w:t>
      </w:r>
      <w:proofErr w:type="spellStart"/>
      <w:r w:rsidRPr="00315F5B">
        <w:rPr>
          <w:rFonts w:cs="Arial"/>
        </w:rPr>
        <w:t>mosaically</w:t>
      </w:r>
      <w:proofErr w:type="spellEnd"/>
      <w:r w:rsidRPr="00315F5B">
        <w:rPr>
          <w:rFonts w:cs="Arial"/>
        </w:rPr>
        <w:t>-labelled nuclei in MZ</w:t>
      </w:r>
      <w:r w:rsidRPr="00315F5B">
        <w:rPr>
          <w:rFonts w:cs="Arial"/>
          <w:i/>
          <w:iCs/>
        </w:rPr>
        <w:t>smad4a</w:t>
      </w:r>
      <w:r w:rsidRPr="00315F5B">
        <w:rPr>
          <w:rFonts w:cs="Arial"/>
        </w:rPr>
        <w:t xml:space="preserve"> embryos. </w:t>
      </w:r>
      <w:proofErr w:type="spellStart"/>
      <w:r w:rsidRPr="00315F5B">
        <w:rPr>
          <w:rFonts w:cs="Arial"/>
        </w:rPr>
        <w:t>PSmOrange</w:t>
      </w:r>
      <w:proofErr w:type="spellEnd"/>
      <w:r w:rsidRPr="00315F5B">
        <w:rPr>
          <w:rFonts w:cs="Arial"/>
        </w:rPr>
        <w:t xml:space="preserve"> mRNA was injected at the 1-cell stage. Acquisition was started at mid gastrulation for 11 consecutive hours with 5 min intervals.</w:t>
      </w:r>
    </w:p>
    <w:p w:rsidR="009077C4" w:rsidRPr="00315F5B" w:rsidRDefault="009077C4" w:rsidP="009077C4">
      <w:pPr>
        <w:spacing w:line="360" w:lineRule="auto"/>
        <w:rPr>
          <w:rFonts w:cs="Arial"/>
          <w:b/>
          <w:bCs/>
        </w:rPr>
      </w:pPr>
    </w:p>
    <w:p w:rsidR="009077C4" w:rsidRPr="00315F5B" w:rsidRDefault="009077C4" w:rsidP="009077C4">
      <w:pPr>
        <w:spacing w:line="360" w:lineRule="auto"/>
        <w:rPr>
          <w:rFonts w:cs="Arial"/>
        </w:rPr>
      </w:pPr>
      <w:r>
        <w:rPr>
          <w:rFonts w:cs="Arial"/>
          <w:b/>
          <w:bCs/>
        </w:rPr>
        <w:t xml:space="preserve">Title: Supplementary </w:t>
      </w:r>
      <w:r w:rsidRPr="000117BA">
        <w:rPr>
          <w:rFonts w:cs="Arial"/>
          <w:b/>
          <w:bCs/>
        </w:rPr>
        <w:t>Movie</w:t>
      </w:r>
      <w:r w:rsidRPr="00315F5B">
        <w:rPr>
          <w:rFonts w:cs="Arial"/>
          <w:b/>
          <w:bCs/>
        </w:rPr>
        <w:t xml:space="preserve"> 3: OPT acquisition of fluorescently-</w:t>
      </w:r>
      <w:proofErr w:type="spellStart"/>
      <w:r w:rsidRPr="00315F5B">
        <w:rPr>
          <w:rFonts w:cs="Arial"/>
          <w:b/>
          <w:bCs/>
        </w:rPr>
        <w:t>labeled</w:t>
      </w:r>
      <w:proofErr w:type="spellEnd"/>
      <w:r w:rsidRPr="00315F5B">
        <w:rPr>
          <w:rFonts w:cs="Arial"/>
          <w:b/>
          <w:bCs/>
        </w:rPr>
        <w:t xml:space="preserve"> WT embryos</w:t>
      </w:r>
      <w:r>
        <w:rPr>
          <w:rFonts w:cs="Arial"/>
          <w:b/>
          <w:bCs/>
        </w:rPr>
        <w:t xml:space="preserve"> </w:t>
      </w:r>
      <w:r w:rsidRPr="00315F5B">
        <w:rPr>
          <w:rFonts w:cs="Arial"/>
        </w:rPr>
        <w:t xml:space="preserve">Rendering of </w:t>
      </w:r>
      <w:r>
        <w:rPr>
          <w:rFonts w:cs="Arial"/>
        </w:rPr>
        <w:t xml:space="preserve">Description: </w:t>
      </w:r>
      <w:r w:rsidRPr="00315F5B">
        <w:rPr>
          <w:rFonts w:cs="Arial"/>
        </w:rPr>
        <w:t xml:space="preserve">multi-sample OPT image data of rotating WT embryos at 24 </w:t>
      </w:r>
      <w:proofErr w:type="spellStart"/>
      <w:r w:rsidRPr="00315F5B">
        <w:rPr>
          <w:rFonts w:cs="Arial"/>
        </w:rPr>
        <w:t>hpf</w:t>
      </w:r>
      <w:proofErr w:type="spellEnd"/>
      <w:r w:rsidRPr="00315F5B">
        <w:rPr>
          <w:rFonts w:cs="Arial"/>
        </w:rPr>
        <w:t>. Embryos were stained for </w:t>
      </w:r>
      <w:r w:rsidRPr="00315F5B">
        <w:rPr>
          <w:rFonts w:cs="Arial"/>
          <w:i/>
          <w:iCs/>
        </w:rPr>
        <w:t xml:space="preserve">otx2 </w:t>
      </w:r>
      <w:r w:rsidRPr="00315F5B">
        <w:rPr>
          <w:rFonts w:cs="Arial"/>
        </w:rPr>
        <w:t>(cyan; anterior marker) and </w:t>
      </w:r>
      <w:proofErr w:type="spellStart"/>
      <w:r w:rsidRPr="00315F5B">
        <w:rPr>
          <w:rFonts w:cs="Arial"/>
          <w:i/>
          <w:iCs/>
        </w:rPr>
        <w:t>myod</w:t>
      </w:r>
      <w:proofErr w:type="spellEnd"/>
      <w:r w:rsidRPr="00315F5B">
        <w:rPr>
          <w:rFonts w:cs="Arial"/>
          <w:i/>
          <w:iCs/>
        </w:rPr>
        <w:t xml:space="preserve"> </w:t>
      </w:r>
      <w:r w:rsidRPr="00315F5B">
        <w:rPr>
          <w:rFonts w:cs="Arial"/>
        </w:rPr>
        <w:t>(magenta; posterior marker). Nuclei were </w:t>
      </w:r>
      <w:proofErr w:type="spellStart"/>
      <w:r w:rsidRPr="00315F5B">
        <w:rPr>
          <w:rFonts w:cs="Arial"/>
        </w:rPr>
        <w:t>labeled</w:t>
      </w:r>
      <w:proofErr w:type="spellEnd"/>
      <w:r w:rsidRPr="00315F5B">
        <w:rPr>
          <w:rFonts w:cs="Arial"/>
        </w:rPr>
        <w:t xml:space="preserve"> with S</w:t>
      </w:r>
      <w:r>
        <w:rPr>
          <w:rFonts w:cs="Arial"/>
        </w:rPr>
        <w:t xml:space="preserve">YTOX </w:t>
      </w:r>
      <w:r w:rsidRPr="00315F5B">
        <w:rPr>
          <w:rFonts w:cs="Arial"/>
        </w:rPr>
        <w:t>Orange.</w:t>
      </w:r>
    </w:p>
    <w:p w:rsidR="009077C4" w:rsidRPr="00315F5B" w:rsidRDefault="009077C4" w:rsidP="009077C4">
      <w:pPr>
        <w:spacing w:line="360" w:lineRule="auto"/>
        <w:rPr>
          <w:rFonts w:cs="Arial"/>
        </w:rPr>
      </w:pPr>
    </w:p>
    <w:p w:rsidR="009077C4" w:rsidRPr="00315F5B" w:rsidRDefault="009077C4" w:rsidP="009077C4">
      <w:pPr>
        <w:spacing w:line="360" w:lineRule="auto"/>
        <w:rPr>
          <w:rFonts w:cs="Arial"/>
        </w:rPr>
      </w:pPr>
      <w:r>
        <w:rPr>
          <w:rFonts w:cs="Arial"/>
          <w:b/>
          <w:bCs/>
        </w:rPr>
        <w:t xml:space="preserve">Title: Supplementary </w:t>
      </w:r>
      <w:r w:rsidRPr="000117BA">
        <w:rPr>
          <w:rFonts w:cs="Arial"/>
          <w:b/>
          <w:bCs/>
        </w:rPr>
        <w:t>Movie</w:t>
      </w:r>
      <w:r w:rsidRPr="00315F5B">
        <w:rPr>
          <w:rFonts w:cs="Arial"/>
          <w:b/>
          <w:bCs/>
        </w:rPr>
        <w:t xml:space="preserve"> 4: OPT acquisition of fluorescently-</w:t>
      </w:r>
      <w:proofErr w:type="spellStart"/>
      <w:r w:rsidRPr="00315F5B">
        <w:rPr>
          <w:rFonts w:cs="Arial"/>
          <w:b/>
          <w:bCs/>
        </w:rPr>
        <w:t>labeled</w:t>
      </w:r>
      <w:proofErr w:type="spellEnd"/>
      <w:r w:rsidRPr="00315F5B">
        <w:rPr>
          <w:rFonts w:cs="Arial"/>
          <w:b/>
          <w:bCs/>
        </w:rPr>
        <w:t xml:space="preserve"> MZ</w:t>
      </w:r>
      <w:r w:rsidRPr="00315F5B">
        <w:rPr>
          <w:rFonts w:cs="Arial"/>
          <w:b/>
          <w:bCs/>
          <w:i/>
          <w:iCs/>
        </w:rPr>
        <w:t>smad4a</w:t>
      </w:r>
      <w:r w:rsidRPr="00315F5B">
        <w:rPr>
          <w:rFonts w:cs="Arial"/>
          <w:b/>
          <w:bCs/>
        </w:rPr>
        <w:t xml:space="preserve"> embryos</w:t>
      </w:r>
    </w:p>
    <w:p w:rsidR="009077C4" w:rsidRPr="00315F5B" w:rsidRDefault="009077C4" w:rsidP="009077C4">
      <w:pPr>
        <w:spacing w:line="360" w:lineRule="auto"/>
        <w:rPr>
          <w:rFonts w:cs="Arial"/>
        </w:rPr>
      </w:pPr>
      <w:r>
        <w:rPr>
          <w:rFonts w:cs="Arial"/>
        </w:rPr>
        <w:t xml:space="preserve">Description: </w:t>
      </w:r>
      <w:r w:rsidRPr="00315F5B">
        <w:rPr>
          <w:rFonts w:cs="Arial"/>
        </w:rPr>
        <w:t>Rendering of multi-sample OPT image data of rotating MZ</w:t>
      </w:r>
      <w:r w:rsidRPr="00315F5B">
        <w:rPr>
          <w:rFonts w:cs="Arial"/>
          <w:i/>
          <w:iCs/>
        </w:rPr>
        <w:t>smad4a</w:t>
      </w:r>
      <w:r w:rsidRPr="00315F5B">
        <w:rPr>
          <w:rFonts w:cs="Arial"/>
        </w:rPr>
        <w:t xml:space="preserve"> embryos at 24 </w:t>
      </w:r>
      <w:proofErr w:type="spellStart"/>
      <w:r w:rsidRPr="00315F5B">
        <w:rPr>
          <w:rFonts w:cs="Arial"/>
        </w:rPr>
        <w:t>hpf</w:t>
      </w:r>
      <w:proofErr w:type="spellEnd"/>
      <w:r w:rsidRPr="00315F5B">
        <w:rPr>
          <w:rFonts w:cs="Arial"/>
        </w:rPr>
        <w:t>. Embryos were stained</w:t>
      </w:r>
      <w:r>
        <w:rPr>
          <w:rFonts w:cs="Arial"/>
        </w:rPr>
        <w:t xml:space="preserve"> </w:t>
      </w:r>
      <w:r w:rsidRPr="00315F5B">
        <w:rPr>
          <w:rFonts w:cs="Arial"/>
        </w:rPr>
        <w:t>for </w:t>
      </w:r>
      <w:r w:rsidRPr="00315F5B">
        <w:rPr>
          <w:rFonts w:cs="Arial"/>
          <w:i/>
          <w:iCs/>
        </w:rPr>
        <w:t xml:space="preserve">otx2 </w:t>
      </w:r>
      <w:r w:rsidRPr="00315F5B">
        <w:rPr>
          <w:rFonts w:cs="Arial"/>
        </w:rPr>
        <w:t>(cyan; anterior marker) and </w:t>
      </w:r>
      <w:proofErr w:type="spellStart"/>
      <w:r w:rsidRPr="00315F5B">
        <w:rPr>
          <w:rFonts w:cs="Arial"/>
          <w:i/>
          <w:iCs/>
        </w:rPr>
        <w:t>myod</w:t>
      </w:r>
      <w:proofErr w:type="spellEnd"/>
      <w:r w:rsidRPr="00315F5B">
        <w:rPr>
          <w:rFonts w:cs="Arial"/>
          <w:i/>
          <w:iCs/>
        </w:rPr>
        <w:t xml:space="preserve"> </w:t>
      </w:r>
      <w:r w:rsidRPr="00315F5B">
        <w:rPr>
          <w:rFonts w:cs="Arial"/>
        </w:rPr>
        <w:t>(magenta; posterior marker). Nuclei were </w:t>
      </w:r>
      <w:proofErr w:type="spellStart"/>
      <w:r w:rsidRPr="00315F5B">
        <w:rPr>
          <w:rFonts w:cs="Arial"/>
        </w:rPr>
        <w:t>labeled</w:t>
      </w:r>
      <w:proofErr w:type="spellEnd"/>
      <w:r w:rsidRPr="00315F5B">
        <w:rPr>
          <w:rFonts w:cs="Arial"/>
        </w:rPr>
        <w:t xml:space="preserve"> with S</w:t>
      </w:r>
      <w:r>
        <w:rPr>
          <w:rFonts w:cs="Arial"/>
        </w:rPr>
        <w:t xml:space="preserve">YTOX </w:t>
      </w:r>
      <w:r w:rsidRPr="00315F5B">
        <w:rPr>
          <w:rFonts w:cs="Arial"/>
        </w:rPr>
        <w:t>Orange.</w:t>
      </w:r>
    </w:p>
    <w:p w:rsidR="006F1F2A" w:rsidRDefault="006F1F2A"/>
    <w:p w:rsidR="00F5213A" w:rsidRDefault="00F5213A" w:rsidP="00F5213A">
      <w:pPr>
        <w:rPr>
          <w:rFonts w:eastAsiaTheme="minorHAnsi" w:cs="Arial"/>
          <w:b/>
        </w:rPr>
      </w:pPr>
      <w:r>
        <w:rPr>
          <w:rFonts w:cs="Arial"/>
          <w:b/>
          <w:bCs/>
        </w:rPr>
        <w:t xml:space="preserve">Title: </w:t>
      </w:r>
      <w:r>
        <w:rPr>
          <w:rFonts w:cs="Arial"/>
          <w:b/>
        </w:rPr>
        <w:t>Supplementary Software</w:t>
      </w:r>
    </w:p>
    <w:p w:rsidR="00F5213A" w:rsidRDefault="00F5213A" w:rsidP="00F5213A">
      <w:pPr>
        <w:rPr>
          <w:rFonts w:eastAsia="Cambria" w:cs="Arial"/>
        </w:rPr>
      </w:pPr>
      <w:r>
        <w:rPr>
          <w:rFonts w:cs="Arial"/>
        </w:rPr>
        <w:t>Description:</w:t>
      </w:r>
      <w:r>
        <w:rPr>
          <w:rFonts w:cs="Arial"/>
        </w:rPr>
        <w:t xml:space="preserve"> </w:t>
      </w:r>
      <w:r>
        <w:rPr>
          <w:rFonts w:cs="Arial"/>
        </w:rPr>
        <w:t>C</w:t>
      </w:r>
      <w:r>
        <w:rPr>
          <w:rFonts w:eastAsia="Cambria" w:cs="Arial"/>
        </w:rPr>
        <w:t xml:space="preserve">ustom code for embryo segmentation and quantitation </w:t>
      </w:r>
      <w:r>
        <w:rPr>
          <w:rFonts w:cs="Arial"/>
        </w:rPr>
        <w:t xml:space="preserve">implemented in MATLAB, enabling the extraction of morphological parameters, which were used for the analyses shown in Figs 6 and 7 and Supplementary Figs 7 and 8. Information concerning how to run the code </w:t>
      </w:r>
      <w:r>
        <w:rPr>
          <w:rFonts w:eastAsia="Cambria" w:cs="Arial"/>
        </w:rPr>
        <w:t xml:space="preserve">can be found in the README.md file </w:t>
      </w:r>
      <w:r>
        <w:rPr>
          <w:rFonts w:cs="Arial"/>
        </w:rPr>
        <w:t xml:space="preserve">in the following </w:t>
      </w:r>
      <w:hyperlink r:id="rId4" w:history="1">
        <w:proofErr w:type="spellStart"/>
        <w:r>
          <w:rPr>
            <w:rStyle w:val="Hyperlink"/>
            <w:rFonts w:cs="Arial"/>
          </w:rPr>
          <w:t>Github</w:t>
        </w:r>
        <w:proofErr w:type="spellEnd"/>
        <w:r>
          <w:rPr>
            <w:rStyle w:val="Hyperlink"/>
            <w:rFonts w:cs="Arial"/>
          </w:rPr>
          <w:t xml:space="preserve"> link</w:t>
        </w:r>
      </w:hyperlink>
      <w:r>
        <w:rPr>
          <w:rFonts w:cs="Arial"/>
        </w:rPr>
        <w:t xml:space="preserve">. </w:t>
      </w:r>
      <w:r>
        <w:rPr>
          <w:rFonts w:eastAsia="Cambria" w:cs="Arial"/>
        </w:rPr>
        <w:t xml:space="preserve"> </w:t>
      </w:r>
    </w:p>
    <w:p w:rsidR="00F5213A" w:rsidRDefault="00F5213A" w:rsidP="00F5213A">
      <w:pPr>
        <w:rPr>
          <w:rFonts w:eastAsia="Cambria" w:cs="Arial"/>
        </w:rPr>
      </w:pPr>
    </w:p>
    <w:p w:rsidR="00F5213A" w:rsidRDefault="00F5213A" w:rsidP="00F5213A">
      <w:pPr>
        <w:rPr>
          <w:rFonts w:eastAsia="Cambria" w:cs="Arial"/>
          <w:b/>
        </w:rPr>
      </w:pPr>
      <w:r>
        <w:rPr>
          <w:rFonts w:cs="Arial"/>
          <w:b/>
          <w:bCs/>
        </w:rPr>
        <w:t xml:space="preserve">Title: </w:t>
      </w:r>
      <w:r>
        <w:rPr>
          <w:rFonts w:cs="Arial"/>
          <w:b/>
        </w:rPr>
        <w:t>Supplementary Dataset 1</w:t>
      </w:r>
    </w:p>
    <w:p w:rsidR="00F5213A" w:rsidRDefault="00F5213A" w:rsidP="00F5213A">
      <w:pPr>
        <w:rPr>
          <w:rFonts w:eastAsia="Cambria" w:cs="Arial"/>
        </w:rPr>
      </w:pPr>
      <w:r>
        <w:rPr>
          <w:rFonts w:cs="Arial"/>
        </w:rPr>
        <w:t>Description:</w:t>
      </w:r>
      <w:r>
        <w:rPr>
          <w:rFonts w:cs="Arial"/>
        </w:rPr>
        <w:t xml:space="preserve"> </w:t>
      </w:r>
      <w:r>
        <w:rPr>
          <w:rFonts w:cs="Arial"/>
        </w:rPr>
        <w:t>Raw data for the bulk RNA-</w:t>
      </w:r>
      <w:proofErr w:type="spellStart"/>
      <w:r>
        <w:rPr>
          <w:rFonts w:cs="Arial"/>
        </w:rPr>
        <w:t>seq</w:t>
      </w:r>
      <w:proofErr w:type="spellEnd"/>
      <w:r>
        <w:rPr>
          <w:rFonts w:cs="Arial"/>
        </w:rPr>
        <w:t xml:space="preserve"> showing normalized RNA-</w:t>
      </w:r>
      <w:proofErr w:type="spellStart"/>
      <w:r>
        <w:rPr>
          <w:rFonts w:cs="Arial"/>
        </w:rPr>
        <w:t>seq</w:t>
      </w:r>
      <w:proofErr w:type="spellEnd"/>
      <w:r>
        <w:rPr>
          <w:rFonts w:cs="Arial"/>
        </w:rPr>
        <w:t xml:space="preserve"> reads for three batches of WT and MZ</w:t>
      </w:r>
      <w:r>
        <w:rPr>
          <w:rFonts w:cs="Arial"/>
          <w:i/>
        </w:rPr>
        <w:t>smad4a</w:t>
      </w:r>
      <w:r>
        <w:rPr>
          <w:rFonts w:cs="Arial"/>
        </w:rPr>
        <w:t xml:space="preserve"> mutant embryos. Means are shown and log2 fold change between the WT and mutant Mean read values are shown, as well as the relevant statistics. These data were used to </w:t>
      </w:r>
      <w:r>
        <w:rPr>
          <w:rFonts w:cs="Arial"/>
        </w:rPr>
        <w:lastRenderedPageBreak/>
        <w:t xml:space="preserve">generate the </w:t>
      </w:r>
      <w:proofErr w:type="spellStart"/>
      <w:r>
        <w:rPr>
          <w:rFonts w:cs="Arial"/>
        </w:rPr>
        <w:t>heatmaps</w:t>
      </w:r>
      <w:proofErr w:type="spellEnd"/>
      <w:r>
        <w:rPr>
          <w:rFonts w:cs="Arial"/>
        </w:rPr>
        <w:t xml:space="preserve"> displayed in Fig. 2a, and the graphs in Figs 1h and 2b and Supplementary Figs 1h, 2c, 3b and 6a.</w:t>
      </w:r>
    </w:p>
    <w:p w:rsidR="00F5213A" w:rsidRDefault="00F5213A" w:rsidP="00F5213A">
      <w:pPr>
        <w:rPr>
          <w:rFonts w:eastAsia="Cambria" w:cs="Arial"/>
        </w:rPr>
      </w:pPr>
    </w:p>
    <w:p w:rsidR="00F5213A" w:rsidRDefault="00F5213A" w:rsidP="00F5213A">
      <w:pPr>
        <w:rPr>
          <w:rFonts w:eastAsia="Cambria" w:cs="Arial"/>
          <w:b/>
        </w:rPr>
      </w:pPr>
      <w:r>
        <w:rPr>
          <w:rFonts w:cs="Arial"/>
          <w:b/>
          <w:bCs/>
        </w:rPr>
        <w:t xml:space="preserve">Title: </w:t>
      </w:r>
      <w:r>
        <w:rPr>
          <w:rFonts w:cs="Arial"/>
          <w:b/>
        </w:rPr>
        <w:t>Supplementary Dataset 2</w:t>
      </w:r>
    </w:p>
    <w:p w:rsidR="00F5213A" w:rsidRDefault="00F5213A" w:rsidP="00F5213A">
      <w:pPr>
        <w:rPr>
          <w:rFonts w:eastAsia="Cambria" w:cs="Arial"/>
        </w:rPr>
      </w:pPr>
      <w:r>
        <w:rPr>
          <w:rFonts w:cs="Arial"/>
        </w:rPr>
        <w:t>Description:</w:t>
      </w:r>
      <w:r>
        <w:rPr>
          <w:rFonts w:cs="Arial"/>
        </w:rPr>
        <w:t xml:space="preserve"> </w:t>
      </w:r>
      <w:bookmarkStart w:id="0" w:name="_GoBack"/>
      <w:bookmarkEnd w:id="0"/>
      <w:r>
        <w:rPr>
          <w:rFonts w:cs="Arial"/>
        </w:rPr>
        <w:t xml:space="preserve">A spreadsheet showing the parameters used for the quantitation of segmented embryos (sheet 1), and the output values of the resulting analyses for each embryo (sheet 2). The descriptors in sheet 2 are defined in sheet 1. The descriptors </w:t>
      </w:r>
      <w:proofErr w:type="spellStart"/>
      <w:r>
        <w:rPr>
          <w:rFonts w:cs="Arial"/>
        </w:rPr>
        <w:t>colored</w:t>
      </w:r>
      <w:proofErr w:type="spellEnd"/>
      <w:r>
        <w:rPr>
          <w:rFonts w:cs="Arial"/>
        </w:rPr>
        <w:t xml:space="preserve"> in yellow were used for the PCA plots shown in Figs 7b, c and e and in Supplementary Fig 8d.</w:t>
      </w:r>
    </w:p>
    <w:p w:rsidR="00F5213A" w:rsidRDefault="00F5213A" w:rsidP="00F5213A">
      <w:pPr>
        <w:rPr>
          <w:rFonts w:eastAsiaTheme="minorHAnsi" w:cs="Arial"/>
          <w:b/>
          <w:bCs/>
          <w:i/>
          <w:iCs/>
          <w:color w:val="000000" w:themeColor="text1"/>
        </w:rPr>
      </w:pPr>
    </w:p>
    <w:p w:rsidR="00F5213A" w:rsidRDefault="00F5213A"/>
    <w:sectPr w:rsidR="00F52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C4"/>
    <w:rsid w:val="006F1F2A"/>
    <w:rsid w:val="009077C4"/>
    <w:rsid w:val="00F5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706BC"/>
  <w15:chartTrackingRefBased/>
  <w15:docId w15:val="{9AB7F0F2-9443-495B-8E32-9FE5796D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7C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521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thub.com/yalexand/ALYt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2</cp:revision>
  <dcterms:created xsi:type="dcterms:W3CDTF">2021-10-04T12:29:00Z</dcterms:created>
  <dcterms:modified xsi:type="dcterms:W3CDTF">2021-10-04T12:29:00Z</dcterms:modified>
</cp:coreProperties>
</file>