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447" w:rsidRPr="00841AE6" w:rsidRDefault="00947447" w:rsidP="00947447">
      <w:pPr>
        <w:jc w:val="center"/>
        <w:rPr>
          <w:rFonts w:ascii="Times New Roman" w:hAnsi="Times New Roman" w:cs="Times New Roman"/>
          <w:b/>
          <w:sz w:val="24"/>
        </w:rPr>
      </w:pPr>
      <w:r w:rsidRPr="00841AE6">
        <w:rPr>
          <w:rFonts w:ascii="Times New Roman" w:hAnsi="Times New Roman" w:cs="Times New Roman"/>
          <w:b/>
          <w:sz w:val="24"/>
        </w:rPr>
        <w:t>Description of Additional Supplementary Files</w:t>
      </w:r>
    </w:p>
    <w:p w:rsidR="00895D4E" w:rsidRDefault="00895D4E">
      <w:bookmarkStart w:id="0" w:name="_GoBack"/>
      <w:bookmarkEnd w:id="0"/>
    </w:p>
    <w:p w:rsidR="002630BD" w:rsidRPr="00841AE6" w:rsidRDefault="002630BD" w:rsidP="00947447">
      <w:pPr>
        <w:rPr>
          <w:rFonts w:ascii="Times New Roman" w:hAnsi="Times New Roman" w:cs="Times New Roman"/>
          <w:b/>
          <w:sz w:val="24"/>
          <w:szCs w:val="24"/>
        </w:rPr>
      </w:pPr>
    </w:p>
    <w:p w:rsidR="002630BD" w:rsidRPr="00841AE6" w:rsidRDefault="00A93EAF" w:rsidP="00841AE6">
      <w:pPr>
        <w:rPr>
          <w:rFonts w:ascii="Times New Roman" w:hAnsi="Times New Roman" w:cs="Times New Roman"/>
          <w:color w:val="000000" w:themeColor="text1"/>
          <w:sz w:val="24"/>
          <w:szCs w:val="24"/>
        </w:rPr>
      </w:pPr>
      <w:bookmarkStart w:id="1" w:name="OLE_LINK1"/>
      <w:r w:rsidRPr="00841AE6">
        <w:rPr>
          <w:rFonts w:ascii="Times New Roman" w:hAnsi="Times New Roman" w:cs="Times New Roman"/>
          <w:b/>
          <w:color w:val="000000" w:themeColor="text1"/>
          <w:sz w:val="24"/>
          <w:szCs w:val="24"/>
          <w:shd w:val="clear" w:color="auto" w:fill="FFFFFF"/>
        </w:rPr>
        <w:t>File Name: Supplementary Movie 1</w:t>
      </w:r>
      <w:r w:rsidRPr="00841AE6">
        <w:rPr>
          <w:rFonts w:ascii="Times New Roman" w:hAnsi="Times New Roman" w:cs="Times New Roman"/>
          <w:b/>
          <w:color w:val="000000" w:themeColor="text1"/>
          <w:sz w:val="24"/>
          <w:szCs w:val="24"/>
        </w:rPr>
        <w:br/>
      </w:r>
      <w:r w:rsidRPr="00841AE6">
        <w:rPr>
          <w:rFonts w:ascii="Times New Roman" w:hAnsi="Times New Roman" w:cs="Times New Roman"/>
          <w:b/>
          <w:color w:val="000000" w:themeColor="text1"/>
          <w:sz w:val="24"/>
          <w:szCs w:val="24"/>
          <w:shd w:val="clear" w:color="auto" w:fill="FFFFFF"/>
        </w:rPr>
        <w:t>Description:</w:t>
      </w:r>
      <w:r w:rsidRPr="00841AE6">
        <w:rPr>
          <w:rFonts w:ascii="Times New Roman" w:hAnsi="Times New Roman" w:cs="Times New Roman"/>
          <w:color w:val="000000" w:themeColor="text1"/>
          <w:sz w:val="24"/>
          <w:szCs w:val="24"/>
        </w:rPr>
        <w:t xml:space="preserve"> </w:t>
      </w:r>
      <w:bookmarkEnd w:id="1"/>
      <w:r w:rsidR="00841AE6" w:rsidRPr="00841AE6">
        <w:rPr>
          <w:rFonts w:ascii="Times New Roman" w:hAnsi="Times New Roman" w:cs="Times New Roman"/>
          <w:color w:val="000000" w:themeColor="text1"/>
          <w:sz w:val="24"/>
          <w:szCs w:val="24"/>
        </w:rPr>
        <w:t xml:space="preserve">The movie shows the real-time implementation of our </w:t>
      </w:r>
      <w:proofErr w:type="spellStart"/>
      <w:r w:rsidR="00841AE6" w:rsidRPr="00841AE6">
        <w:rPr>
          <w:rFonts w:ascii="Times New Roman" w:hAnsi="Times New Roman" w:cs="Times New Roman"/>
          <w:color w:val="000000" w:themeColor="text1"/>
          <w:sz w:val="24"/>
          <w:szCs w:val="24"/>
        </w:rPr>
        <w:t>tunable</w:t>
      </w:r>
      <w:proofErr w:type="spellEnd"/>
      <w:r w:rsidR="00841AE6" w:rsidRPr="00841AE6">
        <w:rPr>
          <w:rFonts w:ascii="Times New Roman" w:hAnsi="Times New Roman" w:cs="Times New Roman"/>
          <w:color w:val="000000" w:themeColor="text1"/>
          <w:sz w:val="24"/>
          <w:szCs w:val="24"/>
        </w:rPr>
        <w:t xml:space="preserve"> and high-</w:t>
      </w:r>
      <w:r w:rsidR="00841AE6" w:rsidRPr="00841AE6">
        <w:rPr>
          <w:rFonts w:ascii="Cambria Math" w:hAnsi="Cambria Math" w:cs="Cambria Math"/>
          <w:color w:val="000000" w:themeColor="text1"/>
          <w:sz w:val="24"/>
          <w:szCs w:val="24"/>
        </w:rPr>
        <w:t>𝒬</w:t>
      </w:r>
      <w:r w:rsidR="00841AE6" w:rsidRPr="00841AE6">
        <w:rPr>
          <w:rFonts w:ascii="Times New Roman" w:hAnsi="Times New Roman" w:cs="Times New Roman"/>
          <w:color w:val="000000" w:themeColor="text1"/>
          <w:sz w:val="24"/>
          <w:szCs w:val="24"/>
        </w:rPr>
        <w:t xml:space="preserve"> NEMS resonator in an AM-based FHSS radio station. In the first part of the movie, the original audio segment (with a duration of 4 s) from </w:t>
      </w:r>
      <w:proofErr w:type="spellStart"/>
      <w:r w:rsidR="00841AE6" w:rsidRPr="00841AE6">
        <w:rPr>
          <w:rFonts w:ascii="Times New Roman" w:hAnsi="Times New Roman" w:cs="Times New Roman"/>
          <w:color w:val="000000" w:themeColor="text1"/>
          <w:sz w:val="24"/>
          <w:szCs w:val="24"/>
        </w:rPr>
        <w:t>Guglielmo</w:t>
      </w:r>
      <w:proofErr w:type="spellEnd"/>
      <w:r w:rsidR="00841AE6" w:rsidRPr="00841AE6">
        <w:rPr>
          <w:rFonts w:ascii="Times New Roman" w:hAnsi="Times New Roman" w:cs="Times New Roman"/>
          <w:color w:val="000000" w:themeColor="text1"/>
          <w:sz w:val="24"/>
          <w:szCs w:val="24"/>
        </w:rPr>
        <w:t xml:space="preserve"> </w:t>
      </w:r>
      <w:proofErr w:type="spellStart"/>
      <w:r w:rsidR="00841AE6" w:rsidRPr="00841AE6">
        <w:rPr>
          <w:rFonts w:ascii="Times New Roman" w:hAnsi="Times New Roman" w:cs="Times New Roman"/>
          <w:color w:val="000000" w:themeColor="text1"/>
          <w:sz w:val="24"/>
          <w:szCs w:val="24"/>
        </w:rPr>
        <w:t>Marconi‟s</w:t>
      </w:r>
      <w:proofErr w:type="spellEnd"/>
      <w:r w:rsidR="00841AE6" w:rsidRPr="00841AE6">
        <w:rPr>
          <w:rFonts w:ascii="Times New Roman" w:hAnsi="Times New Roman" w:cs="Times New Roman"/>
          <w:color w:val="000000" w:themeColor="text1"/>
          <w:sz w:val="24"/>
          <w:szCs w:val="24"/>
        </w:rPr>
        <w:t xml:space="preserve"> speech given on 14 December 1930 (SA 27/9/1 Side B by Essex Record Office) is being played. In the second part of the movie, the simplified block diagram of the FHSS radio is given together with the transmitted audio signal in the background. The frequency sequence to the radio is generated by the NEMS-based local oscillator (LO). The NEMS resonator is tuned every 0.4 seconds during the 4 s transmission (a total of 10 times).</w:t>
      </w:r>
    </w:p>
    <w:p w:rsidR="002630BD" w:rsidRDefault="002630BD"/>
    <w:sectPr w:rsidR="002630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447"/>
    <w:rsid w:val="00054EA9"/>
    <w:rsid w:val="002630BD"/>
    <w:rsid w:val="005D73D4"/>
    <w:rsid w:val="00693CE8"/>
    <w:rsid w:val="00841AE6"/>
    <w:rsid w:val="00895D4E"/>
    <w:rsid w:val="00947447"/>
    <w:rsid w:val="009A4DD7"/>
    <w:rsid w:val="00A93EAF"/>
    <w:rsid w:val="00CD5BEE"/>
    <w:rsid w:val="00F13E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C503"/>
  <w15:chartTrackingRefBased/>
  <w15:docId w15:val="{B6A13821-39B1-46EC-B9A0-B9F9DD713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4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112</Words>
  <Characters>644</Characters>
  <Application>Microsoft Office Word</Application>
  <DocSecurity>0</DocSecurity>
  <Lines>5</Lines>
  <Paragraphs>1</Paragraphs>
  <ScaleCrop>false</ScaleCrop>
  <Company>Springer Nature</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Reeves</dc:creator>
  <cp:keywords/>
  <dc:description/>
  <cp:lastModifiedBy>Nathan Reeves</cp:lastModifiedBy>
  <cp:revision>8</cp:revision>
  <dcterms:created xsi:type="dcterms:W3CDTF">2021-11-16T08:55:00Z</dcterms:created>
  <dcterms:modified xsi:type="dcterms:W3CDTF">2022-02-15T11:18:00Z</dcterms:modified>
</cp:coreProperties>
</file>