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1740" w14:textId="3A1F1295" w:rsidR="004F526E" w:rsidRPr="002D3749" w:rsidRDefault="004F526E" w:rsidP="00A959D1">
      <w:pPr>
        <w:spacing w:line="480" w:lineRule="auto"/>
        <w:rPr>
          <w:rFonts w:asciiTheme="minorHAnsi" w:hAnsiTheme="minorHAnsi" w:cstheme="minorHAnsi"/>
        </w:rPr>
      </w:pPr>
      <w:r w:rsidRPr="00887146">
        <w:rPr>
          <w:rFonts w:asciiTheme="minorHAnsi" w:hAnsiTheme="minorHAnsi" w:cstheme="minorHAnsi"/>
          <w:b/>
          <w:sz w:val="28"/>
          <w:szCs w:val="28"/>
        </w:rPr>
        <w:t xml:space="preserve">Supplementary </w:t>
      </w:r>
      <w:r w:rsidR="00F85FCB">
        <w:rPr>
          <w:rFonts w:asciiTheme="minorHAnsi" w:hAnsiTheme="minorHAnsi" w:cstheme="minorHAnsi"/>
          <w:b/>
          <w:sz w:val="28"/>
          <w:szCs w:val="28"/>
        </w:rPr>
        <w:t>data legends</w:t>
      </w:r>
    </w:p>
    <w:p w14:paraId="31F6B34A" w14:textId="77777777" w:rsidR="004F526E" w:rsidRPr="00887146" w:rsidRDefault="004F526E" w:rsidP="004F526E">
      <w:pPr>
        <w:spacing w:line="480" w:lineRule="auto"/>
        <w:rPr>
          <w:rFonts w:asciiTheme="minorHAnsi" w:hAnsiTheme="minorHAnsi" w:cstheme="minorHAnsi"/>
        </w:rPr>
      </w:pPr>
    </w:p>
    <w:p w14:paraId="482665A5" w14:textId="77777777" w:rsidR="00A959D1" w:rsidRPr="0036621D" w:rsidRDefault="00A959D1" w:rsidP="0036621D">
      <w:pPr>
        <w:spacing w:line="480" w:lineRule="auto"/>
        <w:rPr>
          <w:rFonts w:asciiTheme="minorHAnsi" w:hAnsiTheme="minorHAnsi" w:cstheme="minorHAnsi"/>
          <w:bCs/>
        </w:rPr>
      </w:pPr>
      <w:r w:rsidRPr="0036621D">
        <w:rPr>
          <w:rFonts w:asciiTheme="minorHAnsi" w:hAnsiTheme="minorHAnsi" w:cstheme="minorHAnsi"/>
          <w:bCs/>
        </w:rPr>
        <w:t xml:space="preserve">File Name: </w:t>
      </w:r>
      <w:r w:rsidR="004F526E" w:rsidRPr="0036621D">
        <w:rPr>
          <w:rFonts w:asciiTheme="minorHAnsi" w:hAnsiTheme="minorHAnsi" w:cstheme="minorHAnsi"/>
          <w:bCs/>
        </w:rPr>
        <w:t xml:space="preserve">Supplementary </w:t>
      </w:r>
      <w:r w:rsidR="007B775A" w:rsidRPr="0036621D">
        <w:rPr>
          <w:rFonts w:asciiTheme="minorHAnsi" w:hAnsiTheme="minorHAnsi" w:cstheme="minorHAnsi"/>
          <w:bCs/>
        </w:rPr>
        <w:t xml:space="preserve">Data </w:t>
      </w:r>
      <w:r w:rsidR="004F526E" w:rsidRPr="0036621D">
        <w:rPr>
          <w:rFonts w:asciiTheme="minorHAnsi" w:hAnsiTheme="minorHAnsi" w:cstheme="minorHAnsi"/>
          <w:bCs/>
        </w:rPr>
        <w:t>1.</w:t>
      </w:r>
    </w:p>
    <w:p w14:paraId="69EAF633" w14:textId="2A856298" w:rsidR="00850E8B" w:rsidRDefault="00A959D1" w:rsidP="00457C8C">
      <w:pPr>
        <w:pStyle w:val="NormalWeb"/>
        <w:spacing w:line="480" w:lineRule="auto"/>
        <w:rPr>
          <w:rFonts w:asciiTheme="minorHAnsi" w:hAnsiTheme="minorHAnsi" w:cstheme="minorHAnsi"/>
        </w:rPr>
      </w:pPr>
      <w:r w:rsidRPr="0036621D">
        <w:rPr>
          <w:rFonts w:asciiTheme="minorHAnsi" w:hAnsiTheme="minorHAnsi" w:cstheme="minorHAnsi"/>
          <w:bCs/>
        </w:rPr>
        <w:t xml:space="preserve">Description: </w:t>
      </w:r>
      <w:r w:rsidR="004F526E" w:rsidRPr="0036621D">
        <w:rPr>
          <w:rFonts w:asciiTheme="minorHAnsi" w:hAnsiTheme="minorHAnsi" w:cstheme="minorHAnsi"/>
          <w:bCs/>
        </w:rPr>
        <w:t xml:space="preserve">Full list of identified and quantified proteins with supporting data.  The complete list of protein groups identified and quantified in the pre-enrichment fractions from control and Nedd4 siRNA treated SILAC NCCs. </w:t>
      </w:r>
      <w:r w:rsidR="0036621D" w:rsidRPr="0036621D">
        <w:rPr>
          <w:rFonts w:asciiTheme="minorHAnsi" w:hAnsiTheme="minorHAnsi" w:cstheme="minorHAnsi"/>
        </w:rPr>
        <w:t xml:space="preserve">Perseus was used to </w:t>
      </w:r>
      <w:r w:rsidR="0036621D">
        <w:rPr>
          <w:rFonts w:asciiTheme="minorHAnsi" w:hAnsiTheme="minorHAnsi" w:cstheme="minorHAnsi"/>
        </w:rPr>
        <w:t>determine</w:t>
      </w:r>
      <w:r w:rsidR="0036621D" w:rsidRPr="0036621D">
        <w:rPr>
          <w:rFonts w:asciiTheme="minorHAnsi" w:hAnsiTheme="minorHAnsi" w:cstheme="minorHAnsi"/>
        </w:rPr>
        <w:t xml:space="preserve"> P values </w:t>
      </w:r>
      <w:r w:rsidR="00020127">
        <w:rPr>
          <w:rFonts w:asciiTheme="minorHAnsi" w:hAnsiTheme="minorHAnsi" w:cstheme="minorHAnsi"/>
        </w:rPr>
        <w:t xml:space="preserve">(Student’s t test) </w:t>
      </w:r>
      <w:r w:rsidR="0036621D" w:rsidRPr="0036621D">
        <w:rPr>
          <w:rFonts w:asciiTheme="minorHAnsi" w:hAnsiTheme="minorHAnsi" w:cstheme="minorHAnsi"/>
        </w:rPr>
        <w:t xml:space="preserve">with </w:t>
      </w:r>
      <w:proofErr w:type="spellStart"/>
      <w:proofErr w:type="gramStart"/>
      <w:r w:rsidR="0036621D" w:rsidRPr="0036621D">
        <w:rPr>
          <w:rFonts w:asciiTheme="minorHAnsi" w:hAnsiTheme="minorHAnsi" w:cstheme="minorHAnsi"/>
        </w:rPr>
        <w:t>Benjamini</w:t>
      </w:r>
      <w:proofErr w:type="spellEnd"/>
      <w:proofErr w:type="gramEnd"/>
      <w:r w:rsidR="0036621D" w:rsidRPr="0036621D">
        <w:rPr>
          <w:rFonts w:asciiTheme="minorHAnsi" w:hAnsiTheme="minorHAnsi" w:cstheme="minorHAnsi"/>
        </w:rPr>
        <w:t xml:space="preserve"> and Hochberg FDR applied to correct for multiple hypotheses testing</w:t>
      </w:r>
      <w:r w:rsidR="00F67458">
        <w:rPr>
          <w:rFonts w:asciiTheme="minorHAnsi" w:hAnsiTheme="minorHAnsi" w:cstheme="minorHAnsi"/>
        </w:rPr>
        <w:t xml:space="preserve"> (Significance B)</w:t>
      </w:r>
      <w:r w:rsidR="0036621D" w:rsidRPr="0036621D">
        <w:rPr>
          <w:rFonts w:asciiTheme="minorHAnsi" w:hAnsiTheme="minorHAnsi" w:cstheme="minorHAnsi"/>
        </w:rPr>
        <w:t>.</w:t>
      </w:r>
    </w:p>
    <w:p w14:paraId="5A242062" w14:textId="77777777" w:rsidR="00457C8C" w:rsidRPr="00457C8C" w:rsidRDefault="00457C8C" w:rsidP="00457C8C">
      <w:pPr>
        <w:pStyle w:val="NormalWeb"/>
        <w:spacing w:line="480" w:lineRule="auto"/>
        <w:rPr>
          <w:rFonts w:asciiTheme="minorHAnsi" w:hAnsiTheme="minorHAnsi" w:cstheme="minorHAnsi"/>
        </w:rPr>
      </w:pPr>
    </w:p>
    <w:p w14:paraId="287B0D81" w14:textId="77777777" w:rsidR="00A959D1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File Name: </w:t>
      </w:r>
      <w:r w:rsidR="004F526E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4F526E" w:rsidRPr="00A959D1">
        <w:rPr>
          <w:rFonts w:asciiTheme="minorHAnsi" w:hAnsiTheme="minorHAnsi" w:cstheme="minorHAnsi"/>
          <w:bCs/>
        </w:rPr>
        <w:t xml:space="preserve"> 2. </w:t>
      </w:r>
    </w:p>
    <w:p w14:paraId="26BA7CEF" w14:textId="76D50104" w:rsidR="004F526E" w:rsidRDefault="00A959D1" w:rsidP="004F526E">
      <w:pPr>
        <w:spacing w:line="480" w:lineRule="auto"/>
        <w:rPr>
          <w:rFonts w:asciiTheme="minorHAnsi" w:hAnsiTheme="minorHAnsi" w:cstheme="minorHAnsi"/>
          <w:bCs/>
          <w:color w:val="000000" w:themeColor="text1"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4F526E" w:rsidRPr="00A959D1">
        <w:rPr>
          <w:rFonts w:asciiTheme="minorHAnsi" w:hAnsiTheme="minorHAnsi" w:cstheme="minorHAnsi"/>
          <w:bCs/>
        </w:rPr>
        <w:t xml:space="preserve">Full list of gene expression with supporting data. The complete list of genes </w:t>
      </w:r>
      <w:proofErr w:type="spellStart"/>
      <w:r w:rsidR="004F526E" w:rsidRPr="001374A7">
        <w:rPr>
          <w:rFonts w:asciiTheme="minorHAnsi" w:hAnsiTheme="minorHAnsi" w:cstheme="minorHAnsi"/>
          <w:bCs/>
        </w:rPr>
        <w:t>analysed</w:t>
      </w:r>
      <w:proofErr w:type="spellEnd"/>
      <w:r w:rsidR="004F526E" w:rsidRPr="001374A7">
        <w:rPr>
          <w:rFonts w:asciiTheme="minorHAnsi" w:hAnsiTheme="minorHAnsi" w:cstheme="minorHAnsi"/>
          <w:bCs/>
        </w:rPr>
        <w:t xml:space="preserve"> by microarray from </w:t>
      </w:r>
      <w:r w:rsidR="007E6E77" w:rsidRPr="001374A7">
        <w:rPr>
          <w:rFonts w:asciiTheme="minorHAnsi" w:hAnsiTheme="minorHAnsi" w:cstheme="minorHAnsi"/>
          <w:bCs/>
        </w:rPr>
        <w:t xml:space="preserve">3 </w:t>
      </w:r>
      <w:r w:rsidR="004F526E" w:rsidRPr="001374A7">
        <w:rPr>
          <w:rFonts w:asciiTheme="minorHAnsi" w:hAnsiTheme="minorHAnsi" w:cstheme="minorHAnsi"/>
          <w:bCs/>
        </w:rPr>
        <w:t xml:space="preserve">control and </w:t>
      </w:r>
      <w:r w:rsidR="007E6E77" w:rsidRPr="001374A7">
        <w:rPr>
          <w:rFonts w:asciiTheme="minorHAnsi" w:hAnsiTheme="minorHAnsi" w:cstheme="minorHAnsi"/>
          <w:bCs/>
        </w:rPr>
        <w:t xml:space="preserve">3 </w:t>
      </w:r>
      <w:r w:rsidR="004F526E" w:rsidRPr="001374A7">
        <w:rPr>
          <w:rFonts w:asciiTheme="minorHAnsi" w:hAnsiTheme="minorHAnsi" w:cstheme="minorHAnsi"/>
          <w:bCs/>
        </w:rPr>
        <w:t xml:space="preserve">Nedd4 siRNA treated NCCs.  </w:t>
      </w:r>
      <w:r w:rsidR="007E6E77" w:rsidRPr="001374A7">
        <w:rPr>
          <w:rFonts w:asciiTheme="minorHAnsi" w:hAnsiTheme="minorHAnsi" w:cstheme="minorHAnsi"/>
          <w:bCs/>
        </w:rPr>
        <w:t xml:space="preserve">Raw </w:t>
      </w:r>
      <w:r w:rsidR="001374A7" w:rsidRPr="001374A7">
        <w:rPr>
          <w:rFonts w:asciiTheme="minorHAnsi" w:hAnsiTheme="minorHAnsi" w:cstheme="minorHAnsi"/>
          <w:bCs/>
        </w:rPr>
        <w:t xml:space="preserve">P values were determined </w:t>
      </w:r>
      <w:r w:rsidR="001374A7" w:rsidRPr="001374A7">
        <w:rPr>
          <w:rFonts w:asciiTheme="minorHAnsi" w:hAnsiTheme="minorHAnsi" w:cstheme="minorHAnsi"/>
        </w:rPr>
        <w:t xml:space="preserve">by </w:t>
      </w:r>
      <w:r w:rsidR="00457C8C">
        <w:rPr>
          <w:rFonts w:asciiTheme="minorHAnsi" w:hAnsiTheme="minorHAnsi" w:cstheme="minorHAnsi"/>
        </w:rPr>
        <w:t>two-sided ANOVA</w:t>
      </w:r>
      <w:r w:rsidR="001374A7" w:rsidRPr="001374A7">
        <w:rPr>
          <w:rFonts w:asciiTheme="minorHAnsi" w:hAnsiTheme="minorHAnsi" w:cstheme="minorHAnsi"/>
        </w:rPr>
        <w:t xml:space="preserve"> </w:t>
      </w:r>
      <w:r w:rsidR="001374A7" w:rsidRPr="001374A7">
        <w:rPr>
          <w:rFonts w:asciiTheme="minorHAnsi" w:hAnsiTheme="minorHAnsi" w:cstheme="minorHAnsi"/>
          <w:bCs/>
          <w:color w:val="000000" w:themeColor="text1"/>
        </w:rPr>
        <w:t xml:space="preserve">with adjustments made by </w:t>
      </w:r>
      <w:proofErr w:type="spellStart"/>
      <w:r w:rsidR="0001707C" w:rsidRPr="0036621D">
        <w:rPr>
          <w:rFonts w:asciiTheme="minorHAnsi" w:hAnsiTheme="minorHAnsi" w:cstheme="minorHAnsi"/>
        </w:rPr>
        <w:t>Benjamini</w:t>
      </w:r>
      <w:proofErr w:type="spellEnd"/>
      <w:r w:rsidR="0001707C" w:rsidRPr="0036621D">
        <w:rPr>
          <w:rFonts w:asciiTheme="minorHAnsi" w:hAnsiTheme="minorHAnsi" w:cstheme="minorHAnsi"/>
        </w:rPr>
        <w:t xml:space="preserve"> and Hochberg</w:t>
      </w:r>
      <w:r w:rsidR="001374A7" w:rsidRPr="001374A7">
        <w:rPr>
          <w:rFonts w:asciiTheme="minorHAnsi" w:hAnsiTheme="minorHAnsi" w:cstheme="minorHAnsi"/>
          <w:bCs/>
          <w:color w:val="000000" w:themeColor="text1"/>
        </w:rPr>
        <w:t xml:space="preserve"> multiple comparisons</w:t>
      </w:r>
      <w:r w:rsidR="001374A7">
        <w:rPr>
          <w:rFonts w:asciiTheme="minorHAnsi" w:hAnsiTheme="minorHAnsi" w:cstheme="minorHAnsi"/>
          <w:bCs/>
          <w:color w:val="000000" w:themeColor="text1"/>
        </w:rPr>
        <w:t xml:space="preserve"> (</w:t>
      </w:r>
      <w:proofErr w:type="spellStart"/>
      <w:r w:rsidR="001374A7">
        <w:rPr>
          <w:rFonts w:asciiTheme="minorHAnsi" w:hAnsiTheme="minorHAnsi" w:cstheme="minorHAnsi"/>
          <w:bCs/>
          <w:color w:val="000000" w:themeColor="text1"/>
        </w:rPr>
        <w:t>stepup</w:t>
      </w:r>
      <w:proofErr w:type="spellEnd"/>
      <w:r w:rsidR="001374A7">
        <w:rPr>
          <w:rFonts w:asciiTheme="minorHAnsi" w:hAnsiTheme="minorHAnsi" w:cstheme="minorHAnsi"/>
          <w:bCs/>
          <w:color w:val="000000" w:themeColor="text1"/>
        </w:rPr>
        <w:t xml:space="preserve"> P)</w:t>
      </w:r>
      <w:r w:rsidR="001374A7" w:rsidRPr="001374A7">
        <w:rPr>
          <w:rFonts w:asciiTheme="minorHAnsi" w:hAnsiTheme="minorHAnsi" w:cstheme="minorHAnsi"/>
          <w:bCs/>
          <w:color w:val="000000" w:themeColor="text1"/>
        </w:rPr>
        <w:t xml:space="preserve">. </w:t>
      </w:r>
    </w:p>
    <w:p w14:paraId="5B57B756" w14:textId="77777777" w:rsidR="004F526E" w:rsidRPr="00887146" w:rsidRDefault="004F526E" w:rsidP="004F526E">
      <w:pPr>
        <w:spacing w:line="480" w:lineRule="auto"/>
        <w:rPr>
          <w:rFonts w:asciiTheme="minorHAnsi" w:hAnsiTheme="minorHAnsi" w:cstheme="minorHAnsi"/>
          <w:b/>
        </w:rPr>
      </w:pPr>
    </w:p>
    <w:p w14:paraId="2C211B7B" w14:textId="77777777" w:rsidR="00A959D1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File Name: </w:t>
      </w:r>
      <w:r w:rsidR="004F526E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4F526E" w:rsidRPr="00A959D1">
        <w:rPr>
          <w:rFonts w:asciiTheme="minorHAnsi" w:hAnsiTheme="minorHAnsi" w:cstheme="minorHAnsi"/>
          <w:bCs/>
        </w:rPr>
        <w:t xml:space="preserve"> 3. </w:t>
      </w:r>
    </w:p>
    <w:p w14:paraId="4F214844" w14:textId="2F6DD501" w:rsidR="004F526E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4F526E" w:rsidRPr="00A959D1">
        <w:rPr>
          <w:rFonts w:asciiTheme="minorHAnsi" w:hAnsiTheme="minorHAnsi" w:cstheme="minorHAnsi"/>
          <w:bCs/>
        </w:rPr>
        <w:t xml:space="preserve">Molecular pathways enriched among differentially expressed genes. The complete list of molecular pathways identified from DAVID. </w:t>
      </w:r>
      <w:r w:rsidR="00F95AD5">
        <w:rPr>
          <w:rFonts w:asciiTheme="minorHAnsi" w:hAnsiTheme="minorHAnsi" w:cstheme="minorHAnsi"/>
          <w:bCs/>
        </w:rPr>
        <w:t xml:space="preserve">P values were determined using Fisher’s Exact Test with adjustments using Bonferroni, </w:t>
      </w:r>
      <w:proofErr w:type="spellStart"/>
      <w:r w:rsidR="00F95AD5">
        <w:rPr>
          <w:rFonts w:asciiTheme="minorHAnsi" w:hAnsiTheme="minorHAnsi" w:cstheme="minorHAnsi"/>
          <w:bCs/>
        </w:rPr>
        <w:t>Benjamini</w:t>
      </w:r>
      <w:proofErr w:type="spellEnd"/>
      <w:r w:rsidR="00F95AD5">
        <w:rPr>
          <w:rFonts w:asciiTheme="minorHAnsi" w:hAnsiTheme="minorHAnsi" w:cstheme="minorHAnsi"/>
          <w:bCs/>
        </w:rPr>
        <w:t xml:space="preserve"> and FDR methods.</w:t>
      </w:r>
    </w:p>
    <w:p w14:paraId="2226C242" w14:textId="43F711AD" w:rsidR="00604697" w:rsidRDefault="00604697" w:rsidP="004F526E">
      <w:pPr>
        <w:spacing w:line="480" w:lineRule="auto"/>
        <w:rPr>
          <w:rFonts w:asciiTheme="minorHAnsi" w:hAnsiTheme="minorHAnsi" w:cstheme="minorHAnsi"/>
        </w:rPr>
      </w:pPr>
    </w:p>
    <w:p w14:paraId="09251AC2" w14:textId="77777777" w:rsidR="00457C8C" w:rsidRDefault="00457C8C" w:rsidP="00604697">
      <w:pPr>
        <w:spacing w:line="480" w:lineRule="auto"/>
        <w:rPr>
          <w:rFonts w:asciiTheme="minorHAnsi" w:hAnsiTheme="minorHAnsi" w:cstheme="minorHAnsi"/>
          <w:bCs/>
        </w:rPr>
      </w:pPr>
    </w:p>
    <w:p w14:paraId="23209223" w14:textId="77777777" w:rsidR="00457C8C" w:rsidRDefault="00457C8C" w:rsidP="00604697">
      <w:pPr>
        <w:spacing w:line="480" w:lineRule="auto"/>
        <w:rPr>
          <w:rFonts w:asciiTheme="minorHAnsi" w:hAnsiTheme="minorHAnsi" w:cstheme="minorHAnsi"/>
          <w:bCs/>
        </w:rPr>
      </w:pPr>
    </w:p>
    <w:p w14:paraId="68AE665B" w14:textId="6F802BE3" w:rsidR="00A959D1" w:rsidRPr="00A959D1" w:rsidRDefault="00A959D1" w:rsidP="00604697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lastRenderedPageBreak/>
        <w:t xml:space="preserve">File Name: </w:t>
      </w:r>
      <w:r w:rsidR="00604697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604697" w:rsidRPr="00A959D1">
        <w:rPr>
          <w:rFonts w:asciiTheme="minorHAnsi" w:hAnsiTheme="minorHAnsi" w:cstheme="minorHAnsi"/>
          <w:bCs/>
        </w:rPr>
        <w:t xml:space="preserve"> 4. </w:t>
      </w:r>
    </w:p>
    <w:p w14:paraId="3B645433" w14:textId="77777777" w:rsidR="004108D5" w:rsidRPr="00A959D1" w:rsidRDefault="00A959D1" w:rsidP="004108D5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604697" w:rsidRPr="00A959D1">
        <w:rPr>
          <w:rFonts w:asciiTheme="minorHAnsi" w:hAnsiTheme="minorHAnsi" w:cstheme="minorHAnsi"/>
          <w:bCs/>
        </w:rPr>
        <w:t xml:space="preserve">Molecular pathways enriched among differentially expressed proteins. The complete list of molecular pathways identified from DAVID. </w:t>
      </w:r>
      <w:r w:rsidR="004108D5">
        <w:rPr>
          <w:rFonts w:asciiTheme="minorHAnsi" w:hAnsiTheme="minorHAnsi" w:cstheme="minorHAnsi"/>
          <w:bCs/>
        </w:rPr>
        <w:t xml:space="preserve">P values were determined using Fisher’s Exact Test with adjustments using Bonferroni, </w:t>
      </w:r>
      <w:proofErr w:type="spellStart"/>
      <w:r w:rsidR="004108D5">
        <w:rPr>
          <w:rFonts w:asciiTheme="minorHAnsi" w:hAnsiTheme="minorHAnsi" w:cstheme="minorHAnsi"/>
          <w:bCs/>
        </w:rPr>
        <w:t>Benjamini</w:t>
      </w:r>
      <w:proofErr w:type="spellEnd"/>
      <w:r w:rsidR="004108D5">
        <w:rPr>
          <w:rFonts w:asciiTheme="minorHAnsi" w:hAnsiTheme="minorHAnsi" w:cstheme="minorHAnsi"/>
          <w:bCs/>
        </w:rPr>
        <w:t xml:space="preserve"> and FDR methods.</w:t>
      </w:r>
    </w:p>
    <w:p w14:paraId="2F1322A0" w14:textId="12FEEDC4" w:rsidR="00604697" w:rsidRPr="00A959D1" w:rsidRDefault="00604697" w:rsidP="00604697">
      <w:pPr>
        <w:spacing w:line="480" w:lineRule="auto"/>
        <w:rPr>
          <w:rFonts w:asciiTheme="minorHAnsi" w:hAnsiTheme="minorHAnsi" w:cstheme="minorHAnsi"/>
          <w:bCs/>
        </w:rPr>
      </w:pPr>
    </w:p>
    <w:p w14:paraId="03148C37" w14:textId="77777777" w:rsidR="00A959D1" w:rsidRPr="00A959D1" w:rsidRDefault="00A959D1" w:rsidP="00604697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File Name: </w:t>
      </w:r>
      <w:r w:rsidR="00604697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604697" w:rsidRPr="00A959D1">
        <w:rPr>
          <w:rFonts w:asciiTheme="minorHAnsi" w:hAnsiTheme="minorHAnsi" w:cstheme="minorHAnsi"/>
          <w:bCs/>
        </w:rPr>
        <w:t xml:space="preserve"> 5. </w:t>
      </w:r>
    </w:p>
    <w:p w14:paraId="7FA43D09" w14:textId="2FC74346" w:rsidR="00604697" w:rsidRPr="00A959D1" w:rsidRDefault="00A959D1" w:rsidP="00604697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604697" w:rsidRPr="00A959D1">
        <w:rPr>
          <w:rFonts w:asciiTheme="minorHAnsi" w:hAnsiTheme="minorHAnsi" w:cstheme="minorHAnsi"/>
          <w:bCs/>
        </w:rPr>
        <w:t>Molecular pathways enriched among NEDD4 ubiquitinated targe</w:t>
      </w:r>
      <w:r w:rsidR="009B59F7">
        <w:rPr>
          <w:rFonts w:asciiTheme="minorHAnsi" w:hAnsiTheme="minorHAnsi" w:cstheme="minorHAnsi"/>
          <w:bCs/>
        </w:rPr>
        <w:t>t</w:t>
      </w:r>
      <w:r w:rsidR="00604697" w:rsidRPr="00A959D1">
        <w:rPr>
          <w:rFonts w:asciiTheme="minorHAnsi" w:hAnsiTheme="minorHAnsi" w:cstheme="minorHAnsi"/>
          <w:bCs/>
        </w:rPr>
        <w:t xml:space="preserve">s. The complete list of molecular pathways identified from DAVID. </w:t>
      </w:r>
      <w:r w:rsidR="004108D5">
        <w:rPr>
          <w:rFonts w:asciiTheme="minorHAnsi" w:hAnsiTheme="minorHAnsi" w:cstheme="minorHAnsi"/>
          <w:bCs/>
        </w:rPr>
        <w:t xml:space="preserve">P values were determined using Fisher’s Exact Test with adjustments using Bonferroni, </w:t>
      </w:r>
      <w:proofErr w:type="spellStart"/>
      <w:r w:rsidR="004108D5">
        <w:rPr>
          <w:rFonts w:asciiTheme="minorHAnsi" w:hAnsiTheme="minorHAnsi" w:cstheme="minorHAnsi"/>
          <w:bCs/>
        </w:rPr>
        <w:t>Benjamini</w:t>
      </w:r>
      <w:proofErr w:type="spellEnd"/>
      <w:r w:rsidR="004108D5">
        <w:rPr>
          <w:rFonts w:asciiTheme="minorHAnsi" w:hAnsiTheme="minorHAnsi" w:cstheme="minorHAnsi"/>
          <w:bCs/>
        </w:rPr>
        <w:t xml:space="preserve"> and FDR methods.</w:t>
      </w:r>
    </w:p>
    <w:p w14:paraId="51C8B1D9" w14:textId="77777777" w:rsid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</w:p>
    <w:p w14:paraId="62974FE5" w14:textId="273492E4" w:rsidR="00A959D1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File Name: </w:t>
      </w:r>
      <w:r w:rsidR="004F526E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4F526E" w:rsidRPr="00A959D1">
        <w:rPr>
          <w:rFonts w:asciiTheme="minorHAnsi" w:hAnsiTheme="minorHAnsi" w:cstheme="minorHAnsi"/>
          <w:bCs/>
        </w:rPr>
        <w:t xml:space="preserve"> </w:t>
      </w:r>
      <w:r w:rsidR="00604697" w:rsidRPr="00A959D1">
        <w:rPr>
          <w:rFonts w:asciiTheme="minorHAnsi" w:hAnsiTheme="minorHAnsi" w:cstheme="minorHAnsi"/>
          <w:bCs/>
        </w:rPr>
        <w:t>6</w:t>
      </w:r>
      <w:r w:rsidR="004F526E" w:rsidRPr="00A959D1">
        <w:rPr>
          <w:rFonts w:asciiTheme="minorHAnsi" w:hAnsiTheme="minorHAnsi" w:cstheme="minorHAnsi"/>
          <w:bCs/>
        </w:rPr>
        <w:t xml:space="preserve">. </w:t>
      </w:r>
    </w:p>
    <w:p w14:paraId="49656EBF" w14:textId="61E0E885" w:rsidR="004F526E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4F526E" w:rsidRPr="00A959D1">
        <w:rPr>
          <w:rFonts w:asciiTheme="minorHAnsi" w:hAnsiTheme="minorHAnsi" w:cstheme="minorHAnsi"/>
          <w:bCs/>
        </w:rPr>
        <w:t xml:space="preserve">Full list of identified and quantified </w:t>
      </w:r>
      <w:r w:rsidR="004F526E" w:rsidRPr="00A959D1">
        <w:rPr>
          <w:rFonts w:asciiTheme="minorHAnsi" w:hAnsiTheme="minorHAnsi" w:cstheme="minorHAnsi"/>
          <w:bCs/>
          <w:lang w:val="en-AU"/>
        </w:rPr>
        <w:t>ubiquitin remnant</w:t>
      </w:r>
      <w:r w:rsidR="004F526E" w:rsidRPr="00A959D1">
        <w:rPr>
          <w:rFonts w:asciiTheme="minorHAnsi" w:hAnsiTheme="minorHAnsi" w:cstheme="minorHAnsi"/>
          <w:bCs/>
        </w:rPr>
        <w:t xml:space="preserve"> peptides with supporting data. The complete list of identified and quantified ubiquitin remnant-enriched peptides from control and Nedd4 siRNA treated SILAC NCCs. </w:t>
      </w:r>
    </w:p>
    <w:p w14:paraId="535667CF" w14:textId="77777777" w:rsidR="004F526E" w:rsidRPr="00887146" w:rsidRDefault="004F526E" w:rsidP="004F526E">
      <w:pPr>
        <w:spacing w:line="480" w:lineRule="auto"/>
        <w:rPr>
          <w:rFonts w:asciiTheme="minorHAnsi" w:hAnsiTheme="minorHAnsi" w:cstheme="minorHAnsi"/>
        </w:rPr>
      </w:pPr>
    </w:p>
    <w:p w14:paraId="22507B00" w14:textId="77777777" w:rsidR="00A959D1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File Name: </w:t>
      </w:r>
      <w:r w:rsidR="004F526E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4F526E" w:rsidRPr="00A959D1">
        <w:rPr>
          <w:rFonts w:asciiTheme="minorHAnsi" w:hAnsiTheme="minorHAnsi" w:cstheme="minorHAnsi"/>
          <w:bCs/>
        </w:rPr>
        <w:t xml:space="preserve"> </w:t>
      </w:r>
      <w:r w:rsidR="00604697" w:rsidRPr="00A959D1">
        <w:rPr>
          <w:rFonts w:asciiTheme="minorHAnsi" w:hAnsiTheme="minorHAnsi" w:cstheme="minorHAnsi"/>
          <w:bCs/>
        </w:rPr>
        <w:t>7</w:t>
      </w:r>
      <w:r w:rsidR="004F526E" w:rsidRPr="00A959D1">
        <w:rPr>
          <w:rFonts w:asciiTheme="minorHAnsi" w:hAnsiTheme="minorHAnsi" w:cstheme="minorHAnsi"/>
          <w:bCs/>
        </w:rPr>
        <w:t xml:space="preserve">. </w:t>
      </w:r>
    </w:p>
    <w:p w14:paraId="34D9428C" w14:textId="7999646B" w:rsidR="004F526E" w:rsidRPr="00A959D1" w:rsidRDefault="00A959D1" w:rsidP="004F526E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4F526E" w:rsidRPr="00A959D1">
        <w:rPr>
          <w:rFonts w:asciiTheme="minorHAnsi" w:hAnsiTheme="minorHAnsi" w:cstheme="minorHAnsi"/>
          <w:bCs/>
        </w:rPr>
        <w:t>Protein interactions with ubiquitinated proteins determined with MS/MS analyses and PINA. This table shows which of the proteins identified as affected in the ubiquitin remnant screen also occur co-</w:t>
      </w:r>
      <w:proofErr w:type="spellStart"/>
      <w:r w:rsidR="004F526E" w:rsidRPr="00A959D1">
        <w:rPr>
          <w:rFonts w:asciiTheme="minorHAnsi" w:hAnsiTheme="minorHAnsi" w:cstheme="minorHAnsi"/>
          <w:bCs/>
        </w:rPr>
        <w:t>immunoprecipitate</w:t>
      </w:r>
      <w:proofErr w:type="spellEnd"/>
      <w:r w:rsidR="004F526E" w:rsidRPr="00A959D1">
        <w:rPr>
          <w:rFonts w:asciiTheme="minorHAnsi" w:hAnsiTheme="minorHAnsi" w:cstheme="minorHAnsi"/>
          <w:bCs/>
        </w:rPr>
        <w:t xml:space="preserve"> with Nedd4 or have known interactions as determined with PINA.  </w:t>
      </w:r>
      <w:r w:rsidR="009B59F7">
        <w:rPr>
          <w:rFonts w:asciiTheme="minorHAnsi" w:hAnsiTheme="minorHAnsi" w:cstheme="minorHAnsi"/>
          <w:bCs/>
        </w:rPr>
        <w:t>A</w:t>
      </w:r>
      <w:r w:rsidR="004F526E" w:rsidRPr="00A959D1">
        <w:rPr>
          <w:rFonts w:asciiTheme="minorHAnsi" w:hAnsiTheme="minorHAnsi" w:cstheme="minorHAnsi"/>
          <w:bCs/>
        </w:rPr>
        <w:t xml:space="preserve"> breakdown of how many interacting proteins </w:t>
      </w:r>
      <w:proofErr w:type="gramStart"/>
      <w:r w:rsidR="004F526E" w:rsidRPr="00A959D1">
        <w:rPr>
          <w:rFonts w:asciiTheme="minorHAnsi" w:hAnsiTheme="minorHAnsi" w:cstheme="minorHAnsi"/>
          <w:bCs/>
        </w:rPr>
        <w:t>are</w:t>
      </w:r>
      <w:proofErr w:type="gramEnd"/>
      <w:r w:rsidR="004F526E" w:rsidRPr="00A959D1">
        <w:rPr>
          <w:rFonts w:asciiTheme="minorHAnsi" w:hAnsiTheme="minorHAnsi" w:cstheme="minorHAnsi"/>
          <w:bCs/>
        </w:rPr>
        <w:t xml:space="preserve"> known vs novel </w:t>
      </w:r>
      <w:r w:rsidR="009B59F7">
        <w:rPr>
          <w:rFonts w:asciiTheme="minorHAnsi" w:hAnsiTheme="minorHAnsi" w:cstheme="minorHAnsi"/>
          <w:bCs/>
        </w:rPr>
        <w:t>is provided</w:t>
      </w:r>
      <w:r w:rsidR="004F526E" w:rsidRPr="00A959D1">
        <w:rPr>
          <w:rFonts w:asciiTheme="minorHAnsi" w:hAnsiTheme="minorHAnsi" w:cstheme="minorHAnsi"/>
          <w:bCs/>
        </w:rPr>
        <w:t xml:space="preserve">. </w:t>
      </w:r>
    </w:p>
    <w:p w14:paraId="64A42D9C" w14:textId="77777777" w:rsidR="000C502E" w:rsidRDefault="000C502E" w:rsidP="000C502E">
      <w:pPr>
        <w:spacing w:line="360" w:lineRule="auto"/>
        <w:jc w:val="both"/>
        <w:rPr>
          <w:b/>
        </w:rPr>
      </w:pPr>
    </w:p>
    <w:p w14:paraId="2B63F4F5" w14:textId="77777777" w:rsidR="00B81CB2" w:rsidRDefault="00B81CB2" w:rsidP="00A83172">
      <w:pPr>
        <w:spacing w:line="480" w:lineRule="auto"/>
        <w:rPr>
          <w:rFonts w:asciiTheme="minorHAnsi" w:hAnsiTheme="minorHAnsi" w:cstheme="minorHAnsi"/>
          <w:bCs/>
        </w:rPr>
      </w:pPr>
    </w:p>
    <w:p w14:paraId="3F35DF43" w14:textId="77777777" w:rsidR="00B81CB2" w:rsidRDefault="00B81CB2" w:rsidP="00A83172">
      <w:pPr>
        <w:spacing w:line="480" w:lineRule="auto"/>
        <w:rPr>
          <w:rFonts w:asciiTheme="minorHAnsi" w:hAnsiTheme="minorHAnsi" w:cstheme="minorHAnsi"/>
          <w:bCs/>
        </w:rPr>
      </w:pPr>
    </w:p>
    <w:p w14:paraId="24E09ADD" w14:textId="34B92E66" w:rsidR="00A959D1" w:rsidRPr="00A959D1" w:rsidRDefault="00A959D1" w:rsidP="00A83172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lastRenderedPageBreak/>
        <w:t xml:space="preserve">File Name: </w:t>
      </w:r>
      <w:r w:rsidR="000C502E" w:rsidRPr="00A959D1">
        <w:rPr>
          <w:rFonts w:asciiTheme="minorHAnsi" w:hAnsiTheme="minorHAnsi" w:cstheme="minorHAnsi"/>
          <w:bCs/>
        </w:rPr>
        <w:t xml:space="preserve">Supplementary </w:t>
      </w:r>
      <w:r w:rsidR="007B775A" w:rsidRPr="00A959D1">
        <w:rPr>
          <w:rFonts w:asciiTheme="minorHAnsi" w:hAnsiTheme="minorHAnsi" w:cstheme="minorHAnsi"/>
          <w:bCs/>
        </w:rPr>
        <w:t>Data</w:t>
      </w:r>
      <w:r w:rsidR="000C502E" w:rsidRPr="00A959D1">
        <w:rPr>
          <w:rFonts w:asciiTheme="minorHAnsi" w:hAnsiTheme="minorHAnsi" w:cstheme="minorHAnsi"/>
          <w:bCs/>
        </w:rPr>
        <w:t xml:space="preserve"> 8. </w:t>
      </w:r>
    </w:p>
    <w:p w14:paraId="6A07EABE" w14:textId="0CAE5150" w:rsidR="000C502E" w:rsidRPr="00A959D1" w:rsidRDefault="00A959D1" w:rsidP="00A83172">
      <w:pPr>
        <w:spacing w:line="480" w:lineRule="auto"/>
        <w:rPr>
          <w:rFonts w:asciiTheme="minorHAnsi" w:hAnsiTheme="minorHAnsi" w:cstheme="minorHAnsi"/>
          <w:bCs/>
        </w:rPr>
      </w:pPr>
      <w:r w:rsidRPr="00A959D1">
        <w:rPr>
          <w:rFonts w:asciiTheme="minorHAnsi" w:hAnsiTheme="minorHAnsi" w:cstheme="minorHAnsi"/>
          <w:bCs/>
        </w:rPr>
        <w:t xml:space="preserve">Description: </w:t>
      </w:r>
      <w:r w:rsidR="000C502E" w:rsidRPr="00A959D1">
        <w:rPr>
          <w:rFonts w:asciiTheme="minorHAnsi" w:hAnsiTheme="minorHAnsi" w:cstheme="minorHAnsi"/>
          <w:bCs/>
        </w:rPr>
        <w:t>MS/MS analyses from Nedd4 immunoprecipitation analysis. This table shows which of the proteins identified as affected in the ubiquitin remnant screen also co-</w:t>
      </w:r>
      <w:proofErr w:type="spellStart"/>
      <w:r w:rsidR="000C502E" w:rsidRPr="00A959D1">
        <w:rPr>
          <w:rFonts w:asciiTheme="minorHAnsi" w:hAnsiTheme="minorHAnsi" w:cstheme="minorHAnsi"/>
          <w:bCs/>
        </w:rPr>
        <w:t>immunoprecipitate</w:t>
      </w:r>
      <w:proofErr w:type="spellEnd"/>
      <w:r w:rsidR="000C502E" w:rsidRPr="00A959D1">
        <w:rPr>
          <w:rFonts w:asciiTheme="minorHAnsi" w:hAnsiTheme="minorHAnsi" w:cstheme="minorHAnsi"/>
          <w:bCs/>
        </w:rPr>
        <w:t xml:space="preserve"> with Nedd4.  </w:t>
      </w:r>
    </w:p>
    <w:p w14:paraId="384AF79F" w14:textId="28BFFE0B" w:rsidR="00604697" w:rsidRPr="00887146" w:rsidRDefault="00604697">
      <w:pPr>
        <w:rPr>
          <w:rFonts w:asciiTheme="minorHAnsi" w:hAnsiTheme="minorHAnsi" w:cstheme="minorHAnsi"/>
        </w:rPr>
      </w:pPr>
    </w:p>
    <w:sectPr w:rsidR="00604697" w:rsidRPr="00887146" w:rsidSect="00784F52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0134D" w14:textId="77777777" w:rsidR="0095286A" w:rsidRDefault="0095286A" w:rsidP="00CB3A53">
      <w:r>
        <w:separator/>
      </w:r>
    </w:p>
  </w:endnote>
  <w:endnote w:type="continuationSeparator" w:id="0">
    <w:p w14:paraId="0819EFBC" w14:textId="77777777" w:rsidR="0095286A" w:rsidRDefault="0095286A" w:rsidP="00CB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68562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1A4881" w14:textId="0FBF93DF" w:rsidR="00CB3A53" w:rsidRDefault="00CB3A53" w:rsidP="008660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6EBB75" w14:textId="77777777" w:rsidR="00CB3A53" w:rsidRDefault="00CB3A53" w:rsidP="00CB3A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760674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F94CB4" w14:textId="3315B2D2" w:rsidR="00CB3A53" w:rsidRDefault="00CB3A53" w:rsidP="008660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A3E79D" w14:textId="77777777" w:rsidR="00CB3A53" w:rsidRDefault="00CB3A53" w:rsidP="00CB3A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2059" w14:textId="77777777" w:rsidR="0095286A" w:rsidRDefault="0095286A" w:rsidP="00CB3A53">
      <w:r>
        <w:separator/>
      </w:r>
    </w:p>
  </w:footnote>
  <w:footnote w:type="continuationSeparator" w:id="0">
    <w:p w14:paraId="228373E9" w14:textId="77777777" w:rsidR="0095286A" w:rsidRDefault="0095286A" w:rsidP="00CB3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6E"/>
    <w:rsid w:val="0001707C"/>
    <w:rsid w:val="0001712B"/>
    <w:rsid w:val="00017377"/>
    <w:rsid w:val="00020127"/>
    <w:rsid w:val="000271F0"/>
    <w:rsid w:val="00061F58"/>
    <w:rsid w:val="00073591"/>
    <w:rsid w:val="000C502E"/>
    <w:rsid w:val="000D1847"/>
    <w:rsid w:val="000F194C"/>
    <w:rsid w:val="0010541C"/>
    <w:rsid w:val="001146D4"/>
    <w:rsid w:val="0012571E"/>
    <w:rsid w:val="00136CD9"/>
    <w:rsid w:val="001374A7"/>
    <w:rsid w:val="00164E98"/>
    <w:rsid w:val="0017759C"/>
    <w:rsid w:val="0018212B"/>
    <w:rsid w:val="00194DF6"/>
    <w:rsid w:val="001C30DC"/>
    <w:rsid w:val="001D5E95"/>
    <w:rsid w:val="00255280"/>
    <w:rsid w:val="002571C6"/>
    <w:rsid w:val="00262C95"/>
    <w:rsid w:val="0029139E"/>
    <w:rsid w:val="002A6C87"/>
    <w:rsid w:val="002C6682"/>
    <w:rsid w:val="002D04CE"/>
    <w:rsid w:val="002D0EE5"/>
    <w:rsid w:val="002D3749"/>
    <w:rsid w:val="002F1624"/>
    <w:rsid w:val="00304A89"/>
    <w:rsid w:val="003063E6"/>
    <w:rsid w:val="00314CBD"/>
    <w:rsid w:val="00320425"/>
    <w:rsid w:val="003229F1"/>
    <w:rsid w:val="00326BDE"/>
    <w:rsid w:val="00351CA0"/>
    <w:rsid w:val="0036621D"/>
    <w:rsid w:val="00366E44"/>
    <w:rsid w:val="003840CA"/>
    <w:rsid w:val="004108D5"/>
    <w:rsid w:val="004221FB"/>
    <w:rsid w:val="00457C8C"/>
    <w:rsid w:val="00465FA9"/>
    <w:rsid w:val="004754D0"/>
    <w:rsid w:val="00482AD6"/>
    <w:rsid w:val="004A4E14"/>
    <w:rsid w:val="004B5674"/>
    <w:rsid w:val="004F526E"/>
    <w:rsid w:val="004F6DA1"/>
    <w:rsid w:val="005015E4"/>
    <w:rsid w:val="00522A0E"/>
    <w:rsid w:val="00524843"/>
    <w:rsid w:val="005329C5"/>
    <w:rsid w:val="00565F2B"/>
    <w:rsid w:val="00575506"/>
    <w:rsid w:val="00592057"/>
    <w:rsid w:val="005B35AB"/>
    <w:rsid w:val="00604697"/>
    <w:rsid w:val="00626421"/>
    <w:rsid w:val="00686D33"/>
    <w:rsid w:val="006C3D19"/>
    <w:rsid w:val="006D2C93"/>
    <w:rsid w:val="006D3918"/>
    <w:rsid w:val="00716103"/>
    <w:rsid w:val="007755DD"/>
    <w:rsid w:val="00784F52"/>
    <w:rsid w:val="007B775A"/>
    <w:rsid w:val="007E6E77"/>
    <w:rsid w:val="00800FCA"/>
    <w:rsid w:val="00814448"/>
    <w:rsid w:val="00850E8B"/>
    <w:rsid w:val="00864254"/>
    <w:rsid w:val="0088073A"/>
    <w:rsid w:val="00887146"/>
    <w:rsid w:val="008F0BFB"/>
    <w:rsid w:val="00900404"/>
    <w:rsid w:val="00910932"/>
    <w:rsid w:val="00915885"/>
    <w:rsid w:val="00922578"/>
    <w:rsid w:val="0095286A"/>
    <w:rsid w:val="00953AFA"/>
    <w:rsid w:val="009965FA"/>
    <w:rsid w:val="009A1728"/>
    <w:rsid w:val="009A3F69"/>
    <w:rsid w:val="009B59F7"/>
    <w:rsid w:val="009E30EC"/>
    <w:rsid w:val="009F3C23"/>
    <w:rsid w:val="009F4958"/>
    <w:rsid w:val="00A01C4E"/>
    <w:rsid w:val="00A73878"/>
    <w:rsid w:val="00A83172"/>
    <w:rsid w:val="00A959D1"/>
    <w:rsid w:val="00AA2953"/>
    <w:rsid w:val="00AC3145"/>
    <w:rsid w:val="00AE2353"/>
    <w:rsid w:val="00B41457"/>
    <w:rsid w:val="00B81CB2"/>
    <w:rsid w:val="00BC2027"/>
    <w:rsid w:val="00BE2979"/>
    <w:rsid w:val="00BF78A2"/>
    <w:rsid w:val="00C10B2C"/>
    <w:rsid w:val="00C16975"/>
    <w:rsid w:val="00C2221D"/>
    <w:rsid w:val="00C2422D"/>
    <w:rsid w:val="00C26910"/>
    <w:rsid w:val="00C50519"/>
    <w:rsid w:val="00C5272B"/>
    <w:rsid w:val="00C55552"/>
    <w:rsid w:val="00CB3A53"/>
    <w:rsid w:val="00CB7CD1"/>
    <w:rsid w:val="00CD479C"/>
    <w:rsid w:val="00CD7916"/>
    <w:rsid w:val="00D64324"/>
    <w:rsid w:val="00D64C51"/>
    <w:rsid w:val="00D75E44"/>
    <w:rsid w:val="00D77268"/>
    <w:rsid w:val="00D869E3"/>
    <w:rsid w:val="00D86B5C"/>
    <w:rsid w:val="00DB0743"/>
    <w:rsid w:val="00DD54CA"/>
    <w:rsid w:val="00DD6FC0"/>
    <w:rsid w:val="00DE6932"/>
    <w:rsid w:val="00E0224C"/>
    <w:rsid w:val="00E42795"/>
    <w:rsid w:val="00E639E5"/>
    <w:rsid w:val="00EB3417"/>
    <w:rsid w:val="00EF0821"/>
    <w:rsid w:val="00F67458"/>
    <w:rsid w:val="00F85FCB"/>
    <w:rsid w:val="00F92496"/>
    <w:rsid w:val="00F95AD5"/>
    <w:rsid w:val="00FB4392"/>
    <w:rsid w:val="00FD1029"/>
    <w:rsid w:val="00F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0B8A"/>
  <w14:defaultImageDpi w14:val="32767"/>
  <w15:chartTrackingRefBased/>
  <w15:docId w15:val="{1DC70839-B4FE-C747-8EDF-DA032BFC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526E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A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A53"/>
    <w:rPr>
      <w:rFonts w:ascii="Cambria" w:eastAsia="MS Mincho" w:hAnsi="Cambria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B3A53"/>
  </w:style>
  <w:style w:type="paragraph" w:styleId="NormalWeb">
    <w:name w:val="Normal (Web)"/>
    <w:basedOn w:val="Normal"/>
    <w:uiPriority w:val="99"/>
    <w:unhideWhenUsed/>
    <w:rsid w:val="0036621D"/>
    <w:pPr>
      <w:spacing w:before="100" w:beforeAutospacing="1" w:after="100" w:afterAutospacing="1"/>
    </w:pPr>
    <w:rPr>
      <w:rFonts w:ascii="Times New Roman" w:eastAsia="Times New Roman" w:hAnsi="Times New Roman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Quenten Schwarz</dc:creator>
  <cp:keywords/>
  <dc:description/>
  <cp:lastModifiedBy>Quenten Schwarz</cp:lastModifiedBy>
  <cp:revision>14</cp:revision>
  <dcterms:created xsi:type="dcterms:W3CDTF">2022-02-15T12:22:00Z</dcterms:created>
  <dcterms:modified xsi:type="dcterms:W3CDTF">2022-03-03T02:29:00Z</dcterms:modified>
</cp:coreProperties>
</file>