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9454F" w14:textId="4787830C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Description of Additional Supplementary Files </w:t>
      </w:r>
    </w:p>
    <w:p w14:paraId="34BB32B6" w14:textId="7632E0C6" w:rsidR="00A218B2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E60F0F" w14:textId="77777777" w:rsidR="009108F7" w:rsidRPr="00A253D7" w:rsidRDefault="009108F7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13F530" w14:textId="5AB4AF75" w:rsidR="000C12B3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>File name: Supplementary Data 1</w:t>
      </w:r>
    </w:p>
    <w:p w14:paraId="49D684E5" w14:textId="6ABB02AC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>Description: List of genes and significant (p&lt;0.05) pathways specific to cell clusters of total valve cells, leukocytes, VECs, and VICs.</w:t>
      </w:r>
    </w:p>
    <w:p w14:paraId="23627A52" w14:textId="13FB5C9B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5C9DCE" w14:textId="668CCC4D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>File name: Supplementary Data 2</w:t>
      </w:r>
    </w:p>
    <w:p w14:paraId="601EAC05" w14:textId="7E7BE9E6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>Description: List of genes used for scoring myofibroblast activation and calcification.</w:t>
      </w:r>
    </w:p>
    <w:p w14:paraId="72C9218D" w14:textId="291907F3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D59B59" w14:textId="7D9A408C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>File name: Supplementary Data 3</w:t>
      </w:r>
    </w:p>
    <w:p w14:paraId="4EB5A575" w14:textId="5A32DFE4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Description: List of genes specific to </w:t>
      </w:r>
      <w:proofErr w:type="spellStart"/>
      <w:r w:rsidRPr="00A253D7">
        <w:rPr>
          <w:rFonts w:ascii="Times New Roman" w:hAnsi="Times New Roman" w:cs="Times New Roman"/>
          <w:sz w:val="24"/>
          <w:szCs w:val="24"/>
        </w:rPr>
        <w:t>PPARγ</w:t>
      </w:r>
      <w:proofErr w:type="spellEnd"/>
      <w:r w:rsidRPr="00A253D7">
        <w:rPr>
          <w:rFonts w:ascii="Times New Roman" w:hAnsi="Times New Roman" w:cs="Times New Roman"/>
          <w:sz w:val="24"/>
          <w:szCs w:val="24"/>
        </w:rPr>
        <w:t xml:space="preserve"> regulon high versus low valvular cells and VECs.</w:t>
      </w:r>
    </w:p>
    <w:p w14:paraId="6CC412E7" w14:textId="39162965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9DD648" w14:textId="6366C0D3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>File name: Supplementary Data 4</w:t>
      </w:r>
    </w:p>
    <w:p w14:paraId="780058B5" w14:textId="68629C1A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>Description: List of differentially expressed genes from RNA-seq analysis of human aortic VECs.</w:t>
      </w:r>
    </w:p>
    <w:p w14:paraId="2A0B813D" w14:textId="0DDED33B" w:rsidR="00A218B2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69F714" w14:textId="23CBBB84" w:rsidR="009108F7" w:rsidRDefault="009108F7" w:rsidP="009108F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File name: Supplementary Data </w:t>
      </w:r>
      <w:r w:rsidR="00DB6CC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2BCDA02" w14:textId="3D8FE1CA" w:rsidR="009108F7" w:rsidRDefault="009108F7" w:rsidP="009108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</w:t>
      </w:r>
      <w:r w:rsidRPr="009108F7">
        <w:rPr>
          <w:rFonts w:ascii="Times New Roman" w:hAnsi="Times New Roman" w:cs="Times New Roman"/>
          <w:sz w:val="24"/>
          <w:szCs w:val="24"/>
        </w:rPr>
        <w:t>List of antibodies used in this study.</w:t>
      </w:r>
    </w:p>
    <w:p w14:paraId="6F4FFB9B" w14:textId="77777777" w:rsidR="009108F7" w:rsidRPr="009108F7" w:rsidRDefault="009108F7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E35317" w14:textId="585D2558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File name: Supplementary Movie 1 </w:t>
      </w:r>
    </w:p>
    <w:p w14:paraId="3851C5EE" w14:textId="008C0F6E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Description: 3D </w:t>
      </w:r>
      <w:r w:rsidR="00F30750" w:rsidRPr="00A253D7">
        <w:rPr>
          <w:rFonts w:ascii="Times New Roman" w:hAnsi="Times New Roman" w:cs="Times New Roman"/>
          <w:sz w:val="24"/>
          <w:szCs w:val="24"/>
        </w:rPr>
        <w:t>movie</w:t>
      </w:r>
      <w:r w:rsidRPr="00A253D7">
        <w:rPr>
          <w:rFonts w:ascii="Times New Roman" w:hAnsi="Times New Roman" w:cs="Times New Roman"/>
          <w:sz w:val="24"/>
          <w:szCs w:val="24"/>
        </w:rPr>
        <w:t xml:space="preserve"> of whole-mount aortic valves that ex vivo cultured without </w:t>
      </w:r>
      <w:proofErr w:type="spellStart"/>
      <w:r w:rsidRPr="00A253D7">
        <w:rPr>
          <w:rFonts w:ascii="Times New Roman" w:hAnsi="Times New Roman" w:cs="Times New Roman"/>
          <w:sz w:val="24"/>
          <w:szCs w:val="24"/>
        </w:rPr>
        <w:t>DiI</w:t>
      </w:r>
      <w:proofErr w:type="spellEnd"/>
      <w:r w:rsidRPr="00A253D7">
        <w:rPr>
          <w:rFonts w:ascii="Times New Roman" w:hAnsi="Times New Roman" w:cs="Times New Roman"/>
          <w:sz w:val="24"/>
          <w:szCs w:val="24"/>
        </w:rPr>
        <w:t>-lipoproteins.</w:t>
      </w:r>
    </w:p>
    <w:p w14:paraId="760EE027" w14:textId="24CF1614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>DAPI (blue) was used to stain nuclei. Red: autofluorescence</w:t>
      </w:r>
      <w:r w:rsidR="00F30750" w:rsidRPr="00A253D7">
        <w:rPr>
          <w:rFonts w:ascii="Times New Roman" w:hAnsi="Times New Roman" w:cs="Times New Roman"/>
          <w:sz w:val="24"/>
          <w:szCs w:val="24"/>
        </w:rPr>
        <w:t>.</w:t>
      </w:r>
      <w:r w:rsidRPr="00A253D7">
        <w:rPr>
          <w:rFonts w:ascii="Times New Roman" w:hAnsi="Times New Roman" w:cs="Times New Roman"/>
          <w:sz w:val="24"/>
          <w:szCs w:val="24"/>
        </w:rPr>
        <w:t xml:space="preserve"> </w:t>
      </w:r>
      <w:r w:rsidR="00683444" w:rsidRPr="00A253D7">
        <w:rPr>
          <w:rFonts w:ascii="Times New Roman" w:hAnsi="Times New Roman" w:cs="Times New Roman"/>
          <w:sz w:val="24"/>
          <w:szCs w:val="24"/>
        </w:rPr>
        <w:t>This movie 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extended data of Fig. 1e. </w:t>
      </w:r>
      <w:r w:rsidR="00F30750" w:rsidRPr="00A253D7">
        <w:rPr>
          <w:rFonts w:ascii="Times New Roman" w:hAnsi="Times New Roman" w:cs="Times New Roman"/>
          <w:sz w:val="24"/>
          <w:szCs w:val="24"/>
        </w:rPr>
        <w:t>The movie is representative of three independent experiments.</w:t>
      </w:r>
    </w:p>
    <w:p w14:paraId="2D9010C6" w14:textId="77777777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23654B" w14:textId="22187483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File name: Supplementary Movie </w:t>
      </w:r>
      <w:r w:rsidR="00F30750" w:rsidRPr="00A253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F1AF35" w14:textId="664FA4EC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Description: 3D </w:t>
      </w:r>
      <w:r w:rsidR="00F30750" w:rsidRPr="00A253D7">
        <w:rPr>
          <w:rFonts w:ascii="Times New Roman" w:hAnsi="Times New Roman" w:cs="Times New Roman"/>
          <w:sz w:val="24"/>
          <w:szCs w:val="24"/>
        </w:rPr>
        <w:t>movie</w:t>
      </w:r>
      <w:r w:rsidRPr="00A253D7">
        <w:rPr>
          <w:rFonts w:ascii="Times New Roman" w:hAnsi="Times New Roman" w:cs="Times New Roman"/>
          <w:sz w:val="24"/>
          <w:szCs w:val="24"/>
        </w:rPr>
        <w:t xml:space="preserve"> of whole-mount aortic valves that ex vivo cultured with </w:t>
      </w:r>
      <w:proofErr w:type="spellStart"/>
      <w:r w:rsidRPr="00A253D7">
        <w:rPr>
          <w:rFonts w:ascii="Times New Roman" w:hAnsi="Times New Roman" w:cs="Times New Roman"/>
          <w:sz w:val="24"/>
          <w:szCs w:val="24"/>
        </w:rPr>
        <w:t>DiI</w:t>
      </w:r>
      <w:proofErr w:type="spellEnd"/>
      <w:r w:rsidRPr="00A253D7">
        <w:rPr>
          <w:rFonts w:ascii="Times New Roman" w:hAnsi="Times New Roman" w:cs="Times New Roman"/>
          <w:sz w:val="24"/>
          <w:szCs w:val="24"/>
        </w:rPr>
        <w:t>-VLDL.</w:t>
      </w:r>
    </w:p>
    <w:p w14:paraId="65211140" w14:textId="588B943A" w:rsidR="00F30750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>DAPI (blue) was used to stain nuclei.</w:t>
      </w:r>
      <w:r w:rsidR="00F30750" w:rsidRPr="00A253D7">
        <w:rPr>
          <w:rFonts w:ascii="Times New Roman" w:hAnsi="Times New Roman" w:cs="Times New Roman"/>
          <w:sz w:val="24"/>
          <w:szCs w:val="24"/>
        </w:rPr>
        <w:t xml:space="preserve"> Red: VLDL. </w:t>
      </w:r>
      <w:r w:rsidR="00683444" w:rsidRPr="00A253D7">
        <w:rPr>
          <w:rFonts w:ascii="Times New Roman" w:hAnsi="Times New Roman" w:cs="Times New Roman"/>
          <w:sz w:val="24"/>
          <w:szCs w:val="24"/>
        </w:rPr>
        <w:t>This movie 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extended data of Fig. 1e. </w:t>
      </w:r>
      <w:r w:rsidR="00F30750" w:rsidRPr="00A253D7">
        <w:rPr>
          <w:rFonts w:ascii="Times New Roman" w:hAnsi="Times New Roman" w:cs="Times New Roman"/>
          <w:sz w:val="24"/>
          <w:szCs w:val="24"/>
        </w:rPr>
        <w:t>The movie is representative of three independent experiments.</w:t>
      </w:r>
    </w:p>
    <w:p w14:paraId="4DD99F88" w14:textId="77777777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4B566A" w14:textId="4F009602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File name: Supplementary Movie 3 </w:t>
      </w:r>
    </w:p>
    <w:p w14:paraId="283EE0CC" w14:textId="229D1EDC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Description: 3D movie of whole-mount aortic valves that ex vivo cultured with </w:t>
      </w:r>
      <w:proofErr w:type="spellStart"/>
      <w:r w:rsidRPr="00A253D7">
        <w:rPr>
          <w:rFonts w:ascii="Times New Roman" w:hAnsi="Times New Roman" w:cs="Times New Roman"/>
          <w:sz w:val="24"/>
          <w:szCs w:val="24"/>
        </w:rPr>
        <w:t>DiI</w:t>
      </w:r>
      <w:proofErr w:type="spellEnd"/>
      <w:r w:rsidRPr="00A253D7">
        <w:rPr>
          <w:rFonts w:ascii="Times New Roman" w:hAnsi="Times New Roman" w:cs="Times New Roman"/>
          <w:sz w:val="24"/>
          <w:szCs w:val="24"/>
        </w:rPr>
        <w:t>-LDL.</w:t>
      </w:r>
    </w:p>
    <w:p w14:paraId="0F42C61B" w14:textId="26596447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DAPI (blue) was used to stain nuclei. Red: LDL. </w:t>
      </w:r>
      <w:r w:rsidR="00683444" w:rsidRPr="00A253D7">
        <w:rPr>
          <w:rFonts w:ascii="Times New Roman" w:hAnsi="Times New Roman" w:cs="Times New Roman"/>
          <w:sz w:val="24"/>
          <w:szCs w:val="24"/>
        </w:rPr>
        <w:t>This movie 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extended data of Fig. 1e. The movie is representative of three independent experiments. </w:t>
      </w:r>
    </w:p>
    <w:p w14:paraId="56567124" w14:textId="4D3F55A8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B3BD5D" w14:textId="77777777" w:rsidR="00F30750" w:rsidRPr="00A253D7" w:rsidRDefault="00F30750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>File name: Supplementary Movie 4</w:t>
      </w:r>
    </w:p>
    <w:p w14:paraId="6DD5A990" w14:textId="76569B4A" w:rsidR="00E90349" w:rsidRPr="00A253D7" w:rsidRDefault="00F30750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>Description: 3D movie of aortic valves</w:t>
      </w:r>
      <w:r w:rsidR="00B96E0C" w:rsidRPr="00A253D7">
        <w:rPr>
          <w:rFonts w:ascii="Times New Roman" w:hAnsi="Times New Roman" w:cs="Times New Roman"/>
          <w:sz w:val="24"/>
          <w:szCs w:val="24"/>
        </w:rPr>
        <w:t xml:space="preserve"> of C57BL/6J</w:t>
      </w:r>
      <w:r w:rsidRPr="00A253D7">
        <w:rPr>
          <w:rFonts w:ascii="Times New Roman" w:hAnsi="Times New Roman" w:cs="Times New Roman"/>
          <w:sz w:val="24"/>
          <w:szCs w:val="24"/>
        </w:rPr>
        <w:t xml:space="preserve"> with whole-mount immunofluorescence staining of MHC-II and CD206.</w:t>
      </w:r>
      <w:r w:rsidR="00B96E0C" w:rsidRPr="00A253D7">
        <w:rPr>
          <w:rFonts w:ascii="Times New Roman" w:hAnsi="Times New Roman" w:cs="Times New Roman"/>
          <w:sz w:val="24"/>
          <w:szCs w:val="24"/>
        </w:rPr>
        <w:t xml:space="preserve"> </w:t>
      </w:r>
      <w:r w:rsidRPr="00A253D7">
        <w:rPr>
          <w:rFonts w:ascii="Times New Roman" w:hAnsi="Times New Roman" w:cs="Times New Roman"/>
          <w:sz w:val="24"/>
          <w:szCs w:val="24"/>
        </w:rPr>
        <w:t>MHC-II (red) and CD206 (green) signals were surface rendered. DAPI (blue) was used to stain nuclei. T</w:t>
      </w:r>
      <w:r w:rsidR="00683444" w:rsidRPr="00A253D7">
        <w:rPr>
          <w:rFonts w:ascii="Times New Roman" w:hAnsi="Times New Roman" w:cs="Times New Roman"/>
          <w:sz w:val="24"/>
          <w:szCs w:val="24"/>
        </w:rPr>
        <w:t>his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movie </w:t>
      </w:r>
      <w:r w:rsidR="00683444" w:rsidRPr="00A253D7">
        <w:rPr>
          <w:rFonts w:ascii="Times New Roman" w:hAnsi="Times New Roman" w:cs="Times New Roman"/>
          <w:sz w:val="24"/>
          <w:szCs w:val="24"/>
        </w:rPr>
        <w:t>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extended data of Fig. 3</w:t>
      </w:r>
      <w:r w:rsidR="00B96E0C" w:rsidRPr="00A253D7">
        <w:rPr>
          <w:rFonts w:ascii="Times New Roman" w:hAnsi="Times New Roman" w:cs="Times New Roman"/>
          <w:sz w:val="24"/>
          <w:szCs w:val="24"/>
        </w:rPr>
        <w:t>e</w:t>
      </w:r>
      <w:r w:rsidRPr="00A253D7">
        <w:rPr>
          <w:rFonts w:ascii="Times New Roman" w:hAnsi="Times New Roman" w:cs="Times New Roman"/>
          <w:sz w:val="24"/>
          <w:szCs w:val="24"/>
        </w:rPr>
        <w:t xml:space="preserve">. </w:t>
      </w:r>
      <w:r w:rsidR="00E90349" w:rsidRPr="00A253D7">
        <w:rPr>
          <w:rFonts w:ascii="Times New Roman" w:hAnsi="Times New Roman" w:cs="Times New Roman"/>
          <w:sz w:val="24"/>
          <w:szCs w:val="24"/>
        </w:rPr>
        <w:t xml:space="preserve">The movie is representative of three independent experiments. </w:t>
      </w:r>
    </w:p>
    <w:p w14:paraId="7DCD132A" w14:textId="3F653ADA" w:rsidR="00B96E0C" w:rsidRPr="00A253D7" w:rsidRDefault="00B96E0C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657D27" w14:textId="2EC4DEE9" w:rsidR="00B96E0C" w:rsidRPr="00A253D7" w:rsidRDefault="00B96E0C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 xml:space="preserve">File name: Supplementary Movie </w:t>
      </w:r>
      <w:r w:rsidR="002D7E58" w:rsidRPr="00A253D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A238F38" w14:textId="6724D08C" w:rsidR="00E90349" w:rsidRPr="00A253D7" w:rsidRDefault="00B96E0C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Description: 3D movie of aortic valves of </w:t>
      </w:r>
      <w:proofErr w:type="spellStart"/>
      <w:r w:rsidR="002D7E58" w:rsidRPr="00A253D7">
        <w:rPr>
          <w:rFonts w:ascii="Times New Roman" w:hAnsi="Times New Roman" w:cs="Times New Roman"/>
          <w:i/>
          <w:iCs/>
          <w:sz w:val="24"/>
          <w:szCs w:val="24"/>
        </w:rPr>
        <w:t>Apoe</w:t>
      </w:r>
      <w:proofErr w:type="spellEnd"/>
      <w:r w:rsidR="002D7E58" w:rsidRPr="00A253D7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A253D7">
        <w:rPr>
          <w:rFonts w:ascii="Times New Roman" w:hAnsi="Times New Roman" w:cs="Times New Roman"/>
          <w:sz w:val="24"/>
          <w:szCs w:val="24"/>
        </w:rPr>
        <w:t xml:space="preserve"> with whole-mount immunofluorescence staining of MHC-II and CD206. MHC-II (red) and CD206 (green) signals were surface rendered. DAPI (blue) was used to stain nuclei. </w:t>
      </w:r>
      <w:r w:rsidR="00683444" w:rsidRPr="00A253D7">
        <w:rPr>
          <w:rFonts w:ascii="Times New Roman" w:hAnsi="Times New Roman" w:cs="Times New Roman"/>
          <w:sz w:val="24"/>
          <w:szCs w:val="24"/>
        </w:rPr>
        <w:t>This movie 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extended data of Fig. 3</w:t>
      </w:r>
      <w:r w:rsidR="00BD4AD3" w:rsidRPr="00A253D7">
        <w:rPr>
          <w:rFonts w:ascii="Times New Roman" w:hAnsi="Times New Roman" w:cs="Times New Roman"/>
          <w:sz w:val="24"/>
          <w:szCs w:val="24"/>
        </w:rPr>
        <w:t>e</w:t>
      </w:r>
      <w:r w:rsidRPr="00A253D7">
        <w:rPr>
          <w:rFonts w:ascii="Times New Roman" w:hAnsi="Times New Roman" w:cs="Times New Roman"/>
          <w:sz w:val="24"/>
          <w:szCs w:val="24"/>
        </w:rPr>
        <w:t xml:space="preserve">. </w:t>
      </w:r>
      <w:r w:rsidR="00E90349" w:rsidRPr="00A253D7">
        <w:rPr>
          <w:rFonts w:ascii="Times New Roman" w:hAnsi="Times New Roman" w:cs="Times New Roman"/>
          <w:sz w:val="24"/>
          <w:szCs w:val="24"/>
        </w:rPr>
        <w:t xml:space="preserve">The movie is representative of three independent experiments. </w:t>
      </w:r>
    </w:p>
    <w:p w14:paraId="3AEF12D3" w14:textId="00B1FCCD" w:rsidR="002D7E58" w:rsidRPr="00A253D7" w:rsidRDefault="002D7E58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8A181D" w14:textId="43944DFC" w:rsidR="002D7E58" w:rsidRPr="00A253D7" w:rsidRDefault="002D7E58" w:rsidP="00A253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3D7">
        <w:rPr>
          <w:rFonts w:ascii="Times New Roman" w:hAnsi="Times New Roman" w:cs="Times New Roman"/>
          <w:b/>
          <w:bCs/>
          <w:sz w:val="24"/>
          <w:szCs w:val="24"/>
        </w:rPr>
        <w:t>File name: Supplementary Movie 6</w:t>
      </w:r>
    </w:p>
    <w:p w14:paraId="1E306443" w14:textId="3B927CA1" w:rsidR="00E90349" w:rsidRPr="00A253D7" w:rsidRDefault="002D7E58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53D7">
        <w:rPr>
          <w:rFonts w:ascii="Times New Roman" w:hAnsi="Times New Roman" w:cs="Times New Roman"/>
          <w:sz w:val="24"/>
          <w:szCs w:val="24"/>
        </w:rPr>
        <w:t xml:space="preserve">Description: 3D movie of aortic valves of </w:t>
      </w:r>
      <w:proofErr w:type="spellStart"/>
      <w:r w:rsidRPr="00A253D7">
        <w:rPr>
          <w:rFonts w:ascii="Times New Roman" w:hAnsi="Times New Roman" w:cs="Times New Roman"/>
          <w:i/>
          <w:iCs/>
          <w:sz w:val="24"/>
          <w:szCs w:val="24"/>
        </w:rPr>
        <w:t>Ldlr</w:t>
      </w:r>
      <w:proofErr w:type="spellEnd"/>
      <w:r w:rsidRPr="00A253D7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A253D7">
        <w:rPr>
          <w:rFonts w:ascii="Times New Roman" w:hAnsi="Times New Roman" w:cs="Times New Roman"/>
          <w:sz w:val="24"/>
          <w:szCs w:val="24"/>
        </w:rPr>
        <w:t xml:space="preserve"> with whole-mount immunofluorescence staining of MHC-II and CD206. MHC-II (red) and CD206 (green) signals were surface rendered. DAPI (blue) was used to stain nuclei. </w:t>
      </w:r>
      <w:r w:rsidR="00683444" w:rsidRPr="00A253D7">
        <w:rPr>
          <w:rFonts w:ascii="Times New Roman" w:hAnsi="Times New Roman" w:cs="Times New Roman"/>
          <w:sz w:val="24"/>
          <w:szCs w:val="24"/>
        </w:rPr>
        <w:t>This movie is</w:t>
      </w:r>
      <w:r w:rsidRPr="00A253D7">
        <w:rPr>
          <w:rFonts w:ascii="Times New Roman" w:hAnsi="Times New Roman" w:cs="Times New Roman"/>
          <w:sz w:val="24"/>
          <w:szCs w:val="24"/>
        </w:rPr>
        <w:t xml:space="preserve"> extended data of Fig. 3e. </w:t>
      </w:r>
      <w:r w:rsidR="00E90349" w:rsidRPr="00A253D7">
        <w:rPr>
          <w:rFonts w:ascii="Times New Roman" w:hAnsi="Times New Roman" w:cs="Times New Roman"/>
          <w:sz w:val="24"/>
          <w:szCs w:val="24"/>
        </w:rPr>
        <w:t xml:space="preserve">The </w:t>
      </w:r>
      <w:r w:rsidR="00E90349" w:rsidRPr="00A253D7">
        <w:rPr>
          <w:rFonts w:ascii="Times New Roman" w:hAnsi="Times New Roman" w:cs="Times New Roman"/>
          <w:sz w:val="24"/>
          <w:szCs w:val="24"/>
        </w:rPr>
        <w:lastRenderedPageBreak/>
        <w:t xml:space="preserve">movie is representative of three independent experiments. </w:t>
      </w:r>
    </w:p>
    <w:p w14:paraId="66CBF41D" w14:textId="41831231" w:rsidR="002D7E58" w:rsidRPr="00A253D7" w:rsidRDefault="002D7E58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3BF746" w14:textId="77777777" w:rsidR="002D7E58" w:rsidRPr="00A253D7" w:rsidRDefault="002D7E58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1C5E5B" w14:textId="77777777" w:rsidR="00A218B2" w:rsidRPr="00A253D7" w:rsidRDefault="00A218B2" w:rsidP="00A25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218B2" w:rsidRPr="00A253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1732" w14:textId="77777777" w:rsidR="00FA2AAE" w:rsidRDefault="00FA2AAE" w:rsidP="009108F7">
      <w:pPr>
        <w:spacing w:after="0" w:line="240" w:lineRule="auto"/>
      </w:pPr>
      <w:r>
        <w:separator/>
      </w:r>
    </w:p>
  </w:endnote>
  <w:endnote w:type="continuationSeparator" w:id="0">
    <w:p w14:paraId="22650868" w14:textId="77777777" w:rsidR="00FA2AAE" w:rsidRDefault="00FA2AAE" w:rsidP="0091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C384" w14:textId="77777777" w:rsidR="00FA2AAE" w:rsidRDefault="00FA2AAE" w:rsidP="009108F7">
      <w:pPr>
        <w:spacing w:after="0" w:line="240" w:lineRule="auto"/>
      </w:pPr>
      <w:r>
        <w:separator/>
      </w:r>
    </w:p>
  </w:footnote>
  <w:footnote w:type="continuationSeparator" w:id="0">
    <w:p w14:paraId="7376623C" w14:textId="77777777" w:rsidR="00FA2AAE" w:rsidRDefault="00FA2AAE" w:rsidP="009108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W0NLM0NLE0MTQ2MTVU0lEKTi0uzszPAykwrgUAULNBuywAAAA="/>
  </w:docVars>
  <w:rsids>
    <w:rsidRoot w:val="00A218B2"/>
    <w:rsid w:val="000C12B3"/>
    <w:rsid w:val="00135952"/>
    <w:rsid w:val="002D7E58"/>
    <w:rsid w:val="002F3AC5"/>
    <w:rsid w:val="003F6328"/>
    <w:rsid w:val="00470095"/>
    <w:rsid w:val="00683444"/>
    <w:rsid w:val="00806D4F"/>
    <w:rsid w:val="009108F7"/>
    <w:rsid w:val="00A218B2"/>
    <w:rsid w:val="00A253D7"/>
    <w:rsid w:val="00B96E0C"/>
    <w:rsid w:val="00BD4AD3"/>
    <w:rsid w:val="00DB6CC3"/>
    <w:rsid w:val="00E90349"/>
    <w:rsid w:val="00F30750"/>
    <w:rsid w:val="00FA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D8099"/>
  <w15:chartTrackingRefBased/>
  <w15:docId w15:val="{87460D69-E405-4D12-A661-B923A1C8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08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108F7"/>
  </w:style>
  <w:style w:type="paragraph" w:styleId="a4">
    <w:name w:val="footer"/>
    <w:basedOn w:val="a"/>
    <w:link w:val="Char0"/>
    <w:uiPriority w:val="99"/>
    <w:unhideWhenUsed/>
    <w:rsid w:val="009108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10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leee4607@gmail.com</dc:creator>
  <cp:keywords/>
  <dc:description/>
  <cp:lastModifiedBy>leee4607@gmail.com</cp:lastModifiedBy>
  <cp:revision>3</cp:revision>
  <dcterms:created xsi:type="dcterms:W3CDTF">2022-08-28T03:14:00Z</dcterms:created>
  <dcterms:modified xsi:type="dcterms:W3CDTF">2022-08-28T03:14:00Z</dcterms:modified>
</cp:coreProperties>
</file>