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2D" w:rsidRPr="00CE43AF" w:rsidRDefault="00CE43AF" w:rsidP="00CE4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3AF">
        <w:rPr>
          <w:rFonts w:ascii="Times New Roman" w:hAnsi="Times New Roman" w:cs="Times New Roman"/>
          <w:b/>
          <w:sz w:val="28"/>
          <w:szCs w:val="28"/>
        </w:rPr>
        <w:t>Description of Additional Supplementary Files</w:t>
      </w:r>
    </w:p>
    <w:p w:rsidR="00CE43AF" w:rsidRDefault="00CE43AF"/>
    <w:p w:rsidR="00CE43AF" w:rsidRDefault="00CE43AF"/>
    <w:p w:rsidR="00CE43AF" w:rsidRDefault="00CE43AF"/>
    <w:p w:rsidR="00CE43AF" w:rsidRDefault="00CE43AF"/>
    <w:p w:rsidR="00CE43AF" w:rsidRDefault="00CE43AF"/>
    <w:p w:rsidR="00CE43AF" w:rsidRDefault="00CE43AF">
      <w:r w:rsidRPr="00CE43AF">
        <w:rPr>
          <w:rFonts w:hint="eastAsia"/>
          <w:b/>
        </w:rPr>
        <w:t>F</w:t>
      </w:r>
      <w:r w:rsidRPr="00CE43AF">
        <w:rPr>
          <w:b/>
        </w:rPr>
        <w:t>ile name</w:t>
      </w:r>
      <w:r>
        <w:t xml:space="preserve">: </w:t>
      </w:r>
      <w:r w:rsidRPr="00CE43AF">
        <w:rPr>
          <w:b/>
        </w:rPr>
        <w:t>Supplementary</w:t>
      </w:r>
      <w:r>
        <w:rPr>
          <w:b/>
        </w:rPr>
        <w:t xml:space="preserve"> Data 1</w:t>
      </w:r>
    </w:p>
    <w:p w:rsidR="00CE43AF" w:rsidRDefault="00CE43AF">
      <w:r w:rsidRPr="00CE43AF">
        <w:t>Description</w:t>
      </w:r>
      <w:r>
        <w:t xml:space="preserve">: </w:t>
      </w:r>
      <w:r w:rsidRPr="00CE43AF">
        <w:t>Supplementary Table 1. (Calculated by Q-chem) Total potential (E), Total Enthalpy (H), and Total Entropy (S) of all structures optimized at the CAM-B3LYP-CPCM/6-31G(d) level of theory along with the total potential energies calculated by CAM-B3LYP-CPCM/def2-TZVP//CAM-B3LYP-CPCM/6-31G(d) and Cartesian coordinates for all of the calculated structures.</w:t>
      </w:r>
    </w:p>
    <w:p w:rsidR="00CE43AF" w:rsidRDefault="00CE43AF"/>
    <w:p w:rsidR="00CE43AF" w:rsidRDefault="00CE43AF" w:rsidP="00CE43AF">
      <w:r w:rsidRPr="00CE43AF">
        <w:rPr>
          <w:rFonts w:hint="eastAsia"/>
          <w:b/>
        </w:rPr>
        <w:t>F</w:t>
      </w:r>
      <w:r w:rsidRPr="00CE43AF">
        <w:rPr>
          <w:b/>
        </w:rPr>
        <w:t>ile name</w:t>
      </w:r>
      <w:r>
        <w:t xml:space="preserve">: </w:t>
      </w:r>
      <w:r w:rsidRPr="00CE43AF">
        <w:rPr>
          <w:b/>
        </w:rPr>
        <w:t>Supplementary</w:t>
      </w:r>
      <w:r>
        <w:rPr>
          <w:b/>
        </w:rPr>
        <w:t xml:space="preserve"> Data </w:t>
      </w:r>
      <w:r w:rsidR="00EC17BF">
        <w:rPr>
          <w:b/>
        </w:rPr>
        <w:t>2</w:t>
      </w:r>
      <w:bookmarkStart w:id="0" w:name="_GoBack"/>
      <w:bookmarkEnd w:id="0"/>
    </w:p>
    <w:p w:rsidR="00CE43AF" w:rsidRDefault="00CE43AF" w:rsidP="00CE43AF">
      <w:r w:rsidRPr="00CE43AF">
        <w:t>Description</w:t>
      </w:r>
      <w:r>
        <w:t xml:space="preserve">: </w:t>
      </w:r>
      <w:r w:rsidRPr="00CE43AF">
        <w:t>Supplementary Table 2 (Calculated by Gaussian). Total potential (E), enthalpy (H) and Gibbs free energies (G) of all structures optimized at the M06-2X-SMD/6-31G(d) level of theory along with the total potential energies calculated by M06-2X-SMD/def2-TZVP//M06-2X-SMD/6-31G(d) and Cartesian coordinates for all of the calculated structures.</w:t>
      </w:r>
    </w:p>
    <w:p w:rsidR="00CE43AF" w:rsidRDefault="00CE43AF"/>
    <w:p w:rsidR="00CE43AF" w:rsidRDefault="00CE43AF"/>
    <w:sectPr w:rsidR="00CE4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175" w:rsidRDefault="00A46175" w:rsidP="00CE43AF">
      <w:r>
        <w:separator/>
      </w:r>
    </w:p>
  </w:endnote>
  <w:endnote w:type="continuationSeparator" w:id="0">
    <w:p w:rsidR="00A46175" w:rsidRDefault="00A46175" w:rsidP="00CE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175" w:rsidRDefault="00A46175" w:rsidP="00CE43AF">
      <w:r>
        <w:separator/>
      </w:r>
    </w:p>
  </w:footnote>
  <w:footnote w:type="continuationSeparator" w:id="0">
    <w:p w:rsidR="00A46175" w:rsidRDefault="00A46175" w:rsidP="00CE4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B4"/>
    <w:rsid w:val="00133536"/>
    <w:rsid w:val="00A46175"/>
    <w:rsid w:val="00CE43AF"/>
    <w:rsid w:val="00D4282D"/>
    <w:rsid w:val="00EC17BF"/>
    <w:rsid w:val="00F6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529F11-239F-4E17-9717-7B2A64F3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4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43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4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43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Xianhai</dc:creator>
  <cp:keywords/>
  <dc:description/>
  <cp:lastModifiedBy>Tian Xianhai</cp:lastModifiedBy>
  <cp:revision>3</cp:revision>
  <dcterms:created xsi:type="dcterms:W3CDTF">2023-01-11T22:08:00Z</dcterms:created>
  <dcterms:modified xsi:type="dcterms:W3CDTF">2023-01-15T16:14:00Z</dcterms:modified>
</cp:coreProperties>
</file>