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D37B8" w14:textId="77777777" w:rsidR="005F49AB" w:rsidRPr="008C6551" w:rsidRDefault="005F49AB" w:rsidP="00C16570">
      <w:pPr>
        <w:rPr>
          <w:rFonts w:asciiTheme="minorBidi" w:hAnsiTheme="minorBidi"/>
          <w:b/>
          <w:bCs/>
        </w:rPr>
      </w:pPr>
      <w:r w:rsidRPr="008C6551">
        <w:rPr>
          <w:rFonts w:asciiTheme="minorBidi" w:hAnsiTheme="minorBidi"/>
          <w:b/>
          <w:bCs/>
        </w:rPr>
        <w:t>Description of Additional Supplementary Files</w:t>
      </w:r>
    </w:p>
    <w:p w14:paraId="2FC911AC" w14:textId="77777777" w:rsidR="005F49AB" w:rsidRPr="008C6551" w:rsidRDefault="005F49AB" w:rsidP="00C16570">
      <w:pPr>
        <w:rPr>
          <w:rFonts w:asciiTheme="minorBidi" w:hAnsiTheme="minorBidi"/>
        </w:rPr>
      </w:pPr>
    </w:p>
    <w:p w14:paraId="12B495A6" w14:textId="6FA3619C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1.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Change in the surface temperature of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  <w:b/>
          <w:bCs/>
        </w:rPr>
        <w:t>1</w:t>
      </w:r>
      <w:r w:rsidRPr="008C6551">
        <w:rPr>
          <w:rFonts w:asciiTheme="minorBidi" w:hAnsiTheme="minorBidi"/>
        </w:rPr>
        <w:t>@(PDDA/</w:t>
      </w:r>
      <w:proofErr w:type="spellStart"/>
      <w:r w:rsidRPr="008C6551">
        <w:rPr>
          <w:rFonts w:asciiTheme="minorBidi" w:hAnsiTheme="minorBidi"/>
        </w:rPr>
        <w:t>MXene</w:t>
      </w:r>
      <w:proofErr w:type="spellEnd"/>
      <w:r w:rsidRPr="008C6551">
        <w:rPr>
          <w:rFonts w:asciiTheme="minorBidi" w:hAnsiTheme="minorBidi"/>
        </w:rPr>
        <w:t>)</w:t>
      </w:r>
      <w:r w:rsidRPr="008C6551">
        <w:rPr>
          <w:rFonts w:asciiTheme="minorBidi" w:hAnsiTheme="minorBidi"/>
          <w:vertAlign w:val="subscript"/>
        </w:rPr>
        <w:t>5</w:t>
      </w:r>
      <w:r w:rsidRPr="008C6551">
        <w:rPr>
          <w:rFonts w:asciiTheme="minorBidi" w:hAnsiTheme="minorBidi"/>
        </w:rPr>
        <w:t xml:space="preserve">@PDDA/PSS </w:t>
      </w:r>
      <w:r w:rsidR="00616234">
        <w:rPr>
          <w:rFonts w:asciiTheme="minorBidi" w:hAnsiTheme="minorBidi"/>
        </w:rPr>
        <w:t>over</w:t>
      </w:r>
      <w:r w:rsidRPr="008C6551">
        <w:rPr>
          <w:rFonts w:asciiTheme="minorBidi" w:hAnsiTheme="minorBidi"/>
        </w:rPr>
        <w:t xml:space="preserve"> time.</w:t>
      </w:r>
    </w:p>
    <w:p w14:paraId="24BF0124" w14:textId="77777777" w:rsidR="00C16570" w:rsidRPr="008C6551" w:rsidRDefault="00C16570" w:rsidP="00C16570">
      <w:pPr>
        <w:rPr>
          <w:rFonts w:asciiTheme="minorBidi" w:hAnsiTheme="minorBidi"/>
        </w:rPr>
      </w:pPr>
      <w:bookmarkStart w:id="0" w:name="_GoBack"/>
      <w:bookmarkEnd w:id="0"/>
    </w:p>
    <w:p w14:paraId="377E9910" w14:textId="624A26D5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2.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Comparison of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 xml:space="preserve">@PVA/PSS@PDDA/PSS and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>exposed to infrared light.</w:t>
      </w:r>
    </w:p>
    <w:p w14:paraId="414C4878" w14:textId="77777777" w:rsidR="00C16570" w:rsidRPr="008C6551" w:rsidRDefault="00C16570" w:rsidP="00C16570">
      <w:pPr>
        <w:rPr>
          <w:rFonts w:asciiTheme="minorBidi" w:hAnsiTheme="minorBidi"/>
        </w:rPr>
      </w:pPr>
    </w:p>
    <w:p w14:paraId="62D802AD" w14:textId="7C856972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3.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Collective bending of 3 × 3 arrays of crystals under infrared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>light.</w:t>
      </w:r>
    </w:p>
    <w:p w14:paraId="54DC1570" w14:textId="77777777" w:rsidR="00C16570" w:rsidRPr="008C6551" w:rsidRDefault="00C16570" w:rsidP="00C16570">
      <w:pPr>
        <w:rPr>
          <w:rFonts w:asciiTheme="minorBidi" w:hAnsiTheme="minorBidi"/>
        </w:rPr>
      </w:pPr>
    </w:p>
    <w:p w14:paraId="13EB8A5B" w14:textId="049330C2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4.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Durability test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8C6551">
        <w:rPr>
          <w:rFonts w:asciiTheme="minorBidi" w:hAnsiTheme="minorBidi"/>
        </w:rPr>
        <w:t>.</w:t>
      </w:r>
    </w:p>
    <w:p w14:paraId="4E2780ED" w14:textId="77777777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.</w:t>
      </w:r>
    </w:p>
    <w:p w14:paraId="5C89E2F5" w14:textId="1DC22432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5.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Durability test of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8C6551">
        <w:rPr>
          <w:rFonts w:asciiTheme="minorBidi" w:hAnsiTheme="minorBidi"/>
        </w:rPr>
        <w:t>.</w:t>
      </w:r>
    </w:p>
    <w:p w14:paraId="30D4A932" w14:textId="77777777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.</w:t>
      </w:r>
    </w:p>
    <w:p w14:paraId="696BB4FC" w14:textId="697E5DF1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6.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Sensitivity test of the 1</w:t>
      </w:r>
      <w:r w:rsidR="008C6551">
        <w:rPr>
          <w:rFonts w:asciiTheme="minorBidi" w:hAnsiTheme="minorBidi"/>
          <w:vertAlign w:val="superscript"/>
        </w:rPr>
        <w:t>st</w:t>
      </w:r>
      <w:r w:rsid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 xml:space="preserve">cycle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8C6551">
        <w:rPr>
          <w:rFonts w:asciiTheme="minorBidi" w:hAnsiTheme="minorBidi"/>
        </w:rPr>
        <w:t>.</w:t>
      </w:r>
    </w:p>
    <w:p w14:paraId="23EAB073" w14:textId="77777777" w:rsidR="00C16570" w:rsidRPr="008C6551" w:rsidRDefault="00C16570" w:rsidP="00C16570">
      <w:pPr>
        <w:rPr>
          <w:rFonts w:asciiTheme="minorBidi" w:hAnsiTheme="minorBidi"/>
        </w:rPr>
      </w:pPr>
    </w:p>
    <w:p w14:paraId="640B0EDF" w14:textId="7CE99B1E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7.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Sensitivity test of the 100</w:t>
      </w:r>
      <w:r w:rsidRPr="008C6551">
        <w:rPr>
          <w:rFonts w:asciiTheme="minorBidi" w:hAnsiTheme="minorBidi"/>
          <w:vertAlign w:val="superscript"/>
        </w:rPr>
        <w:t>th</w:t>
      </w:r>
      <w:r w:rsidRPr="008C6551">
        <w:rPr>
          <w:rFonts w:asciiTheme="minorBidi" w:hAnsiTheme="minorBidi"/>
        </w:rPr>
        <w:t xml:space="preserve"> cycle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>.</w:t>
      </w:r>
    </w:p>
    <w:p w14:paraId="2D8AB373" w14:textId="77777777" w:rsidR="00C16570" w:rsidRPr="008C6551" w:rsidRDefault="00C16570" w:rsidP="00C16570">
      <w:pPr>
        <w:rPr>
          <w:rFonts w:asciiTheme="minorBidi" w:hAnsiTheme="minorBidi"/>
        </w:rPr>
      </w:pPr>
    </w:p>
    <w:p w14:paraId="17466D5C" w14:textId="4EB2E422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8.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Sensitivity test of the 1</w:t>
      </w:r>
      <w:r w:rsidR="008C6551" w:rsidRPr="008C6551">
        <w:rPr>
          <w:rFonts w:asciiTheme="minorBidi" w:hAnsiTheme="minorBidi"/>
          <w:vertAlign w:val="superscript"/>
        </w:rPr>
        <w:t>st</w:t>
      </w:r>
      <w:r w:rsidRPr="008C6551">
        <w:rPr>
          <w:rFonts w:asciiTheme="minorBidi" w:hAnsiTheme="minorBidi"/>
        </w:rPr>
        <w:t xml:space="preserve"> cycle of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>.</w:t>
      </w:r>
    </w:p>
    <w:p w14:paraId="20FE6DEB" w14:textId="77777777" w:rsidR="00C16570" w:rsidRPr="008C6551" w:rsidRDefault="00C16570" w:rsidP="00C16570">
      <w:pPr>
        <w:rPr>
          <w:rFonts w:asciiTheme="minorBidi" w:hAnsiTheme="minorBidi"/>
        </w:rPr>
      </w:pPr>
    </w:p>
    <w:p w14:paraId="03DE2EED" w14:textId="190611E3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9.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>Sensitivity test of the 100</w:t>
      </w:r>
      <w:r w:rsidRPr="008C6551">
        <w:rPr>
          <w:rFonts w:asciiTheme="minorBidi" w:hAnsiTheme="minorBidi"/>
          <w:vertAlign w:val="superscript"/>
        </w:rPr>
        <w:t>th</w:t>
      </w:r>
      <w:r w:rsidRPr="008C6551">
        <w:rPr>
          <w:rFonts w:asciiTheme="minorBidi" w:hAnsiTheme="minorBidi"/>
        </w:rPr>
        <w:t xml:space="preserve"> cycle of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>.</w:t>
      </w:r>
    </w:p>
    <w:p w14:paraId="18E90024" w14:textId="77777777" w:rsidR="005F49AB" w:rsidRPr="008C6551" w:rsidRDefault="005F49AB" w:rsidP="00C16570">
      <w:pPr>
        <w:rPr>
          <w:rFonts w:asciiTheme="minorBidi" w:hAnsiTheme="minorBidi"/>
        </w:rPr>
      </w:pPr>
    </w:p>
    <w:p w14:paraId="09D6B3F2" w14:textId="3DB73447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10.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Bending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>over 1000 cycles.</w:t>
      </w:r>
    </w:p>
    <w:p w14:paraId="385D6168" w14:textId="77777777" w:rsidR="005F49AB" w:rsidRPr="008C6551" w:rsidRDefault="005F49AB" w:rsidP="00C16570">
      <w:pPr>
        <w:rPr>
          <w:rFonts w:asciiTheme="minorBidi" w:hAnsiTheme="minorBidi"/>
        </w:rPr>
      </w:pPr>
    </w:p>
    <w:p w14:paraId="0CC1FCE5" w14:textId="3FE6D6E6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 xml:space="preserve">Supplementary Movie 11. Remote control of bending of </w:t>
      </w:r>
      <w:r w:rsidRPr="008C6551">
        <w:rPr>
          <w:rFonts w:asciiTheme="minorBidi" w:hAnsiTheme="minorBidi"/>
          <w:b/>
          <w:bCs/>
        </w:rPr>
        <w:t>4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="008C6551">
        <w:rPr>
          <w:rFonts w:asciiTheme="minorBidi" w:hAnsiTheme="minorBidi"/>
        </w:rPr>
        <w:t>.</w:t>
      </w:r>
    </w:p>
    <w:p w14:paraId="090F9697" w14:textId="77777777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.</w:t>
      </w:r>
    </w:p>
    <w:p w14:paraId="3610D794" w14:textId="3AFFDA45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12.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Change of the bending angle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 xml:space="preserve"> over time.</w:t>
      </w:r>
    </w:p>
    <w:p w14:paraId="04655AD1" w14:textId="77777777" w:rsidR="005F49AB" w:rsidRPr="008C6551" w:rsidRDefault="005F49AB" w:rsidP="00C16570">
      <w:pPr>
        <w:rPr>
          <w:rFonts w:asciiTheme="minorBidi" w:hAnsiTheme="minorBidi"/>
        </w:rPr>
      </w:pPr>
    </w:p>
    <w:p w14:paraId="71FE66F5" w14:textId="3F59BDEC" w:rsidR="00C16570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>Supplementary Movie 13.</w:t>
      </w:r>
      <w:r w:rsidR="005F49AB" w:rsidRPr="008C6551">
        <w:rPr>
          <w:rFonts w:asciiTheme="minorBidi" w:hAnsiTheme="minorBidi"/>
        </w:rPr>
        <w:t xml:space="preserve">: </w:t>
      </w:r>
      <w:r w:rsidRPr="008C6551">
        <w:rPr>
          <w:rFonts w:asciiTheme="minorBidi" w:hAnsiTheme="minorBidi"/>
        </w:rPr>
        <w:t xml:space="preserve">Infrared and ultraviolet light driving </w:t>
      </w:r>
      <w:r w:rsidRPr="008C6551">
        <w:rPr>
          <w:rFonts w:asciiTheme="minorBidi" w:hAnsiTheme="minorBidi"/>
          <w:b/>
          <w:bCs/>
        </w:rPr>
        <w:t>5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 xml:space="preserve"> for optical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>signal transmission.</w:t>
      </w:r>
    </w:p>
    <w:p w14:paraId="70D7D0D6" w14:textId="77777777" w:rsidR="005F49AB" w:rsidRPr="008C6551" w:rsidRDefault="005F49AB" w:rsidP="00C16570">
      <w:pPr>
        <w:rPr>
          <w:rFonts w:asciiTheme="minorBidi" w:hAnsiTheme="minorBidi"/>
        </w:rPr>
      </w:pPr>
    </w:p>
    <w:p w14:paraId="17CD35D3" w14:textId="470A8A41" w:rsidR="00473A51" w:rsidRPr="008C6551" w:rsidRDefault="00C16570" w:rsidP="00C16570">
      <w:pPr>
        <w:rPr>
          <w:rFonts w:asciiTheme="minorBidi" w:hAnsiTheme="minorBidi"/>
        </w:rPr>
      </w:pPr>
      <w:r w:rsidRPr="008C6551">
        <w:rPr>
          <w:rFonts w:asciiTheme="minorBidi" w:hAnsiTheme="minorBidi"/>
        </w:rPr>
        <w:t xml:space="preserve">Supplementary Movie 14. Change of </w:t>
      </w:r>
      <w:r w:rsidRPr="008C6551">
        <w:rPr>
          <w:rFonts w:asciiTheme="minorBidi" w:hAnsiTheme="minorBidi"/>
          <w:b/>
          <w:bCs/>
        </w:rPr>
        <w:t>3</w:t>
      </w:r>
      <w:r w:rsidRPr="008C6551">
        <w:rPr>
          <w:rFonts w:asciiTheme="minorBidi" w:hAnsiTheme="minorBidi"/>
        </w:rPr>
        <w:t>@P</w:t>
      </w:r>
      <w:r w:rsidRPr="008C6551">
        <w:rPr>
          <w:rFonts w:asciiTheme="minorBidi" w:hAnsiTheme="minorBidi"/>
          <w:vertAlign w:val="superscript"/>
        </w:rPr>
        <w:t>3</w:t>
      </w:r>
      <w:r w:rsidRPr="008C6551">
        <w:rPr>
          <w:rFonts w:asciiTheme="minorBidi" w:hAnsiTheme="minorBidi"/>
        </w:rPr>
        <w:t xml:space="preserve"> optical signal output position over time</w:t>
      </w:r>
      <w:r w:rsidR="005F49AB" w:rsidRPr="008C6551">
        <w:rPr>
          <w:rFonts w:asciiTheme="minorBidi" w:hAnsiTheme="minorBidi"/>
        </w:rPr>
        <w:t xml:space="preserve"> </w:t>
      </w:r>
      <w:r w:rsidRPr="008C6551">
        <w:rPr>
          <w:rFonts w:asciiTheme="minorBidi" w:hAnsiTheme="minorBidi"/>
        </w:rPr>
        <w:t>under infrared light.</w:t>
      </w:r>
    </w:p>
    <w:sectPr w:rsidR="00473A51" w:rsidRPr="008C6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51"/>
    <w:rsid w:val="00282CCC"/>
    <w:rsid w:val="00473A51"/>
    <w:rsid w:val="005F49AB"/>
    <w:rsid w:val="00616234"/>
    <w:rsid w:val="008C6551"/>
    <w:rsid w:val="00B12905"/>
    <w:rsid w:val="00C1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CD69D"/>
  <w15:chartTrackingRefBased/>
  <w15:docId w15:val="{73367DE0-42FB-41F0-9172-05C2DF13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Archer</dc:creator>
  <cp:keywords/>
  <dc:description/>
  <cp:lastModifiedBy>pance naumov</cp:lastModifiedBy>
  <cp:revision>4</cp:revision>
  <cp:lastPrinted>2023-05-25T13:55:00Z</cp:lastPrinted>
  <dcterms:created xsi:type="dcterms:W3CDTF">2023-06-12T15:35:00Z</dcterms:created>
  <dcterms:modified xsi:type="dcterms:W3CDTF">2023-06-12T15:38:00Z</dcterms:modified>
</cp:coreProperties>
</file>