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C2589" w14:textId="77777777" w:rsidR="00E50BCD" w:rsidRDefault="003F3F69">
      <w:pPr>
        <w:spacing w:after="0" w:line="240" w:lineRule="auto"/>
        <w:rPr>
          <w:rFonts w:ascii="Cambria" w:eastAsia="Cambria" w:hAnsi="Cambria" w:cs="Cambria"/>
          <w:color w:val="B70E14"/>
          <w:sz w:val="52"/>
          <w:szCs w:val="52"/>
        </w:rPr>
      </w:pPr>
      <w:r>
        <w:rPr>
          <w:rFonts w:ascii="Cambria" w:eastAsia="Cambria" w:hAnsi="Cambria" w:cs="Cambria"/>
          <w:color w:val="B70E14"/>
          <w:sz w:val="52"/>
          <w:szCs w:val="52"/>
        </w:rPr>
        <w:t>Inventory of Supporting Information</w:t>
      </w:r>
    </w:p>
    <w:p w14:paraId="1DF8BBD5" w14:textId="77777777" w:rsidR="00E50BCD" w:rsidRDefault="00E50BCD">
      <w:pPr>
        <w:spacing w:after="0" w:line="240" w:lineRule="auto"/>
        <w:rPr>
          <w:rFonts w:ascii="Cambria" w:eastAsia="Cambria" w:hAnsi="Cambria" w:cs="Cambria"/>
          <w:b/>
          <w:sz w:val="28"/>
          <w:szCs w:val="28"/>
        </w:rPr>
      </w:pPr>
    </w:p>
    <w:p w14:paraId="6A4AA3A8" w14:textId="79ABBDDF" w:rsidR="00E50BCD" w:rsidRDefault="003F3F69">
      <w:pPr>
        <w:spacing w:after="0" w:line="240" w:lineRule="auto"/>
        <w:rPr>
          <w:color w:val="808080"/>
          <w:sz w:val="28"/>
          <w:szCs w:val="28"/>
          <w:u w:val="single"/>
        </w:rPr>
      </w:pPr>
      <w:r>
        <w:rPr>
          <w:rFonts w:ascii="Cambria" w:eastAsia="Cambria" w:hAnsi="Cambria" w:cs="Cambria"/>
          <w:b/>
          <w:sz w:val="28"/>
          <w:szCs w:val="28"/>
        </w:rPr>
        <w:t>Manuscript #:</w:t>
      </w:r>
      <w:r>
        <w:rPr>
          <w:b/>
          <w:sz w:val="28"/>
          <w:szCs w:val="28"/>
        </w:rPr>
        <w:t xml:space="preserve"> </w:t>
      </w:r>
      <w:r w:rsidR="00F460AF" w:rsidRPr="00F460AF">
        <w:rPr>
          <w:b/>
          <w:color w:val="4F81BD" w:themeColor="accent1"/>
          <w:sz w:val="28"/>
          <w:szCs w:val="28"/>
        </w:rPr>
        <w:t>NCOMMS-23-17241A.</w:t>
      </w:r>
    </w:p>
    <w:p w14:paraId="4C755699" w14:textId="3AE62121" w:rsidR="00E50BCD" w:rsidRPr="00F460AF" w:rsidRDefault="00E50BCD">
      <w:pPr>
        <w:spacing w:after="0" w:line="240" w:lineRule="auto"/>
        <w:rPr>
          <w:sz w:val="28"/>
          <w:szCs w:val="28"/>
        </w:rPr>
      </w:pPr>
    </w:p>
    <w:tbl>
      <w:tblPr>
        <w:tblStyle w:val="aff5"/>
        <w:tblpPr w:leftFromText="180" w:rightFromText="180" w:vertAnchor="text" w:horzAnchor="margin" w:tblpY="520"/>
        <w:tblW w:w="12950" w:type="dxa"/>
        <w:tblLayout w:type="fixed"/>
        <w:tblLook w:val="0400" w:firstRow="0" w:lastRow="0" w:firstColumn="0" w:lastColumn="0" w:noHBand="0" w:noVBand="1"/>
      </w:tblPr>
      <w:tblGrid>
        <w:gridCol w:w="12950"/>
      </w:tblGrid>
      <w:tr w:rsidR="00D234AE" w14:paraId="279EFC90" w14:textId="77777777" w:rsidTr="00D234AE">
        <w:tc>
          <w:tcPr>
            <w:tcW w:w="12950" w:type="dxa"/>
          </w:tcPr>
          <w:p w14:paraId="4C87FB01" w14:textId="77777777" w:rsidR="00D234AE" w:rsidRDefault="00D234AE" w:rsidP="00D234AE">
            <w:pPr>
              <w:keepNext/>
              <w:keepLines/>
              <w:rPr>
                <w:rFonts w:ascii="Cambria" w:eastAsia="Cambria" w:hAnsi="Cambria" w:cs="Cambria"/>
                <w:b/>
                <w:sz w:val="28"/>
                <w:szCs w:val="28"/>
              </w:rPr>
            </w:pPr>
          </w:p>
          <w:p w14:paraId="17B543E3" w14:textId="77777777" w:rsidR="00D234AE" w:rsidRDefault="00D234AE" w:rsidP="00D234AE">
            <w:pPr>
              <w:keepNext/>
              <w:keepLines/>
              <w:rPr>
                <w:rFonts w:ascii="Cambria" w:eastAsia="Cambria" w:hAnsi="Cambria" w:cs="Cambria"/>
                <w:color w:val="58635B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58635B"/>
                <w:sz w:val="28"/>
                <w:szCs w:val="28"/>
              </w:rPr>
              <w:t>Please complete each of the Inventory Tables below to outline your Extended Data and Supplementary Information items.</w:t>
            </w:r>
          </w:p>
          <w:p w14:paraId="1FFA0BDF" w14:textId="77777777" w:rsidR="00D234AE" w:rsidRDefault="00D234AE" w:rsidP="00D234AE">
            <w:pPr>
              <w:keepNext/>
              <w:keepLines/>
              <w:rPr>
                <w:rFonts w:ascii="Cambria" w:eastAsia="Cambria" w:hAnsi="Cambria" w:cs="Cambria"/>
                <w:color w:val="58635B"/>
                <w:sz w:val="28"/>
                <w:szCs w:val="28"/>
              </w:rPr>
            </w:pPr>
          </w:p>
          <w:p w14:paraId="56A62A86" w14:textId="77777777" w:rsidR="00D234AE" w:rsidRDefault="00D234AE" w:rsidP="00D234AE">
            <w:pPr>
              <w:keepNext/>
              <w:keepLines/>
              <w:rPr>
                <w:rFonts w:ascii="Cambria" w:eastAsia="Cambria" w:hAnsi="Cambria" w:cs="Cambria"/>
                <w:color w:val="58635B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58635B"/>
                <w:sz w:val="28"/>
                <w:szCs w:val="28"/>
              </w:rPr>
              <w:t xml:space="preserve">There are four sections: </w:t>
            </w:r>
          </w:p>
          <w:p w14:paraId="3FBA3F94" w14:textId="77777777" w:rsidR="00D234AE" w:rsidRDefault="00D234AE" w:rsidP="00D234AE">
            <w:pPr>
              <w:keepNext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mbria" w:eastAsia="Cambria" w:hAnsi="Cambria" w:cs="Cambria"/>
                <w:i/>
                <w:color w:val="58635B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color w:val="58635B"/>
                <w:sz w:val="28"/>
                <w:szCs w:val="28"/>
              </w:rPr>
              <w:t>Extended Data</w:t>
            </w:r>
          </w:p>
          <w:p w14:paraId="6725F5FE" w14:textId="77777777" w:rsidR="00D234AE" w:rsidRDefault="00D234AE" w:rsidP="00D234AE">
            <w:pPr>
              <w:keepNext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mbria" w:eastAsia="Cambria" w:hAnsi="Cambria" w:cs="Cambria"/>
                <w:color w:val="58635B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color w:val="58635B"/>
                <w:sz w:val="28"/>
                <w:szCs w:val="28"/>
              </w:rPr>
              <w:t>Supplementary Information: PDF Files</w:t>
            </w:r>
          </w:p>
          <w:p w14:paraId="365AFA53" w14:textId="77777777" w:rsidR="00D234AE" w:rsidRDefault="00D234AE" w:rsidP="00D234AE">
            <w:pPr>
              <w:keepNext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mbria" w:eastAsia="Cambria" w:hAnsi="Cambria" w:cs="Cambria"/>
                <w:i/>
                <w:color w:val="58635B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color w:val="58635B"/>
                <w:sz w:val="28"/>
                <w:szCs w:val="28"/>
              </w:rPr>
              <w:t xml:space="preserve">Supplementary Information: Additional Files </w:t>
            </w:r>
          </w:p>
          <w:p w14:paraId="5B420EF4" w14:textId="77777777" w:rsidR="00D234AE" w:rsidRDefault="00D234AE" w:rsidP="00D234AE">
            <w:pPr>
              <w:keepNext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mbria" w:eastAsia="Cambria" w:hAnsi="Cambria" w:cs="Cambria"/>
                <w:i/>
                <w:color w:val="58635B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color w:val="58635B"/>
                <w:sz w:val="28"/>
                <w:szCs w:val="28"/>
              </w:rPr>
              <w:t xml:space="preserve">Source Data </w:t>
            </w:r>
          </w:p>
          <w:p w14:paraId="10448774" w14:textId="77777777" w:rsidR="00D234AE" w:rsidRDefault="00D234AE" w:rsidP="00D234AE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 w:hanging="720"/>
              <w:rPr>
                <w:rFonts w:ascii="Cambria" w:eastAsia="Cambria" w:hAnsi="Cambria" w:cs="Cambria"/>
                <w:color w:val="58635B"/>
                <w:sz w:val="28"/>
                <w:szCs w:val="28"/>
              </w:rPr>
            </w:pPr>
          </w:p>
          <w:p w14:paraId="300D1454" w14:textId="77777777" w:rsidR="00D234AE" w:rsidRDefault="00D234AE" w:rsidP="00D234AE">
            <w:pPr>
              <w:keepNext/>
              <w:keepLines/>
              <w:rPr>
                <w:rFonts w:ascii="Cambria" w:eastAsia="Cambria" w:hAnsi="Cambria" w:cs="Cambria"/>
                <w:color w:val="58635B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58635B"/>
                <w:sz w:val="28"/>
                <w:szCs w:val="28"/>
              </w:rPr>
              <w:t xml:space="preserve">Each section includes specific instructions. Please complete these tables as fully as possible.  We ask that you avoid using spaces in your file names, and instead use underscores, i.e.: Smith_ED_Fig1.jpg not Smith ED Fig1.jpg   </w:t>
            </w:r>
          </w:p>
          <w:p w14:paraId="00D1B449" w14:textId="77777777" w:rsidR="00D234AE" w:rsidRDefault="00D234AE" w:rsidP="00D234AE">
            <w:pPr>
              <w:keepNext/>
              <w:keepLines/>
              <w:rPr>
                <w:rFonts w:ascii="Cambria" w:eastAsia="Cambria" w:hAnsi="Cambria" w:cs="Cambria"/>
                <w:color w:val="58635B"/>
                <w:sz w:val="28"/>
                <w:szCs w:val="28"/>
              </w:rPr>
            </w:pPr>
          </w:p>
          <w:p w14:paraId="07FDF8DD" w14:textId="77777777" w:rsidR="00D234AE" w:rsidRDefault="00D234AE" w:rsidP="00D234AE">
            <w:pPr>
              <w:keepNext/>
              <w:keepLines/>
              <w:rPr>
                <w:rFonts w:ascii="Cambria" w:eastAsia="Cambria" w:hAnsi="Cambria" w:cs="Cambria"/>
                <w:color w:val="58635B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58635B"/>
                <w:sz w:val="28"/>
                <w:szCs w:val="28"/>
              </w:rPr>
              <w:t xml:space="preserve">Please note that titles and descriptive captions will only be lightly edited, so please ensure that you are satisfied with these prior to submission. </w:t>
            </w:r>
          </w:p>
          <w:p w14:paraId="3540ED6F" w14:textId="77777777" w:rsidR="00D234AE" w:rsidRDefault="00D234AE" w:rsidP="00D234AE">
            <w:pPr>
              <w:keepNext/>
              <w:keepLines/>
              <w:rPr>
                <w:rFonts w:ascii="Cambria" w:eastAsia="Cambria" w:hAnsi="Cambria" w:cs="Cambria"/>
                <w:color w:val="58635B"/>
                <w:sz w:val="28"/>
                <w:szCs w:val="28"/>
              </w:rPr>
            </w:pPr>
          </w:p>
          <w:p w14:paraId="16E194AE" w14:textId="77777777" w:rsidR="00D234AE" w:rsidRDefault="00D234AE" w:rsidP="00D234AE">
            <w:pPr>
              <w:keepNext/>
              <w:keepLines/>
              <w:rPr>
                <w:rFonts w:ascii="Cambria" w:eastAsia="Cambria" w:hAnsi="Cambria" w:cs="Cambria"/>
                <w:color w:val="58635B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58635B"/>
                <w:sz w:val="28"/>
                <w:szCs w:val="28"/>
              </w:rPr>
              <w:t>If you have any questions about any of the information contained in this inventory, please contact the journal.</w:t>
            </w:r>
          </w:p>
          <w:p w14:paraId="67118EC5" w14:textId="77777777" w:rsidR="00D234AE" w:rsidRDefault="00D234AE" w:rsidP="00D234AE"/>
        </w:tc>
      </w:tr>
      <w:tr w:rsidR="00D234AE" w14:paraId="10AEF407" w14:textId="77777777" w:rsidTr="00D234AE">
        <w:tc>
          <w:tcPr>
            <w:tcW w:w="12950" w:type="dxa"/>
          </w:tcPr>
          <w:p w14:paraId="194BEC25" w14:textId="77777777" w:rsidR="00D234AE" w:rsidRDefault="00D234AE" w:rsidP="00D234AE">
            <w:pPr>
              <w:keepNext/>
              <w:keepLines/>
              <w:rPr>
                <w:rFonts w:ascii="Cambria" w:eastAsia="Cambria" w:hAnsi="Cambria" w:cs="Cambria"/>
                <w:b/>
                <w:sz w:val="28"/>
                <w:szCs w:val="28"/>
              </w:rPr>
            </w:pPr>
          </w:p>
        </w:tc>
      </w:tr>
    </w:tbl>
    <w:p w14:paraId="22D466F1" w14:textId="6E1D6B56" w:rsidR="00E50BCD" w:rsidRDefault="003F3F69">
      <w:pPr>
        <w:spacing w:after="0" w:line="240" w:lineRule="auto"/>
        <w:rPr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Corresponding author name(s):</w:t>
      </w:r>
      <w:r>
        <w:rPr>
          <w:sz w:val="28"/>
          <w:szCs w:val="28"/>
        </w:rPr>
        <w:t xml:space="preserve"> </w:t>
      </w:r>
      <w:proofErr w:type="spellStart"/>
      <w:r w:rsidR="00F460AF" w:rsidRPr="00F460AF">
        <w:rPr>
          <w:color w:val="4F81BD" w:themeColor="accent1"/>
          <w:sz w:val="28"/>
          <w:szCs w:val="28"/>
        </w:rPr>
        <w:t>Genxu</w:t>
      </w:r>
      <w:proofErr w:type="spellEnd"/>
      <w:r w:rsidR="00F460AF" w:rsidRPr="00F460AF">
        <w:rPr>
          <w:color w:val="4F81BD" w:themeColor="accent1"/>
          <w:sz w:val="28"/>
          <w:szCs w:val="28"/>
        </w:rPr>
        <w:t xml:space="preserve"> Wang and Chunlin Song.</w:t>
      </w:r>
    </w:p>
    <w:p w14:paraId="497E0072" w14:textId="77777777" w:rsidR="00E50BCD" w:rsidRDefault="003F3F69">
      <w:pPr>
        <w:numPr>
          <w:ilvl w:val="0"/>
          <w:numId w:val="8"/>
        </w:numPr>
        <w:spacing w:after="0"/>
        <w:rPr>
          <w:rFonts w:ascii="Cambria" w:eastAsia="Cambria" w:hAnsi="Cambria" w:cs="Cambria"/>
          <w:b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lastRenderedPageBreak/>
        <w:t>Extended Dat</w:t>
      </w:r>
      <w:r>
        <w:rPr>
          <w:rFonts w:ascii="Cambria" w:eastAsia="Cambria" w:hAnsi="Cambria" w:cs="Cambria"/>
          <w:b/>
          <w:sz w:val="28"/>
          <w:szCs w:val="28"/>
        </w:rPr>
        <w:t>a</w:t>
      </w:r>
    </w:p>
    <w:p w14:paraId="7C132F0F" w14:textId="0DA68A92" w:rsidR="00E50BCD" w:rsidRPr="00F460AF" w:rsidRDefault="00F460AF" w:rsidP="00F460AF">
      <w:pPr>
        <w:spacing w:after="0"/>
        <w:ind w:left="720"/>
        <w:rPr>
          <w:rFonts w:ascii="Cambria" w:hAnsi="Cambria" w:cs="Cambria" w:hint="eastAsia"/>
          <w:b/>
          <w:color w:val="4F81BD" w:themeColor="accent1"/>
          <w:sz w:val="28"/>
          <w:szCs w:val="28"/>
        </w:rPr>
      </w:pPr>
      <w:r w:rsidRPr="00F460AF">
        <w:rPr>
          <w:rFonts w:ascii="Cambria" w:hAnsi="Cambria" w:cs="Cambria" w:hint="eastAsia"/>
          <w:b/>
          <w:color w:val="4F81BD" w:themeColor="accent1"/>
          <w:sz w:val="28"/>
          <w:szCs w:val="28"/>
        </w:rPr>
        <w:t>W</w:t>
      </w:r>
      <w:r w:rsidRPr="00F460AF">
        <w:rPr>
          <w:rFonts w:ascii="Cambria" w:hAnsi="Cambria" w:cs="Cambria"/>
          <w:b/>
          <w:color w:val="4F81BD" w:themeColor="accent1"/>
          <w:sz w:val="28"/>
          <w:szCs w:val="28"/>
        </w:rPr>
        <w:t>e have no Extended Data in this paper.</w:t>
      </w:r>
    </w:p>
    <w:p w14:paraId="070151C2" w14:textId="06DF9510" w:rsidR="00E50BCD" w:rsidRPr="00F460AF" w:rsidRDefault="003F3F69" w:rsidP="00F460AF">
      <w:pPr>
        <w:pStyle w:val="af7"/>
        <w:keepNext/>
        <w:keepLines/>
        <w:numPr>
          <w:ilvl w:val="0"/>
          <w:numId w:val="8"/>
        </w:numPr>
        <w:spacing w:before="120" w:after="0" w:line="240" w:lineRule="auto"/>
        <w:rPr>
          <w:rFonts w:ascii="Cambria" w:eastAsia="Cambria" w:hAnsi="Cambria" w:cs="Cambria"/>
          <w:b/>
          <w:sz w:val="28"/>
          <w:szCs w:val="28"/>
        </w:rPr>
      </w:pPr>
      <w:r w:rsidRPr="00F460AF">
        <w:rPr>
          <w:rFonts w:ascii="Cambria" w:eastAsia="Cambria" w:hAnsi="Cambria" w:cs="Cambria"/>
          <w:b/>
          <w:sz w:val="28"/>
          <w:szCs w:val="28"/>
        </w:rPr>
        <w:t>Supplementary Information:</w:t>
      </w:r>
    </w:p>
    <w:p w14:paraId="58AA23F7" w14:textId="77777777" w:rsidR="00E50BCD" w:rsidRDefault="003F3F69">
      <w:pPr>
        <w:keepNext/>
        <w:keepLines/>
        <w:numPr>
          <w:ilvl w:val="0"/>
          <w:numId w:val="6"/>
        </w:numPr>
        <w:spacing w:before="120" w:after="0" w:line="240" w:lineRule="auto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  <w:sz w:val="28"/>
          <w:szCs w:val="28"/>
        </w:rPr>
        <w:t xml:space="preserve">PDF Files </w:t>
      </w:r>
    </w:p>
    <w:p w14:paraId="56A87BB9" w14:textId="38B5734F" w:rsidR="00F460AF" w:rsidRPr="00F460AF" w:rsidRDefault="00F460AF" w:rsidP="00F460AF">
      <w:pPr>
        <w:spacing w:after="0"/>
        <w:ind w:left="720"/>
        <w:rPr>
          <w:rFonts w:ascii="Cambria" w:hAnsi="Cambria" w:cs="Cambria" w:hint="eastAsia"/>
          <w:b/>
          <w:color w:val="4F81BD" w:themeColor="accent1"/>
          <w:sz w:val="28"/>
          <w:szCs w:val="28"/>
        </w:rPr>
      </w:pPr>
      <w:r>
        <w:rPr>
          <w:rFonts w:ascii="Cambria" w:hAnsi="Cambria" w:cs="Cambria"/>
          <w:b/>
          <w:color w:val="4F81BD" w:themeColor="accent1"/>
          <w:sz w:val="28"/>
          <w:szCs w:val="28"/>
        </w:rPr>
        <w:t>W</w:t>
      </w:r>
      <w:r>
        <w:rPr>
          <w:rFonts w:ascii="Cambria" w:hAnsi="Cambria" w:cs="Cambria" w:hint="eastAsia"/>
          <w:b/>
          <w:color w:val="4F81BD" w:themeColor="accent1"/>
          <w:sz w:val="28"/>
          <w:szCs w:val="28"/>
        </w:rPr>
        <w:t>e</w:t>
      </w:r>
      <w:r>
        <w:rPr>
          <w:rFonts w:ascii="Cambria" w:hAnsi="Cambria" w:cs="Cambria"/>
          <w:b/>
          <w:color w:val="4F81BD" w:themeColor="accent1"/>
          <w:sz w:val="28"/>
          <w:szCs w:val="28"/>
        </w:rPr>
        <w:t xml:space="preserve"> </w:t>
      </w:r>
      <w:r>
        <w:rPr>
          <w:rFonts w:ascii="Cambria" w:hAnsi="Cambria" w:cs="Cambria" w:hint="eastAsia"/>
          <w:b/>
          <w:color w:val="4F81BD" w:themeColor="accent1"/>
          <w:sz w:val="28"/>
          <w:szCs w:val="28"/>
        </w:rPr>
        <w:t>have</w:t>
      </w:r>
      <w:r>
        <w:rPr>
          <w:rFonts w:ascii="Cambria" w:hAnsi="Cambria" w:cs="Cambria"/>
          <w:b/>
          <w:color w:val="4F81BD" w:themeColor="accent1"/>
          <w:sz w:val="28"/>
          <w:szCs w:val="28"/>
        </w:rPr>
        <w:t xml:space="preserve"> </w:t>
      </w:r>
      <w:r w:rsidRPr="00F460AF">
        <w:rPr>
          <w:rFonts w:ascii="Cambria" w:hAnsi="Cambria" w:cs="Cambria"/>
          <w:b/>
          <w:color w:val="4F81BD" w:themeColor="accent1"/>
          <w:sz w:val="28"/>
          <w:szCs w:val="28"/>
        </w:rPr>
        <w:t>uploaded</w:t>
      </w:r>
      <w:r w:rsidRPr="00F460AF">
        <w:rPr>
          <w:rFonts w:ascii="Cambria" w:hAnsi="Cambria" w:cs="Cambria"/>
          <w:b/>
          <w:color w:val="4F81BD" w:themeColor="accent1"/>
          <w:sz w:val="28"/>
          <w:szCs w:val="28"/>
        </w:rPr>
        <w:t xml:space="preserve"> </w:t>
      </w:r>
      <w:r>
        <w:rPr>
          <w:rFonts w:ascii="Cambria" w:hAnsi="Cambria" w:cs="Cambria"/>
          <w:b/>
          <w:color w:val="4F81BD" w:themeColor="accent1"/>
          <w:sz w:val="28"/>
          <w:szCs w:val="28"/>
        </w:rPr>
        <w:t>S</w:t>
      </w:r>
      <w:r>
        <w:rPr>
          <w:rFonts w:ascii="Cambria" w:hAnsi="Cambria" w:cs="Cambria" w:hint="eastAsia"/>
          <w:b/>
          <w:color w:val="4F81BD" w:themeColor="accent1"/>
          <w:sz w:val="28"/>
          <w:szCs w:val="28"/>
        </w:rPr>
        <w:t>upplementary</w:t>
      </w:r>
      <w:r w:rsidRPr="00F460AF">
        <w:rPr>
          <w:rFonts w:ascii="Cambria" w:hAnsi="Cambria" w:cs="Cambria"/>
          <w:b/>
          <w:color w:val="4F81BD" w:themeColor="accent1"/>
          <w:sz w:val="28"/>
          <w:szCs w:val="28"/>
        </w:rPr>
        <w:t xml:space="preserve"> information in the form of a PDF. The Reporting Summary has been included in the Cover Letter as per the editor's instructions.</w:t>
      </w:r>
      <w:r w:rsidRPr="00F460AF">
        <w:rPr>
          <w:rFonts w:ascii="Cambria" w:hAnsi="Cambria" w:cs="Cambria"/>
          <w:b/>
          <w:color w:val="4F81BD" w:themeColor="accent1"/>
          <w:sz w:val="28"/>
          <w:szCs w:val="28"/>
        </w:rPr>
        <w:t xml:space="preserve"> </w:t>
      </w:r>
    </w:p>
    <w:p w14:paraId="3C1DF852" w14:textId="77777777" w:rsidR="00E50BCD" w:rsidRDefault="003F3F69">
      <w:pPr>
        <w:keepNext/>
        <w:keepLines/>
        <w:spacing w:before="120" w:after="0" w:line="240" w:lineRule="auto"/>
        <w:rPr>
          <w:rFonts w:ascii="Cambria" w:eastAsia="Cambria" w:hAnsi="Cambria" w:cs="Cambria"/>
          <w:b/>
          <w:color w:val="767171"/>
          <w:sz w:val="28"/>
          <w:szCs w:val="28"/>
        </w:rPr>
      </w:pPr>
      <w:r>
        <w:rPr>
          <w:rFonts w:ascii="Cambria" w:eastAsia="Cambria" w:hAnsi="Cambria" w:cs="Cambria"/>
          <w:b/>
          <w:color w:val="767171"/>
          <w:sz w:val="28"/>
          <w:szCs w:val="28"/>
        </w:rPr>
        <w:t xml:space="preserve">Complete the Inventory below for all additional textual information and any additional Supplementary Figures, which should be supplied in one combined PDF file. </w:t>
      </w:r>
    </w:p>
    <w:p w14:paraId="64CC31D0" w14:textId="77777777" w:rsidR="00E50BCD" w:rsidRDefault="00E50BCD">
      <w:pPr>
        <w:keepNext/>
        <w:keepLines/>
        <w:spacing w:before="120" w:after="0" w:line="276" w:lineRule="auto"/>
        <w:rPr>
          <w:rFonts w:ascii="Cambria" w:eastAsia="Cambria" w:hAnsi="Cambria" w:cs="Cambria"/>
          <w:b/>
          <w:color w:val="939598"/>
          <w:sz w:val="26"/>
          <w:szCs w:val="26"/>
        </w:rPr>
      </w:pPr>
    </w:p>
    <w:p w14:paraId="089FD21B" w14:textId="77777777" w:rsidR="00E50BCD" w:rsidRDefault="003F3F69">
      <w:pPr>
        <w:numPr>
          <w:ilvl w:val="0"/>
          <w:numId w:val="4"/>
        </w:numPr>
        <w:shd w:val="clear" w:color="auto" w:fill="FFFFFF"/>
        <w:spacing w:after="0" w:line="240" w:lineRule="auto"/>
        <w:rPr>
          <w:color w:val="000000"/>
        </w:rPr>
      </w:pPr>
      <w:r>
        <w:rPr>
          <w:rFonts w:ascii="Cambria" w:eastAsia="Cambria" w:hAnsi="Cambria" w:cs="Cambria"/>
          <w:b/>
          <w:sz w:val="24"/>
          <w:szCs w:val="24"/>
        </w:rPr>
        <w:t>Row 1: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A combined</w:t>
      </w:r>
      <w:r>
        <w:rPr>
          <w:rFonts w:ascii="Cambria" w:eastAsia="Cambria" w:hAnsi="Cambria" w:cs="Cambria"/>
          <w:sz w:val="24"/>
          <w:szCs w:val="24"/>
          <w:highlight w:val="white"/>
        </w:rPr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PDF c</w:t>
      </w:r>
      <w:r>
        <w:rPr>
          <w:rFonts w:ascii="Cambria" w:eastAsia="Cambria" w:hAnsi="Cambria" w:cs="Cambria"/>
          <w:sz w:val="24"/>
          <w:szCs w:val="24"/>
          <w:highlight w:val="white"/>
        </w:rPr>
        <w:t>ontaining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any Supplementary Text, Discussion, Notes, Additional Supplementary Figures, Supplementary Protocols, simple tables, and all associated legends. </w:t>
      </w:r>
      <w:r>
        <w:rPr>
          <w:rFonts w:ascii="Cambria" w:eastAsia="Cambria" w:hAnsi="Cambria" w:cs="Cambria"/>
          <w:b/>
          <w:color w:val="000000"/>
          <w:sz w:val="24"/>
          <w:szCs w:val="24"/>
          <w:highlight w:val="white"/>
        </w:rPr>
        <w:t>Only one such file is permitted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.</w:t>
      </w:r>
    </w:p>
    <w:p w14:paraId="764C0B9B" w14:textId="06A32FD4" w:rsidR="00E50BCD" w:rsidRPr="00490EEB" w:rsidRDefault="00F460AF" w:rsidP="00490EEB">
      <w:pPr>
        <w:spacing w:after="0"/>
        <w:ind w:left="720"/>
        <w:rPr>
          <w:rFonts w:ascii="Cambria" w:hAnsi="Cambria" w:cs="Cambria" w:hint="eastAsia"/>
          <w:b/>
          <w:color w:val="4F81BD" w:themeColor="accent1"/>
          <w:sz w:val="28"/>
          <w:szCs w:val="28"/>
        </w:rPr>
      </w:pPr>
      <w:r w:rsidRPr="00490EEB">
        <w:rPr>
          <w:rFonts w:ascii="Cambria" w:hAnsi="Cambria" w:cs="Cambria" w:hint="eastAsia"/>
          <w:b/>
          <w:color w:val="4F81BD" w:themeColor="accent1"/>
          <w:sz w:val="28"/>
          <w:szCs w:val="28"/>
        </w:rPr>
        <w:t>Done</w:t>
      </w:r>
      <w:r w:rsidRPr="00490EEB">
        <w:rPr>
          <w:rFonts w:ascii="Cambria" w:hAnsi="Cambria" w:cs="Cambria"/>
          <w:b/>
          <w:color w:val="4F81BD" w:themeColor="accent1"/>
          <w:sz w:val="28"/>
          <w:szCs w:val="28"/>
        </w:rPr>
        <w:t>.</w:t>
      </w:r>
    </w:p>
    <w:p w14:paraId="5E66232E" w14:textId="77777777" w:rsidR="00E50BCD" w:rsidRDefault="003F3F69">
      <w:pPr>
        <w:numPr>
          <w:ilvl w:val="0"/>
          <w:numId w:val="1"/>
        </w:numPr>
        <w:spacing w:after="0" w:line="276" w:lineRule="auto"/>
      </w:pPr>
      <w:r>
        <w:rPr>
          <w:rFonts w:ascii="Cambria" w:eastAsia="Cambria" w:hAnsi="Cambria" w:cs="Cambria"/>
          <w:b/>
          <w:sz w:val="24"/>
          <w:szCs w:val="24"/>
        </w:rPr>
        <w:t>Row 2:</w:t>
      </w:r>
      <w:r>
        <w:rPr>
          <w:rFonts w:ascii="Cambria" w:eastAsia="Cambria" w:hAnsi="Cambria" w:cs="Cambria"/>
          <w:sz w:val="24"/>
          <w:szCs w:val="24"/>
        </w:rPr>
        <w:t xml:space="preserve"> Nature Research’s Reporting Summary; if previously requested by the editor, please provide an updated Summary, fully completed, without any mark-ups or comments. </w:t>
      </w:r>
      <w:r>
        <w:rPr>
          <w:rFonts w:ascii="Cambria" w:eastAsia="Cambria" w:hAnsi="Cambria" w:cs="Cambria"/>
          <w:b/>
          <w:sz w:val="24"/>
          <w:szCs w:val="24"/>
        </w:rPr>
        <w:t>(Reporting Summaries are not required for all manuscripts.)</w:t>
      </w:r>
    </w:p>
    <w:p w14:paraId="286C0261" w14:textId="77777777" w:rsidR="00490EEB" w:rsidRPr="00490EEB" w:rsidRDefault="00490EEB" w:rsidP="00490EEB">
      <w:pPr>
        <w:spacing w:after="0"/>
        <w:ind w:left="720"/>
        <w:jc w:val="both"/>
        <w:rPr>
          <w:rFonts w:ascii="Cambria" w:hAnsi="Cambria" w:cs="Cambria" w:hint="eastAsia"/>
          <w:b/>
          <w:color w:val="4F81BD" w:themeColor="accent1"/>
          <w:sz w:val="28"/>
          <w:szCs w:val="28"/>
        </w:rPr>
      </w:pPr>
      <w:r w:rsidRPr="00490EEB">
        <w:rPr>
          <w:rFonts w:ascii="Cambria" w:hAnsi="Cambria" w:cs="Cambria" w:hint="eastAsia"/>
          <w:b/>
          <w:color w:val="4F81BD" w:themeColor="accent1"/>
          <w:sz w:val="28"/>
          <w:szCs w:val="28"/>
        </w:rPr>
        <w:t>Summary</w:t>
      </w:r>
      <w:r w:rsidRPr="00490EEB">
        <w:rPr>
          <w:rFonts w:ascii="Cambria" w:hAnsi="Cambria" w:cs="Cambria" w:hint="eastAsia"/>
          <w:b/>
          <w:color w:val="4F81BD" w:themeColor="accent1"/>
          <w:sz w:val="28"/>
          <w:szCs w:val="28"/>
        </w:rPr>
        <w:t>：</w:t>
      </w:r>
      <w:r w:rsidRPr="00490EEB">
        <w:rPr>
          <w:rFonts w:ascii="Cambria" w:hAnsi="Cambria" w:cs="Cambria" w:hint="eastAsia"/>
          <w:b/>
          <w:color w:val="4F81BD" w:themeColor="accent1"/>
          <w:sz w:val="28"/>
          <w:szCs w:val="28"/>
        </w:rPr>
        <w:t xml:space="preserve">Climate change intensifies erosion and sediment transport in rivers of the </w:t>
      </w:r>
    </w:p>
    <w:p w14:paraId="52A4083F" w14:textId="77777777" w:rsidR="00490EEB" w:rsidRPr="00490EEB" w:rsidRDefault="00490EEB" w:rsidP="00490EEB">
      <w:pPr>
        <w:spacing w:after="0"/>
        <w:ind w:left="720"/>
        <w:jc w:val="both"/>
        <w:rPr>
          <w:rFonts w:ascii="Cambria" w:hAnsi="Cambria" w:cs="Cambria"/>
          <w:b/>
          <w:color w:val="4F81BD" w:themeColor="accent1"/>
          <w:sz w:val="28"/>
          <w:szCs w:val="28"/>
        </w:rPr>
      </w:pPr>
      <w:r w:rsidRPr="00490EEB">
        <w:rPr>
          <w:rFonts w:ascii="Cambria" w:hAnsi="Cambria" w:cs="Cambria"/>
          <w:b/>
          <w:color w:val="4F81BD" w:themeColor="accent1"/>
          <w:sz w:val="28"/>
          <w:szCs w:val="28"/>
        </w:rPr>
        <w:t xml:space="preserve">Tibetan Plateau. Satellite data unveils unprecedented patterns of sediment deposition in </w:t>
      </w:r>
    </w:p>
    <w:p w14:paraId="0F608EE1" w14:textId="79DD3DE3" w:rsidR="00E50BCD" w:rsidRPr="00490EEB" w:rsidRDefault="00490EEB" w:rsidP="00490EEB">
      <w:pPr>
        <w:spacing w:after="0"/>
        <w:ind w:left="720"/>
        <w:jc w:val="both"/>
        <w:rPr>
          <w:rFonts w:ascii="Cambria" w:hAnsi="Cambria" w:cs="Cambria"/>
          <w:b/>
          <w:color w:val="4F81BD" w:themeColor="accent1"/>
          <w:sz w:val="28"/>
          <w:szCs w:val="28"/>
        </w:rPr>
      </w:pPr>
      <w:r w:rsidRPr="00490EEB">
        <w:rPr>
          <w:rFonts w:ascii="Cambria" w:hAnsi="Cambria" w:cs="Cambria"/>
          <w:b/>
          <w:color w:val="4F81BD" w:themeColor="accent1"/>
          <w:sz w:val="28"/>
          <w:szCs w:val="28"/>
        </w:rPr>
        <w:t>rivers. Pronounced spatiotemporal heterogeneities within and across basins are found.</w:t>
      </w:r>
    </w:p>
    <w:p w14:paraId="06560830" w14:textId="77777777" w:rsidR="00E50BCD" w:rsidRDefault="003F3F69">
      <w:pPr>
        <w:spacing w:after="0" w:line="276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Note: </w:t>
      </w:r>
      <w:r>
        <w:rPr>
          <w:rFonts w:ascii="Cambria" w:eastAsia="Cambria" w:hAnsi="Cambria" w:cs="Cambria"/>
          <w:sz w:val="24"/>
          <w:szCs w:val="24"/>
        </w:rPr>
        <w:t xml:space="preserve">Please </w:t>
      </w:r>
      <w:r>
        <w:rPr>
          <w:rFonts w:ascii="Cambria" w:eastAsia="Cambria" w:hAnsi="Cambria" w:cs="Cambria"/>
          <w:sz w:val="24"/>
          <w:szCs w:val="24"/>
          <w:u w:val="single"/>
        </w:rPr>
        <w:t>do not</w:t>
      </w:r>
      <w:r>
        <w:rPr>
          <w:rFonts w:ascii="Cambria" w:eastAsia="Cambria" w:hAnsi="Cambria" w:cs="Cambria"/>
          <w:sz w:val="24"/>
          <w:szCs w:val="24"/>
        </w:rPr>
        <w:t xml:space="preserve"> include a title page within your Supplementary Information file - a cover sheet that includes the title of your paper and a hyperlink to it will be automatically added while preparing your manuscript for publication  </w:t>
      </w:r>
    </w:p>
    <w:p w14:paraId="2D84C0A0" w14:textId="00C1A123" w:rsidR="00E50BCD" w:rsidRDefault="00E50BCD">
      <w:pPr>
        <w:spacing w:after="200" w:line="276" w:lineRule="auto"/>
        <w:ind w:left="720"/>
        <w:rPr>
          <w:rFonts w:ascii="Cambria" w:hAnsi="Cambria" w:cs="Cambria"/>
          <w:i/>
          <w:sz w:val="24"/>
          <w:szCs w:val="24"/>
        </w:rPr>
      </w:pPr>
    </w:p>
    <w:p w14:paraId="1F4F793C" w14:textId="46EAAB25" w:rsidR="00490EEB" w:rsidRDefault="00490EEB">
      <w:pPr>
        <w:spacing w:after="200" w:line="276" w:lineRule="auto"/>
        <w:ind w:left="720"/>
        <w:rPr>
          <w:rFonts w:ascii="Cambria" w:hAnsi="Cambria" w:cs="Cambria"/>
          <w:i/>
          <w:sz w:val="24"/>
          <w:szCs w:val="24"/>
        </w:rPr>
      </w:pPr>
    </w:p>
    <w:p w14:paraId="33B48033" w14:textId="2EA6E6EA" w:rsidR="00490EEB" w:rsidRDefault="00490EEB">
      <w:pPr>
        <w:spacing w:after="200" w:line="276" w:lineRule="auto"/>
        <w:ind w:left="720"/>
        <w:rPr>
          <w:rFonts w:ascii="Cambria" w:hAnsi="Cambria" w:cs="Cambria"/>
          <w:i/>
          <w:sz w:val="24"/>
          <w:szCs w:val="24"/>
        </w:rPr>
      </w:pPr>
    </w:p>
    <w:p w14:paraId="53F5764C" w14:textId="77777777" w:rsidR="00490EEB" w:rsidRPr="00490EEB" w:rsidRDefault="00490EEB">
      <w:pPr>
        <w:spacing w:after="200" w:line="276" w:lineRule="auto"/>
        <w:ind w:left="720"/>
        <w:rPr>
          <w:rFonts w:ascii="Cambria" w:hAnsi="Cambria" w:cs="Cambria" w:hint="eastAsia"/>
          <w:i/>
          <w:sz w:val="24"/>
          <w:szCs w:val="24"/>
        </w:rPr>
      </w:pPr>
    </w:p>
    <w:tbl>
      <w:tblPr>
        <w:tblStyle w:val="aff7"/>
        <w:tblW w:w="12940" w:type="dxa"/>
        <w:tbl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  <w:insideH w:val="single" w:sz="8" w:space="0" w:color="58635B"/>
          <w:insideV w:val="single" w:sz="8" w:space="0" w:color="58635B"/>
        </w:tblBorders>
        <w:tblLayout w:type="fixed"/>
        <w:tblLook w:val="04A0" w:firstRow="1" w:lastRow="0" w:firstColumn="1" w:lastColumn="0" w:noHBand="0" w:noVBand="1"/>
      </w:tblPr>
      <w:tblGrid>
        <w:gridCol w:w="3180"/>
        <w:gridCol w:w="1662"/>
        <w:gridCol w:w="2468"/>
        <w:gridCol w:w="5630"/>
      </w:tblGrid>
      <w:tr w:rsidR="00E50BCD" w14:paraId="6A0C2AF4" w14:textId="77777777" w:rsidTr="00E50B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0" w:type="dxa"/>
          </w:tcPr>
          <w:p w14:paraId="58DE93E3" w14:textId="77777777" w:rsidR="00E50BCD" w:rsidRDefault="003F3F69">
            <w:r>
              <w:lastRenderedPageBreak/>
              <w:t>Item</w:t>
            </w:r>
          </w:p>
        </w:tc>
        <w:tc>
          <w:tcPr>
            <w:tcW w:w="1662" w:type="dxa"/>
          </w:tcPr>
          <w:p w14:paraId="6DDC5C87" w14:textId="77777777" w:rsidR="00E50BCD" w:rsidRDefault="003F3F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Present?</w:t>
            </w:r>
          </w:p>
        </w:tc>
        <w:tc>
          <w:tcPr>
            <w:tcW w:w="2468" w:type="dxa"/>
          </w:tcPr>
          <w:p w14:paraId="39D6AAEB" w14:textId="77777777" w:rsidR="00E50BCD" w:rsidRDefault="003F3F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Filename</w:t>
            </w:r>
          </w:p>
          <w:p w14:paraId="7B67C738" w14:textId="77777777" w:rsidR="00E50BCD" w:rsidRDefault="003F3F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666666"/>
              </w:rPr>
            </w:pPr>
            <w:r>
              <w:rPr>
                <w:color w:val="666666"/>
                <w:sz w:val="18"/>
                <w:szCs w:val="18"/>
                <w:highlight w:val="white"/>
              </w:rPr>
              <w:t>Whole original file name including extension. i.e.: Smith_SI.pdf.</w:t>
            </w:r>
            <w:r>
              <w:rPr>
                <w:color w:val="3C4043"/>
                <w:sz w:val="18"/>
                <w:szCs w:val="18"/>
                <w:highlight w:val="white"/>
              </w:rPr>
              <w:t xml:space="preserve">  </w:t>
            </w:r>
            <w:r>
              <w:rPr>
                <w:color w:val="666666"/>
                <w:sz w:val="18"/>
                <w:szCs w:val="18"/>
              </w:rPr>
              <w:t>The extension must be .pdf</w:t>
            </w:r>
          </w:p>
        </w:tc>
        <w:tc>
          <w:tcPr>
            <w:tcW w:w="5630" w:type="dxa"/>
          </w:tcPr>
          <w:p w14:paraId="5752A4FB" w14:textId="77777777" w:rsidR="00E50BCD" w:rsidRDefault="003F3F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 brief, numerical description of file contents. </w:t>
            </w:r>
          </w:p>
          <w:p w14:paraId="189011EB" w14:textId="77777777" w:rsidR="00E50BCD" w:rsidRDefault="003F3F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666666"/>
              </w:rPr>
            </w:pPr>
            <w:r>
              <w:rPr>
                <w:color w:val="666666"/>
                <w:sz w:val="18"/>
                <w:szCs w:val="18"/>
              </w:rPr>
              <w:t xml:space="preserve">i.e.: </w:t>
            </w:r>
            <w:r>
              <w:rPr>
                <w:i/>
                <w:color w:val="666666"/>
                <w:sz w:val="18"/>
                <w:szCs w:val="18"/>
              </w:rPr>
              <w:t>Supplementary Figures 1-4, Supplementary Discussion, and Supplementary Tables 1-4.</w:t>
            </w:r>
          </w:p>
        </w:tc>
      </w:tr>
      <w:tr w:rsidR="00D234AE" w14:paraId="586C0A31" w14:textId="77777777" w:rsidTr="00E50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0" w:type="dxa"/>
          </w:tcPr>
          <w:p w14:paraId="6FD8B086" w14:textId="77777777" w:rsidR="00D234AE" w:rsidRDefault="00D234AE" w:rsidP="00D234AE">
            <w:r>
              <w:t>Supplementary Information</w:t>
            </w:r>
          </w:p>
        </w:tc>
        <w:sdt>
          <w:sdtPr>
            <w:id w:val="-546298744"/>
            <w:comboBox>
              <w:listItem w:value="Choose an item."/>
              <w:listItem w:displayText="Yes" w:value="Yes"/>
              <w:listItem w:displayText="No" w:value="No"/>
            </w:comboBox>
          </w:sdtPr>
          <w:sdtContent>
            <w:tc>
              <w:tcPr>
                <w:tcW w:w="1662" w:type="dxa"/>
              </w:tcPr>
              <w:p w14:paraId="66F8F55F" w14:textId="1BA0A27B" w:rsidR="00D234AE" w:rsidRDefault="00F460AF" w:rsidP="00D234AE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Yes</w:t>
                </w:r>
              </w:p>
            </w:tc>
          </w:sdtContent>
        </w:sdt>
        <w:tc>
          <w:tcPr>
            <w:tcW w:w="2468" w:type="dxa"/>
            <w:tcBorders>
              <w:bottom w:val="single" w:sz="4" w:space="0" w:color="000000"/>
            </w:tcBorders>
          </w:tcPr>
          <w:p w14:paraId="77EA1E8A" w14:textId="3A2C7D55" w:rsidR="00D234AE" w:rsidRDefault="00F460AF" w:rsidP="00D234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Supplementary</w:t>
            </w:r>
            <w:r>
              <w:t xml:space="preserve"> I</w:t>
            </w:r>
            <w:r>
              <w:rPr>
                <w:rFonts w:hint="eastAsia"/>
              </w:rPr>
              <w:t>nformation</w:t>
            </w:r>
            <w:r w:rsidR="00490EEB">
              <w:t>.</w:t>
            </w:r>
            <w:r w:rsidR="00490EEB">
              <w:rPr>
                <w:rFonts w:hint="eastAsia"/>
              </w:rPr>
              <w:t>pdf</w:t>
            </w:r>
          </w:p>
        </w:tc>
        <w:tc>
          <w:tcPr>
            <w:tcW w:w="5630" w:type="dxa"/>
          </w:tcPr>
          <w:p w14:paraId="6BA29CF3" w14:textId="06815B0C" w:rsidR="00D234AE" w:rsidRDefault="00490EEB" w:rsidP="00D234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Supplementary Discussion; </w:t>
            </w:r>
            <w:r>
              <w:rPr>
                <w:rFonts w:hint="eastAsia"/>
              </w:rPr>
              <w:t>S</w:t>
            </w:r>
            <w:r>
              <w:t xml:space="preserve">upplementary Figures 1-18; </w:t>
            </w:r>
            <w:r>
              <w:rPr>
                <w:rFonts w:hint="eastAsia"/>
              </w:rPr>
              <w:t>S</w:t>
            </w:r>
            <w:r>
              <w:t>upplementary</w:t>
            </w:r>
            <w:r>
              <w:t xml:space="preserve"> Tables 1-3;</w:t>
            </w:r>
          </w:p>
        </w:tc>
      </w:tr>
      <w:tr w:rsidR="00D234AE" w14:paraId="26C07DCE" w14:textId="77777777" w:rsidTr="00E50BCD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563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0" w:type="dxa"/>
          </w:tcPr>
          <w:p w14:paraId="43CFD3A4" w14:textId="77777777" w:rsidR="00D234AE" w:rsidRDefault="00D234AE" w:rsidP="00D234AE">
            <w:r>
              <w:t>Reporting Summary</w:t>
            </w:r>
          </w:p>
        </w:tc>
        <w:sdt>
          <w:sdtPr>
            <w:id w:val="1070312102"/>
            <w:comboBox>
              <w:listItem w:value="Choose an item."/>
              <w:listItem w:displayText="Yes" w:value="Yes"/>
              <w:listItem w:displayText="No" w:value="No"/>
            </w:comboBox>
          </w:sdtPr>
          <w:sdtContent>
            <w:tc>
              <w:tcPr>
                <w:tcW w:w="1662" w:type="dxa"/>
                <w:tcBorders>
                  <w:right w:val="single" w:sz="4" w:space="0" w:color="000000"/>
                </w:tcBorders>
              </w:tcPr>
              <w:p w14:paraId="16F70C41" w14:textId="3E40DEDF" w:rsidR="00D234AE" w:rsidRDefault="00F460AF" w:rsidP="00D234AE">
                <w:pPr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>
                  <w:t>Yes</w:t>
                </w:r>
              </w:p>
            </w:tc>
          </w:sdtContent>
        </w:sdt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DCCA4" w14:textId="3688A157" w:rsidR="00D234AE" w:rsidRDefault="00F460AF" w:rsidP="00D234A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rFonts w:hint="eastAsia"/>
              </w:rPr>
              <w:t>Cover</w:t>
            </w:r>
            <w:r>
              <w:t xml:space="preserve"> L</w:t>
            </w:r>
            <w:r>
              <w:rPr>
                <w:rFonts w:hint="eastAsia"/>
              </w:rPr>
              <w:t>etter</w:t>
            </w:r>
          </w:p>
        </w:tc>
      </w:tr>
      <w:tr w:rsidR="00D234AE" w14:paraId="224C25DC" w14:textId="77777777" w:rsidTr="00E50BC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63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0" w:type="dxa"/>
          </w:tcPr>
          <w:p w14:paraId="41A71397" w14:textId="77777777" w:rsidR="00D234AE" w:rsidRDefault="00D234AE" w:rsidP="00D234AE">
            <w:r>
              <w:t xml:space="preserve">Peer Review Information </w:t>
            </w:r>
          </w:p>
        </w:tc>
        <w:sdt>
          <w:sdtPr>
            <w:id w:val="-206031209"/>
            <w:comboBox>
              <w:listItem w:value="Choose an item."/>
              <w:listItem w:displayText="Yes" w:value="Yes"/>
              <w:listItem w:displayText="No" w:value="No"/>
            </w:comboBox>
          </w:sdtPr>
          <w:sdtContent>
            <w:tc>
              <w:tcPr>
                <w:tcW w:w="1662" w:type="dxa"/>
                <w:tcBorders>
                  <w:right w:val="single" w:sz="4" w:space="0" w:color="000000"/>
                </w:tcBorders>
              </w:tcPr>
              <w:p w14:paraId="41A753D5" w14:textId="41E2681B" w:rsidR="00D234AE" w:rsidRDefault="00F460AF" w:rsidP="00D234AE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808080"/>
                  </w:rPr>
                </w:pPr>
                <w:r>
                  <w:t>Yes</w:t>
                </w:r>
              </w:p>
            </w:tc>
          </w:sdtContent>
        </w:sdt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47F343" w14:textId="77777777" w:rsidR="00D234AE" w:rsidRDefault="00D234AE" w:rsidP="00D234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  <w:color w:val="7F7F7F"/>
              </w:rPr>
              <w:t>OFFICE USE ONLY</w:t>
            </w:r>
          </w:p>
        </w:tc>
      </w:tr>
    </w:tbl>
    <w:p w14:paraId="5825C51A" w14:textId="77777777" w:rsidR="00E448F2" w:rsidRPr="00490EEB" w:rsidRDefault="00E448F2">
      <w:pPr>
        <w:widowControl w:val="0"/>
        <w:rPr>
          <w:rFonts w:ascii="Cambria" w:hAnsi="Cambria" w:cs="Cambria" w:hint="eastAsia"/>
          <w:b/>
          <w:sz w:val="28"/>
          <w:szCs w:val="28"/>
        </w:rPr>
      </w:pPr>
    </w:p>
    <w:p w14:paraId="3C07560E" w14:textId="77777777" w:rsidR="00E50BCD" w:rsidRDefault="003F3F69">
      <w:pPr>
        <w:widowControl w:val="0"/>
        <w:numPr>
          <w:ilvl w:val="0"/>
          <w:numId w:val="6"/>
        </w:numPr>
        <w:rPr>
          <w:rFonts w:ascii="Cambria" w:eastAsia="Cambria" w:hAnsi="Cambria" w:cs="Cambria"/>
          <w:b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Additional Supplementary Files</w:t>
      </w:r>
      <w:r>
        <w:rPr>
          <w:rFonts w:ascii="Cambria" w:eastAsia="Cambria" w:hAnsi="Cambria" w:cs="Cambria"/>
          <w:b/>
          <w:color w:val="767171"/>
          <w:sz w:val="28"/>
          <w:szCs w:val="28"/>
        </w:rPr>
        <w:t xml:space="preserve"> </w:t>
      </w:r>
    </w:p>
    <w:p w14:paraId="007D283D" w14:textId="121C3DBD" w:rsidR="00E50BCD" w:rsidRDefault="003F3F69">
      <w:pPr>
        <w:widowControl w:val="0"/>
        <w:rPr>
          <w:rFonts w:ascii="Cambria" w:eastAsia="Cambria" w:hAnsi="Cambria" w:cs="Cambria"/>
          <w:b/>
          <w:color w:val="767171"/>
          <w:sz w:val="28"/>
          <w:szCs w:val="28"/>
        </w:rPr>
      </w:pPr>
      <w:r>
        <w:rPr>
          <w:rFonts w:ascii="Cambria" w:eastAsia="Cambria" w:hAnsi="Cambria" w:cs="Cambria"/>
          <w:b/>
          <w:color w:val="767171"/>
          <w:sz w:val="28"/>
          <w:szCs w:val="28"/>
        </w:rPr>
        <w:t xml:space="preserve">Complete the Inventory below for all additional Supplementary Files that cannot be submitted as part of the Combined PDF. </w:t>
      </w:r>
    </w:p>
    <w:p w14:paraId="60794949" w14:textId="4EFA32E3" w:rsidR="00490EEB" w:rsidRPr="00490EEB" w:rsidRDefault="00490EEB" w:rsidP="00490EEB">
      <w:pPr>
        <w:spacing w:after="0"/>
        <w:ind w:left="720"/>
        <w:rPr>
          <w:rFonts w:ascii="Cambria" w:hAnsi="Cambria" w:cs="Cambria" w:hint="eastAsia"/>
          <w:b/>
          <w:color w:val="4F81BD" w:themeColor="accent1"/>
          <w:sz w:val="28"/>
          <w:szCs w:val="28"/>
        </w:rPr>
      </w:pPr>
      <w:r w:rsidRPr="00490EEB">
        <w:rPr>
          <w:rFonts w:ascii="Cambria" w:hAnsi="Cambria" w:cs="Cambria" w:hint="eastAsia"/>
          <w:b/>
          <w:color w:val="4F81BD" w:themeColor="accent1"/>
          <w:sz w:val="28"/>
          <w:szCs w:val="28"/>
        </w:rPr>
        <w:t>N</w:t>
      </w:r>
      <w:r w:rsidRPr="00490EEB">
        <w:rPr>
          <w:rFonts w:ascii="Cambria" w:hAnsi="Cambria" w:cs="Cambria"/>
          <w:b/>
          <w:color w:val="4F81BD" w:themeColor="accent1"/>
          <w:sz w:val="28"/>
          <w:szCs w:val="28"/>
        </w:rPr>
        <w:t>ONE.</w:t>
      </w:r>
    </w:p>
    <w:p w14:paraId="5C7D54C5" w14:textId="77777777" w:rsidR="00E50BCD" w:rsidRDefault="003F3F69">
      <w:pPr>
        <w:numPr>
          <w:ilvl w:val="0"/>
          <w:numId w:val="3"/>
        </w:numPr>
        <w:spacing w:after="0" w:line="276" w:lineRule="auto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Do not list Supplementary Figures in this table (see section 2A) </w:t>
      </w:r>
    </w:p>
    <w:p w14:paraId="4F29F4A4" w14:textId="77777777" w:rsidR="00E50BCD" w:rsidRDefault="003F3F69">
      <w:pPr>
        <w:numPr>
          <w:ilvl w:val="0"/>
          <w:numId w:val="3"/>
        </w:numPr>
        <w:spacing w:after="0" w:line="276" w:lineRule="auto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Where possible, include the title and description within the file itself</w:t>
      </w:r>
    </w:p>
    <w:p w14:paraId="179B0C2D" w14:textId="77777777" w:rsidR="00E50BCD" w:rsidRDefault="003F3F69">
      <w:pPr>
        <w:numPr>
          <w:ilvl w:val="0"/>
          <w:numId w:val="3"/>
        </w:numPr>
        <w:spacing w:after="0" w:line="276" w:lineRule="auto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Spreadsheet-based tables &amp; data should be combined into a workbook with multiple tabs, not submitted as individual files.</w:t>
      </w:r>
    </w:p>
    <w:p w14:paraId="322ED099" w14:textId="77777777" w:rsidR="00E50BCD" w:rsidRDefault="003F3F69">
      <w:pPr>
        <w:numPr>
          <w:ilvl w:val="0"/>
          <w:numId w:val="3"/>
        </w:numPr>
        <w:spacing w:after="0" w:line="276" w:lineRule="auto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Compressed files are acceptable where necessary. ZIP files are preferred.</w:t>
      </w:r>
    </w:p>
    <w:p w14:paraId="4905448A" w14:textId="77777777" w:rsidR="00E50BCD" w:rsidRDefault="003F3F69">
      <w:pPr>
        <w:numPr>
          <w:ilvl w:val="0"/>
          <w:numId w:val="3"/>
        </w:numPr>
        <w:spacing w:after="0" w:line="276" w:lineRule="auto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Please note that the </w:t>
      </w:r>
      <w:r>
        <w:rPr>
          <w:rFonts w:ascii="Cambria" w:eastAsia="Cambria" w:hAnsi="Cambria" w:cs="Cambria"/>
          <w:i/>
          <w:sz w:val="24"/>
          <w:szCs w:val="24"/>
        </w:rPr>
        <w:t xml:space="preserve">ONLY </w:t>
      </w:r>
      <w:r>
        <w:rPr>
          <w:rFonts w:ascii="Cambria" w:eastAsia="Cambria" w:hAnsi="Cambria" w:cs="Cambria"/>
          <w:sz w:val="24"/>
          <w:szCs w:val="24"/>
        </w:rPr>
        <w:t xml:space="preserve">allowable types of additional Supplementary Files are: </w:t>
      </w:r>
    </w:p>
    <w:tbl>
      <w:tblPr>
        <w:tblStyle w:val="aff8"/>
        <w:tblW w:w="12225" w:type="dxa"/>
        <w:tblInd w:w="720" w:type="dxa"/>
        <w:tblLayout w:type="fixed"/>
        <w:tblLook w:val="0400" w:firstRow="0" w:lastRow="0" w:firstColumn="0" w:lastColumn="0" w:noHBand="0" w:noVBand="1"/>
      </w:tblPr>
      <w:tblGrid>
        <w:gridCol w:w="2910"/>
        <w:gridCol w:w="3060"/>
        <w:gridCol w:w="3060"/>
        <w:gridCol w:w="3195"/>
      </w:tblGrid>
      <w:tr w:rsidR="00E50BCD" w14:paraId="763F5790" w14:textId="77777777">
        <w:trPr>
          <w:trHeight w:val="395"/>
        </w:trPr>
        <w:tc>
          <w:tcPr>
            <w:tcW w:w="2910" w:type="dxa"/>
          </w:tcPr>
          <w:p w14:paraId="6A233C7E" w14:textId="77777777" w:rsidR="00E50BCD" w:rsidRDefault="003F3F69">
            <w:pPr>
              <w:numPr>
                <w:ilvl w:val="0"/>
                <w:numId w:val="9"/>
              </w:numPr>
              <w:ind w:left="36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Supplementary Tables </w:t>
            </w:r>
          </w:p>
        </w:tc>
        <w:tc>
          <w:tcPr>
            <w:tcW w:w="3060" w:type="dxa"/>
          </w:tcPr>
          <w:p w14:paraId="64D4B039" w14:textId="77777777" w:rsidR="00E50BCD" w:rsidRDefault="003F3F69">
            <w:pPr>
              <w:numPr>
                <w:ilvl w:val="0"/>
                <w:numId w:val="9"/>
              </w:numPr>
              <w:ind w:left="36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Supplementary Audio </w:t>
            </w:r>
          </w:p>
        </w:tc>
        <w:tc>
          <w:tcPr>
            <w:tcW w:w="3060" w:type="dxa"/>
          </w:tcPr>
          <w:p w14:paraId="4E795D9D" w14:textId="77777777" w:rsidR="00E50BCD" w:rsidRDefault="003F3F69">
            <w:pPr>
              <w:numPr>
                <w:ilvl w:val="0"/>
                <w:numId w:val="9"/>
              </w:numPr>
              <w:ind w:left="36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Supplementary Videos</w:t>
            </w:r>
          </w:p>
        </w:tc>
        <w:tc>
          <w:tcPr>
            <w:tcW w:w="3195" w:type="dxa"/>
          </w:tcPr>
          <w:p w14:paraId="210920E3" w14:textId="77777777" w:rsidR="00E50BCD" w:rsidRDefault="003F3F69">
            <w:pPr>
              <w:numPr>
                <w:ilvl w:val="0"/>
                <w:numId w:val="9"/>
              </w:numPr>
              <w:ind w:left="36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Supplementary Software</w:t>
            </w:r>
          </w:p>
        </w:tc>
      </w:tr>
      <w:tr w:rsidR="00E50BCD" w14:paraId="0E30D596" w14:textId="77777777">
        <w:trPr>
          <w:trHeight w:val="1470"/>
        </w:trPr>
        <w:tc>
          <w:tcPr>
            <w:tcW w:w="2910" w:type="dxa"/>
          </w:tcPr>
          <w:p w14:paraId="770F2ADE" w14:textId="77777777" w:rsidR="00E50BCD" w:rsidRDefault="003F3F69">
            <w:pPr>
              <w:numPr>
                <w:ilvl w:val="0"/>
                <w:numId w:val="11"/>
              </w:numPr>
              <w:spacing w:after="160"/>
              <w:ind w:left="36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Supplementary 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Code</w:t>
            </w: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ab/>
            </w: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ab/>
            </w: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ab/>
            </w: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ab/>
            </w:r>
          </w:p>
        </w:tc>
        <w:tc>
          <w:tcPr>
            <w:tcW w:w="9315" w:type="dxa"/>
            <w:gridSpan w:val="3"/>
          </w:tcPr>
          <w:p w14:paraId="1BEC74B8" w14:textId="77777777" w:rsidR="00E50BCD" w:rsidRDefault="003F3F69">
            <w:pPr>
              <w:numPr>
                <w:ilvl w:val="0"/>
                <w:numId w:val="11"/>
              </w:numPr>
              <w:spacing w:after="160"/>
              <w:ind w:left="36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Supplementary Data, for example: </w:t>
            </w:r>
            <w:r>
              <w:rPr>
                <w:rFonts w:ascii="Cambria" w:eastAsia="Cambria" w:hAnsi="Cambria" w:cs="Cambria"/>
                <w:sz w:val="24"/>
                <w:szCs w:val="24"/>
              </w:rPr>
              <w:tab/>
            </w:r>
          </w:p>
          <w:p w14:paraId="59468A3D" w14:textId="77777777" w:rsidR="00E50BCD" w:rsidRDefault="003F3F69" w:rsidP="00230BEA">
            <w:pPr>
              <w:numPr>
                <w:ilvl w:val="0"/>
                <w:numId w:val="13"/>
              </w:num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Source Data for Supplementary Figures</w:t>
            </w:r>
          </w:p>
          <w:p w14:paraId="0232265F" w14:textId="77777777" w:rsidR="00E50BCD" w:rsidRDefault="003F3F69" w:rsidP="00230BEA">
            <w:pPr>
              <w:numPr>
                <w:ilvl w:val="0"/>
                <w:numId w:val="13"/>
              </w:num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Raw NMR Data, Cryo-EM Data</w:t>
            </w:r>
          </w:p>
          <w:p w14:paraId="58F6C6AE" w14:textId="77777777" w:rsidR="00E50BCD" w:rsidRDefault="003F3F69" w:rsidP="00230BEA">
            <w:pPr>
              <w:numPr>
                <w:ilvl w:val="0"/>
                <w:numId w:val="13"/>
              </w:numPr>
              <w:spacing w:after="16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Computational Data, Crystallographic Data, etc.</w:t>
            </w:r>
          </w:p>
        </w:tc>
      </w:tr>
    </w:tbl>
    <w:p w14:paraId="027E93D8" w14:textId="77777777" w:rsidR="00E50BCD" w:rsidRDefault="00E50BCD">
      <w:pPr>
        <w:spacing w:after="0" w:line="276" w:lineRule="auto"/>
      </w:pPr>
    </w:p>
    <w:tbl>
      <w:tblPr>
        <w:tblStyle w:val="aff9"/>
        <w:tblW w:w="13176" w:type="dxa"/>
        <w:tbl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  <w:insideH w:val="single" w:sz="8" w:space="0" w:color="58635B"/>
          <w:insideV w:val="single" w:sz="8" w:space="0" w:color="58635B"/>
        </w:tblBorders>
        <w:tblLayout w:type="fixed"/>
        <w:tblLook w:val="0420" w:firstRow="1" w:lastRow="0" w:firstColumn="0" w:lastColumn="0" w:noHBand="0" w:noVBand="1"/>
      </w:tblPr>
      <w:tblGrid>
        <w:gridCol w:w="3294"/>
        <w:gridCol w:w="3294"/>
        <w:gridCol w:w="3294"/>
        <w:gridCol w:w="3294"/>
      </w:tblGrid>
      <w:tr w:rsidR="00E50BCD" w14:paraId="06B48388" w14:textId="77777777" w:rsidTr="00E50B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294" w:type="dxa"/>
            <w:vAlign w:val="bottom"/>
          </w:tcPr>
          <w:p w14:paraId="4CFA695C" w14:textId="77777777" w:rsidR="00E50BCD" w:rsidRDefault="003F3F69">
            <w:r>
              <w:t>Type</w:t>
            </w:r>
          </w:p>
        </w:tc>
        <w:tc>
          <w:tcPr>
            <w:tcW w:w="3294" w:type="dxa"/>
            <w:vAlign w:val="bottom"/>
          </w:tcPr>
          <w:p w14:paraId="3DA8C87D" w14:textId="77777777" w:rsidR="00E50BCD" w:rsidRDefault="003F3F69">
            <w:r>
              <w:t>Number</w:t>
            </w:r>
          </w:p>
          <w:p w14:paraId="0F203AA1" w14:textId="77777777" w:rsidR="00E50BCD" w:rsidRDefault="003F3F69">
            <w:pPr>
              <w:rPr>
                <w:color w:val="666666"/>
              </w:rPr>
            </w:pPr>
            <w:r>
              <w:rPr>
                <w:color w:val="666666"/>
                <w:sz w:val="18"/>
                <w:szCs w:val="18"/>
              </w:rPr>
              <w:lastRenderedPageBreak/>
              <w:t xml:space="preserve">Each type of file (Table, Video, etc.) should be numbered from 1 onwards.  Multiple files of the same type should be listed in sequence, i.e.: Supplementary Video 1, Supplementary Video 2, etc.  </w:t>
            </w:r>
          </w:p>
        </w:tc>
        <w:tc>
          <w:tcPr>
            <w:tcW w:w="3294" w:type="dxa"/>
            <w:vAlign w:val="bottom"/>
          </w:tcPr>
          <w:p w14:paraId="6275F672" w14:textId="77777777" w:rsidR="00E50BCD" w:rsidRDefault="003F3F69">
            <w:pPr>
              <w:rPr>
                <w:sz w:val="18"/>
                <w:szCs w:val="18"/>
              </w:rPr>
            </w:pPr>
            <w:r>
              <w:lastRenderedPageBreak/>
              <w:t>Filename</w:t>
            </w:r>
          </w:p>
          <w:p w14:paraId="627C69F3" w14:textId="77777777" w:rsidR="00E50BCD" w:rsidRDefault="003F3F69">
            <w:pPr>
              <w:rPr>
                <w:color w:val="666666"/>
              </w:rPr>
            </w:pPr>
            <w:r>
              <w:rPr>
                <w:color w:val="666666"/>
                <w:sz w:val="18"/>
                <w:szCs w:val="18"/>
                <w:highlight w:val="white"/>
              </w:rPr>
              <w:lastRenderedPageBreak/>
              <w:t>Whole original file name including extension. i.e.</w:t>
            </w:r>
            <w:r>
              <w:rPr>
                <w:color w:val="666666"/>
                <w:sz w:val="18"/>
                <w:szCs w:val="18"/>
              </w:rPr>
              <w:t>:</w:t>
            </w:r>
            <w:r>
              <w:rPr>
                <w:i/>
                <w:color w:val="666666"/>
                <w:sz w:val="18"/>
                <w:szCs w:val="18"/>
              </w:rPr>
              <w:t xml:space="preserve"> Smith_</w:t>
            </w:r>
            <w:r>
              <w:rPr>
                <w:i/>
                <w:color w:val="666666"/>
                <w:sz w:val="18"/>
                <w:szCs w:val="18"/>
              </w:rPr>
              <w:br/>
              <w:t>Supplementary_Video_1.mov</w:t>
            </w:r>
          </w:p>
        </w:tc>
        <w:tc>
          <w:tcPr>
            <w:tcW w:w="3294" w:type="dxa"/>
            <w:vAlign w:val="bottom"/>
          </w:tcPr>
          <w:p w14:paraId="59F976C1" w14:textId="77777777" w:rsidR="00E50BCD" w:rsidRDefault="003F3F69">
            <w:r>
              <w:lastRenderedPageBreak/>
              <w:t xml:space="preserve">Legend or Descriptive Caption </w:t>
            </w:r>
          </w:p>
          <w:p w14:paraId="524D9E08" w14:textId="77777777" w:rsidR="00E50BCD" w:rsidRDefault="003F3F69">
            <w:pPr>
              <w:rPr>
                <w:color w:val="666666"/>
                <w:highlight w:val="yellow"/>
              </w:rPr>
            </w:pPr>
            <w:r>
              <w:rPr>
                <w:color w:val="666666"/>
                <w:sz w:val="18"/>
                <w:szCs w:val="18"/>
              </w:rPr>
              <w:t>Describe the contents of the file</w:t>
            </w:r>
          </w:p>
        </w:tc>
      </w:tr>
      <w:tr w:rsidR="00D234AE" w14:paraId="6CFAFEDF" w14:textId="77777777" w:rsidTr="00E50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94" w:type="dxa"/>
            <w:vAlign w:val="bottom"/>
          </w:tcPr>
          <w:sdt>
            <w:sdtPr>
              <w:rPr>
                <w:color w:val="808080"/>
              </w:rPr>
              <w:alias w:val="2B"/>
              <w:tag w:val="2B"/>
              <w:id w:val="969175575"/>
              <w:dropDownList>
                <w:listItem w:value="Choose an item."/>
                <w:listItem w:displayText="Supplementary Table" w:value="Supplementary Table"/>
                <w:listItem w:displayText="Supplementary Data" w:value="Supplementary Data"/>
                <w:listItem w:displayText="Supplementary Audio" w:value="Supplementary Audio"/>
                <w:listItem w:displayText="Supplementary Video" w:value="Supplementary Video"/>
                <w:listItem w:displayText="Supplementary Software" w:value="Supplementary Software"/>
                <w:listItem w:displayText="Supplementary Code" w:value="Supplementary Code"/>
              </w:dropDownList>
            </w:sdtPr>
            <w:sdtContent>
              <w:p w14:paraId="5626BE17" w14:textId="77777777" w:rsidR="00D234AE" w:rsidRDefault="00D234AE" w:rsidP="00D234AE">
                <w:r>
                  <w:rPr>
                    <w:color w:val="808080"/>
                  </w:rPr>
                  <w:t>Choose an item.</w:t>
                </w:r>
              </w:p>
            </w:sdtContent>
          </w:sdt>
        </w:tc>
        <w:tc>
          <w:tcPr>
            <w:tcW w:w="3294" w:type="dxa"/>
            <w:vAlign w:val="bottom"/>
          </w:tcPr>
          <w:p w14:paraId="27574F59" w14:textId="77777777" w:rsidR="00D234AE" w:rsidRDefault="00D234AE" w:rsidP="00D234AE"/>
        </w:tc>
        <w:tc>
          <w:tcPr>
            <w:tcW w:w="3294" w:type="dxa"/>
            <w:vAlign w:val="bottom"/>
          </w:tcPr>
          <w:p w14:paraId="5B8BDEC0" w14:textId="77777777" w:rsidR="00D234AE" w:rsidRDefault="00D234AE" w:rsidP="00D234AE"/>
        </w:tc>
        <w:tc>
          <w:tcPr>
            <w:tcW w:w="3294" w:type="dxa"/>
            <w:vAlign w:val="bottom"/>
          </w:tcPr>
          <w:p w14:paraId="1FED484A" w14:textId="77777777" w:rsidR="00D234AE" w:rsidRDefault="00D234AE" w:rsidP="00D234AE"/>
        </w:tc>
      </w:tr>
      <w:tr w:rsidR="00D234AE" w14:paraId="4E7A43A5" w14:textId="77777777" w:rsidTr="00E50B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294" w:type="dxa"/>
            <w:vAlign w:val="bottom"/>
          </w:tcPr>
          <w:sdt>
            <w:sdtPr>
              <w:rPr>
                <w:color w:val="808080"/>
              </w:rPr>
              <w:alias w:val="2b"/>
              <w:tag w:val="2b"/>
              <w:id w:val="-1072191338"/>
              <w:dropDownList>
                <w:listItem w:value="Choose an item."/>
                <w:listItem w:displayText="Supplementary Table " w:value="Supplementary Table "/>
                <w:listItem w:displayText="Supplementary Audio" w:value="Supplementary Audio"/>
                <w:listItem w:displayText="Supplementary Video" w:value="Supplementary Video"/>
                <w:listItem w:displayText="Supplementary Software" w:value="Supplementary Software"/>
                <w:listItem w:displayText="Supplementary Data " w:value="Supplementary Data "/>
                <w:listItem w:displayText="Supplementary Code" w:value="Supplementary Code"/>
              </w:dropDownList>
            </w:sdtPr>
            <w:sdtContent>
              <w:p w14:paraId="74108F7E" w14:textId="77777777" w:rsidR="00D234AE" w:rsidRDefault="00D234AE" w:rsidP="00D234AE">
                <w:r>
                  <w:rPr>
                    <w:color w:val="808080"/>
                  </w:rPr>
                  <w:t>Choose an item.</w:t>
                </w:r>
              </w:p>
            </w:sdtContent>
          </w:sdt>
        </w:tc>
        <w:tc>
          <w:tcPr>
            <w:tcW w:w="3294" w:type="dxa"/>
            <w:vAlign w:val="bottom"/>
          </w:tcPr>
          <w:p w14:paraId="3A5DD6ED" w14:textId="77777777" w:rsidR="00D234AE" w:rsidRDefault="00D234AE" w:rsidP="00D234AE"/>
        </w:tc>
        <w:tc>
          <w:tcPr>
            <w:tcW w:w="3294" w:type="dxa"/>
            <w:vAlign w:val="bottom"/>
          </w:tcPr>
          <w:p w14:paraId="3D0B0935" w14:textId="77777777" w:rsidR="00D234AE" w:rsidRDefault="00D234AE" w:rsidP="00D234AE"/>
        </w:tc>
        <w:tc>
          <w:tcPr>
            <w:tcW w:w="3294" w:type="dxa"/>
            <w:vAlign w:val="bottom"/>
          </w:tcPr>
          <w:p w14:paraId="6B6CF830" w14:textId="77777777" w:rsidR="00D234AE" w:rsidRDefault="00D234AE" w:rsidP="00D234AE"/>
        </w:tc>
      </w:tr>
      <w:tr w:rsidR="008F430E" w14:paraId="6ACD608E" w14:textId="77777777" w:rsidTr="00E50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94" w:type="dxa"/>
            <w:vAlign w:val="bottom"/>
          </w:tcPr>
          <w:sdt>
            <w:sdtPr>
              <w:rPr>
                <w:color w:val="808080"/>
              </w:rPr>
              <w:alias w:val="2B"/>
              <w:tag w:val="2B"/>
              <w:id w:val="-553383636"/>
              <w:dropDownList>
                <w:listItem w:value="Choose an item."/>
                <w:listItem w:displayText="Supplementary Table" w:value="Supplementary Table"/>
                <w:listItem w:displayText="Supplementary Data" w:value="Supplementary Data"/>
                <w:listItem w:displayText="Supplementary Audio" w:value="Supplementary Audio"/>
                <w:listItem w:displayText="Supplementary Video" w:value="Supplementary Video"/>
                <w:listItem w:displayText="Supplementary Software" w:value="Supplementary Software"/>
                <w:listItem w:displayText="Supplementary Code" w:value="Supplementary Code"/>
              </w:dropDownList>
            </w:sdtPr>
            <w:sdtContent>
              <w:p w14:paraId="4381F4AC" w14:textId="77777777" w:rsidR="008F430E" w:rsidRDefault="008F430E" w:rsidP="008F430E">
                <w:r>
                  <w:rPr>
                    <w:color w:val="808080"/>
                  </w:rPr>
                  <w:t>Choose an item.</w:t>
                </w:r>
              </w:p>
            </w:sdtContent>
          </w:sdt>
        </w:tc>
        <w:tc>
          <w:tcPr>
            <w:tcW w:w="3294" w:type="dxa"/>
            <w:vAlign w:val="bottom"/>
          </w:tcPr>
          <w:p w14:paraId="6B943B41" w14:textId="77777777" w:rsidR="008F430E" w:rsidRDefault="008F430E" w:rsidP="008F430E"/>
        </w:tc>
        <w:tc>
          <w:tcPr>
            <w:tcW w:w="3294" w:type="dxa"/>
            <w:vAlign w:val="bottom"/>
          </w:tcPr>
          <w:p w14:paraId="30B22579" w14:textId="77777777" w:rsidR="008F430E" w:rsidRDefault="008F430E" w:rsidP="008F430E"/>
        </w:tc>
        <w:tc>
          <w:tcPr>
            <w:tcW w:w="3294" w:type="dxa"/>
            <w:vAlign w:val="bottom"/>
          </w:tcPr>
          <w:p w14:paraId="3D546C59" w14:textId="77777777" w:rsidR="008F430E" w:rsidRDefault="008F430E" w:rsidP="008F430E"/>
        </w:tc>
      </w:tr>
      <w:tr w:rsidR="008F430E" w14:paraId="78433771" w14:textId="77777777" w:rsidTr="00E50B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294" w:type="dxa"/>
            <w:vAlign w:val="bottom"/>
          </w:tcPr>
          <w:sdt>
            <w:sdtPr>
              <w:rPr>
                <w:color w:val="808080"/>
              </w:rPr>
              <w:alias w:val="2b"/>
              <w:tag w:val="2b"/>
              <w:id w:val="766124628"/>
              <w:dropDownList>
                <w:listItem w:value="Choose an item."/>
                <w:listItem w:displayText="Supplementary Table " w:value="Supplementary Table "/>
                <w:listItem w:displayText="Supplementary Audio" w:value="Supplementary Audio"/>
                <w:listItem w:displayText="Supplementary Video" w:value="Supplementary Video"/>
                <w:listItem w:displayText="Supplementary Software" w:value="Supplementary Software"/>
                <w:listItem w:displayText="Supplementary Data " w:value="Supplementary Data "/>
                <w:listItem w:displayText="Supplementary Code" w:value="Supplementary Code"/>
              </w:dropDownList>
            </w:sdtPr>
            <w:sdtContent>
              <w:p w14:paraId="63FE19B3" w14:textId="77777777" w:rsidR="008F430E" w:rsidRDefault="008F430E" w:rsidP="008F430E">
                <w:r>
                  <w:rPr>
                    <w:color w:val="808080"/>
                  </w:rPr>
                  <w:t>Choose an item.</w:t>
                </w:r>
              </w:p>
            </w:sdtContent>
          </w:sdt>
        </w:tc>
        <w:tc>
          <w:tcPr>
            <w:tcW w:w="3294" w:type="dxa"/>
            <w:vAlign w:val="bottom"/>
          </w:tcPr>
          <w:p w14:paraId="262CDA72" w14:textId="77777777" w:rsidR="008F430E" w:rsidRDefault="008F430E" w:rsidP="008F430E"/>
        </w:tc>
        <w:tc>
          <w:tcPr>
            <w:tcW w:w="3294" w:type="dxa"/>
            <w:vAlign w:val="bottom"/>
          </w:tcPr>
          <w:p w14:paraId="21C508E7" w14:textId="77777777" w:rsidR="008F430E" w:rsidRDefault="008F430E" w:rsidP="008F430E"/>
        </w:tc>
        <w:tc>
          <w:tcPr>
            <w:tcW w:w="3294" w:type="dxa"/>
            <w:vAlign w:val="bottom"/>
          </w:tcPr>
          <w:p w14:paraId="1EF35652" w14:textId="77777777" w:rsidR="008F430E" w:rsidRDefault="008F430E" w:rsidP="008F430E"/>
        </w:tc>
      </w:tr>
      <w:tr w:rsidR="008F430E" w14:paraId="364A7EAD" w14:textId="77777777" w:rsidTr="00E50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94" w:type="dxa"/>
            <w:vAlign w:val="bottom"/>
          </w:tcPr>
          <w:sdt>
            <w:sdtPr>
              <w:rPr>
                <w:color w:val="808080"/>
              </w:rPr>
              <w:alias w:val="2B"/>
              <w:tag w:val="2B"/>
              <w:id w:val="-611674186"/>
              <w:dropDownList>
                <w:listItem w:value="Choose an item."/>
                <w:listItem w:displayText="Supplementary Table" w:value="Supplementary Table"/>
                <w:listItem w:displayText="Supplementary Data" w:value="Supplementary Data"/>
                <w:listItem w:displayText="Supplementary Audio" w:value="Supplementary Audio"/>
                <w:listItem w:displayText="Supplementary Video" w:value="Supplementary Video"/>
                <w:listItem w:displayText="Supplementary Software" w:value="Supplementary Software"/>
                <w:listItem w:displayText="Supplementary Code" w:value="Supplementary Code"/>
              </w:dropDownList>
            </w:sdtPr>
            <w:sdtContent>
              <w:p w14:paraId="45B2D7F8" w14:textId="77777777" w:rsidR="008F430E" w:rsidRDefault="008F430E" w:rsidP="008F430E">
                <w:r>
                  <w:rPr>
                    <w:color w:val="808080"/>
                  </w:rPr>
                  <w:t>Choose an item.</w:t>
                </w:r>
              </w:p>
            </w:sdtContent>
          </w:sdt>
        </w:tc>
        <w:tc>
          <w:tcPr>
            <w:tcW w:w="3294" w:type="dxa"/>
            <w:vAlign w:val="bottom"/>
          </w:tcPr>
          <w:p w14:paraId="791430EA" w14:textId="77777777" w:rsidR="008F430E" w:rsidRDefault="008F430E" w:rsidP="008F430E"/>
        </w:tc>
        <w:tc>
          <w:tcPr>
            <w:tcW w:w="3294" w:type="dxa"/>
            <w:vAlign w:val="bottom"/>
          </w:tcPr>
          <w:p w14:paraId="16A56976" w14:textId="77777777" w:rsidR="008F430E" w:rsidRDefault="008F430E" w:rsidP="008F430E"/>
        </w:tc>
        <w:tc>
          <w:tcPr>
            <w:tcW w:w="3294" w:type="dxa"/>
            <w:vAlign w:val="bottom"/>
          </w:tcPr>
          <w:p w14:paraId="62CB8F6F" w14:textId="77777777" w:rsidR="008F430E" w:rsidRDefault="008F430E" w:rsidP="008F430E"/>
        </w:tc>
      </w:tr>
      <w:tr w:rsidR="008F430E" w14:paraId="0D23D086" w14:textId="77777777" w:rsidTr="00E50B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294" w:type="dxa"/>
            <w:vAlign w:val="bottom"/>
          </w:tcPr>
          <w:sdt>
            <w:sdtPr>
              <w:rPr>
                <w:color w:val="808080"/>
              </w:rPr>
              <w:alias w:val="2b"/>
              <w:tag w:val="2b"/>
              <w:id w:val="2019196970"/>
              <w:dropDownList>
                <w:listItem w:value="Choose an item."/>
                <w:listItem w:displayText="Supplementary Table " w:value="Supplementary Table "/>
                <w:listItem w:displayText="Supplementary Audio" w:value="Supplementary Audio"/>
                <w:listItem w:displayText="Supplementary Video" w:value="Supplementary Video"/>
                <w:listItem w:displayText="Supplementary Software" w:value="Supplementary Software"/>
                <w:listItem w:displayText="Supplementary Data " w:value="Supplementary Data "/>
                <w:listItem w:displayText="Supplementary Code" w:value="Supplementary Code"/>
              </w:dropDownList>
            </w:sdtPr>
            <w:sdtContent>
              <w:p w14:paraId="62EA7528" w14:textId="77777777" w:rsidR="008F430E" w:rsidRDefault="008F430E" w:rsidP="008F430E">
                <w:r>
                  <w:rPr>
                    <w:color w:val="808080"/>
                  </w:rPr>
                  <w:t>Choose an item.</w:t>
                </w:r>
              </w:p>
            </w:sdtContent>
          </w:sdt>
        </w:tc>
        <w:tc>
          <w:tcPr>
            <w:tcW w:w="3294" w:type="dxa"/>
            <w:vAlign w:val="bottom"/>
          </w:tcPr>
          <w:p w14:paraId="579D7637" w14:textId="77777777" w:rsidR="008F430E" w:rsidRDefault="008F430E" w:rsidP="008F430E">
            <w:bookmarkStart w:id="0" w:name="_heading=h.30j0zll" w:colFirst="0" w:colLast="0"/>
            <w:bookmarkEnd w:id="0"/>
          </w:p>
        </w:tc>
        <w:tc>
          <w:tcPr>
            <w:tcW w:w="3294" w:type="dxa"/>
            <w:vAlign w:val="bottom"/>
          </w:tcPr>
          <w:p w14:paraId="4ECD1164" w14:textId="77777777" w:rsidR="008F430E" w:rsidRDefault="008F430E" w:rsidP="008F430E"/>
        </w:tc>
        <w:tc>
          <w:tcPr>
            <w:tcW w:w="3294" w:type="dxa"/>
            <w:vAlign w:val="bottom"/>
          </w:tcPr>
          <w:p w14:paraId="2C211B5F" w14:textId="77777777" w:rsidR="008F430E" w:rsidRDefault="008F430E" w:rsidP="008F430E"/>
        </w:tc>
      </w:tr>
    </w:tbl>
    <w:p w14:paraId="32036352" w14:textId="77777777" w:rsidR="00E50BCD" w:rsidRDefault="003F3F69">
      <w:pPr>
        <w:spacing w:after="0" w:line="276" w:lineRule="auto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Add rows as needed to accommodate the number of files.</w:t>
      </w:r>
    </w:p>
    <w:p w14:paraId="470614EF" w14:textId="7CBBBDA8" w:rsidR="00490EEB" w:rsidRDefault="00490EEB">
      <w:pPr>
        <w:rPr>
          <w:rFonts w:ascii="Cambria" w:eastAsia="Cambria" w:hAnsi="Cambria" w:cs="Cambria"/>
          <w:b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br w:type="page"/>
      </w:r>
    </w:p>
    <w:p w14:paraId="4967DF3A" w14:textId="77777777" w:rsidR="00E50BCD" w:rsidRDefault="00E50BCD">
      <w:pPr>
        <w:spacing w:after="0" w:line="276" w:lineRule="auto"/>
        <w:rPr>
          <w:rFonts w:ascii="Cambria" w:eastAsia="Cambria" w:hAnsi="Cambria" w:cs="Cambria"/>
          <w:b/>
          <w:sz w:val="28"/>
          <w:szCs w:val="28"/>
        </w:rPr>
      </w:pPr>
    </w:p>
    <w:p w14:paraId="4F5DEDFD" w14:textId="77777777" w:rsidR="00E50BCD" w:rsidRDefault="003F3F69">
      <w:pPr>
        <w:spacing w:after="0" w:line="276" w:lineRule="auto"/>
        <w:rPr>
          <w:rFonts w:ascii="Cambria" w:eastAsia="Cambria" w:hAnsi="Cambria" w:cs="Cambria"/>
          <w:b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3. Source Data</w:t>
      </w:r>
    </w:p>
    <w:p w14:paraId="617FE298" w14:textId="0B9C3122" w:rsidR="00E50BCD" w:rsidRPr="00BE0C51" w:rsidRDefault="00BE0C51" w:rsidP="00BE0C51">
      <w:pPr>
        <w:spacing w:after="0"/>
        <w:ind w:left="720"/>
        <w:rPr>
          <w:rFonts w:ascii="Cambria" w:hAnsi="Cambria" w:cs="Cambria" w:hint="eastAsia"/>
          <w:b/>
          <w:color w:val="4F81BD" w:themeColor="accent1"/>
          <w:sz w:val="28"/>
          <w:szCs w:val="28"/>
        </w:rPr>
      </w:pPr>
      <w:r w:rsidRPr="00BE0C51">
        <w:rPr>
          <w:rFonts w:ascii="Cambria" w:hAnsi="Cambria" w:cs="Cambria"/>
          <w:b/>
          <w:color w:val="4F81BD" w:themeColor="accent1"/>
          <w:sz w:val="28"/>
          <w:szCs w:val="28"/>
        </w:rPr>
        <w:t>Done.</w:t>
      </w:r>
    </w:p>
    <w:p w14:paraId="0224B957" w14:textId="77777777" w:rsidR="00E50BCD" w:rsidRDefault="003F3F69">
      <w:pPr>
        <w:keepNext/>
        <w:keepLines/>
        <w:spacing w:before="120" w:after="0" w:line="276" w:lineRule="auto"/>
        <w:rPr>
          <w:rFonts w:ascii="Cambria" w:eastAsia="Cambria" w:hAnsi="Cambria" w:cs="Cambria"/>
          <w:b/>
          <w:color w:val="767171"/>
          <w:sz w:val="28"/>
          <w:szCs w:val="28"/>
        </w:rPr>
      </w:pPr>
      <w:r>
        <w:rPr>
          <w:rFonts w:ascii="Cambria" w:eastAsia="Cambria" w:hAnsi="Cambria" w:cs="Cambria"/>
          <w:b/>
          <w:color w:val="767171"/>
          <w:sz w:val="28"/>
          <w:szCs w:val="28"/>
        </w:rPr>
        <w:t xml:space="preserve">Complete the Inventory below for all Source Data files. </w:t>
      </w:r>
    </w:p>
    <w:p w14:paraId="55E6E318" w14:textId="77777777" w:rsidR="00E50BCD" w:rsidRDefault="003F3F69">
      <w:pPr>
        <w:keepNext/>
        <w:keepLines/>
        <w:numPr>
          <w:ilvl w:val="0"/>
          <w:numId w:val="7"/>
        </w:numPr>
        <w:spacing w:after="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Acceptable types of Source Data for Main Figures and Extended Data Figures</w:t>
      </w:r>
      <w:r>
        <w:rPr>
          <w:sz w:val="24"/>
          <w:szCs w:val="24"/>
        </w:rPr>
        <w:t xml:space="preserve"> or </w:t>
      </w:r>
      <w:r>
        <w:rPr>
          <w:color w:val="000000"/>
          <w:sz w:val="24"/>
          <w:szCs w:val="24"/>
        </w:rPr>
        <w:t xml:space="preserve">Tables are: </w:t>
      </w:r>
    </w:p>
    <w:p w14:paraId="15A2FB2C" w14:textId="77777777" w:rsidR="00E50BCD" w:rsidRDefault="003F3F69">
      <w:pPr>
        <w:keepNext/>
        <w:keepLines/>
        <w:numPr>
          <w:ilvl w:val="1"/>
          <w:numId w:val="7"/>
        </w:numPr>
        <w:spacing w:after="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Statistical Source Data </w:t>
      </w:r>
    </w:p>
    <w:p w14:paraId="288A7D3C" w14:textId="77777777" w:rsidR="00E50BCD" w:rsidRDefault="003F3F69">
      <w:pPr>
        <w:keepNext/>
        <w:keepLines/>
        <w:numPr>
          <w:ilvl w:val="2"/>
          <w:numId w:val="7"/>
        </w:numPr>
        <w:spacing w:after="0" w:line="276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Plain Text (ASCII, csv, TXT) or Excel formats only </w:t>
      </w:r>
    </w:p>
    <w:p w14:paraId="63F32DC1" w14:textId="77777777" w:rsidR="00E50BCD" w:rsidRDefault="003F3F69">
      <w:pPr>
        <w:keepNext/>
        <w:keepLines/>
        <w:numPr>
          <w:ilvl w:val="2"/>
          <w:numId w:val="7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Either o</w:t>
      </w:r>
      <w:r>
        <w:rPr>
          <w:color w:val="000000"/>
          <w:sz w:val="24"/>
          <w:szCs w:val="24"/>
        </w:rPr>
        <w:t xml:space="preserve">ne file for each relevant </w:t>
      </w:r>
      <w:r>
        <w:rPr>
          <w:sz w:val="24"/>
          <w:szCs w:val="24"/>
        </w:rPr>
        <w:t>F</w:t>
      </w:r>
      <w:r>
        <w:rPr>
          <w:color w:val="000000"/>
          <w:sz w:val="24"/>
          <w:szCs w:val="24"/>
        </w:rPr>
        <w:t>igure</w:t>
      </w:r>
      <w:r>
        <w:rPr>
          <w:sz w:val="24"/>
          <w:szCs w:val="24"/>
        </w:rPr>
        <w:t>, or a single file containing all source data, with clearly named tabs for each Figure/Extended Data Figure item</w:t>
      </w:r>
    </w:p>
    <w:p w14:paraId="032F1F7B" w14:textId="77777777" w:rsidR="00E50BCD" w:rsidRDefault="003F3F69">
      <w:pPr>
        <w:keepNext/>
        <w:keepLines/>
        <w:numPr>
          <w:ilvl w:val="1"/>
          <w:numId w:val="7"/>
        </w:numPr>
        <w:spacing w:after="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Full-length, unprocessed </w:t>
      </w:r>
      <w:r>
        <w:rPr>
          <w:sz w:val="24"/>
          <w:szCs w:val="24"/>
        </w:rPr>
        <w:t>g</w:t>
      </w:r>
      <w:r>
        <w:rPr>
          <w:color w:val="000000"/>
          <w:sz w:val="24"/>
          <w:szCs w:val="24"/>
        </w:rPr>
        <w:t xml:space="preserve">els or </w:t>
      </w:r>
      <w:r>
        <w:rPr>
          <w:sz w:val="24"/>
          <w:szCs w:val="24"/>
        </w:rPr>
        <w:t>b</w:t>
      </w:r>
      <w:r>
        <w:rPr>
          <w:color w:val="000000"/>
          <w:sz w:val="24"/>
          <w:szCs w:val="24"/>
        </w:rPr>
        <w:t xml:space="preserve">lots </w:t>
      </w:r>
    </w:p>
    <w:p w14:paraId="41D76768" w14:textId="77777777" w:rsidR="00E50BCD" w:rsidRDefault="003F3F69">
      <w:pPr>
        <w:keepNext/>
        <w:keepLines/>
        <w:numPr>
          <w:ilvl w:val="2"/>
          <w:numId w:val="7"/>
        </w:numPr>
        <w:spacing w:after="0" w:line="276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JPG, TIF, or PDF formats only </w:t>
      </w:r>
    </w:p>
    <w:p w14:paraId="7FA6E3AF" w14:textId="77777777" w:rsidR="00E50BCD" w:rsidRDefault="003F3F69">
      <w:pPr>
        <w:keepNext/>
        <w:keepLines/>
        <w:numPr>
          <w:ilvl w:val="2"/>
          <w:numId w:val="7"/>
        </w:numPr>
        <w:spacing w:after="0" w:line="276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One file for each </w:t>
      </w:r>
      <w:r>
        <w:rPr>
          <w:sz w:val="24"/>
          <w:szCs w:val="24"/>
        </w:rPr>
        <w:t xml:space="preserve">relevant </w:t>
      </w:r>
      <w:r>
        <w:rPr>
          <w:color w:val="000000"/>
          <w:sz w:val="24"/>
          <w:szCs w:val="24"/>
        </w:rPr>
        <w:t xml:space="preserve">Figure containing all supporting blots and/or gels, or a single file with clearly </w:t>
      </w:r>
      <w:r>
        <w:rPr>
          <w:sz w:val="24"/>
          <w:szCs w:val="24"/>
        </w:rPr>
        <w:t>labeled</w:t>
      </w:r>
      <w:r>
        <w:rPr>
          <w:color w:val="000000"/>
          <w:sz w:val="24"/>
          <w:szCs w:val="24"/>
        </w:rPr>
        <w:t xml:space="preserve"> gels or blots for each Figure/ED Figure item </w:t>
      </w:r>
    </w:p>
    <w:p w14:paraId="4079BECA" w14:textId="77777777" w:rsidR="00E50BCD" w:rsidRDefault="003F3F69">
      <w:pPr>
        <w:keepNext/>
        <w:keepLines/>
        <w:numPr>
          <w:ilvl w:val="0"/>
          <w:numId w:val="7"/>
        </w:numPr>
        <w:spacing w:after="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Source D</w:t>
      </w:r>
      <w:r>
        <w:rPr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ta for Supplementary Figures </w:t>
      </w:r>
      <w:r w:rsidRPr="008F430E">
        <w:rPr>
          <w:color w:val="000000"/>
          <w:sz w:val="24"/>
          <w:szCs w:val="24"/>
          <w:u w:val="single"/>
        </w:rPr>
        <w:t>is not allowed</w:t>
      </w:r>
      <w:r>
        <w:rPr>
          <w:color w:val="000000"/>
          <w:sz w:val="24"/>
          <w:szCs w:val="24"/>
        </w:rPr>
        <w:t>.  Instead:</w:t>
      </w:r>
    </w:p>
    <w:p w14:paraId="19991BEF" w14:textId="77777777" w:rsidR="00E50BCD" w:rsidRDefault="003F3F69">
      <w:pPr>
        <w:keepNext/>
        <w:keepLines/>
        <w:numPr>
          <w:ilvl w:val="1"/>
          <w:numId w:val="7"/>
        </w:numPr>
        <w:spacing w:after="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Include Unprocessed Gels or Blots for Supplementary Figures as additional Supplementary Figures to the main Supplementary Information PDF file. </w:t>
      </w:r>
    </w:p>
    <w:p w14:paraId="21D15D6B" w14:textId="77777777" w:rsidR="00E50BCD" w:rsidRDefault="003F3F69">
      <w:pPr>
        <w:keepNext/>
        <w:keepLines/>
        <w:numPr>
          <w:ilvl w:val="1"/>
          <w:numId w:val="7"/>
        </w:numPr>
        <w:spacing w:after="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Include Statistical Source Data for Supplementary Figures as ‘Supplementary Data’ files and list them in section 2B.</w:t>
      </w:r>
    </w:p>
    <w:p w14:paraId="77F9912F" w14:textId="77777777" w:rsidR="00E50BCD" w:rsidRDefault="003F3F69">
      <w:pPr>
        <w:keepNext/>
        <w:keepLines/>
        <w:numPr>
          <w:ilvl w:val="1"/>
          <w:numId w:val="7"/>
        </w:numPr>
        <w:spacing w:after="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Please see </w:t>
      </w:r>
      <w:hyperlink r:id="rId8">
        <w:r>
          <w:rPr>
            <w:color w:val="0000FF"/>
            <w:sz w:val="24"/>
            <w:szCs w:val="24"/>
            <w:u w:val="single"/>
          </w:rPr>
          <w:t>this example of Source Data</w:t>
        </w:r>
      </w:hyperlink>
      <w:r>
        <w:rPr>
          <w:color w:val="000000"/>
          <w:sz w:val="24"/>
          <w:szCs w:val="24"/>
        </w:rPr>
        <w:t xml:space="preserve"> in a publication. </w:t>
      </w:r>
    </w:p>
    <w:p w14:paraId="3C43A492" w14:textId="77777777" w:rsidR="00E50BCD" w:rsidRDefault="00E50BCD">
      <w:pPr>
        <w:spacing w:after="200" w:line="276" w:lineRule="auto"/>
        <w:ind w:left="360"/>
        <w:rPr>
          <w:i/>
        </w:rPr>
      </w:pPr>
    </w:p>
    <w:tbl>
      <w:tblPr>
        <w:tblStyle w:val="affa"/>
        <w:tblW w:w="11718" w:type="dxa"/>
        <w:tbl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  <w:insideH w:val="single" w:sz="8" w:space="0" w:color="58635B"/>
          <w:insideV w:val="single" w:sz="8" w:space="0" w:color="58635B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3780"/>
        <w:gridCol w:w="5490"/>
      </w:tblGrid>
      <w:tr w:rsidR="00E50BCD" w14:paraId="72BB4E8E" w14:textId="77777777" w:rsidTr="00E50B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0A0D4F7B" w14:textId="77777777" w:rsidR="00E50BCD" w:rsidRDefault="003F3F69">
            <w:r>
              <w:t>Parent Figure or Table</w:t>
            </w:r>
          </w:p>
        </w:tc>
        <w:tc>
          <w:tcPr>
            <w:tcW w:w="3780" w:type="dxa"/>
          </w:tcPr>
          <w:p w14:paraId="3BAEDE60" w14:textId="77777777" w:rsidR="00E50BCD" w:rsidRDefault="003F3F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Filename</w:t>
            </w:r>
          </w:p>
          <w:p w14:paraId="3E95E7A9" w14:textId="77777777" w:rsidR="00E50BCD" w:rsidRDefault="003F3F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666666"/>
              </w:rPr>
            </w:pPr>
            <w:r>
              <w:rPr>
                <w:color w:val="666666"/>
                <w:sz w:val="18"/>
                <w:szCs w:val="18"/>
                <w:highlight w:val="white"/>
              </w:rPr>
              <w:t xml:space="preserve">Whole original file name including extension. i.e.: </w:t>
            </w:r>
            <w:r>
              <w:rPr>
                <w:i/>
                <w:color w:val="666666"/>
                <w:sz w:val="18"/>
                <w:szCs w:val="18"/>
              </w:rPr>
              <w:t xml:space="preserve">Smith_SourceData_Fig1.xls, </w:t>
            </w:r>
            <w:r>
              <w:rPr>
                <w:color w:val="666666"/>
                <w:sz w:val="18"/>
                <w:szCs w:val="18"/>
              </w:rPr>
              <w:t xml:space="preserve">or </w:t>
            </w:r>
            <w:r>
              <w:rPr>
                <w:i/>
                <w:color w:val="666666"/>
                <w:sz w:val="18"/>
                <w:szCs w:val="18"/>
              </w:rPr>
              <w:t>Smith_</w:t>
            </w:r>
            <w:r>
              <w:rPr>
                <w:i/>
                <w:color w:val="666666"/>
                <w:sz w:val="18"/>
                <w:szCs w:val="18"/>
              </w:rPr>
              <w:br/>
              <w:t>Unmodified_Gels_Fig1.pdf</w:t>
            </w:r>
          </w:p>
        </w:tc>
        <w:tc>
          <w:tcPr>
            <w:tcW w:w="5490" w:type="dxa"/>
          </w:tcPr>
          <w:p w14:paraId="17E50F9F" w14:textId="77777777" w:rsidR="00E50BCD" w:rsidRDefault="003F3F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Data description</w:t>
            </w:r>
          </w:p>
          <w:p w14:paraId="4994F657" w14:textId="77777777" w:rsidR="00E50BCD" w:rsidRDefault="003F3F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666666"/>
                <w:sz w:val="18"/>
                <w:szCs w:val="18"/>
              </w:rPr>
            </w:pPr>
            <w:r>
              <w:rPr>
                <w:color w:val="666666"/>
                <w:sz w:val="18"/>
                <w:szCs w:val="18"/>
              </w:rPr>
              <w:t xml:space="preserve">i.e.: Unprocessed western Blots and/or gels, Statistical Source Data, etc.  </w:t>
            </w:r>
          </w:p>
        </w:tc>
      </w:tr>
      <w:tr w:rsidR="00E50BCD" w14:paraId="30033E3C" w14:textId="77777777" w:rsidTr="00E50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16C18D75" w14:textId="77777777" w:rsidR="00E50BCD" w:rsidRDefault="003F3F69">
            <w:r>
              <w:t>Source Data Fig. 1</w:t>
            </w:r>
          </w:p>
        </w:tc>
        <w:tc>
          <w:tcPr>
            <w:tcW w:w="3780" w:type="dxa"/>
          </w:tcPr>
          <w:p w14:paraId="1A5C7C53" w14:textId="77777777" w:rsidR="00E50BCD" w:rsidRDefault="00E50B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490" w:type="dxa"/>
          </w:tcPr>
          <w:p w14:paraId="691A462E" w14:textId="77777777" w:rsidR="00E50BCD" w:rsidRDefault="00E50B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50BCD" w14:paraId="463EF3E5" w14:textId="77777777" w:rsidTr="00E50B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07775061" w14:textId="77777777" w:rsidR="00E50BCD" w:rsidRDefault="003F3F69">
            <w:r>
              <w:t>Source Data Fig. 2</w:t>
            </w:r>
          </w:p>
        </w:tc>
        <w:tc>
          <w:tcPr>
            <w:tcW w:w="3780" w:type="dxa"/>
          </w:tcPr>
          <w:p w14:paraId="07533EC8" w14:textId="77777777" w:rsidR="00E50BCD" w:rsidRDefault="00E50BC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490" w:type="dxa"/>
          </w:tcPr>
          <w:p w14:paraId="1F9C3236" w14:textId="77777777" w:rsidR="00E50BCD" w:rsidRDefault="00E50BC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50BCD" w14:paraId="534C7942" w14:textId="77777777" w:rsidTr="00E50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781F6D75" w14:textId="77777777" w:rsidR="00E50BCD" w:rsidRDefault="003F3F69">
            <w:r>
              <w:t>Source Data Fig. 3</w:t>
            </w:r>
          </w:p>
        </w:tc>
        <w:tc>
          <w:tcPr>
            <w:tcW w:w="3780" w:type="dxa"/>
          </w:tcPr>
          <w:p w14:paraId="68B71677" w14:textId="77777777" w:rsidR="00E50BCD" w:rsidRDefault="00E50B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490" w:type="dxa"/>
          </w:tcPr>
          <w:p w14:paraId="52E5C1E6" w14:textId="77777777" w:rsidR="00E50BCD" w:rsidRDefault="00E50B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50BCD" w14:paraId="1A5F0EBD" w14:textId="77777777" w:rsidTr="00E50B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37D4B79D" w14:textId="77777777" w:rsidR="00E50BCD" w:rsidRDefault="003F3F69">
            <w:r>
              <w:t>Source Data Fig. 4</w:t>
            </w:r>
          </w:p>
        </w:tc>
        <w:tc>
          <w:tcPr>
            <w:tcW w:w="3780" w:type="dxa"/>
          </w:tcPr>
          <w:p w14:paraId="7694C551" w14:textId="77777777" w:rsidR="00E50BCD" w:rsidRDefault="00E50BC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490" w:type="dxa"/>
          </w:tcPr>
          <w:p w14:paraId="4462B8F9" w14:textId="77777777" w:rsidR="00E50BCD" w:rsidRDefault="00E50BC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50BCD" w14:paraId="3D9D6A00" w14:textId="77777777" w:rsidTr="00E50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4BC519D0" w14:textId="77777777" w:rsidR="00E50BCD" w:rsidRDefault="003F3F69">
            <w:r>
              <w:t>Source Data Fig. 5</w:t>
            </w:r>
          </w:p>
        </w:tc>
        <w:tc>
          <w:tcPr>
            <w:tcW w:w="3780" w:type="dxa"/>
          </w:tcPr>
          <w:p w14:paraId="637C2065" w14:textId="77777777" w:rsidR="00E50BCD" w:rsidRDefault="00E50B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490" w:type="dxa"/>
          </w:tcPr>
          <w:p w14:paraId="2BF3A8BF" w14:textId="77777777" w:rsidR="00E50BCD" w:rsidRDefault="00E50B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50BCD" w14:paraId="7A6458A9" w14:textId="77777777" w:rsidTr="00E50B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5AF847D5" w14:textId="77777777" w:rsidR="00E50BCD" w:rsidRDefault="003F3F69">
            <w:r>
              <w:lastRenderedPageBreak/>
              <w:t>Source Data Fig. 6</w:t>
            </w:r>
          </w:p>
        </w:tc>
        <w:tc>
          <w:tcPr>
            <w:tcW w:w="3780" w:type="dxa"/>
          </w:tcPr>
          <w:p w14:paraId="01E89B50" w14:textId="77777777" w:rsidR="00E50BCD" w:rsidRDefault="00E50BC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490" w:type="dxa"/>
          </w:tcPr>
          <w:p w14:paraId="539AF2E0" w14:textId="77777777" w:rsidR="00E50BCD" w:rsidRDefault="00E50BC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50BCD" w14:paraId="689B2CA8" w14:textId="77777777" w:rsidTr="00E50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76AA41B4" w14:textId="77777777" w:rsidR="00E50BCD" w:rsidRDefault="003F3F69">
            <w:r>
              <w:t>Source Data Fig. 7</w:t>
            </w:r>
          </w:p>
        </w:tc>
        <w:tc>
          <w:tcPr>
            <w:tcW w:w="3780" w:type="dxa"/>
          </w:tcPr>
          <w:p w14:paraId="7CA78F65" w14:textId="77777777" w:rsidR="00E50BCD" w:rsidRDefault="00E50B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490" w:type="dxa"/>
          </w:tcPr>
          <w:p w14:paraId="43352362" w14:textId="77777777" w:rsidR="00E50BCD" w:rsidRDefault="00E50B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50BCD" w14:paraId="06C3488A" w14:textId="77777777" w:rsidTr="00E50B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240D22DE" w14:textId="77777777" w:rsidR="00E50BCD" w:rsidRDefault="003F3F69">
            <w:r>
              <w:t>Source Data Fig. 8</w:t>
            </w:r>
          </w:p>
        </w:tc>
        <w:tc>
          <w:tcPr>
            <w:tcW w:w="3780" w:type="dxa"/>
          </w:tcPr>
          <w:p w14:paraId="26FF5F77" w14:textId="77777777" w:rsidR="00E50BCD" w:rsidRDefault="00E50BC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490" w:type="dxa"/>
          </w:tcPr>
          <w:p w14:paraId="2DFE1047" w14:textId="77777777" w:rsidR="00E50BCD" w:rsidRDefault="00E50BC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50BCD" w14:paraId="2C89A8DE" w14:textId="77777777" w:rsidTr="00E50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0CC29A52" w14:textId="77777777" w:rsidR="00E50BCD" w:rsidRDefault="003F3F69">
            <w:r>
              <w:t>Source Data Extended Data Fig./Table 1</w:t>
            </w:r>
          </w:p>
        </w:tc>
        <w:tc>
          <w:tcPr>
            <w:tcW w:w="3780" w:type="dxa"/>
          </w:tcPr>
          <w:p w14:paraId="20A6FA82" w14:textId="77777777" w:rsidR="00E50BCD" w:rsidRDefault="00E50B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490" w:type="dxa"/>
          </w:tcPr>
          <w:p w14:paraId="40E501FA" w14:textId="77777777" w:rsidR="00E50BCD" w:rsidRDefault="00E50B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50BCD" w14:paraId="1B043D0F" w14:textId="77777777" w:rsidTr="00E50B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38200658" w14:textId="77777777" w:rsidR="00E50BCD" w:rsidRDefault="003F3F69">
            <w:r>
              <w:t>Source Data Extended Data Fig./Table 2</w:t>
            </w:r>
          </w:p>
        </w:tc>
        <w:tc>
          <w:tcPr>
            <w:tcW w:w="3780" w:type="dxa"/>
          </w:tcPr>
          <w:p w14:paraId="3FA03290" w14:textId="77777777" w:rsidR="00E50BCD" w:rsidRDefault="00E50BC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490" w:type="dxa"/>
          </w:tcPr>
          <w:p w14:paraId="7FC09AEC" w14:textId="77777777" w:rsidR="00E50BCD" w:rsidRDefault="00E50BC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50BCD" w14:paraId="5DFB70DA" w14:textId="77777777" w:rsidTr="00E50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0CA71C87" w14:textId="77777777" w:rsidR="00E50BCD" w:rsidRDefault="003F3F69">
            <w:r>
              <w:t>Source Data Extended Data Fig./Table 3</w:t>
            </w:r>
          </w:p>
        </w:tc>
        <w:tc>
          <w:tcPr>
            <w:tcW w:w="3780" w:type="dxa"/>
          </w:tcPr>
          <w:p w14:paraId="01FE23BD" w14:textId="77777777" w:rsidR="00E50BCD" w:rsidRDefault="00E50B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490" w:type="dxa"/>
          </w:tcPr>
          <w:p w14:paraId="0DADC216" w14:textId="77777777" w:rsidR="00E50BCD" w:rsidRDefault="00E50B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50BCD" w14:paraId="2DC5307C" w14:textId="77777777" w:rsidTr="00E50B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12254825" w14:textId="77777777" w:rsidR="00E50BCD" w:rsidRDefault="003F3F69">
            <w:r>
              <w:t>Source Data Extended Data Fig./Table 4</w:t>
            </w:r>
          </w:p>
        </w:tc>
        <w:tc>
          <w:tcPr>
            <w:tcW w:w="3780" w:type="dxa"/>
          </w:tcPr>
          <w:p w14:paraId="3B4D6AF7" w14:textId="77777777" w:rsidR="00E50BCD" w:rsidRDefault="00E50BC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490" w:type="dxa"/>
          </w:tcPr>
          <w:p w14:paraId="240D5010" w14:textId="77777777" w:rsidR="00E50BCD" w:rsidRDefault="00E50BC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50BCD" w14:paraId="0C789914" w14:textId="77777777" w:rsidTr="00E50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00E1C125" w14:textId="77777777" w:rsidR="00E50BCD" w:rsidRDefault="003F3F69">
            <w:r>
              <w:t>Source Data Extended Data Fig./Table 5</w:t>
            </w:r>
          </w:p>
        </w:tc>
        <w:tc>
          <w:tcPr>
            <w:tcW w:w="3780" w:type="dxa"/>
          </w:tcPr>
          <w:p w14:paraId="6FBB4F7A" w14:textId="77777777" w:rsidR="00E50BCD" w:rsidRDefault="00E50B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490" w:type="dxa"/>
          </w:tcPr>
          <w:p w14:paraId="7FE4ED82" w14:textId="77777777" w:rsidR="00E50BCD" w:rsidRDefault="00E50B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50BCD" w14:paraId="057E3796" w14:textId="77777777" w:rsidTr="00E50B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099549B1" w14:textId="77777777" w:rsidR="00E50BCD" w:rsidRDefault="003F3F69">
            <w:r>
              <w:t>Source Data Extended Data Fig./Table 6</w:t>
            </w:r>
          </w:p>
        </w:tc>
        <w:tc>
          <w:tcPr>
            <w:tcW w:w="3780" w:type="dxa"/>
          </w:tcPr>
          <w:p w14:paraId="3F38D255" w14:textId="77777777" w:rsidR="00E50BCD" w:rsidRDefault="00E50BC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490" w:type="dxa"/>
          </w:tcPr>
          <w:p w14:paraId="01E9E837" w14:textId="77777777" w:rsidR="00E50BCD" w:rsidRDefault="00E50BC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50BCD" w14:paraId="51915D3D" w14:textId="77777777" w:rsidTr="00E50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56273269" w14:textId="77777777" w:rsidR="00E50BCD" w:rsidRDefault="003F3F69">
            <w:r>
              <w:t>Source Data Extended Data Fig./Table 7</w:t>
            </w:r>
          </w:p>
        </w:tc>
        <w:tc>
          <w:tcPr>
            <w:tcW w:w="3780" w:type="dxa"/>
          </w:tcPr>
          <w:p w14:paraId="38C5CA77" w14:textId="77777777" w:rsidR="00E50BCD" w:rsidRDefault="00E50B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490" w:type="dxa"/>
          </w:tcPr>
          <w:p w14:paraId="16F50A1B" w14:textId="77777777" w:rsidR="00E50BCD" w:rsidRDefault="00E50B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50BCD" w14:paraId="07764475" w14:textId="77777777" w:rsidTr="00E50B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50B2C62D" w14:textId="77777777" w:rsidR="00E50BCD" w:rsidRDefault="003F3F69">
            <w:r>
              <w:t>Source Data Extended Data Fig./Table 8</w:t>
            </w:r>
          </w:p>
        </w:tc>
        <w:tc>
          <w:tcPr>
            <w:tcW w:w="3780" w:type="dxa"/>
          </w:tcPr>
          <w:p w14:paraId="75697E17" w14:textId="77777777" w:rsidR="00E50BCD" w:rsidRDefault="00E50BC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490" w:type="dxa"/>
          </w:tcPr>
          <w:p w14:paraId="6B173F13" w14:textId="77777777" w:rsidR="00E50BCD" w:rsidRDefault="00E50BC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75DBAC84" w14:textId="77777777" w:rsidR="00E50BCD" w:rsidRDefault="00E50BC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50BCD" w14:paraId="441DB908" w14:textId="77777777" w:rsidTr="00E50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5F2D03C2" w14:textId="77777777" w:rsidR="00E50BCD" w:rsidRDefault="003F3F69">
            <w:r>
              <w:t>Source Data Extended Data Fig./Table 9</w:t>
            </w:r>
          </w:p>
        </w:tc>
        <w:tc>
          <w:tcPr>
            <w:tcW w:w="3780" w:type="dxa"/>
          </w:tcPr>
          <w:p w14:paraId="5CF61FB6" w14:textId="77777777" w:rsidR="00E50BCD" w:rsidRDefault="00E50B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490" w:type="dxa"/>
          </w:tcPr>
          <w:p w14:paraId="692B7B15" w14:textId="77777777" w:rsidR="00E50BCD" w:rsidRDefault="00E50B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50BCD" w14:paraId="1F58A5C6" w14:textId="77777777" w:rsidTr="00E50B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43505108" w14:textId="77777777" w:rsidR="00E50BCD" w:rsidRDefault="003F3F69">
            <w:r>
              <w:t>Source Data Extended Data Fig./Table 10</w:t>
            </w:r>
          </w:p>
        </w:tc>
        <w:tc>
          <w:tcPr>
            <w:tcW w:w="3780" w:type="dxa"/>
            <w:shd w:val="clear" w:color="auto" w:fill="auto"/>
          </w:tcPr>
          <w:p w14:paraId="7B4173AC" w14:textId="77777777" w:rsidR="00E50BCD" w:rsidRDefault="00E50BC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490" w:type="dxa"/>
            <w:shd w:val="clear" w:color="auto" w:fill="auto"/>
          </w:tcPr>
          <w:p w14:paraId="18FF9089" w14:textId="77777777" w:rsidR="00E50BCD" w:rsidRDefault="00E50BC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26DC53C7" w14:textId="77777777" w:rsidR="00E50BCD" w:rsidRDefault="00E50BCD">
      <w:pPr>
        <w:tabs>
          <w:tab w:val="left" w:pos="2100"/>
        </w:tabs>
      </w:pPr>
    </w:p>
    <w:sectPr w:rsidR="00E50BCD">
      <w:footerReference w:type="default" r:id="rId9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80A54" w14:textId="77777777" w:rsidR="00B6034D" w:rsidRDefault="00B6034D">
      <w:pPr>
        <w:spacing w:after="0" w:line="240" w:lineRule="auto"/>
      </w:pPr>
      <w:r>
        <w:separator/>
      </w:r>
    </w:p>
  </w:endnote>
  <w:endnote w:type="continuationSeparator" w:id="0">
    <w:p w14:paraId="66AFC49F" w14:textId="77777777" w:rsidR="00B6034D" w:rsidRDefault="00B60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577E6" w14:textId="77777777" w:rsidR="00E50BCD" w:rsidRDefault="003F3F6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lang w:val="en-GB"/>
      </w:rPr>
      <w:drawing>
        <wp:inline distT="0" distB="0" distL="0" distR="0" wp14:anchorId="5E9C55B7" wp14:editId="2E91369B">
          <wp:extent cx="2867025" cy="447675"/>
          <wp:effectExtent l="0" t="0" r="0" b="0"/>
          <wp:docPr id="2" name="image1.png" descr="NAT_logo_NaturePortfolio_Master_Inline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NAT_logo_NaturePortfolio_Master_Inline_RGB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67025" cy="447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5391A" w14:textId="77777777" w:rsidR="00B6034D" w:rsidRDefault="00B6034D">
      <w:pPr>
        <w:spacing w:after="0" w:line="240" w:lineRule="auto"/>
      </w:pPr>
      <w:r>
        <w:separator/>
      </w:r>
    </w:p>
  </w:footnote>
  <w:footnote w:type="continuationSeparator" w:id="0">
    <w:p w14:paraId="116AFA18" w14:textId="77777777" w:rsidR="00B6034D" w:rsidRDefault="00B603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04CA6"/>
    <w:multiLevelType w:val="multilevel"/>
    <w:tmpl w:val="6CDEFF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color w:val="00000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FC539F3"/>
    <w:multiLevelType w:val="multilevel"/>
    <w:tmpl w:val="E1646A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F7F0768"/>
    <w:multiLevelType w:val="multilevel"/>
    <w:tmpl w:val="B1DE3F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F952C99"/>
    <w:multiLevelType w:val="multilevel"/>
    <w:tmpl w:val="3680337A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BBE31C2"/>
    <w:multiLevelType w:val="multilevel"/>
    <w:tmpl w:val="5E4E32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1A34EFB"/>
    <w:multiLevelType w:val="multilevel"/>
    <w:tmpl w:val="65BA21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CC82D57"/>
    <w:multiLevelType w:val="multilevel"/>
    <w:tmpl w:val="321CD9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D4E4EEA"/>
    <w:multiLevelType w:val="multilevel"/>
    <w:tmpl w:val="58288D40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E4970DA"/>
    <w:multiLevelType w:val="multilevel"/>
    <w:tmpl w:val="3796D30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2F511C9"/>
    <w:multiLevelType w:val="multilevel"/>
    <w:tmpl w:val="EA6604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2"/>
      <w:numFmt w:val="bullet"/>
      <w:lvlText w:val="○"/>
      <w:lvlJc w:val="left"/>
      <w:pPr>
        <w:ind w:left="1440" w:hanging="360"/>
      </w:pPr>
    </w:lvl>
    <w:lvl w:ilvl="2">
      <w:start w:val="2"/>
      <w:numFmt w:val="bullet"/>
      <w:lvlText w:val="■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644028AE"/>
    <w:multiLevelType w:val="multilevel"/>
    <w:tmpl w:val="8D7662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6AE46E94"/>
    <w:multiLevelType w:val="multilevel"/>
    <w:tmpl w:val="F3466FFC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4B17AFE"/>
    <w:multiLevelType w:val="multilevel"/>
    <w:tmpl w:val="59125A20"/>
    <w:lvl w:ilvl="0">
      <w:start w:val="1"/>
      <w:numFmt w:val="upperLetter"/>
      <w:lvlText w:val="%1."/>
      <w:lvlJc w:val="left"/>
      <w:pPr>
        <w:ind w:left="720" w:hanging="360"/>
      </w:pPr>
      <w:rPr>
        <w:color w:val="000000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15272532">
    <w:abstractNumId w:val="4"/>
  </w:num>
  <w:num w:numId="2" w16cid:durableId="704524368">
    <w:abstractNumId w:val="5"/>
  </w:num>
  <w:num w:numId="3" w16cid:durableId="1109006099">
    <w:abstractNumId w:val="1"/>
  </w:num>
  <w:num w:numId="4" w16cid:durableId="1754353802">
    <w:abstractNumId w:val="9"/>
  </w:num>
  <w:num w:numId="5" w16cid:durableId="862089260">
    <w:abstractNumId w:val="8"/>
  </w:num>
  <w:num w:numId="6" w16cid:durableId="1343582829">
    <w:abstractNumId w:val="12"/>
  </w:num>
  <w:num w:numId="7" w16cid:durableId="1573420505">
    <w:abstractNumId w:val="0"/>
  </w:num>
  <w:num w:numId="8" w16cid:durableId="1823040225">
    <w:abstractNumId w:val="10"/>
  </w:num>
  <w:num w:numId="9" w16cid:durableId="639922902">
    <w:abstractNumId w:val="11"/>
  </w:num>
  <w:num w:numId="10" w16cid:durableId="935862538">
    <w:abstractNumId w:val="7"/>
  </w:num>
  <w:num w:numId="11" w16cid:durableId="2042052044">
    <w:abstractNumId w:val="3"/>
  </w:num>
  <w:num w:numId="12" w16cid:durableId="489709390">
    <w:abstractNumId w:val="2"/>
  </w:num>
  <w:num w:numId="13" w16cid:durableId="3496008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BCD"/>
    <w:rsid w:val="00230BEA"/>
    <w:rsid w:val="003F3F69"/>
    <w:rsid w:val="00490EEB"/>
    <w:rsid w:val="006B2725"/>
    <w:rsid w:val="00797C0D"/>
    <w:rsid w:val="008F430E"/>
    <w:rsid w:val="00AA73E4"/>
    <w:rsid w:val="00B6034D"/>
    <w:rsid w:val="00BE0C51"/>
    <w:rsid w:val="00D234AE"/>
    <w:rsid w:val="00E448F2"/>
    <w:rsid w:val="00E50BCD"/>
    <w:rsid w:val="00F4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1E57F3"/>
  <w15:docId w15:val="{BC656F2F-3B10-403B-80F2-502E0200E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Pr>
      <w:color w:val="5A5A5A"/>
    </w:rPr>
  </w:style>
  <w:style w:type="table" w:customStyle="1" w:styleId="a5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a1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8" w:space="0" w:color="58635B"/>
          <w:left w:val="single" w:sz="8" w:space="0" w:color="58635B"/>
          <w:bottom w:val="single" w:sz="18" w:space="0" w:color="58635B"/>
          <w:right w:val="single" w:sz="8" w:space="0" w:color="58635B"/>
          <w:insideH w:val="nil"/>
          <w:insideV w:val="single" w:sz="8" w:space="0" w:color="58635B"/>
        </w:tcBorders>
      </w:tcPr>
    </w:tblStylePr>
    <w:tblStylePr w:type="la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6" w:space="0" w:color="58635B"/>
          <w:left w:val="single" w:sz="8" w:space="0" w:color="58635B"/>
          <w:bottom w:val="single" w:sz="8" w:space="0" w:color="58635B"/>
          <w:right w:val="single" w:sz="8" w:space="0" w:color="58635B"/>
          <w:insideH w:val="nil"/>
          <w:insideV w:val="single" w:sz="8" w:space="0" w:color="58635B"/>
        </w:tcBorders>
      </w:tcPr>
    </w:tblStylePr>
    <w:tblStylePr w:type="firstCol">
      <w:rPr>
        <w:rFonts w:ascii="Cambria" w:eastAsia="Cambria" w:hAnsi="Cambria" w:cs="Cambria"/>
        <w:b/>
      </w:rPr>
    </w:tblStylePr>
    <w:tblStylePr w:type="lastCol">
      <w:rPr>
        <w:rFonts w:ascii="Cambria" w:eastAsia="Cambria" w:hAnsi="Cambria" w:cs="Cambria"/>
        <w:b/>
      </w:rPr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</w:tcBorders>
      </w:tcPr>
    </w:tblStylePr>
    <w:tblStylePr w:type="band1Vert"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</w:tcBorders>
        <w:shd w:val="clear" w:color="auto" w:fill="D4D9D5"/>
      </w:tcPr>
    </w:tblStylePr>
    <w:tblStylePr w:type="band1Horz"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  <w:insideV w:val="single" w:sz="8" w:space="0" w:color="58635B"/>
        </w:tcBorders>
        <w:shd w:val="clear" w:color="auto" w:fill="D4D9D5"/>
      </w:tcPr>
    </w:tblStylePr>
    <w:tblStylePr w:type="band2Horz"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  <w:insideV w:val="single" w:sz="8" w:space="0" w:color="58635B"/>
        </w:tcBorders>
      </w:tcPr>
    </w:tblStylePr>
  </w:style>
  <w:style w:type="table" w:customStyle="1" w:styleId="a7">
    <w:basedOn w:val="a1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8" w:space="0" w:color="58635B"/>
          <w:left w:val="single" w:sz="8" w:space="0" w:color="58635B"/>
          <w:bottom w:val="single" w:sz="18" w:space="0" w:color="58635B"/>
          <w:right w:val="single" w:sz="8" w:space="0" w:color="58635B"/>
          <w:insideH w:val="nil"/>
          <w:insideV w:val="single" w:sz="8" w:space="0" w:color="58635B"/>
        </w:tcBorders>
      </w:tcPr>
    </w:tblStylePr>
    <w:tblStylePr w:type="la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6" w:space="0" w:color="58635B"/>
          <w:left w:val="single" w:sz="8" w:space="0" w:color="58635B"/>
          <w:bottom w:val="single" w:sz="8" w:space="0" w:color="58635B"/>
          <w:right w:val="single" w:sz="8" w:space="0" w:color="58635B"/>
          <w:insideH w:val="nil"/>
          <w:insideV w:val="single" w:sz="8" w:space="0" w:color="58635B"/>
        </w:tcBorders>
      </w:tcPr>
    </w:tblStylePr>
    <w:tblStylePr w:type="firstCol">
      <w:rPr>
        <w:rFonts w:ascii="Cambria" w:eastAsia="Cambria" w:hAnsi="Cambria" w:cs="Cambria"/>
        <w:b/>
      </w:rPr>
    </w:tblStylePr>
    <w:tblStylePr w:type="lastCol">
      <w:rPr>
        <w:rFonts w:ascii="Cambria" w:eastAsia="Cambria" w:hAnsi="Cambria" w:cs="Cambria"/>
        <w:b/>
      </w:rPr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</w:tcBorders>
      </w:tcPr>
    </w:tblStylePr>
    <w:tblStylePr w:type="band1Vert"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</w:tcBorders>
        <w:shd w:val="clear" w:color="auto" w:fill="D4D9D5"/>
      </w:tcPr>
    </w:tblStylePr>
    <w:tblStylePr w:type="band1Horz"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  <w:insideV w:val="single" w:sz="8" w:space="0" w:color="58635B"/>
        </w:tcBorders>
        <w:shd w:val="clear" w:color="auto" w:fill="D4D9D5"/>
      </w:tcPr>
    </w:tblStylePr>
    <w:tblStylePr w:type="band2Horz"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  <w:insideV w:val="single" w:sz="8" w:space="0" w:color="58635B"/>
        </w:tcBorders>
      </w:tcPr>
    </w:tblStylePr>
  </w:style>
  <w:style w:type="table" w:customStyle="1" w:styleId="a8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a1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8" w:space="0" w:color="58635B"/>
          <w:left w:val="single" w:sz="8" w:space="0" w:color="58635B"/>
          <w:bottom w:val="single" w:sz="18" w:space="0" w:color="58635B"/>
          <w:right w:val="single" w:sz="8" w:space="0" w:color="58635B"/>
          <w:insideH w:val="nil"/>
          <w:insideV w:val="single" w:sz="8" w:space="0" w:color="58635B"/>
        </w:tcBorders>
      </w:tcPr>
    </w:tblStylePr>
    <w:tblStylePr w:type="la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6" w:space="0" w:color="58635B"/>
          <w:left w:val="single" w:sz="8" w:space="0" w:color="58635B"/>
          <w:bottom w:val="single" w:sz="8" w:space="0" w:color="58635B"/>
          <w:right w:val="single" w:sz="8" w:space="0" w:color="58635B"/>
          <w:insideH w:val="nil"/>
          <w:insideV w:val="single" w:sz="8" w:space="0" w:color="58635B"/>
        </w:tcBorders>
      </w:tcPr>
    </w:tblStylePr>
    <w:tblStylePr w:type="firstCol">
      <w:rPr>
        <w:rFonts w:ascii="Cambria" w:eastAsia="Cambria" w:hAnsi="Cambria" w:cs="Cambria"/>
        <w:b/>
      </w:rPr>
    </w:tblStylePr>
    <w:tblStylePr w:type="lastCol">
      <w:rPr>
        <w:rFonts w:ascii="Cambria" w:eastAsia="Cambria" w:hAnsi="Cambria" w:cs="Cambria"/>
        <w:b/>
      </w:rPr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</w:tcBorders>
      </w:tcPr>
    </w:tblStylePr>
    <w:tblStylePr w:type="band1Vert"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</w:tcBorders>
        <w:shd w:val="clear" w:color="auto" w:fill="D4D9D5"/>
      </w:tcPr>
    </w:tblStylePr>
    <w:tblStylePr w:type="band1Horz"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  <w:insideV w:val="single" w:sz="8" w:space="0" w:color="58635B"/>
        </w:tcBorders>
        <w:shd w:val="clear" w:color="auto" w:fill="D4D9D5"/>
      </w:tcPr>
    </w:tblStylePr>
    <w:tblStylePr w:type="band2Horz"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  <w:insideV w:val="single" w:sz="8" w:space="0" w:color="58635B"/>
        </w:tcBorders>
      </w:tcPr>
    </w:tblStylePr>
  </w:style>
  <w:style w:type="table" w:customStyle="1" w:styleId="aa">
    <w:basedOn w:val="a1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8" w:space="0" w:color="58635B"/>
          <w:left w:val="single" w:sz="8" w:space="0" w:color="58635B"/>
          <w:bottom w:val="single" w:sz="18" w:space="0" w:color="58635B"/>
          <w:right w:val="single" w:sz="8" w:space="0" w:color="58635B"/>
          <w:insideH w:val="nil"/>
          <w:insideV w:val="single" w:sz="8" w:space="0" w:color="58635B"/>
        </w:tcBorders>
      </w:tcPr>
    </w:tblStylePr>
    <w:tblStylePr w:type="la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6" w:space="0" w:color="58635B"/>
          <w:left w:val="single" w:sz="8" w:space="0" w:color="58635B"/>
          <w:bottom w:val="single" w:sz="8" w:space="0" w:color="58635B"/>
          <w:right w:val="single" w:sz="8" w:space="0" w:color="58635B"/>
          <w:insideH w:val="nil"/>
          <w:insideV w:val="single" w:sz="8" w:space="0" w:color="58635B"/>
        </w:tcBorders>
      </w:tcPr>
    </w:tblStylePr>
    <w:tblStylePr w:type="firstCol">
      <w:rPr>
        <w:rFonts w:ascii="Cambria" w:eastAsia="Cambria" w:hAnsi="Cambria" w:cs="Cambria"/>
        <w:b/>
      </w:rPr>
    </w:tblStylePr>
    <w:tblStylePr w:type="lastCol">
      <w:rPr>
        <w:rFonts w:ascii="Cambria" w:eastAsia="Cambria" w:hAnsi="Cambria" w:cs="Cambria"/>
        <w:b/>
      </w:rPr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</w:tcBorders>
      </w:tcPr>
    </w:tblStylePr>
    <w:tblStylePr w:type="band1Vert"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</w:tcBorders>
        <w:shd w:val="clear" w:color="auto" w:fill="D4D9D5"/>
      </w:tcPr>
    </w:tblStylePr>
    <w:tblStylePr w:type="band1Horz"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  <w:insideV w:val="single" w:sz="8" w:space="0" w:color="58635B"/>
        </w:tcBorders>
        <w:shd w:val="clear" w:color="auto" w:fill="D4D9D5"/>
      </w:tcPr>
    </w:tblStylePr>
    <w:tblStylePr w:type="band2Horz"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  <w:insideV w:val="single" w:sz="8" w:space="0" w:color="58635B"/>
        </w:tcBorders>
      </w:tcPr>
    </w:tblStylePr>
  </w:style>
  <w:style w:type="character" w:styleId="ab">
    <w:name w:val="annotation reference"/>
    <w:basedOn w:val="a0"/>
    <w:uiPriority w:val="99"/>
    <w:semiHidden/>
    <w:unhideWhenUsed/>
    <w:rsid w:val="00CA784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A7840"/>
    <w:pPr>
      <w:spacing w:line="240" w:lineRule="auto"/>
    </w:pPr>
    <w:rPr>
      <w:sz w:val="20"/>
      <w:szCs w:val="20"/>
    </w:rPr>
  </w:style>
  <w:style w:type="character" w:customStyle="1" w:styleId="ad">
    <w:name w:val="批注文字 字符"/>
    <w:basedOn w:val="a0"/>
    <w:link w:val="ac"/>
    <w:uiPriority w:val="99"/>
    <w:semiHidden/>
    <w:rsid w:val="00CA784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A7840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CA7840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CA7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批注框文本 字符"/>
    <w:basedOn w:val="a0"/>
    <w:link w:val="af0"/>
    <w:uiPriority w:val="99"/>
    <w:semiHidden/>
    <w:rsid w:val="00CA7840"/>
    <w:rPr>
      <w:rFonts w:ascii="Segoe UI" w:hAnsi="Segoe UI" w:cs="Segoe UI"/>
      <w:sz w:val="18"/>
      <w:szCs w:val="18"/>
    </w:rPr>
  </w:style>
  <w:style w:type="paragraph" w:styleId="af2">
    <w:name w:val="header"/>
    <w:basedOn w:val="a"/>
    <w:link w:val="af3"/>
    <w:uiPriority w:val="99"/>
    <w:unhideWhenUsed/>
    <w:rsid w:val="00CA78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3">
    <w:name w:val="页眉 字符"/>
    <w:basedOn w:val="a0"/>
    <w:link w:val="af2"/>
    <w:uiPriority w:val="99"/>
    <w:rsid w:val="00CA7840"/>
  </w:style>
  <w:style w:type="paragraph" w:styleId="af4">
    <w:name w:val="footer"/>
    <w:basedOn w:val="a"/>
    <w:link w:val="af5"/>
    <w:uiPriority w:val="99"/>
    <w:unhideWhenUsed/>
    <w:rsid w:val="00CA78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5">
    <w:name w:val="页脚 字符"/>
    <w:basedOn w:val="a0"/>
    <w:link w:val="af4"/>
    <w:uiPriority w:val="99"/>
    <w:rsid w:val="00CA7840"/>
  </w:style>
  <w:style w:type="character" w:styleId="af6">
    <w:name w:val="Placeholder Text"/>
    <w:basedOn w:val="a0"/>
    <w:uiPriority w:val="99"/>
    <w:semiHidden/>
    <w:rsid w:val="002E05D3"/>
    <w:rPr>
      <w:color w:val="808080"/>
    </w:rPr>
  </w:style>
  <w:style w:type="paragraph" w:styleId="af7">
    <w:name w:val="List Paragraph"/>
    <w:basedOn w:val="a"/>
    <w:uiPriority w:val="34"/>
    <w:qFormat/>
    <w:rsid w:val="002E05D3"/>
    <w:pPr>
      <w:ind w:left="720"/>
      <w:contextualSpacing/>
    </w:pPr>
  </w:style>
  <w:style w:type="table" w:customStyle="1" w:styleId="af8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f9">
    <w:basedOn w:val="a1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8" w:space="0" w:color="58635B"/>
          <w:left w:val="single" w:sz="8" w:space="0" w:color="58635B"/>
          <w:bottom w:val="single" w:sz="18" w:space="0" w:color="58635B"/>
          <w:right w:val="single" w:sz="8" w:space="0" w:color="58635B"/>
          <w:insideH w:val="nil"/>
          <w:insideV w:val="single" w:sz="8" w:space="0" w:color="58635B"/>
        </w:tcBorders>
      </w:tcPr>
    </w:tblStylePr>
    <w:tblStylePr w:type="la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6" w:space="0" w:color="58635B"/>
          <w:left w:val="single" w:sz="8" w:space="0" w:color="58635B"/>
          <w:bottom w:val="single" w:sz="8" w:space="0" w:color="58635B"/>
          <w:right w:val="single" w:sz="8" w:space="0" w:color="58635B"/>
          <w:insideH w:val="nil"/>
          <w:insideV w:val="single" w:sz="8" w:space="0" w:color="58635B"/>
        </w:tcBorders>
      </w:tcPr>
    </w:tblStylePr>
    <w:tblStylePr w:type="firstCol">
      <w:rPr>
        <w:rFonts w:ascii="Cambria" w:eastAsia="Cambria" w:hAnsi="Cambria" w:cs="Cambria"/>
        <w:b/>
      </w:rPr>
    </w:tblStylePr>
    <w:tblStylePr w:type="lastCol">
      <w:rPr>
        <w:rFonts w:ascii="Cambria" w:eastAsia="Cambria" w:hAnsi="Cambria" w:cs="Cambria"/>
        <w:b/>
      </w:rPr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</w:tcBorders>
      </w:tcPr>
    </w:tblStylePr>
    <w:tblStylePr w:type="band1Vert"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</w:tcBorders>
        <w:shd w:val="clear" w:color="auto" w:fill="D4D9D5"/>
      </w:tcPr>
    </w:tblStylePr>
    <w:tblStylePr w:type="band1Horz"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  <w:insideV w:val="single" w:sz="8" w:space="0" w:color="58635B"/>
        </w:tcBorders>
        <w:shd w:val="clear" w:color="auto" w:fill="D4D9D5"/>
      </w:tcPr>
    </w:tblStylePr>
    <w:tblStylePr w:type="band2Horz"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  <w:insideV w:val="single" w:sz="8" w:space="0" w:color="58635B"/>
        </w:tcBorders>
      </w:tcPr>
    </w:tblStylePr>
  </w:style>
  <w:style w:type="table" w:customStyle="1" w:styleId="afa">
    <w:basedOn w:val="a1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8" w:space="0" w:color="58635B"/>
          <w:left w:val="single" w:sz="8" w:space="0" w:color="58635B"/>
          <w:bottom w:val="single" w:sz="18" w:space="0" w:color="58635B"/>
          <w:right w:val="single" w:sz="8" w:space="0" w:color="58635B"/>
          <w:insideH w:val="nil"/>
          <w:insideV w:val="single" w:sz="8" w:space="0" w:color="58635B"/>
        </w:tcBorders>
      </w:tcPr>
    </w:tblStylePr>
    <w:tblStylePr w:type="la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6" w:space="0" w:color="58635B"/>
          <w:left w:val="single" w:sz="8" w:space="0" w:color="58635B"/>
          <w:bottom w:val="single" w:sz="8" w:space="0" w:color="58635B"/>
          <w:right w:val="single" w:sz="8" w:space="0" w:color="58635B"/>
          <w:insideH w:val="nil"/>
          <w:insideV w:val="single" w:sz="8" w:space="0" w:color="58635B"/>
        </w:tcBorders>
      </w:tcPr>
    </w:tblStylePr>
    <w:tblStylePr w:type="firstCol">
      <w:rPr>
        <w:rFonts w:ascii="Cambria" w:eastAsia="Cambria" w:hAnsi="Cambria" w:cs="Cambria"/>
        <w:b/>
      </w:rPr>
    </w:tblStylePr>
    <w:tblStylePr w:type="lastCol">
      <w:rPr>
        <w:rFonts w:ascii="Cambria" w:eastAsia="Cambria" w:hAnsi="Cambria" w:cs="Cambria"/>
        <w:b/>
      </w:rPr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</w:tcBorders>
      </w:tcPr>
    </w:tblStylePr>
    <w:tblStylePr w:type="band1Vert"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</w:tcBorders>
        <w:shd w:val="clear" w:color="auto" w:fill="D4D9D5"/>
      </w:tcPr>
    </w:tblStylePr>
    <w:tblStylePr w:type="band1Horz"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  <w:insideV w:val="single" w:sz="8" w:space="0" w:color="58635B"/>
        </w:tcBorders>
        <w:shd w:val="clear" w:color="auto" w:fill="D4D9D5"/>
      </w:tcPr>
    </w:tblStylePr>
    <w:tblStylePr w:type="band2Horz"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  <w:insideV w:val="single" w:sz="8" w:space="0" w:color="58635B"/>
        </w:tcBorders>
      </w:tcPr>
    </w:tblStylePr>
  </w:style>
  <w:style w:type="table" w:customStyle="1" w:styleId="afb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fc">
    <w:basedOn w:val="a1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8" w:space="0" w:color="58635B"/>
          <w:left w:val="single" w:sz="8" w:space="0" w:color="58635B"/>
          <w:bottom w:val="single" w:sz="18" w:space="0" w:color="58635B"/>
          <w:right w:val="single" w:sz="8" w:space="0" w:color="58635B"/>
          <w:insideH w:val="nil"/>
          <w:insideV w:val="single" w:sz="8" w:space="0" w:color="58635B"/>
        </w:tcBorders>
      </w:tcPr>
    </w:tblStylePr>
    <w:tblStylePr w:type="la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6" w:space="0" w:color="58635B"/>
          <w:left w:val="single" w:sz="8" w:space="0" w:color="58635B"/>
          <w:bottom w:val="single" w:sz="8" w:space="0" w:color="58635B"/>
          <w:right w:val="single" w:sz="8" w:space="0" w:color="58635B"/>
          <w:insideH w:val="nil"/>
          <w:insideV w:val="single" w:sz="8" w:space="0" w:color="58635B"/>
        </w:tcBorders>
      </w:tcPr>
    </w:tblStylePr>
    <w:tblStylePr w:type="firstCol">
      <w:rPr>
        <w:rFonts w:ascii="Cambria" w:eastAsia="Cambria" w:hAnsi="Cambria" w:cs="Cambria"/>
        <w:b/>
      </w:rPr>
    </w:tblStylePr>
    <w:tblStylePr w:type="lastCol">
      <w:rPr>
        <w:rFonts w:ascii="Cambria" w:eastAsia="Cambria" w:hAnsi="Cambria" w:cs="Cambria"/>
        <w:b/>
      </w:rPr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</w:tcBorders>
      </w:tcPr>
    </w:tblStylePr>
    <w:tblStylePr w:type="band1Vert"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</w:tcBorders>
        <w:shd w:val="clear" w:color="auto" w:fill="D4D9D5"/>
      </w:tcPr>
    </w:tblStylePr>
    <w:tblStylePr w:type="band1Horz"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  <w:insideV w:val="single" w:sz="8" w:space="0" w:color="58635B"/>
        </w:tcBorders>
        <w:shd w:val="clear" w:color="auto" w:fill="D4D9D5"/>
      </w:tcPr>
    </w:tblStylePr>
    <w:tblStylePr w:type="band2Horz"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  <w:insideV w:val="single" w:sz="8" w:space="0" w:color="58635B"/>
        </w:tcBorders>
      </w:tcPr>
    </w:tblStylePr>
  </w:style>
  <w:style w:type="table" w:customStyle="1" w:styleId="afd">
    <w:basedOn w:val="a1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8" w:space="0" w:color="58635B"/>
          <w:left w:val="single" w:sz="8" w:space="0" w:color="58635B"/>
          <w:bottom w:val="single" w:sz="18" w:space="0" w:color="58635B"/>
          <w:right w:val="single" w:sz="8" w:space="0" w:color="58635B"/>
          <w:insideH w:val="nil"/>
          <w:insideV w:val="single" w:sz="8" w:space="0" w:color="58635B"/>
        </w:tcBorders>
      </w:tcPr>
    </w:tblStylePr>
    <w:tblStylePr w:type="la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6" w:space="0" w:color="58635B"/>
          <w:left w:val="single" w:sz="8" w:space="0" w:color="58635B"/>
          <w:bottom w:val="single" w:sz="8" w:space="0" w:color="58635B"/>
          <w:right w:val="single" w:sz="8" w:space="0" w:color="58635B"/>
          <w:insideH w:val="nil"/>
          <w:insideV w:val="single" w:sz="8" w:space="0" w:color="58635B"/>
        </w:tcBorders>
      </w:tcPr>
    </w:tblStylePr>
    <w:tblStylePr w:type="firstCol">
      <w:rPr>
        <w:rFonts w:ascii="Cambria" w:eastAsia="Cambria" w:hAnsi="Cambria" w:cs="Cambria"/>
        <w:b/>
      </w:rPr>
    </w:tblStylePr>
    <w:tblStylePr w:type="lastCol">
      <w:rPr>
        <w:rFonts w:ascii="Cambria" w:eastAsia="Cambria" w:hAnsi="Cambria" w:cs="Cambria"/>
        <w:b/>
      </w:rPr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</w:tcBorders>
      </w:tcPr>
    </w:tblStylePr>
    <w:tblStylePr w:type="band1Vert"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</w:tcBorders>
        <w:shd w:val="clear" w:color="auto" w:fill="D4D9D5"/>
      </w:tcPr>
    </w:tblStylePr>
    <w:tblStylePr w:type="band1Horz"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  <w:insideV w:val="single" w:sz="8" w:space="0" w:color="58635B"/>
        </w:tcBorders>
        <w:shd w:val="clear" w:color="auto" w:fill="D4D9D5"/>
      </w:tcPr>
    </w:tblStylePr>
    <w:tblStylePr w:type="band2Horz"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  <w:insideV w:val="single" w:sz="8" w:space="0" w:color="58635B"/>
        </w:tcBorders>
      </w:tcPr>
    </w:tblStylePr>
  </w:style>
  <w:style w:type="table" w:customStyle="1" w:styleId="afe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ff">
    <w:basedOn w:val="a1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8" w:space="0" w:color="58635B"/>
          <w:left w:val="single" w:sz="8" w:space="0" w:color="58635B"/>
          <w:bottom w:val="single" w:sz="18" w:space="0" w:color="58635B"/>
          <w:right w:val="single" w:sz="8" w:space="0" w:color="58635B"/>
          <w:insideH w:val="nil"/>
          <w:insideV w:val="single" w:sz="8" w:space="0" w:color="58635B"/>
        </w:tcBorders>
      </w:tcPr>
    </w:tblStylePr>
    <w:tblStylePr w:type="la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6" w:space="0" w:color="58635B"/>
          <w:left w:val="single" w:sz="8" w:space="0" w:color="58635B"/>
          <w:bottom w:val="single" w:sz="8" w:space="0" w:color="58635B"/>
          <w:right w:val="single" w:sz="8" w:space="0" w:color="58635B"/>
          <w:insideH w:val="nil"/>
          <w:insideV w:val="single" w:sz="8" w:space="0" w:color="58635B"/>
        </w:tcBorders>
      </w:tcPr>
    </w:tblStylePr>
    <w:tblStylePr w:type="firstCol">
      <w:rPr>
        <w:rFonts w:ascii="Cambria" w:eastAsia="Cambria" w:hAnsi="Cambria" w:cs="Cambria"/>
        <w:b/>
      </w:rPr>
    </w:tblStylePr>
    <w:tblStylePr w:type="lastCol">
      <w:rPr>
        <w:rFonts w:ascii="Cambria" w:eastAsia="Cambria" w:hAnsi="Cambria" w:cs="Cambria"/>
        <w:b/>
      </w:rPr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</w:tcBorders>
      </w:tcPr>
    </w:tblStylePr>
    <w:tblStylePr w:type="band1Vert"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</w:tcBorders>
        <w:shd w:val="clear" w:color="auto" w:fill="D4D9D5"/>
      </w:tcPr>
    </w:tblStylePr>
    <w:tblStylePr w:type="band1Horz"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  <w:insideV w:val="single" w:sz="8" w:space="0" w:color="58635B"/>
        </w:tcBorders>
        <w:shd w:val="clear" w:color="auto" w:fill="D4D9D5"/>
      </w:tcPr>
    </w:tblStylePr>
    <w:tblStylePr w:type="band2Horz"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  <w:insideV w:val="single" w:sz="8" w:space="0" w:color="58635B"/>
        </w:tcBorders>
      </w:tcPr>
    </w:tblStylePr>
  </w:style>
  <w:style w:type="table" w:customStyle="1" w:styleId="aff0">
    <w:basedOn w:val="a1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8" w:space="0" w:color="58635B"/>
          <w:left w:val="single" w:sz="8" w:space="0" w:color="58635B"/>
          <w:bottom w:val="single" w:sz="18" w:space="0" w:color="58635B"/>
          <w:right w:val="single" w:sz="8" w:space="0" w:color="58635B"/>
          <w:insideH w:val="nil"/>
          <w:insideV w:val="single" w:sz="8" w:space="0" w:color="58635B"/>
        </w:tcBorders>
      </w:tcPr>
    </w:tblStylePr>
    <w:tblStylePr w:type="la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6" w:space="0" w:color="58635B"/>
          <w:left w:val="single" w:sz="8" w:space="0" w:color="58635B"/>
          <w:bottom w:val="single" w:sz="8" w:space="0" w:color="58635B"/>
          <w:right w:val="single" w:sz="8" w:space="0" w:color="58635B"/>
          <w:insideH w:val="nil"/>
          <w:insideV w:val="single" w:sz="8" w:space="0" w:color="58635B"/>
        </w:tcBorders>
      </w:tcPr>
    </w:tblStylePr>
    <w:tblStylePr w:type="firstCol">
      <w:rPr>
        <w:rFonts w:ascii="Cambria" w:eastAsia="Cambria" w:hAnsi="Cambria" w:cs="Cambria"/>
        <w:b/>
      </w:rPr>
    </w:tblStylePr>
    <w:tblStylePr w:type="lastCol">
      <w:rPr>
        <w:rFonts w:ascii="Cambria" w:eastAsia="Cambria" w:hAnsi="Cambria" w:cs="Cambria"/>
        <w:b/>
      </w:rPr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</w:tcBorders>
      </w:tcPr>
    </w:tblStylePr>
    <w:tblStylePr w:type="band1Vert"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</w:tcBorders>
        <w:shd w:val="clear" w:color="auto" w:fill="D4D9D5"/>
      </w:tcPr>
    </w:tblStylePr>
    <w:tblStylePr w:type="band1Horz"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  <w:insideV w:val="single" w:sz="8" w:space="0" w:color="58635B"/>
        </w:tcBorders>
        <w:shd w:val="clear" w:color="auto" w:fill="D4D9D5"/>
      </w:tcPr>
    </w:tblStylePr>
    <w:tblStylePr w:type="band2Horz"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  <w:insideV w:val="single" w:sz="8" w:space="0" w:color="58635B"/>
        </w:tcBorders>
      </w:tcPr>
    </w:tblStylePr>
  </w:style>
  <w:style w:type="table" w:customStyle="1" w:styleId="aff1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ff2">
    <w:basedOn w:val="a1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8" w:space="0" w:color="58635B"/>
          <w:left w:val="single" w:sz="8" w:space="0" w:color="58635B"/>
          <w:bottom w:val="single" w:sz="18" w:space="0" w:color="58635B"/>
          <w:right w:val="single" w:sz="8" w:space="0" w:color="58635B"/>
          <w:insideH w:val="nil"/>
          <w:insideV w:val="single" w:sz="8" w:space="0" w:color="58635B"/>
        </w:tcBorders>
      </w:tcPr>
    </w:tblStylePr>
    <w:tblStylePr w:type="la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6" w:space="0" w:color="58635B"/>
          <w:left w:val="single" w:sz="8" w:space="0" w:color="58635B"/>
          <w:bottom w:val="single" w:sz="8" w:space="0" w:color="58635B"/>
          <w:right w:val="single" w:sz="8" w:space="0" w:color="58635B"/>
          <w:insideH w:val="nil"/>
          <w:insideV w:val="single" w:sz="8" w:space="0" w:color="58635B"/>
        </w:tcBorders>
      </w:tcPr>
    </w:tblStylePr>
    <w:tblStylePr w:type="firstCol">
      <w:rPr>
        <w:rFonts w:ascii="Cambria" w:eastAsia="Cambria" w:hAnsi="Cambria" w:cs="Cambria"/>
        <w:b/>
      </w:rPr>
    </w:tblStylePr>
    <w:tblStylePr w:type="lastCol">
      <w:rPr>
        <w:rFonts w:ascii="Cambria" w:eastAsia="Cambria" w:hAnsi="Cambria" w:cs="Cambria"/>
        <w:b/>
      </w:rPr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</w:tcBorders>
      </w:tcPr>
    </w:tblStylePr>
    <w:tblStylePr w:type="band1Vert"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</w:tcBorders>
        <w:shd w:val="clear" w:color="auto" w:fill="D4D9D5"/>
      </w:tcPr>
    </w:tblStylePr>
    <w:tblStylePr w:type="band1Horz"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  <w:insideV w:val="single" w:sz="8" w:space="0" w:color="58635B"/>
        </w:tcBorders>
        <w:shd w:val="clear" w:color="auto" w:fill="D4D9D5"/>
      </w:tcPr>
    </w:tblStylePr>
    <w:tblStylePr w:type="band2Horz"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  <w:insideV w:val="single" w:sz="8" w:space="0" w:color="58635B"/>
        </w:tcBorders>
      </w:tcPr>
    </w:tblStylePr>
  </w:style>
  <w:style w:type="table" w:customStyle="1" w:styleId="aff3">
    <w:basedOn w:val="a1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8" w:space="0" w:color="58635B"/>
          <w:left w:val="single" w:sz="8" w:space="0" w:color="58635B"/>
          <w:bottom w:val="single" w:sz="18" w:space="0" w:color="58635B"/>
          <w:right w:val="single" w:sz="8" w:space="0" w:color="58635B"/>
          <w:insideH w:val="nil"/>
          <w:insideV w:val="single" w:sz="8" w:space="0" w:color="58635B"/>
        </w:tcBorders>
      </w:tcPr>
    </w:tblStylePr>
    <w:tblStylePr w:type="la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6" w:space="0" w:color="58635B"/>
          <w:left w:val="single" w:sz="8" w:space="0" w:color="58635B"/>
          <w:bottom w:val="single" w:sz="8" w:space="0" w:color="58635B"/>
          <w:right w:val="single" w:sz="8" w:space="0" w:color="58635B"/>
          <w:insideH w:val="nil"/>
          <w:insideV w:val="single" w:sz="8" w:space="0" w:color="58635B"/>
        </w:tcBorders>
      </w:tcPr>
    </w:tblStylePr>
    <w:tblStylePr w:type="firstCol">
      <w:rPr>
        <w:rFonts w:ascii="Cambria" w:eastAsia="Cambria" w:hAnsi="Cambria" w:cs="Cambria"/>
        <w:b/>
      </w:rPr>
    </w:tblStylePr>
    <w:tblStylePr w:type="lastCol">
      <w:rPr>
        <w:rFonts w:ascii="Cambria" w:eastAsia="Cambria" w:hAnsi="Cambria" w:cs="Cambria"/>
        <w:b/>
      </w:rPr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</w:tcBorders>
      </w:tcPr>
    </w:tblStylePr>
    <w:tblStylePr w:type="band1Vert"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</w:tcBorders>
        <w:shd w:val="clear" w:color="auto" w:fill="D4D9D5"/>
      </w:tcPr>
    </w:tblStylePr>
    <w:tblStylePr w:type="band1Horz"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  <w:insideV w:val="single" w:sz="8" w:space="0" w:color="58635B"/>
        </w:tcBorders>
        <w:shd w:val="clear" w:color="auto" w:fill="D4D9D5"/>
      </w:tcPr>
    </w:tblStylePr>
    <w:tblStylePr w:type="band2Horz"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  <w:insideV w:val="single" w:sz="8" w:space="0" w:color="58635B"/>
        </w:tcBorders>
      </w:tcPr>
    </w:tblStylePr>
  </w:style>
  <w:style w:type="character" w:styleId="aff4">
    <w:name w:val="Hyperlink"/>
    <w:basedOn w:val="a0"/>
    <w:uiPriority w:val="99"/>
    <w:unhideWhenUsed/>
    <w:rsid w:val="00315B28"/>
    <w:rPr>
      <w:color w:val="0000FF" w:themeColor="hyperlink"/>
      <w:u w:val="single"/>
    </w:rPr>
  </w:style>
  <w:style w:type="table" w:customStyle="1" w:styleId="aff5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ff6">
    <w:basedOn w:val="a1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8" w:space="0" w:color="58635B"/>
          <w:left w:val="single" w:sz="8" w:space="0" w:color="58635B"/>
          <w:bottom w:val="single" w:sz="18" w:space="0" w:color="58635B"/>
          <w:right w:val="single" w:sz="8" w:space="0" w:color="58635B"/>
          <w:insideH w:val="nil"/>
          <w:insideV w:val="single" w:sz="8" w:space="0" w:color="58635B"/>
        </w:tcBorders>
      </w:tcPr>
    </w:tblStylePr>
    <w:tblStylePr w:type="la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6" w:space="0" w:color="58635B"/>
          <w:left w:val="single" w:sz="8" w:space="0" w:color="58635B"/>
          <w:bottom w:val="single" w:sz="8" w:space="0" w:color="58635B"/>
          <w:right w:val="single" w:sz="8" w:space="0" w:color="58635B"/>
          <w:insideH w:val="nil"/>
          <w:insideV w:val="single" w:sz="8" w:space="0" w:color="58635B"/>
        </w:tcBorders>
      </w:tcPr>
    </w:tblStylePr>
    <w:tblStylePr w:type="firstCol">
      <w:rPr>
        <w:rFonts w:ascii="Cambria" w:eastAsia="Cambria" w:hAnsi="Cambria" w:cs="Cambria"/>
        <w:b/>
      </w:rPr>
    </w:tblStylePr>
    <w:tblStylePr w:type="lastCol">
      <w:rPr>
        <w:rFonts w:ascii="Cambria" w:eastAsia="Cambria" w:hAnsi="Cambria" w:cs="Cambria"/>
        <w:b/>
      </w:rPr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</w:tcBorders>
      </w:tcPr>
    </w:tblStylePr>
    <w:tblStylePr w:type="band1Vert"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</w:tcBorders>
        <w:shd w:val="clear" w:color="auto" w:fill="D4D9D5"/>
      </w:tcPr>
    </w:tblStylePr>
    <w:tblStylePr w:type="band1Horz"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  <w:insideV w:val="single" w:sz="8" w:space="0" w:color="58635B"/>
        </w:tcBorders>
        <w:shd w:val="clear" w:color="auto" w:fill="D4D9D5"/>
      </w:tcPr>
    </w:tblStylePr>
    <w:tblStylePr w:type="band2Horz"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  <w:insideV w:val="single" w:sz="8" w:space="0" w:color="58635B"/>
        </w:tcBorders>
      </w:tcPr>
    </w:tblStylePr>
  </w:style>
  <w:style w:type="table" w:customStyle="1" w:styleId="aff7">
    <w:basedOn w:val="a1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8" w:space="0" w:color="58635B"/>
          <w:left w:val="single" w:sz="8" w:space="0" w:color="58635B"/>
          <w:bottom w:val="single" w:sz="18" w:space="0" w:color="58635B"/>
          <w:right w:val="single" w:sz="8" w:space="0" w:color="58635B"/>
          <w:insideH w:val="nil"/>
          <w:insideV w:val="single" w:sz="8" w:space="0" w:color="58635B"/>
        </w:tcBorders>
      </w:tcPr>
    </w:tblStylePr>
    <w:tblStylePr w:type="la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6" w:space="0" w:color="58635B"/>
          <w:left w:val="single" w:sz="8" w:space="0" w:color="58635B"/>
          <w:bottom w:val="single" w:sz="8" w:space="0" w:color="58635B"/>
          <w:right w:val="single" w:sz="8" w:space="0" w:color="58635B"/>
          <w:insideH w:val="nil"/>
          <w:insideV w:val="single" w:sz="8" w:space="0" w:color="58635B"/>
        </w:tcBorders>
      </w:tcPr>
    </w:tblStylePr>
    <w:tblStylePr w:type="firstCol">
      <w:rPr>
        <w:rFonts w:ascii="Cambria" w:eastAsia="Cambria" w:hAnsi="Cambria" w:cs="Cambria"/>
        <w:b/>
      </w:rPr>
    </w:tblStylePr>
    <w:tblStylePr w:type="lastCol">
      <w:rPr>
        <w:rFonts w:ascii="Cambria" w:eastAsia="Cambria" w:hAnsi="Cambria" w:cs="Cambria"/>
        <w:b/>
      </w:rPr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</w:tcBorders>
      </w:tcPr>
    </w:tblStylePr>
    <w:tblStylePr w:type="band1Vert"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</w:tcBorders>
        <w:shd w:val="clear" w:color="auto" w:fill="D4D9D5"/>
      </w:tcPr>
    </w:tblStylePr>
    <w:tblStylePr w:type="band1Horz"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  <w:insideV w:val="single" w:sz="8" w:space="0" w:color="58635B"/>
        </w:tcBorders>
        <w:shd w:val="clear" w:color="auto" w:fill="D4D9D5"/>
      </w:tcPr>
    </w:tblStylePr>
    <w:tblStylePr w:type="band2Horz"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  <w:insideV w:val="single" w:sz="8" w:space="0" w:color="58635B"/>
        </w:tcBorders>
      </w:tcPr>
    </w:tblStylePr>
  </w:style>
  <w:style w:type="table" w:customStyle="1" w:styleId="aff8">
    <w:basedOn w:val="a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a1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8" w:space="0" w:color="58635B"/>
          <w:left w:val="single" w:sz="8" w:space="0" w:color="58635B"/>
          <w:bottom w:val="single" w:sz="18" w:space="0" w:color="58635B"/>
          <w:right w:val="single" w:sz="8" w:space="0" w:color="58635B"/>
          <w:insideH w:val="nil"/>
          <w:insideV w:val="single" w:sz="8" w:space="0" w:color="58635B"/>
        </w:tcBorders>
      </w:tcPr>
    </w:tblStylePr>
    <w:tblStylePr w:type="la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6" w:space="0" w:color="58635B"/>
          <w:left w:val="single" w:sz="8" w:space="0" w:color="58635B"/>
          <w:bottom w:val="single" w:sz="8" w:space="0" w:color="58635B"/>
          <w:right w:val="single" w:sz="8" w:space="0" w:color="58635B"/>
          <w:insideH w:val="nil"/>
          <w:insideV w:val="single" w:sz="8" w:space="0" w:color="58635B"/>
        </w:tcBorders>
      </w:tcPr>
    </w:tblStylePr>
    <w:tblStylePr w:type="firstCol">
      <w:rPr>
        <w:rFonts w:ascii="Cambria" w:eastAsia="Cambria" w:hAnsi="Cambria" w:cs="Cambria"/>
        <w:b/>
      </w:rPr>
    </w:tblStylePr>
    <w:tblStylePr w:type="lastCol">
      <w:rPr>
        <w:rFonts w:ascii="Cambria" w:eastAsia="Cambria" w:hAnsi="Cambria" w:cs="Cambria"/>
        <w:b/>
      </w:rPr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</w:tcBorders>
      </w:tcPr>
    </w:tblStylePr>
    <w:tblStylePr w:type="band1Vert"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</w:tcBorders>
        <w:shd w:val="clear" w:color="auto" w:fill="D4D9D5"/>
      </w:tcPr>
    </w:tblStylePr>
    <w:tblStylePr w:type="band1Horz"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  <w:insideV w:val="single" w:sz="8" w:space="0" w:color="58635B"/>
        </w:tcBorders>
        <w:shd w:val="clear" w:color="auto" w:fill="D4D9D5"/>
      </w:tcPr>
    </w:tblStylePr>
    <w:tblStylePr w:type="band2Horz"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  <w:insideV w:val="single" w:sz="8" w:space="0" w:color="58635B"/>
        </w:tcBorders>
      </w:tcPr>
    </w:tblStylePr>
  </w:style>
  <w:style w:type="table" w:customStyle="1" w:styleId="affa">
    <w:basedOn w:val="a1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8" w:space="0" w:color="58635B"/>
          <w:left w:val="single" w:sz="8" w:space="0" w:color="58635B"/>
          <w:bottom w:val="single" w:sz="18" w:space="0" w:color="58635B"/>
          <w:right w:val="single" w:sz="8" w:space="0" w:color="58635B"/>
          <w:insideH w:val="nil"/>
          <w:insideV w:val="single" w:sz="8" w:space="0" w:color="58635B"/>
        </w:tcBorders>
      </w:tcPr>
    </w:tblStylePr>
    <w:tblStylePr w:type="la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6" w:space="0" w:color="58635B"/>
          <w:left w:val="single" w:sz="8" w:space="0" w:color="58635B"/>
          <w:bottom w:val="single" w:sz="8" w:space="0" w:color="58635B"/>
          <w:right w:val="single" w:sz="8" w:space="0" w:color="58635B"/>
          <w:insideH w:val="nil"/>
          <w:insideV w:val="single" w:sz="8" w:space="0" w:color="58635B"/>
        </w:tcBorders>
      </w:tcPr>
    </w:tblStylePr>
    <w:tblStylePr w:type="firstCol">
      <w:rPr>
        <w:rFonts w:ascii="Cambria" w:eastAsia="Cambria" w:hAnsi="Cambria" w:cs="Cambria"/>
        <w:b/>
      </w:rPr>
    </w:tblStylePr>
    <w:tblStylePr w:type="lastCol">
      <w:rPr>
        <w:rFonts w:ascii="Cambria" w:eastAsia="Cambria" w:hAnsi="Cambria" w:cs="Cambria"/>
        <w:b/>
      </w:rPr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</w:tcBorders>
      </w:tcPr>
    </w:tblStylePr>
    <w:tblStylePr w:type="band1Vert"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</w:tcBorders>
        <w:shd w:val="clear" w:color="auto" w:fill="D4D9D5"/>
      </w:tcPr>
    </w:tblStylePr>
    <w:tblStylePr w:type="band1Horz"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  <w:insideV w:val="single" w:sz="8" w:space="0" w:color="58635B"/>
        </w:tcBorders>
        <w:shd w:val="clear" w:color="auto" w:fill="D4D9D5"/>
      </w:tcPr>
    </w:tblStylePr>
    <w:tblStylePr w:type="band2Horz">
      <w:tblPr/>
      <w:tcPr>
        <w:tc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  <w:insideV w:val="single" w:sz="8" w:space="0" w:color="58635B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ture.com/articles/s41591-019-0505-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7jYgr7aUrdOsbcHqulbrpL3+RQ==">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6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Siri Crane</dc:creator>
  <cp:lastModifiedBy>HP</cp:lastModifiedBy>
  <cp:revision>5</cp:revision>
  <dcterms:created xsi:type="dcterms:W3CDTF">2022-10-25T14:58:00Z</dcterms:created>
  <dcterms:modified xsi:type="dcterms:W3CDTF">2023-12-03T11:38:00Z</dcterms:modified>
</cp:coreProperties>
</file>