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069A8" w14:textId="53376664" w:rsidR="00CC3E99" w:rsidRPr="004F448B" w:rsidRDefault="00CC3E99" w:rsidP="00CC3E99">
      <w:pPr>
        <w:rPr>
          <w:rFonts w:ascii="Arial" w:hAnsi="Arial" w:cs="Arial"/>
          <w:color w:val="0000FF"/>
        </w:rPr>
      </w:pPr>
      <w:r w:rsidRPr="004F448B">
        <w:rPr>
          <w:rFonts w:ascii="Arial" w:hAnsi="Arial" w:cs="Arial"/>
          <w:color w:val="0000FF"/>
        </w:rPr>
        <w:t xml:space="preserve">Dear </w:t>
      </w:r>
      <w:r w:rsidR="001345B2">
        <w:rPr>
          <w:rFonts w:ascii="Arial" w:hAnsi="Arial" w:cs="Arial" w:hint="eastAsia"/>
          <w:color w:val="0000FF"/>
        </w:rPr>
        <w:t>e</w:t>
      </w:r>
      <w:r w:rsidR="002213E5" w:rsidRPr="002213E5">
        <w:rPr>
          <w:rFonts w:ascii="Arial" w:hAnsi="Arial" w:cs="Arial"/>
          <w:color w:val="0000FF"/>
        </w:rPr>
        <w:t>ditorial</w:t>
      </w:r>
      <w:r w:rsidRPr="004F448B">
        <w:rPr>
          <w:rFonts w:ascii="Arial" w:hAnsi="Arial" w:cs="Arial" w:hint="eastAsia"/>
          <w:color w:val="0000FF"/>
        </w:rPr>
        <w:t xml:space="preserve"> team</w:t>
      </w:r>
      <w:r w:rsidRPr="004F448B">
        <w:rPr>
          <w:rFonts w:ascii="Arial" w:hAnsi="Arial" w:cs="Arial"/>
          <w:color w:val="0000FF"/>
        </w:rPr>
        <w:t>,</w:t>
      </w:r>
    </w:p>
    <w:p w14:paraId="7F4214DD" w14:textId="77777777" w:rsidR="00CC3E99" w:rsidRPr="004F448B" w:rsidRDefault="00CC3E99" w:rsidP="00CC3E99">
      <w:pPr>
        <w:rPr>
          <w:rFonts w:ascii="Arial" w:hAnsi="Arial" w:cs="Arial"/>
          <w:color w:val="0000FF"/>
        </w:rPr>
      </w:pPr>
    </w:p>
    <w:p w14:paraId="00C6A9EC" w14:textId="322EBC73" w:rsidR="001347D3" w:rsidRPr="004F448B" w:rsidRDefault="00CC3E99" w:rsidP="00CC3E99">
      <w:pPr>
        <w:rPr>
          <w:rFonts w:ascii="Arial" w:hAnsi="Arial" w:cs="Arial"/>
          <w:color w:val="0000FF"/>
        </w:rPr>
      </w:pPr>
      <w:r w:rsidRPr="004F448B">
        <w:rPr>
          <w:rFonts w:ascii="Arial" w:hAnsi="Arial" w:cs="Arial"/>
          <w:color w:val="0000FF"/>
        </w:rPr>
        <w:t>Thank you for your guidance</w:t>
      </w:r>
      <w:r w:rsidRPr="004F448B">
        <w:rPr>
          <w:rFonts w:ascii="Arial" w:hAnsi="Arial" w:cs="Arial" w:hint="eastAsia"/>
          <w:color w:val="0000FF"/>
        </w:rPr>
        <w:t xml:space="preserve">. </w:t>
      </w:r>
      <w:r w:rsidR="004F448B" w:rsidRPr="004F448B">
        <w:rPr>
          <w:rFonts w:ascii="Arial" w:hAnsi="Arial" w:cs="Arial"/>
          <w:color w:val="0000FF"/>
        </w:rPr>
        <w:t>We have made all necessary revisions to our article, including</w:t>
      </w:r>
      <w:r w:rsidRPr="004F448B">
        <w:rPr>
          <w:rFonts w:ascii="Arial" w:hAnsi="Arial" w:cs="Arial"/>
          <w:color w:val="0000FF"/>
        </w:rPr>
        <w:t xml:space="preserve"> updates to the DOI, adjustments in document formatting, and clarifications on image generation and </w:t>
      </w:r>
      <w:r w:rsidR="005B45AF">
        <w:rPr>
          <w:rFonts w:ascii="Arial" w:hAnsi="Arial" w:cs="Arial" w:hint="eastAsia"/>
          <w:color w:val="0000FF"/>
        </w:rPr>
        <w:t xml:space="preserve">source </w:t>
      </w:r>
      <w:r w:rsidRPr="004F448B">
        <w:rPr>
          <w:rFonts w:ascii="Arial" w:hAnsi="Arial" w:cs="Arial"/>
          <w:color w:val="0000FF"/>
        </w:rPr>
        <w:t>data referencing. Please find attached a detailed response for each point addressed.</w:t>
      </w:r>
    </w:p>
    <w:p w14:paraId="792A65CF" w14:textId="77777777" w:rsidR="001347D3" w:rsidRDefault="001347D3" w:rsidP="001E4B8A">
      <w:pPr>
        <w:rPr>
          <w:rFonts w:ascii="Arial" w:hAnsi="Arial" w:cs="Arial"/>
          <w:b/>
          <w:bCs/>
        </w:rPr>
      </w:pPr>
    </w:p>
    <w:p w14:paraId="5AA0A9B7" w14:textId="60716486" w:rsidR="001E4B8A" w:rsidRPr="001347D3" w:rsidRDefault="001E4B8A" w:rsidP="001E4B8A">
      <w:pPr>
        <w:rPr>
          <w:rFonts w:ascii="Arial" w:hAnsi="Arial" w:cs="Arial"/>
          <w:b/>
          <w:bCs/>
        </w:rPr>
      </w:pPr>
      <w:r w:rsidRPr="001347D3">
        <w:rPr>
          <w:rFonts w:ascii="Arial" w:hAnsi="Arial" w:cs="Arial"/>
          <w:b/>
          <w:bCs/>
        </w:rPr>
        <w:t>ARTICLE FILE:</w:t>
      </w:r>
    </w:p>
    <w:p w14:paraId="609BB5E2" w14:textId="77777777" w:rsidR="001E4B8A" w:rsidRPr="001E4B8A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>1) Please provide the DOI within the code availability statement</w:t>
      </w:r>
    </w:p>
    <w:p w14:paraId="25879C16" w14:textId="45EE12FB" w:rsidR="00645280" w:rsidRPr="008F1B93" w:rsidRDefault="00645280" w:rsidP="00645280">
      <w:pPr>
        <w:rPr>
          <w:rFonts w:ascii="Arial" w:hAnsi="Arial" w:cs="Arial"/>
          <w:color w:val="0000FF"/>
        </w:rPr>
      </w:pPr>
      <w:r w:rsidRPr="008F1B93">
        <w:rPr>
          <w:rFonts w:ascii="Arial" w:hAnsi="Arial" w:cs="Arial" w:hint="eastAsia"/>
          <w:color w:val="0000FF"/>
        </w:rPr>
        <w:t xml:space="preserve">We have now added DOI </w:t>
      </w:r>
      <w:r w:rsidRPr="008F1B93">
        <w:rPr>
          <w:rFonts w:ascii="Arial" w:hAnsi="Arial" w:cs="Arial"/>
          <w:color w:val="0000FF"/>
        </w:rPr>
        <w:t>within the code availability statement</w:t>
      </w:r>
      <w:r w:rsidR="00365082">
        <w:rPr>
          <w:rFonts w:ascii="Arial" w:hAnsi="Arial" w:cs="Arial" w:hint="eastAsia"/>
          <w:color w:val="0000FF"/>
        </w:rPr>
        <w:t xml:space="preserve"> as follows:</w:t>
      </w:r>
    </w:p>
    <w:p w14:paraId="509D883A" w14:textId="77777777" w:rsidR="001E4B8A" w:rsidRDefault="001E4B8A" w:rsidP="001E4B8A">
      <w:pPr>
        <w:rPr>
          <w:rFonts w:ascii="Arial" w:hAnsi="Arial" w:cs="Arial"/>
        </w:rPr>
      </w:pPr>
    </w:p>
    <w:p w14:paraId="36B6FE0B" w14:textId="5E4209B8" w:rsidR="00365082" w:rsidRPr="00365082" w:rsidRDefault="00365082" w:rsidP="001E4B8A">
      <w:pPr>
        <w:rPr>
          <w:rFonts w:ascii="Arial" w:hAnsi="Arial" w:cs="Arial"/>
          <w:color w:val="0000FF"/>
          <w:shd w:val="clear" w:color="auto" w:fill="FFFFFF"/>
        </w:rPr>
      </w:pPr>
      <w:r w:rsidRPr="003A3745">
        <w:rPr>
          <w:rFonts w:ascii="Arial" w:hAnsi="Arial" w:cs="Arial" w:hint="eastAsia"/>
          <w:color w:val="0000FF"/>
          <w:shd w:val="clear" w:color="auto" w:fill="FFFFFF"/>
        </w:rPr>
        <w:t>•</w:t>
      </w:r>
      <w:r w:rsidRPr="003A3745">
        <w:rPr>
          <w:rFonts w:ascii="Arial" w:hAnsi="Arial" w:cs="Arial"/>
          <w:color w:val="0000FF"/>
          <w:shd w:val="clear" w:color="auto" w:fill="FFFFFF"/>
        </w:rPr>
        <w:t xml:space="preserve"> Page </w:t>
      </w:r>
      <w:r w:rsidR="00791390">
        <w:rPr>
          <w:rFonts w:ascii="Arial" w:hAnsi="Arial" w:cs="Arial" w:hint="eastAsia"/>
          <w:color w:val="0000FF"/>
          <w:shd w:val="clear" w:color="auto" w:fill="FFFFFF"/>
        </w:rPr>
        <w:t>27</w:t>
      </w:r>
      <w:r w:rsidRPr="003A3745">
        <w:rPr>
          <w:rFonts w:ascii="Arial" w:hAnsi="Arial" w:cs="Arial"/>
          <w:color w:val="0000FF"/>
          <w:shd w:val="clear" w:color="auto" w:fill="FFFFFF"/>
        </w:rPr>
        <w:t xml:space="preserve"> (</w:t>
      </w:r>
      <w:r w:rsidR="00791390" w:rsidRPr="008F1B93">
        <w:rPr>
          <w:rFonts w:ascii="Arial" w:hAnsi="Arial" w:cs="Arial"/>
          <w:color w:val="0000FF"/>
        </w:rPr>
        <w:t>code availability stateme</w:t>
      </w:r>
      <w:r w:rsidR="00791390">
        <w:rPr>
          <w:rFonts w:ascii="Arial" w:hAnsi="Arial" w:cs="Arial" w:hint="eastAsia"/>
          <w:color w:val="0000FF"/>
        </w:rPr>
        <w:t>nt</w:t>
      </w:r>
      <w:r w:rsidRPr="003A3745">
        <w:rPr>
          <w:rFonts w:ascii="Arial" w:hAnsi="Arial" w:cs="Arial"/>
          <w:color w:val="0000FF"/>
          <w:shd w:val="clear" w:color="auto" w:fill="FFFFFF"/>
        </w:rPr>
        <w:t>)</w:t>
      </w:r>
    </w:p>
    <w:p w14:paraId="3A31A549" w14:textId="77777777" w:rsidR="00365082" w:rsidRPr="00365082" w:rsidRDefault="00365082" w:rsidP="00365082">
      <w:pPr>
        <w:spacing w:after="140" w:line="480" w:lineRule="auto"/>
        <w:jc w:val="both"/>
        <w:rPr>
          <w:rFonts w:ascii="Arial" w:eastAsia="Arial" w:hAnsi="Arial" w:cs="Arial"/>
          <w:b/>
          <w:bCs/>
          <w:color w:val="0000FF"/>
        </w:rPr>
      </w:pPr>
      <w:r w:rsidRPr="00365082">
        <w:rPr>
          <w:rFonts w:ascii="Arial" w:eastAsia="Arial" w:hAnsi="Arial" w:cs="Arial"/>
          <w:b/>
          <w:bCs/>
          <w:color w:val="0000FF"/>
        </w:rPr>
        <w:t xml:space="preserve">Code </w:t>
      </w:r>
      <w:proofErr w:type="gramStart"/>
      <w:r w:rsidRPr="00365082">
        <w:rPr>
          <w:rFonts w:ascii="Arial" w:eastAsia="Arial" w:hAnsi="Arial" w:cs="Arial"/>
          <w:b/>
          <w:bCs/>
          <w:color w:val="0000FF"/>
        </w:rPr>
        <w:t>availability</w:t>
      </w:r>
      <w:proofErr w:type="gramEnd"/>
    </w:p>
    <w:p w14:paraId="1D9EC2C7" w14:textId="77777777" w:rsidR="00365082" w:rsidRPr="00365082" w:rsidRDefault="00365082" w:rsidP="00365082">
      <w:pPr>
        <w:spacing w:after="140" w:line="480" w:lineRule="auto"/>
        <w:jc w:val="both"/>
        <w:rPr>
          <w:rFonts w:ascii="Arial" w:hAnsi="Arial"/>
          <w:color w:val="0000FF"/>
          <w:sz w:val="20"/>
        </w:rPr>
      </w:pPr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The Julia codes for the </w:t>
      </w:r>
      <w:proofErr w:type="spellStart"/>
      <w:r w:rsidRPr="00365082">
        <w:rPr>
          <w:rFonts w:ascii="Arial" w:eastAsia="Arial" w:hAnsi="Arial" w:cs="Arial"/>
          <w:color w:val="0000FF"/>
          <w:sz w:val="20"/>
          <w:szCs w:val="20"/>
        </w:rPr>
        <w:t>scLENS</w:t>
      </w:r>
      <w:proofErr w:type="spellEnd"/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, and the codes for the R and Python packages used in the benchmark study are available in the </w:t>
      </w:r>
      <w:proofErr w:type="spellStart"/>
      <w:r w:rsidRPr="00365082">
        <w:rPr>
          <w:rFonts w:ascii="Arial" w:hAnsi="Arial" w:cs="Arial" w:hint="eastAsia"/>
          <w:color w:val="0000FF"/>
          <w:sz w:val="20"/>
          <w:szCs w:val="20"/>
        </w:rPr>
        <w:t>Mathbio</w:t>
      </w:r>
      <w:proofErr w:type="spellEnd"/>
      <w:r w:rsidRPr="00365082">
        <w:rPr>
          <w:rFonts w:ascii="Arial" w:hAnsi="Arial" w:cs="Arial" w:hint="eastAsia"/>
          <w:color w:val="0000FF"/>
          <w:sz w:val="20"/>
          <w:szCs w:val="20"/>
        </w:rPr>
        <w:t xml:space="preserve"> </w:t>
      </w:r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GitHub: </w:t>
      </w:r>
      <w:bookmarkStart w:id="0" w:name="_Hlk160289027"/>
      <w:r w:rsidRPr="00365082">
        <w:rPr>
          <w:rFonts w:ascii="Arial" w:hAnsi="Arial" w:cs="Arial" w:hint="eastAsia"/>
          <w:color w:val="0000FF"/>
          <w:sz w:val="20"/>
          <w:szCs w:val="20"/>
        </w:rPr>
        <w:t xml:space="preserve"> </w:t>
      </w:r>
      <w:hyperlink r:id="rId6" w:history="1">
        <w:r w:rsidRPr="00365082">
          <w:rPr>
            <w:rStyle w:val="ac"/>
            <w:rFonts w:ascii="Arial" w:eastAsia="Arial" w:hAnsi="Arial" w:cs="Arial"/>
            <w:color w:val="0000FF"/>
            <w:sz w:val="20"/>
            <w:szCs w:val="20"/>
          </w:rPr>
          <w:t>https://github.com/Mathbiomed/scLENS</w:t>
        </w:r>
        <w:bookmarkEnd w:id="0"/>
      </w:hyperlink>
      <w:r w:rsidRPr="00365082">
        <w:rPr>
          <w:rFonts w:ascii="Arial" w:hAnsi="Arial" w:cs="Arial" w:hint="eastAsia"/>
          <w:color w:val="0000FF"/>
          <w:sz w:val="20"/>
          <w:szCs w:val="20"/>
        </w:rPr>
        <w:t xml:space="preserve">. </w:t>
      </w:r>
      <w:r w:rsidRPr="00365082">
        <w:rPr>
          <w:rFonts w:ascii="Arial" w:hAnsi="Arial" w:cs="Arial"/>
          <w:color w:val="0000FF"/>
          <w:sz w:val="20"/>
          <w:szCs w:val="20"/>
        </w:rPr>
        <w:t xml:space="preserve">The package version used for the analyses in the paper has been assigned a citable DOI through </w:t>
      </w:r>
      <w:proofErr w:type="spellStart"/>
      <w:r w:rsidRPr="00365082">
        <w:rPr>
          <w:rFonts w:ascii="Arial" w:hAnsi="Arial" w:cs="Arial"/>
          <w:color w:val="0000FF"/>
          <w:sz w:val="20"/>
          <w:szCs w:val="20"/>
        </w:rPr>
        <w:t>Zenodo</w:t>
      </w:r>
      <w:proofErr w:type="spellEnd"/>
      <w:r w:rsidRPr="00365082">
        <w:rPr>
          <w:rFonts w:ascii="Arial" w:hAnsi="Arial" w:cs="Arial" w:hint="eastAsia"/>
          <w:color w:val="0000FF"/>
          <w:sz w:val="20"/>
          <w:szCs w:val="20"/>
        </w:rPr>
        <w:t xml:space="preserve"> </w:t>
      </w:r>
      <w:r w:rsidRPr="00365082">
        <w:rPr>
          <w:rFonts w:ascii="Arial" w:hAnsi="Arial" w:cs="Arial" w:hint="eastAsia"/>
          <w:i/>
          <w:iCs/>
          <w:color w:val="0000FF"/>
          <w:sz w:val="20"/>
          <w:szCs w:val="20"/>
        </w:rPr>
        <w:t>(</w:t>
      </w:r>
      <w:hyperlink r:id="rId7" w:history="1">
        <w:r w:rsidRPr="00365082">
          <w:rPr>
            <w:rStyle w:val="ac"/>
            <w:rFonts w:ascii="Arial" w:hAnsi="Arial" w:cs="Arial"/>
            <w:i/>
            <w:iCs/>
            <w:color w:val="0000FF"/>
            <w:sz w:val="20"/>
            <w:szCs w:val="20"/>
          </w:rPr>
          <w:t>https://doi.org/10.5281/zenodo.10839592</w:t>
        </w:r>
      </w:hyperlink>
      <w:r w:rsidRPr="00365082">
        <w:rPr>
          <w:rFonts w:ascii="Arial" w:hAnsi="Arial" w:cs="Arial" w:hint="eastAsia"/>
          <w:i/>
          <w:iCs/>
          <w:color w:val="0000FF"/>
          <w:sz w:val="20"/>
          <w:szCs w:val="20"/>
        </w:rPr>
        <w:t>)</w:t>
      </w:r>
      <w:r w:rsidRPr="00365082">
        <w:rPr>
          <w:rFonts w:ascii="Arial" w:hAnsi="Arial" w:cs="Arial" w:hint="eastAsia"/>
          <w:color w:val="0000FF"/>
          <w:sz w:val="20"/>
          <w:szCs w:val="20"/>
          <w:vertAlign w:val="superscript"/>
        </w:rPr>
        <w:t>76</w:t>
      </w:r>
      <w:r w:rsidRPr="00365082">
        <w:rPr>
          <w:rFonts w:ascii="Arial" w:hAnsi="Arial" w:cs="Arial" w:hint="eastAsia"/>
          <w:color w:val="0000FF"/>
          <w:sz w:val="20"/>
          <w:szCs w:val="20"/>
        </w:rPr>
        <w:t>.</w:t>
      </w:r>
    </w:p>
    <w:p w14:paraId="298D61CF" w14:textId="77777777" w:rsidR="00365082" w:rsidRPr="00365082" w:rsidRDefault="00365082" w:rsidP="001E4B8A">
      <w:pPr>
        <w:rPr>
          <w:rFonts w:ascii="Arial" w:hAnsi="Arial" w:cs="Arial"/>
        </w:rPr>
      </w:pPr>
    </w:p>
    <w:p w14:paraId="6FB73E5B" w14:textId="77777777" w:rsidR="00365082" w:rsidRPr="00645280" w:rsidRDefault="00365082" w:rsidP="001E4B8A">
      <w:pPr>
        <w:rPr>
          <w:rFonts w:ascii="Arial" w:hAnsi="Arial" w:cs="Arial"/>
        </w:rPr>
      </w:pPr>
    </w:p>
    <w:p w14:paraId="467FECD7" w14:textId="77777777" w:rsidR="001E4B8A" w:rsidRPr="001E4B8A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>2) Please remove the supplementary information section from the end of your article file, this is not needed.</w:t>
      </w:r>
    </w:p>
    <w:p w14:paraId="51C4F29C" w14:textId="1C061B7D" w:rsidR="00D04EC7" w:rsidRDefault="00D64F97" w:rsidP="001E4B8A">
      <w:pPr>
        <w:rPr>
          <w:rFonts w:ascii="Arial" w:hAnsi="Arial" w:cs="Arial"/>
          <w:color w:val="0000FF"/>
        </w:rPr>
      </w:pPr>
      <w:r w:rsidRPr="00D64F97">
        <w:rPr>
          <w:rFonts w:ascii="Arial" w:hAnsi="Arial" w:cs="Arial"/>
          <w:color w:val="0000FF"/>
        </w:rPr>
        <w:t xml:space="preserve">Following </w:t>
      </w:r>
      <w:r>
        <w:rPr>
          <w:rFonts w:ascii="Arial" w:hAnsi="Arial" w:cs="Arial" w:hint="eastAsia"/>
          <w:color w:val="0000FF"/>
        </w:rPr>
        <w:t xml:space="preserve">this </w:t>
      </w:r>
      <w:r w:rsidRPr="00D64F97">
        <w:rPr>
          <w:rFonts w:ascii="Arial" w:hAnsi="Arial" w:cs="Arial"/>
          <w:color w:val="0000FF"/>
        </w:rPr>
        <w:t>request, the supplementary information section has been removed from the end of the article file.</w:t>
      </w:r>
    </w:p>
    <w:p w14:paraId="68EFD252" w14:textId="77777777" w:rsidR="00D64F97" w:rsidRPr="00B30FC0" w:rsidRDefault="00D64F97" w:rsidP="001E4B8A">
      <w:pPr>
        <w:rPr>
          <w:rFonts w:ascii="Arial" w:hAnsi="Arial" w:cs="Arial"/>
        </w:rPr>
      </w:pPr>
    </w:p>
    <w:p w14:paraId="0B2FC9AD" w14:textId="77777777" w:rsidR="001E4B8A" w:rsidRPr="001E4B8A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>SUPPLEMENTARY INFORMATION:</w:t>
      </w:r>
    </w:p>
    <w:p w14:paraId="4358A1BA" w14:textId="77777777" w:rsidR="001E4B8A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>3) Please upload the supplementary information file as a .pdf</w:t>
      </w:r>
    </w:p>
    <w:p w14:paraId="34813EBE" w14:textId="286F708F" w:rsidR="00DF7888" w:rsidRPr="00D462DE" w:rsidRDefault="009A6360" w:rsidP="001E4B8A">
      <w:pPr>
        <w:rPr>
          <w:rFonts w:ascii="Arial" w:hAnsi="Arial" w:cs="Arial"/>
          <w:color w:val="0000FF"/>
        </w:rPr>
      </w:pPr>
      <w:r w:rsidRPr="009A6360">
        <w:rPr>
          <w:rFonts w:ascii="Arial" w:hAnsi="Arial" w:cs="Arial"/>
          <w:color w:val="0000FF"/>
        </w:rPr>
        <w:t>The supplementary information file has been converted to a PDF format and uploaded accordingly.</w:t>
      </w:r>
    </w:p>
    <w:p w14:paraId="3A413908" w14:textId="77777777" w:rsidR="001E4B8A" w:rsidRPr="00B30FC0" w:rsidRDefault="001E4B8A" w:rsidP="001E4B8A">
      <w:pPr>
        <w:rPr>
          <w:rFonts w:ascii="Arial" w:hAnsi="Arial" w:cs="Arial"/>
        </w:rPr>
      </w:pPr>
    </w:p>
    <w:p w14:paraId="7335C74A" w14:textId="77777777" w:rsidR="001E4B8A" w:rsidRPr="001347D3" w:rsidRDefault="001E4B8A" w:rsidP="001E4B8A">
      <w:pPr>
        <w:rPr>
          <w:rFonts w:ascii="Arial" w:hAnsi="Arial" w:cs="Arial"/>
          <w:b/>
          <w:bCs/>
        </w:rPr>
      </w:pPr>
      <w:r w:rsidRPr="001347D3">
        <w:rPr>
          <w:rFonts w:ascii="Arial" w:hAnsi="Arial" w:cs="Arial"/>
          <w:b/>
          <w:bCs/>
        </w:rPr>
        <w:t>FIGURES:</w:t>
      </w:r>
    </w:p>
    <w:p w14:paraId="712B447C" w14:textId="77777777" w:rsidR="001E4B8A" w:rsidRPr="001E4B8A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>4) Please provide more information, in your response here, on the software used to generate the images in 1.</w:t>
      </w:r>
    </w:p>
    <w:p w14:paraId="23EF4AC0" w14:textId="77777777" w:rsidR="001E4B8A" w:rsidRPr="001E4B8A" w:rsidRDefault="001E4B8A" w:rsidP="001E4B8A">
      <w:pPr>
        <w:rPr>
          <w:rFonts w:ascii="Arial" w:hAnsi="Arial" w:cs="Arial"/>
        </w:rPr>
      </w:pPr>
      <w:proofErr w:type="gramStart"/>
      <w:r w:rsidRPr="001E4B8A">
        <w:rPr>
          <w:rFonts w:ascii="Arial" w:hAnsi="Arial" w:cs="Arial"/>
        </w:rPr>
        <w:t>Or,</w:t>
      </w:r>
      <w:proofErr w:type="gramEnd"/>
      <w:r w:rsidRPr="001E4B8A">
        <w:rPr>
          <w:rFonts w:ascii="Arial" w:hAnsi="Arial" w:cs="Arial"/>
        </w:rPr>
        <w:t xml:space="preserve"> please provide evidence of the permissions you have obtained in order to commercially reproduce these images</w:t>
      </w:r>
    </w:p>
    <w:p w14:paraId="2E136B69" w14:textId="2058D41A" w:rsidR="001E4B8A" w:rsidRPr="00933B88" w:rsidRDefault="00DF7888" w:rsidP="001E4B8A">
      <w:pPr>
        <w:rPr>
          <w:rFonts w:ascii="Arial" w:hAnsi="Arial" w:cs="Arial"/>
          <w:color w:val="0000FF"/>
        </w:rPr>
      </w:pPr>
      <w:r w:rsidRPr="00933B88">
        <w:rPr>
          <w:rFonts w:ascii="Arial" w:hAnsi="Arial" w:cs="Arial" w:hint="eastAsia"/>
          <w:color w:val="0000FF"/>
        </w:rPr>
        <w:lastRenderedPageBreak/>
        <w:t xml:space="preserve">We </w:t>
      </w:r>
      <w:r w:rsidR="00D644DD">
        <w:rPr>
          <w:rFonts w:ascii="Arial" w:hAnsi="Arial" w:cs="Arial" w:hint="eastAsia"/>
          <w:color w:val="0000FF"/>
        </w:rPr>
        <w:t>created</w:t>
      </w:r>
      <w:r w:rsidRPr="00933B88">
        <w:rPr>
          <w:rFonts w:ascii="Arial" w:hAnsi="Arial" w:cs="Arial" w:hint="eastAsia"/>
          <w:color w:val="0000FF"/>
        </w:rPr>
        <w:t xml:space="preserve"> </w:t>
      </w:r>
      <w:r w:rsidR="00D462DE" w:rsidRPr="00933B88">
        <w:rPr>
          <w:rFonts w:ascii="Arial" w:hAnsi="Arial" w:cs="Arial" w:hint="eastAsia"/>
          <w:color w:val="0000FF"/>
        </w:rPr>
        <w:t xml:space="preserve">Figure 1 using Adobe </w:t>
      </w:r>
      <w:r w:rsidR="00D462DE" w:rsidRPr="00933B88">
        <w:rPr>
          <w:rFonts w:ascii="Arial" w:hAnsi="Arial" w:cs="Arial"/>
          <w:color w:val="0000FF"/>
        </w:rPr>
        <w:t>Illustrato</w:t>
      </w:r>
      <w:r w:rsidR="00D462DE" w:rsidRPr="00933B88">
        <w:rPr>
          <w:rFonts w:ascii="Arial" w:hAnsi="Arial" w:cs="Arial" w:hint="eastAsia"/>
          <w:color w:val="0000FF"/>
        </w:rPr>
        <w:t>r.</w:t>
      </w:r>
    </w:p>
    <w:p w14:paraId="6D220F44" w14:textId="77777777" w:rsidR="00DF7888" w:rsidRPr="00B30FC0" w:rsidRDefault="00DF7888" w:rsidP="001E4B8A">
      <w:pPr>
        <w:rPr>
          <w:rFonts w:ascii="Arial" w:hAnsi="Arial" w:cs="Arial"/>
        </w:rPr>
      </w:pPr>
    </w:p>
    <w:p w14:paraId="3A0C75CF" w14:textId="77777777" w:rsidR="001E4B8A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 xml:space="preserve">5) Please mention the source data files in all relevant figure and supplementary figure legends using the template text below: </w:t>
      </w:r>
      <w:bookmarkStart w:id="1" w:name="_Hlk163204240"/>
      <w:r w:rsidRPr="001E4B8A">
        <w:rPr>
          <w:rFonts w:ascii="Arial" w:hAnsi="Arial" w:cs="Arial"/>
        </w:rPr>
        <w:t>'Source data are provided as a Source Data file.</w:t>
      </w:r>
      <w:bookmarkEnd w:id="1"/>
      <w:r w:rsidRPr="001E4B8A">
        <w:rPr>
          <w:rFonts w:ascii="Arial" w:hAnsi="Arial" w:cs="Arial"/>
        </w:rPr>
        <w:t>' A reference to the source data file should be added at the end of the 'Data Availability' section, using the text “Source data are provided with this paper.”</w:t>
      </w:r>
    </w:p>
    <w:p w14:paraId="514DF683" w14:textId="3E7DD7F1" w:rsidR="00B30FC0" w:rsidRDefault="009A2290" w:rsidP="001E4B8A">
      <w:pPr>
        <w:rPr>
          <w:rFonts w:ascii="Arial" w:hAnsi="Arial" w:cs="Arial"/>
          <w:color w:val="0000FF"/>
        </w:rPr>
      </w:pPr>
      <w:r w:rsidRPr="009A2290">
        <w:rPr>
          <w:rFonts w:ascii="Arial" w:hAnsi="Arial" w:cs="Arial"/>
          <w:color w:val="0000FF"/>
        </w:rPr>
        <w:t>We have updated all relevant figure and supplementary figure legends, as well as the 'Data Availability' section, to include the appropriate phrase: "Source data are provided with this paper" or "Source data are provided as a Source Data file."</w:t>
      </w:r>
    </w:p>
    <w:p w14:paraId="16490A2C" w14:textId="77777777" w:rsidR="00365082" w:rsidRDefault="00365082" w:rsidP="001E4B8A">
      <w:pPr>
        <w:rPr>
          <w:rFonts w:ascii="Arial" w:hAnsi="Arial" w:cs="Arial"/>
          <w:color w:val="0000FF"/>
        </w:rPr>
      </w:pPr>
    </w:p>
    <w:p w14:paraId="0902F20F" w14:textId="498A9CF1" w:rsidR="008C3C7C" w:rsidRPr="008C3C7C" w:rsidRDefault="008C3C7C" w:rsidP="001E4B8A">
      <w:pPr>
        <w:rPr>
          <w:rFonts w:ascii="Arial" w:hAnsi="Arial" w:cs="Arial"/>
          <w:color w:val="0000FF"/>
          <w:shd w:val="clear" w:color="auto" w:fill="FFFFFF"/>
        </w:rPr>
      </w:pPr>
      <w:r w:rsidRPr="003A3745">
        <w:rPr>
          <w:rFonts w:ascii="Arial" w:hAnsi="Arial" w:cs="Arial" w:hint="eastAsia"/>
          <w:color w:val="0000FF"/>
          <w:shd w:val="clear" w:color="auto" w:fill="FFFFFF"/>
        </w:rPr>
        <w:t>•</w:t>
      </w:r>
      <w:r w:rsidRPr="003A3745">
        <w:rPr>
          <w:rFonts w:ascii="Arial" w:hAnsi="Arial" w:cs="Arial"/>
          <w:color w:val="0000FF"/>
          <w:shd w:val="clear" w:color="auto" w:fill="FFFFFF"/>
        </w:rPr>
        <w:t xml:space="preserve"> Page </w:t>
      </w:r>
      <w:r>
        <w:rPr>
          <w:rFonts w:ascii="Arial" w:hAnsi="Arial" w:cs="Arial" w:hint="eastAsia"/>
          <w:color w:val="0000FF"/>
          <w:shd w:val="clear" w:color="auto" w:fill="FFFFFF"/>
        </w:rPr>
        <w:t>27</w:t>
      </w:r>
      <w:r w:rsidRPr="003A3745">
        <w:rPr>
          <w:rFonts w:ascii="Arial" w:hAnsi="Arial" w:cs="Arial"/>
          <w:color w:val="0000FF"/>
          <w:shd w:val="clear" w:color="auto" w:fill="FFFFFF"/>
        </w:rPr>
        <w:t xml:space="preserve"> (</w:t>
      </w:r>
      <w:r>
        <w:rPr>
          <w:rFonts w:ascii="Arial" w:hAnsi="Arial" w:cs="Arial" w:hint="eastAsia"/>
          <w:color w:val="0000FF"/>
        </w:rPr>
        <w:t>data</w:t>
      </w:r>
      <w:r w:rsidRPr="008F1B93">
        <w:rPr>
          <w:rFonts w:ascii="Arial" w:hAnsi="Arial" w:cs="Arial"/>
          <w:color w:val="0000FF"/>
        </w:rPr>
        <w:t xml:space="preserve"> availability</w:t>
      </w:r>
      <w:r w:rsidRPr="003A3745">
        <w:rPr>
          <w:rFonts w:ascii="Arial" w:hAnsi="Arial" w:cs="Arial"/>
          <w:color w:val="0000FF"/>
          <w:shd w:val="clear" w:color="auto" w:fill="FFFFFF"/>
        </w:rPr>
        <w:t>)</w:t>
      </w:r>
    </w:p>
    <w:p w14:paraId="311A2CBD" w14:textId="6BB49C13" w:rsidR="00365082" w:rsidRPr="00365082" w:rsidRDefault="00365082" w:rsidP="00365082">
      <w:pPr>
        <w:spacing w:after="140" w:line="48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365082">
        <w:rPr>
          <w:rFonts w:ascii="Arial" w:eastAsia="Arial" w:hAnsi="Arial" w:cs="Arial"/>
          <w:color w:val="0000FF"/>
          <w:sz w:val="20"/>
          <w:szCs w:val="20"/>
        </w:rPr>
        <w:t>The mouse embryos dataset</w:t>
      </w:r>
      <w:r w:rsidRPr="00365082">
        <w:rPr>
          <w:rFonts w:ascii="Arial" w:hAnsi="Arial" w:cs="Arial"/>
          <w:color w:val="0000FF"/>
          <w:sz w:val="20"/>
          <w:szCs w:val="20"/>
          <w:vertAlign w:val="superscript"/>
        </w:rPr>
        <w:t>55</w:t>
      </w:r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 was obtained from the Hemberg Lab repository [</w:t>
      </w:r>
      <w:hyperlink r:id="rId8" w:history="1">
        <w:r w:rsidRPr="00365082">
          <w:rPr>
            <w:rStyle w:val="ac"/>
            <w:rFonts w:ascii="Arial" w:eastAsia="Arial" w:hAnsi="Arial" w:cs="Arial"/>
            <w:color w:val="0000FF"/>
            <w:sz w:val="20"/>
            <w:szCs w:val="20"/>
          </w:rPr>
          <w:t>https://hemberg-lab.github.io/scRNA.seq.datasets/mouse/edev/#goolam</w:t>
        </w:r>
      </w:hyperlink>
      <w:r w:rsidRPr="00365082">
        <w:rPr>
          <w:rFonts w:ascii="Arial" w:eastAsia="Arial" w:hAnsi="Arial" w:cs="Arial"/>
          <w:color w:val="0000FF"/>
          <w:sz w:val="20"/>
          <w:szCs w:val="20"/>
        </w:rPr>
        <w:t>]. The colorectal tumor cells dataset</w:t>
      </w:r>
      <w:r w:rsidRPr="00365082">
        <w:rPr>
          <w:rFonts w:ascii="Arial" w:hAnsi="Arial" w:cs="Arial"/>
          <w:color w:val="0000FF"/>
          <w:sz w:val="20"/>
          <w:szCs w:val="20"/>
          <w:vertAlign w:val="superscript"/>
        </w:rPr>
        <w:t>56</w:t>
      </w:r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 was obtained from the Hemberg Lab repository [</w:t>
      </w:r>
      <w:hyperlink r:id="rId9" w:history="1">
        <w:r w:rsidRPr="00365082">
          <w:rPr>
            <w:rStyle w:val="ac"/>
            <w:rFonts w:ascii="Arial" w:eastAsia="Arial" w:hAnsi="Arial" w:cs="Arial"/>
            <w:color w:val="0000FF"/>
            <w:sz w:val="20"/>
            <w:szCs w:val="20"/>
          </w:rPr>
          <w:t>https://hemberg-lab.github.io/scRNA.seq.datasets/human/tissues/#li</w:t>
        </w:r>
      </w:hyperlink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]. </w:t>
      </w:r>
      <w:r w:rsidRPr="00365082">
        <w:rPr>
          <w:rFonts w:ascii="Arial" w:eastAsia="Arial" w:hAnsi="Arial" w:cs="Arial"/>
          <w:i/>
          <w:iCs/>
          <w:color w:val="0000FF"/>
          <w:sz w:val="20"/>
          <w:szCs w:val="20"/>
        </w:rPr>
        <w:t>Source data for Figs. 4-7 and Supplementary Figs. 6-7 have been provided with this paper.</w:t>
      </w:r>
      <w:r w:rsidRPr="00365082">
        <w:rPr>
          <w:rFonts w:ascii="Arial" w:eastAsia="Arial" w:hAnsi="Arial" w:cs="Arial"/>
          <w:color w:val="0000FF"/>
          <w:sz w:val="20"/>
          <w:szCs w:val="20"/>
        </w:rPr>
        <w:t xml:space="preserve"> A selection of the real datasets and all simulated datasets used in this study are available in the GitHub repository [</w:t>
      </w:r>
      <w:hyperlink r:id="rId10" w:history="1">
        <w:r w:rsidRPr="00365082">
          <w:rPr>
            <w:rStyle w:val="ac"/>
            <w:rFonts w:ascii="Arial" w:eastAsia="Arial" w:hAnsi="Arial" w:cs="Arial"/>
            <w:color w:val="0000FF"/>
            <w:sz w:val="20"/>
            <w:szCs w:val="20"/>
          </w:rPr>
          <w:t>https://github.com/Mathbiomed/scLENS</w:t>
        </w:r>
      </w:hyperlink>
      <w:r w:rsidRPr="00365082">
        <w:rPr>
          <w:rFonts w:ascii="Arial" w:eastAsia="Arial" w:hAnsi="Arial" w:cs="Arial"/>
          <w:color w:val="0000FF"/>
          <w:sz w:val="20"/>
          <w:szCs w:val="20"/>
        </w:rPr>
        <w:t>]</w:t>
      </w:r>
      <w:r w:rsidRPr="00365082">
        <w:rPr>
          <w:rFonts w:ascii="Arial" w:hAnsi="Arial" w:cs="Arial" w:hint="eastAsia"/>
          <w:color w:val="0000FF"/>
          <w:sz w:val="20"/>
          <w:szCs w:val="20"/>
        </w:rPr>
        <w:t xml:space="preserve"> and archived </w:t>
      </w:r>
      <w:r w:rsidRPr="00365082">
        <w:rPr>
          <w:rFonts w:ascii="Arial" w:hAnsi="Arial" w:cs="Arial"/>
          <w:color w:val="0000FF"/>
          <w:sz w:val="20"/>
          <w:szCs w:val="20"/>
        </w:rPr>
        <w:t>at Zenod</w:t>
      </w:r>
      <w:r w:rsidRPr="00365082">
        <w:rPr>
          <w:rFonts w:ascii="Arial" w:hAnsi="Arial" w:cs="Arial" w:hint="eastAsia"/>
          <w:color w:val="0000FF"/>
          <w:sz w:val="20"/>
          <w:szCs w:val="20"/>
        </w:rPr>
        <w:t>o</w:t>
      </w:r>
      <w:r w:rsidRPr="00365082">
        <w:rPr>
          <w:rFonts w:ascii="Arial" w:hAnsi="Arial" w:cs="Arial"/>
          <w:color w:val="0000FF"/>
          <w:sz w:val="20"/>
          <w:szCs w:val="20"/>
          <w:vertAlign w:val="superscript"/>
        </w:rPr>
        <w:t>76</w:t>
      </w:r>
      <w:r w:rsidRPr="00365082">
        <w:rPr>
          <w:rFonts w:ascii="Arial" w:eastAsia="Arial" w:hAnsi="Arial" w:cs="Arial"/>
          <w:color w:val="0000FF"/>
          <w:sz w:val="20"/>
          <w:szCs w:val="20"/>
        </w:rPr>
        <w:t>.</w:t>
      </w:r>
    </w:p>
    <w:p w14:paraId="0B1057CD" w14:textId="77777777" w:rsidR="001E4B8A" w:rsidRPr="001E4B8A" w:rsidRDefault="001E4B8A" w:rsidP="001E4B8A">
      <w:pPr>
        <w:rPr>
          <w:rFonts w:ascii="Arial" w:hAnsi="Arial" w:cs="Arial"/>
        </w:rPr>
      </w:pPr>
    </w:p>
    <w:p w14:paraId="0D04FF89" w14:textId="77777777" w:rsidR="001E4B8A" w:rsidRPr="001347D3" w:rsidRDefault="001E4B8A" w:rsidP="001E4B8A">
      <w:pPr>
        <w:rPr>
          <w:rFonts w:ascii="Arial" w:hAnsi="Arial" w:cs="Arial"/>
          <w:b/>
          <w:bCs/>
        </w:rPr>
      </w:pPr>
      <w:r w:rsidRPr="001347D3">
        <w:rPr>
          <w:rFonts w:ascii="Arial" w:hAnsi="Arial" w:cs="Arial"/>
          <w:b/>
          <w:bCs/>
        </w:rPr>
        <w:t>RESPONSE TO EDITORIAL REQUESTS:</w:t>
      </w:r>
    </w:p>
    <w:p w14:paraId="647ADE0D" w14:textId="0A9A926E" w:rsidR="007A68A3" w:rsidRDefault="001E4B8A" w:rsidP="001E4B8A">
      <w:pPr>
        <w:rPr>
          <w:rFonts w:ascii="Arial" w:hAnsi="Arial" w:cs="Arial"/>
        </w:rPr>
      </w:pPr>
      <w:r w:rsidRPr="001E4B8A">
        <w:rPr>
          <w:rFonts w:ascii="Arial" w:hAnsi="Arial" w:cs="Arial"/>
        </w:rPr>
        <w:t>6) Please provide a point-by-point response letter in response to the new round of editorial requests.</w:t>
      </w:r>
    </w:p>
    <w:p w14:paraId="62E019AA" w14:textId="2CEB5593" w:rsidR="007A68A3" w:rsidRPr="009A6360" w:rsidRDefault="009A6360" w:rsidP="009A6360">
      <w:pPr>
        <w:rPr>
          <w:rFonts w:ascii="Arial" w:hAnsi="Arial" w:cs="Arial"/>
          <w:color w:val="0000FF"/>
        </w:rPr>
      </w:pPr>
      <w:r w:rsidRPr="009A6360">
        <w:rPr>
          <w:rFonts w:ascii="Arial" w:hAnsi="Arial" w:cs="Arial"/>
          <w:color w:val="0000FF"/>
        </w:rPr>
        <w:t>A point-by-point response letter has been prepared and submitted, addressing each of the new editorial requests.</w:t>
      </w:r>
    </w:p>
    <w:sectPr w:rsidR="007A68A3" w:rsidRPr="009A63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23D46" w14:textId="77777777" w:rsidR="005C0A6C" w:rsidRDefault="005C0A6C" w:rsidP="00365082">
      <w:pPr>
        <w:spacing w:after="0"/>
      </w:pPr>
      <w:r>
        <w:separator/>
      </w:r>
    </w:p>
  </w:endnote>
  <w:endnote w:type="continuationSeparator" w:id="0">
    <w:p w14:paraId="79F000CA" w14:textId="77777777" w:rsidR="005C0A6C" w:rsidRDefault="005C0A6C" w:rsidP="003650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8908F" w14:textId="77777777" w:rsidR="005C0A6C" w:rsidRDefault="005C0A6C" w:rsidP="00365082">
      <w:pPr>
        <w:spacing w:after="0"/>
      </w:pPr>
      <w:r>
        <w:separator/>
      </w:r>
    </w:p>
  </w:footnote>
  <w:footnote w:type="continuationSeparator" w:id="0">
    <w:p w14:paraId="394446E5" w14:textId="77777777" w:rsidR="005C0A6C" w:rsidRDefault="005C0A6C" w:rsidP="003650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8A"/>
    <w:rsid w:val="000A7D6C"/>
    <w:rsid w:val="00127B07"/>
    <w:rsid w:val="001345B2"/>
    <w:rsid w:val="001347D3"/>
    <w:rsid w:val="001E4B8A"/>
    <w:rsid w:val="002213E5"/>
    <w:rsid w:val="00315FDB"/>
    <w:rsid w:val="00365082"/>
    <w:rsid w:val="004F448B"/>
    <w:rsid w:val="00567285"/>
    <w:rsid w:val="005B17F8"/>
    <w:rsid w:val="005B45AF"/>
    <w:rsid w:val="005C0A6C"/>
    <w:rsid w:val="00645280"/>
    <w:rsid w:val="00686EE9"/>
    <w:rsid w:val="00751799"/>
    <w:rsid w:val="00791390"/>
    <w:rsid w:val="007A68A3"/>
    <w:rsid w:val="008245E5"/>
    <w:rsid w:val="008C3C7C"/>
    <w:rsid w:val="008F1B93"/>
    <w:rsid w:val="00933B88"/>
    <w:rsid w:val="009A2290"/>
    <w:rsid w:val="009A6360"/>
    <w:rsid w:val="00AD56E7"/>
    <w:rsid w:val="00B30FC0"/>
    <w:rsid w:val="00CC3E99"/>
    <w:rsid w:val="00D04EC7"/>
    <w:rsid w:val="00D462DE"/>
    <w:rsid w:val="00D644DD"/>
    <w:rsid w:val="00D64F97"/>
    <w:rsid w:val="00D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B72E5E"/>
  <w15:chartTrackingRefBased/>
  <w15:docId w15:val="{B91C8349-FC65-4D5F-B6A9-61F61B7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C7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E4B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4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4B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4B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4B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4B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4B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4B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4B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E4B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E4B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E4B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E4B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E4B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E4B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E4B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E4B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E4B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E4B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E4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4B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E4B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4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E4B8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4B8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4B8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4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E4B8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E4B8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6508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65082"/>
  </w:style>
  <w:style w:type="paragraph" w:styleId="ab">
    <w:name w:val="footer"/>
    <w:basedOn w:val="a"/>
    <w:link w:val="Char4"/>
    <w:uiPriority w:val="99"/>
    <w:unhideWhenUsed/>
    <w:rsid w:val="0036508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65082"/>
  </w:style>
  <w:style w:type="character" w:styleId="ac">
    <w:name w:val="Hyperlink"/>
    <w:basedOn w:val="a0"/>
    <w:uiPriority w:val="99"/>
    <w:unhideWhenUsed/>
    <w:rsid w:val="0036508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8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mberg-lab.github.io/scRNA.seq.datasets/mouse/edev/%23gool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5281/zenodo.108395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Mathbiomed/scLEN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github.com/Mathbiomed/scLEN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hemberg-lab.github.io/scRNA.seq.datasets/human/tissues/%23li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428</Words>
  <Characters>2521</Characters>
  <Application>Microsoft Office Word</Application>
  <DocSecurity>0</DocSecurity>
  <Lines>58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 Kim</dc:creator>
  <cp:keywords/>
  <dc:description/>
  <cp:lastModifiedBy>Hyun Kim</cp:lastModifiedBy>
  <cp:revision>23</cp:revision>
  <dcterms:created xsi:type="dcterms:W3CDTF">2024-04-04T15:56:00Z</dcterms:created>
  <dcterms:modified xsi:type="dcterms:W3CDTF">2024-04-05T04:43:00Z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acb7fcb5-c06e-41ff-b35b-7ead54697c3e</vt:lpwstr>
  </property>
</Properties>
</file>