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ACFB49" w14:textId="77777777" w:rsidR="00352A9F" w:rsidRPr="00C361A7" w:rsidRDefault="00DF1889">
      <w:pPr>
        <w:jc w:val="center"/>
        <w:rPr>
          <w:rFonts w:ascii="Times New Roman" w:hAnsi="Times New Roman" w:cs="Times New Roman"/>
        </w:rPr>
      </w:pPr>
      <w:bookmarkStart w:id="0" w:name="_Hlk162356483"/>
      <w:bookmarkEnd w:id="0"/>
      <w:r w:rsidRPr="00C361A7">
        <w:rPr>
          <w:rFonts w:ascii="Times New Roman" w:hAnsi="Times New Roman" w:cs="Times New Roman"/>
          <w:sz w:val="36"/>
          <w:szCs w:val="36"/>
        </w:rPr>
        <w:t>Supplementary Information</w:t>
      </w:r>
    </w:p>
    <w:p w14:paraId="4E311921" w14:textId="77777777" w:rsidR="00352A9F" w:rsidRPr="00C361A7" w:rsidRDefault="00352A9F">
      <w:pPr>
        <w:jc w:val="center"/>
        <w:rPr>
          <w:rFonts w:ascii="Times New Roman" w:hAnsi="Times New Roman" w:cs="Times New Roman"/>
          <w:sz w:val="36"/>
          <w:szCs w:val="36"/>
        </w:rPr>
      </w:pPr>
    </w:p>
    <w:p w14:paraId="0AD2ED0D" w14:textId="77777777" w:rsidR="007F539A" w:rsidRPr="00C361A7" w:rsidRDefault="007F539A" w:rsidP="007F539A">
      <w:pPr>
        <w:jc w:val="center"/>
        <w:rPr>
          <w:rFonts w:ascii="Times New Roman" w:hAnsi="Times New Roman"/>
          <w:b/>
          <w:bCs/>
          <w:sz w:val="28"/>
          <w:szCs w:val="28"/>
        </w:rPr>
      </w:pPr>
      <w:bookmarkStart w:id="1" w:name="OLE_LINK98"/>
      <w:bookmarkStart w:id="2" w:name="OLE_LINK99"/>
      <w:bookmarkStart w:id="3" w:name="OLE_LINK127"/>
      <w:bookmarkStart w:id="4" w:name="OLE_LINK126"/>
      <w:r w:rsidRPr="00C361A7">
        <w:rPr>
          <w:rFonts w:ascii="Times New Roman" w:hAnsi="Times New Roman"/>
          <w:b/>
          <w:bCs/>
          <w:sz w:val="28"/>
          <w:szCs w:val="28"/>
        </w:rPr>
        <w:t>Intermediate-regulated dynamic restructuring</w:t>
      </w:r>
      <w:bookmarkEnd w:id="1"/>
      <w:bookmarkEnd w:id="2"/>
      <w:r w:rsidRPr="00C361A7">
        <w:rPr>
          <w:rFonts w:ascii="Times New Roman" w:hAnsi="Times New Roman"/>
          <w:b/>
          <w:bCs/>
          <w:sz w:val="28"/>
          <w:szCs w:val="28"/>
        </w:rPr>
        <w:t xml:space="preserve"> at Ag-Cu biphasic interface enables </w:t>
      </w:r>
      <w:bookmarkStart w:id="5" w:name="OLE_LINK94"/>
      <w:bookmarkStart w:id="6" w:name="OLE_LINK95"/>
      <w:bookmarkStart w:id="7" w:name="OLE_LINK96"/>
      <w:bookmarkStart w:id="8" w:name="OLE_LINK97"/>
      <w:r w:rsidRPr="00C361A7">
        <w:rPr>
          <w:rFonts w:ascii="Times New Roman" w:hAnsi="Times New Roman"/>
          <w:b/>
          <w:bCs/>
          <w:sz w:val="28"/>
          <w:szCs w:val="28"/>
        </w:rPr>
        <w:t>selective CO</w:t>
      </w:r>
      <w:r w:rsidRPr="00C361A7">
        <w:rPr>
          <w:rFonts w:ascii="Times New Roman" w:hAnsi="Times New Roman"/>
          <w:b/>
          <w:bCs/>
          <w:sz w:val="28"/>
          <w:szCs w:val="28"/>
          <w:vertAlign w:val="subscript"/>
        </w:rPr>
        <w:t>2</w:t>
      </w:r>
      <w:r w:rsidRPr="00C361A7">
        <w:rPr>
          <w:rFonts w:ascii="Times New Roman" w:hAnsi="Times New Roman"/>
          <w:b/>
          <w:bCs/>
          <w:sz w:val="28"/>
          <w:szCs w:val="28"/>
        </w:rPr>
        <w:t xml:space="preserve"> electroreduction to C</w:t>
      </w:r>
      <w:r w:rsidRPr="00C361A7">
        <w:rPr>
          <w:rFonts w:ascii="Times New Roman" w:hAnsi="Times New Roman"/>
          <w:b/>
          <w:bCs/>
          <w:sz w:val="28"/>
          <w:szCs w:val="28"/>
          <w:vertAlign w:val="subscript"/>
        </w:rPr>
        <w:t>2+</w:t>
      </w:r>
      <w:r w:rsidRPr="00C361A7">
        <w:rPr>
          <w:rFonts w:ascii="Times New Roman" w:hAnsi="Times New Roman"/>
          <w:b/>
          <w:bCs/>
          <w:sz w:val="28"/>
          <w:szCs w:val="28"/>
        </w:rPr>
        <w:t xml:space="preserve"> fuels</w:t>
      </w:r>
      <w:bookmarkEnd w:id="5"/>
      <w:bookmarkEnd w:id="6"/>
      <w:bookmarkEnd w:id="7"/>
      <w:bookmarkEnd w:id="8"/>
    </w:p>
    <w:p w14:paraId="30E717E0" w14:textId="77777777" w:rsidR="00AA52C2" w:rsidRDefault="00AA52C2" w:rsidP="00AA52C2">
      <w:pPr>
        <w:spacing w:before="100" w:beforeAutospacing="1" w:after="160" w:line="256" w:lineRule="auto"/>
        <w:jc w:val="center"/>
        <w:rPr>
          <w:rFonts w:ascii="Calibri" w:hAnsi="Calibri"/>
          <w:szCs w:val="21"/>
        </w:rPr>
      </w:pPr>
      <w:bookmarkStart w:id="9" w:name="OLE_LINK75"/>
      <w:bookmarkEnd w:id="3"/>
      <w:bookmarkEnd w:id="4"/>
      <w:r>
        <w:rPr>
          <w:rFonts w:ascii="Times New Roman" w:hAnsi="Times New Roman"/>
          <w:szCs w:val="21"/>
        </w:rPr>
        <w:t>Xinyang Gao</w:t>
      </w:r>
      <w:r>
        <w:rPr>
          <w:rFonts w:ascii="Times New Roman" w:eastAsia="Helvetica" w:hAnsi="Times New Roman"/>
          <w:szCs w:val="21"/>
          <w:vertAlign w:val="superscript"/>
        </w:rPr>
        <w:t>1#</w:t>
      </w:r>
      <w:r>
        <w:rPr>
          <w:rFonts w:ascii="Times New Roman" w:hAnsi="Times New Roman"/>
          <w:szCs w:val="21"/>
        </w:rPr>
        <w:t>, Yongjun Jiang</w:t>
      </w:r>
      <w:r>
        <w:rPr>
          <w:rFonts w:ascii="Times New Roman" w:eastAsia="Helvetica" w:hAnsi="Times New Roman"/>
          <w:szCs w:val="21"/>
          <w:vertAlign w:val="superscript"/>
        </w:rPr>
        <w:t>2#</w:t>
      </w:r>
      <w:r>
        <w:rPr>
          <w:rFonts w:ascii="Times New Roman" w:hAnsi="Times New Roman"/>
          <w:szCs w:val="21"/>
        </w:rPr>
        <w:t>, J</w:t>
      </w:r>
      <w:r>
        <w:rPr>
          <w:rFonts w:ascii="Times New Roman" w:hAnsi="Times New Roman" w:hint="eastAsia"/>
          <w:szCs w:val="21"/>
        </w:rPr>
        <w:t>iyuan</w:t>
      </w:r>
      <w:r>
        <w:rPr>
          <w:rFonts w:ascii="Times New Roman" w:hAnsi="Times New Roman"/>
          <w:szCs w:val="21"/>
        </w:rPr>
        <w:t xml:space="preserve"> Liu</w:t>
      </w:r>
      <w:r>
        <w:rPr>
          <w:rFonts w:ascii="Times New Roman" w:eastAsia="Helvetica" w:hAnsi="Times New Roman" w:cs="Times New Roman"/>
          <w:szCs w:val="21"/>
          <w:vertAlign w:val="superscript"/>
        </w:rPr>
        <w:t>3</w:t>
      </w:r>
      <w:r>
        <w:rPr>
          <w:rFonts w:ascii="Times New Roman" w:eastAsia="Helvetica" w:hAnsi="Times New Roman"/>
          <w:szCs w:val="21"/>
          <w:vertAlign w:val="superscript"/>
        </w:rPr>
        <w:t>#</w:t>
      </w:r>
      <w:r>
        <w:rPr>
          <w:rFonts w:ascii="Times New Roman" w:eastAsia="Helvetica" w:hAnsi="Times New Roman"/>
          <w:szCs w:val="21"/>
        </w:rPr>
        <w:t>,</w:t>
      </w:r>
      <w:r>
        <w:rPr>
          <w:rFonts w:ascii="Times New Roman" w:hAnsi="Times New Roman"/>
          <w:szCs w:val="21"/>
        </w:rPr>
        <w:t xml:space="preserve"> Guoshuai Shi</w:t>
      </w:r>
      <w:r>
        <w:rPr>
          <w:rFonts w:ascii="Times New Roman" w:eastAsia="Helvetica" w:hAnsi="Times New Roman"/>
          <w:szCs w:val="21"/>
          <w:vertAlign w:val="superscript"/>
        </w:rPr>
        <w:t>1</w:t>
      </w:r>
      <w:r>
        <w:rPr>
          <w:rFonts w:ascii="Times New Roman" w:hAnsi="Times New Roman"/>
          <w:szCs w:val="21"/>
        </w:rPr>
        <w:t>, Chunlei Yang</w:t>
      </w:r>
      <w:r>
        <w:rPr>
          <w:rFonts w:ascii="Times New Roman" w:eastAsia="Helvetica" w:hAnsi="Times New Roman"/>
          <w:szCs w:val="21"/>
          <w:vertAlign w:val="superscript"/>
        </w:rPr>
        <w:t>1</w:t>
      </w:r>
      <w:r>
        <w:rPr>
          <w:rFonts w:ascii="Times New Roman" w:hAnsi="Times New Roman"/>
          <w:szCs w:val="21"/>
        </w:rPr>
        <w:t>, Qinshang Xu</w:t>
      </w:r>
      <w:r>
        <w:rPr>
          <w:rFonts w:ascii="Times New Roman" w:eastAsia="Helvetica" w:hAnsi="Times New Roman"/>
          <w:szCs w:val="21"/>
          <w:vertAlign w:val="superscript"/>
        </w:rPr>
        <w:t>1</w:t>
      </w:r>
      <w:r>
        <w:rPr>
          <w:rFonts w:ascii="Times New Roman" w:hAnsi="Times New Roman"/>
          <w:szCs w:val="21"/>
        </w:rPr>
        <w:t>, Yuanqing Yun</w:t>
      </w:r>
      <w:r>
        <w:rPr>
          <w:rFonts w:ascii="Times New Roman" w:eastAsia="Helvetica" w:hAnsi="Times New Roman"/>
          <w:szCs w:val="21"/>
          <w:vertAlign w:val="superscript"/>
        </w:rPr>
        <w:t>1</w:t>
      </w:r>
      <w:r>
        <w:rPr>
          <w:rFonts w:ascii="Times New Roman" w:hAnsi="Times New Roman"/>
          <w:szCs w:val="21"/>
        </w:rPr>
        <w:t>, Yuluo Shen</w:t>
      </w:r>
      <w:r>
        <w:rPr>
          <w:rFonts w:ascii="Times New Roman" w:eastAsia="Helvetica" w:hAnsi="Times New Roman"/>
          <w:szCs w:val="21"/>
          <w:vertAlign w:val="superscript"/>
        </w:rPr>
        <w:t>1</w:t>
      </w:r>
      <w:r>
        <w:rPr>
          <w:rFonts w:ascii="Times New Roman" w:hAnsi="Times New Roman"/>
          <w:szCs w:val="21"/>
        </w:rPr>
        <w:t>, Mingwei Chang</w:t>
      </w:r>
      <w:r>
        <w:rPr>
          <w:rFonts w:ascii="Times New Roman" w:eastAsia="Helvetica" w:hAnsi="Times New Roman"/>
          <w:szCs w:val="21"/>
          <w:vertAlign w:val="superscript"/>
        </w:rPr>
        <w:t>1</w:t>
      </w:r>
      <w:r>
        <w:rPr>
          <w:rFonts w:ascii="Times New Roman" w:hAnsi="Times New Roman"/>
          <w:szCs w:val="21"/>
        </w:rPr>
        <w:t>, Chenyuan Zhu</w:t>
      </w:r>
      <w:r>
        <w:rPr>
          <w:rFonts w:ascii="Times New Roman" w:eastAsia="Helvetica" w:hAnsi="Times New Roman"/>
          <w:szCs w:val="21"/>
          <w:vertAlign w:val="superscript"/>
        </w:rPr>
        <w:t>1</w:t>
      </w:r>
      <w:r>
        <w:rPr>
          <w:rFonts w:ascii="Times New Roman" w:hAnsi="Times New Roman"/>
          <w:szCs w:val="21"/>
        </w:rPr>
        <w:t>, Tingyu Lu</w:t>
      </w:r>
      <w:r>
        <w:rPr>
          <w:rFonts w:ascii="Times New Roman" w:eastAsia="Helvetica" w:hAnsi="Times New Roman"/>
          <w:szCs w:val="21"/>
          <w:vertAlign w:val="superscript"/>
        </w:rPr>
        <w:t>1</w:t>
      </w:r>
      <w:r>
        <w:rPr>
          <w:rFonts w:ascii="Times New Roman" w:hAnsi="Times New Roman"/>
          <w:szCs w:val="21"/>
        </w:rPr>
        <w:t>, Yin Wang</w:t>
      </w:r>
      <w:r>
        <w:rPr>
          <w:rFonts w:ascii="Times New Roman" w:eastAsia="Helvetica" w:hAnsi="Times New Roman"/>
          <w:szCs w:val="21"/>
          <w:vertAlign w:val="superscript"/>
        </w:rPr>
        <w:t>1</w:t>
      </w:r>
      <w:r>
        <w:rPr>
          <w:rFonts w:ascii="Times New Roman" w:hAnsi="Times New Roman"/>
          <w:szCs w:val="21"/>
        </w:rPr>
        <w:t>, G</w:t>
      </w:r>
      <w:r>
        <w:rPr>
          <w:rFonts w:ascii="Times New Roman" w:hAnsi="Times New Roman" w:hint="eastAsia"/>
          <w:szCs w:val="21"/>
        </w:rPr>
        <w:t>uanchen</w:t>
      </w:r>
      <w:r>
        <w:rPr>
          <w:rFonts w:ascii="Times New Roman" w:hAnsi="Times New Roman"/>
          <w:szCs w:val="21"/>
        </w:rPr>
        <w:t xml:space="preserve"> Du</w:t>
      </w:r>
      <w:r>
        <w:rPr>
          <w:rFonts w:ascii="Times New Roman" w:eastAsia="Helvetica" w:hAnsi="Times New Roman"/>
          <w:szCs w:val="21"/>
          <w:vertAlign w:val="superscript"/>
        </w:rPr>
        <w:t>1</w:t>
      </w:r>
      <w:r>
        <w:rPr>
          <w:rFonts w:ascii="Times New Roman" w:hAnsi="Times New Roman"/>
          <w:szCs w:val="21"/>
        </w:rPr>
        <w:t>, Shuzhou Li</w:t>
      </w:r>
      <w:r>
        <w:rPr>
          <w:rFonts w:ascii="Times New Roman" w:eastAsia="Helvetica" w:hAnsi="Times New Roman" w:cs="Times New Roman"/>
          <w:szCs w:val="21"/>
          <w:vertAlign w:val="superscript"/>
        </w:rPr>
        <w:t>3*</w:t>
      </w:r>
      <w:r>
        <w:rPr>
          <w:rFonts w:ascii="Times New Roman" w:hAnsi="Times New Roman"/>
          <w:szCs w:val="21"/>
        </w:rPr>
        <w:t>, Sheng Dai</w:t>
      </w:r>
      <w:r>
        <w:rPr>
          <w:rFonts w:ascii="Times New Roman" w:eastAsia="Helvetica" w:hAnsi="Times New Roman"/>
          <w:szCs w:val="21"/>
          <w:vertAlign w:val="superscript"/>
        </w:rPr>
        <w:t>2*</w:t>
      </w:r>
      <w:r>
        <w:rPr>
          <w:rFonts w:ascii="Times New Roman" w:hAnsi="Times New Roman"/>
          <w:szCs w:val="21"/>
        </w:rPr>
        <w:t xml:space="preserve"> and Liming Zhang</w:t>
      </w:r>
      <w:r>
        <w:rPr>
          <w:rFonts w:ascii="Times New Roman" w:eastAsia="Helvetica" w:hAnsi="Times New Roman"/>
          <w:szCs w:val="21"/>
          <w:vertAlign w:val="superscript"/>
        </w:rPr>
        <w:t>1*</w:t>
      </w:r>
    </w:p>
    <w:bookmarkEnd w:id="9"/>
    <w:p w14:paraId="2C8BA912" w14:textId="77777777" w:rsidR="00AA52C2" w:rsidRDefault="00AA52C2" w:rsidP="00AA52C2">
      <w:pPr>
        <w:autoSpaceDE w:val="0"/>
        <w:autoSpaceDN w:val="0"/>
        <w:adjustRightInd w:val="0"/>
        <w:spacing w:line="360" w:lineRule="exact"/>
        <w:rPr>
          <w:rFonts w:ascii="Times New Roman" w:hAnsi="Times New Roman"/>
          <w:color w:val="000000"/>
          <w:szCs w:val="21"/>
        </w:rPr>
      </w:pPr>
      <w:r>
        <w:rPr>
          <w:rFonts w:ascii="Times New Roman" w:eastAsia="Helvetica" w:hAnsi="Times New Roman"/>
          <w:szCs w:val="21"/>
          <w:vertAlign w:val="superscript"/>
        </w:rPr>
        <w:t>1</w:t>
      </w:r>
      <w:r>
        <w:rPr>
          <w:rFonts w:ascii="Times New Roman" w:eastAsia="Times New Roman" w:hAnsi="Times New Roman"/>
          <w:color w:val="000000"/>
          <w:szCs w:val="21"/>
        </w:rPr>
        <w:t>Department of Chemistry</w:t>
      </w:r>
      <w:r>
        <w:rPr>
          <w:rFonts w:ascii="Times New Roman" w:hAnsi="Times New Roman"/>
          <w:color w:val="000000"/>
          <w:szCs w:val="21"/>
        </w:rPr>
        <w:t xml:space="preserve">, </w:t>
      </w:r>
      <w:r>
        <w:rPr>
          <w:rFonts w:ascii="Times New Roman" w:eastAsia="Times New Roman" w:hAnsi="Times New Roman"/>
          <w:i/>
          <w:iCs/>
          <w:color w:val="000000"/>
          <w:szCs w:val="21"/>
        </w:rPr>
        <w:t>iChEM</w:t>
      </w:r>
      <w:r>
        <w:rPr>
          <w:rFonts w:ascii="Times New Roman" w:eastAsia="Times New Roman" w:hAnsi="Times New Roman"/>
          <w:color w:val="000000"/>
          <w:szCs w:val="21"/>
        </w:rPr>
        <w:t xml:space="preserve"> (Collaborative Innovation Center of Chemistry for Energy Materials),</w:t>
      </w:r>
      <w:r>
        <w:rPr>
          <w:rFonts w:ascii="Times New Roman" w:hAnsi="Times New Roman"/>
          <w:color w:val="000000"/>
          <w:szCs w:val="21"/>
        </w:rPr>
        <w:t xml:space="preserve"> </w:t>
      </w:r>
      <w:r>
        <w:rPr>
          <w:rFonts w:ascii="Times New Roman" w:eastAsia="Times New Roman" w:hAnsi="Times New Roman"/>
          <w:color w:val="000000"/>
          <w:szCs w:val="21"/>
        </w:rPr>
        <w:t>Shanghai Key Laboratory of Molecular Catalysis and Innovative Materials, Fudan University, Shanghai 200438, China</w:t>
      </w:r>
    </w:p>
    <w:p w14:paraId="04E1CFF7" w14:textId="77777777" w:rsidR="00AA52C2" w:rsidRDefault="00AA52C2" w:rsidP="00AA52C2">
      <w:pPr>
        <w:pStyle w:val="BCAuthorAddress"/>
        <w:spacing w:before="0" w:beforeAutospacing="0" w:afterLines="0" w:line="360" w:lineRule="exact"/>
        <w:jc w:val="both"/>
        <w:rPr>
          <w:rFonts w:ascii="Times New Roman" w:hAnsi="Times New Roman"/>
          <w:sz w:val="21"/>
          <w:szCs w:val="21"/>
        </w:rPr>
      </w:pPr>
      <w:bookmarkStart w:id="10" w:name="OLE_LINK72"/>
      <w:bookmarkStart w:id="11" w:name="OLE_LINK73"/>
      <w:r>
        <w:rPr>
          <w:rFonts w:ascii="Times New Roman" w:eastAsia="Helvetica" w:hAnsi="Times New Roman"/>
          <w:sz w:val="21"/>
          <w:szCs w:val="21"/>
          <w:vertAlign w:val="superscript"/>
        </w:rPr>
        <w:t>2</w:t>
      </w:r>
      <w:r>
        <w:rPr>
          <w:rFonts w:ascii="Times New Roman" w:hAnsi="Times New Roman"/>
          <w:sz w:val="21"/>
          <w:szCs w:val="21"/>
        </w:rPr>
        <w:t>Key Laborator</w:t>
      </w:r>
      <w:bookmarkEnd w:id="10"/>
      <w:bookmarkEnd w:id="11"/>
      <w:r>
        <w:rPr>
          <w:rFonts w:ascii="Times New Roman" w:hAnsi="Times New Roman"/>
          <w:sz w:val="21"/>
          <w:szCs w:val="21"/>
        </w:rPr>
        <w:t>y for Advanced Materials and Joint International Research Laboratory of Precision Chemistry and Molecular Engineering, Feringa Nobel Prize Scientist Joint Research Center, School of Chemistry and Molecular Engineering, East China University of Science and Technology, Shanghai 200237, China</w:t>
      </w:r>
    </w:p>
    <w:p w14:paraId="65F3E196" w14:textId="77777777" w:rsidR="00AA52C2" w:rsidRDefault="00AA52C2" w:rsidP="00AA52C2">
      <w:pPr>
        <w:pStyle w:val="BCAuthorAddress"/>
        <w:spacing w:before="0" w:beforeAutospacing="0" w:afterLines="0" w:line="360" w:lineRule="exact"/>
        <w:jc w:val="both"/>
        <w:rPr>
          <w:rFonts w:ascii="Times New Roman" w:hAnsi="Times New Roman"/>
          <w:sz w:val="21"/>
          <w:szCs w:val="21"/>
        </w:rPr>
      </w:pPr>
      <w:r>
        <w:rPr>
          <w:rFonts w:ascii="Times New Roman" w:eastAsia="Helvetica" w:hAnsi="Times New Roman"/>
          <w:sz w:val="21"/>
          <w:szCs w:val="21"/>
          <w:vertAlign w:val="superscript"/>
        </w:rPr>
        <w:t>3</w:t>
      </w:r>
      <w:r>
        <w:rPr>
          <w:rFonts w:ascii="Times New Roman" w:hAnsi="Times New Roman"/>
          <w:sz w:val="21"/>
          <w:szCs w:val="21"/>
        </w:rPr>
        <w:t>School of Materials Science and Engineering, Nanyang Technological University, Singapore 639798, Singapore</w:t>
      </w:r>
    </w:p>
    <w:p w14:paraId="582233CC" w14:textId="77777777" w:rsidR="00AA52C2" w:rsidRDefault="00AA52C2" w:rsidP="00AA52C2">
      <w:pPr>
        <w:spacing w:line="360" w:lineRule="exact"/>
        <w:rPr>
          <w:rFonts w:ascii="Times New Roman" w:hAnsi="Times New Roman"/>
          <w:szCs w:val="21"/>
        </w:rPr>
      </w:pPr>
      <w:r>
        <w:rPr>
          <w:rFonts w:ascii="Times New Roman" w:eastAsia="Helvetica" w:hAnsi="Times New Roman"/>
          <w:szCs w:val="21"/>
          <w:vertAlign w:val="superscript"/>
        </w:rPr>
        <w:t>#</w:t>
      </w:r>
      <w:r>
        <w:rPr>
          <w:rFonts w:ascii="Times New Roman" w:hAnsi="Times New Roman"/>
          <w:szCs w:val="21"/>
        </w:rPr>
        <w:t>Those authors contribute equally.</w:t>
      </w:r>
    </w:p>
    <w:p w14:paraId="332A0010" w14:textId="77777777" w:rsidR="00AA52C2" w:rsidRDefault="00AA52C2" w:rsidP="00AA52C2">
      <w:pPr>
        <w:spacing w:line="360" w:lineRule="exact"/>
        <w:rPr>
          <w:rFonts w:ascii="Times New Roman" w:hAnsi="Times New Roman"/>
          <w:szCs w:val="21"/>
        </w:rPr>
      </w:pPr>
      <w:bookmarkStart w:id="12" w:name="OLE_LINK136"/>
      <w:bookmarkStart w:id="13" w:name="OLE_LINK137"/>
      <w:bookmarkEnd w:id="12"/>
      <w:r>
        <w:rPr>
          <w:rFonts w:ascii="Times New Roman" w:eastAsia="Helvetica" w:hAnsi="Times New Roman"/>
          <w:szCs w:val="21"/>
          <w:vertAlign w:val="superscript"/>
        </w:rPr>
        <w:t>*</w:t>
      </w:r>
      <w:r>
        <w:rPr>
          <w:rFonts w:ascii="Times New Roman" w:hAnsi="Times New Roman"/>
          <w:szCs w:val="21"/>
        </w:rPr>
        <w:t>Corresponding authors</w:t>
      </w:r>
      <w:bookmarkEnd w:id="13"/>
      <w:r>
        <w:rPr>
          <w:rFonts w:ascii="Times New Roman" w:hAnsi="Times New Roman"/>
          <w:szCs w:val="21"/>
        </w:rPr>
        <w:t xml:space="preserve">: zhanglm@fudan.edu.cn; </w:t>
      </w:r>
      <w:hyperlink r:id="rId8" w:history="1">
        <w:r>
          <w:rPr>
            <w:rFonts w:ascii="Times New Roman" w:hAnsi="Times New Roman"/>
            <w:szCs w:val="21"/>
          </w:rPr>
          <w:t>shengdai@ecust.edu.cn</w:t>
        </w:r>
      </w:hyperlink>
      <w:r>
        <w:rPr>
          <w:rFonts w:ascii="Times New Roman" w:hAnsi="Times New Roman" w:hint="eastAsia"/>
          <w:szCs w:val="21"/>
        </w:rPr>
        <w:t>;</w:t>
      </w:r>
      <w:r>
        <w:rPr>
          <w:rFonts w:ascii="Times New Roman" w:hAnsi="Times New Roman"/>
          <w:szCs w:val="21"/>
        </w:rPr>
        <w:t xml:space="preserve"> </w:t>
      </w:r>
      <w:r>
        <w:rPr>
          <w:rFonts w:ascii="Times New Roman" w:hAnsi="Times New Roman" w:hint="eastAsia"/>
          <w:szCs w:val="21"/>
        </w:rPr>
        <w:t>lisz@</w:t>
      </w:r>
      <w:r>
        <w:rPr>
          <w:rFonts w:ascii="Times New Roman" w:hAnsi="Times New Roman"/>
          <w:szCs w:val="21"/>
        </w:rPr>
        <w:t>ntu.edu.sg</w:t>
      </w:r>
    </w:p>
    <w:p w14:paraId="67258CDA" w14:textId="77777777" w:rsidR="00352A9F" w:rsidRPr="00AA52C2" w:rsidRDefault="00352A9F">
      <w:pPr>
        <w:widowControl/>
        <w:jc w:val="left"/>
        <w:rPr>
          <w:rFonts w:ascii="Times New Roman" w:hAnsi="Times New Roman" w:cs="Times New Roman"/>
        </w:rPr>
      </w:pPr>
    </w:p>
    <w:p w14:paraId="2699752C" w14:textId="77777777" w:rsidR="00352A9F" w:rsidRPr="00C361A7" w:rsidRDefault="00352A9F">
      <w:pPr>
        <w:widowControl/>
        <w:jc w:val="left"/>
        <w:rPr>
          <w:rFonts w:ascii="Times New Roman" w:hAnsi="Times New Roman" w:cs="Times New Roman"/>
        </w:rPr>
      </w:pPr>
    </w:p>
    <w:p w14:paraId="6830ED34" w14:textId="77777777" w:rsidR="00352A9F" w:rsidRPr="00C361A7" w:rsidRDefault="00352A9F">
      <w:pPr>
        <w:widowControl/>
        <w:jc w:val="left"/>
        <w:rPr>
          <w:rFonts w:ascii="Times New Roman" w:hAnsi="Times New Roman" w:cs="Times New Roman"/>
        </w:rPr>
      </w:pPr>
    </w:p>
    <w:p w14:paraId="3808C406" w14:textId="77777777" w:rsidR="00352A9F" w:rsidRPr="00C361A7" w:rsidRDefault="00352A9F">
      <w:pPr>
        <w:widowControl/>
        <w:jc w:val="left"/>
        <w:rPr>
          <w:rFonts w:ascii="Times New Roman" w:hAnsi="Times New Roman" w:cs="Times New Roman"/>
        </w:rPr>
      </w:pPr>
    </w:p>
    <w:p w14:paraId="4354F5BE" w14:textId="77777777" w:rsidR="00352A9F" w:rsidRPr="00C361A7" w:rsidRDefault="00352A9F">
      <w:pPr>
        <w:widowControl/>
        <w:jc w:val="left"/>
        <w:rPr>
          <w:rFonts w:ascii="Times New Roman" w:hAnsi="Times New Roman" w:cs="Times New Roman"/>
        </w:rPr>
      </w:pPr>
    </w:p>
    <w:p w14:paraId="2D645284" w14:textId="77777777" w:rsidR="00352A9F" w:rsidRPr="00C361A7" w:rsidRDefault="00352A9F">
      <w:pPr>
        <w:widowControl/>
        <w:jc w:val="left"/>
        <w:rPr>
          <w:rFonts w:ascii="Times New Roman" w:hAnsi="Times New Roman" w:cs="Times New Roman"/>
        </w:rPr>
      </w:pPr>
    </w:p>
    <w:p w14:paraId="7CBE5948" w14:textId="77777777" w:rsidR="00352A9F" w:rsidRPr="00C361A7" w:rsidRDefault="00352A9F">
      <w:pPr>
        <w:widowControl/>
        <w:jc w:val="left"/>
        <w:rPr>
          <w:rFonts w:ascii="Times New Roman" w:hAnsi="Times New Roman" w:cs="Times New Roman"/>
        </w:rPr>
      </w:pPr>
    </w:p>
    <w:p w14:paraId="2D741C5D" w14:textId="77777777" w:rsidR="00352A9F" w:rsidRPr="00C361A7" w:rsidRDefault="00352A9F">
      <w:pPr>
        <w:widowControl/>
        <w:jc w:val="left"/>
        <w:rPr>
          <w:rFonts w:ascii="Times New Roman" w:hAnsi="Times New Roman" w:cs="Times New Roman"/>
        </w:rPr>
      </w:pPr>
    </w:p>
    <w:p w14:paraId="5A70E357" w14:textId="77777777" w:rsidR="00352A9F" w:rsidRPr="00C361A7" w:rsidRDefault="00352A9F">
      <w:pPr>
        <w:widowControl/>
        <w:jc w:val="left"/>
        <w:rPr>
          <w:rFonts w:ascii="Times New Roman" w:hAnsi="Times New Roman" w:cs="Times New Roman"/>
        </w:rPr>
      </w:pPr>
    </w:p>
    <w:p w14:paraId="37CE6C5A" w14:textId="77777777" w:rsidR="00352A9F" w:rsidRPr="00C361A7" w:rsidRDefault="00352A9F">
      <w:pPr>
        <w:widowControl/>
        <w:jc w:val="left"/>
        <w:rPr>
          <w:rFonts w:ascii="Times New Roman" w:hAnsi="Times New Roman" w:cs="Times New Roman"/>
        </w:rPr>
      </w:pPr>
    </w:p>
    <w:p w14:paraId="051F9A2E" w14:textId="77777777" w:rsidR="00352A9F" w:rsidRPr="00C361A7" w:rsidRDefault="00352A9F">
      <w:pPr>
        <w:widowControl/>
        <w:jc w:val="left"/>
        <w:rPr>
          <w:rFonts w:ascii="Times New Roman" w:hAnsi="Times New Roman" w:cs="Times New Roman"/>
        </w:rPr>
      </w:pPr>
    </w:p>
    <w:p w14:paraId="286A9640" w14:textId="77777777" w:rsidR="00352A9F" w:rsidRPr="00C361A7" w:rsidRDefault="00352A9F">
      <w:pPr>
        <w:widowControl/>
        <w:jc w:val="left"/>
        <w:rPr>
          <w:rFonts w:ascii="Times New Roman" w:hAnsi="Times New Roman" w:cs="Times New Roman"/>
        </w:rPr>
      </w:pPr>
    </w:p>
    <w:p w14:paraId="1C12F04A" w14:textId="77777777" w:rsidR="00352A9F" w:rsidRPr="00C361A7" w:rsidRDefault="00352A9F">
      <w:pPr>
        <w:widowControl/>
        <w:jc w:val="left"/>
        <w:rPr>
          <w:rFonts w:ascii="Times New Roman" w:hAnsi="Times New Roman" w:cs="Times New Roman"/>
        </w:rPr>
      </w:pPr>
    </w:p>
    <w:p w14:paraId="1D9914F6" w14:textId="77777777" w:rsidR="00352A9F" w:rsidRPr="00C361A7" w:rsidRDefault="00352A9F">
      <w:pPr>
        <w:widowControl/>
        <w:jc w:val="left"/>
        <w:rPr>
          <w:rFonts w:ascii="Times New Roman" w:hAnsi="Times New Roman" w:cs="Times New Roman"/>
        </w:rPr>
      </w:pPr>
    </w:p>
    <w:p w14:paraId="14C5DF30" w14:textId="77777777" w:rsidR="00352A9F" w:rsidRPr="00C361A7" w:rsidRDefault="00352A9F">
      <w:pPr>
        <w:widowControl/>
        <w:jc w:val="left"/>
        <w:rPr>
          <w:rFonts w:ascii="Times New Roman" w:hAnsi="Times New Roman" w:cs="Times New Roman"/>
        </w:rPr>
      </w:pPr>
    </w:p>
    <w:p w14:paraId="060FE24C" w14:textId="77777777" w:rsidR="00352A9F" w:rsidRPr="00C361A7" w:rsidRDefault="00352A9F">
      <w:pPr>
        <w:widowControl/>
        <w:jc w:val="left"/>
        <w:rPr>
          <w:rFonts w:ascii="Times New Roman" w:hAnsi="Times New Roman" w:cs="Times New Roman"/>
        </w:rPr>
      </w:pPr>
    </w:p>
    <w:p w14:paraId="2A693761" w14:textId="77777777" w:rsidR="00352A9F" w:rsidRPr="00C361A7" w:rsidRDefault="00352A9F">
      <w:pPr>
        <w:widowControl/>
        <w:jc w:val="left"/>
        <w:rPr>
          <w:rFonts w:ascii="Times New Roman" w:hAnsi="Times New Roman" w:cs="Times New Roman"/>
        </w:rPr>
      </w:pPr>
    </w:p>
    <w:p w14:paraId="217E5FCE" w14:textId="77777777" w:rsidR="00352A9F" w:rsidRPr="00C361A7" w:rsidRDefault="00352A9F">
      <w:pPr>
        <w:widowControl/>
        <w:jc w:val="left"/>
        <w:rPr>
          <w:rFonts w:ascii="Times New Roman" w:hAnsi="Times New Roman" w:cs="Times New Roman"/>
        </w:rPr>
      </w:pPr>
    </w:p>
    <w:p w14:paraId="2EFBA6ED" w14:textId="329F3714" w:rsidR="00352A9F" w:rsidRPr="00C361A7" w:rsidRDefault="003B670E">
      <w:pPr>
        <w:rPr>
          <w:rFonts w:ascii="Times New Roman" w:hAnsi="Times New Roman" w:cs="Times New Roman"/>
          <w:b/>
          <w:bCs/>
          <w:sz w:val="24"/>
          <w:szCs w:val="24"/>
        </w:rPr>
      </w:pPr>
      <w:r w:rsidRPr="00C361A7">
        <w:rPr>
          <w:noProof/>
          <w:sz w:val="24"/>
          <w:szCs w:val="24"/>
        </w:rPr>
        <w:lastRenderedPageBreak/>
        <w:drawing>
          <wp:anchor distT="0" distB="0" distL="114300" distR="114300" simplePos="0" relativeHeight="251702272" behindDoc="0" locked="0" layoutInCell="1" allowOverlap="1" wp14:anchorId="5EC9C30C" wp14:editId="5CA263C4">
            <wp:simplePos x="0" y="0"/>
            <wp:positionH relativeFrom="column">
              <wp:posOffset>395938</wp:posOffset>
            </wp:positionH>
            <wp:positionV relativeFrom="paragraph">
              <wp:posOffset>334645</wp:posOffset>
            </wp:positionV>
            <wp:extent cx="4686935" cy="2272030"/>
            <wp:effectExtent l="0" t="0" r="0" b="0"/>
            <wp:wrapTopAndBottom/>
            <wp:docPr id="12662667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6935" cy="2272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1889" w:rsidRPr="00C361A7">
        <w:rPr>
          <w:rFonts w:ascii="Times New Roman" w:hAnsi="Times New Roman" w:cs="Times New Roman"/>
          <w:b/>
          <w:bCs/>
          <w:sz w:val="24"/>
          <w:szCs w:val="24"/>
        </w:rPr>
        <w:t xml:space="preserve">Supplemental </w:t>
      </w:r>
      <w:r w:rsidR="00760CF4" w:rsidRPr="00C361A7">
        <w:rPr>
          <w:rFonts w:ascii="Times New Roman" w:hAnsi="Times New Roman" w:cs="Times New Roman"/>
          <w:b/>
          <w:bCs/>
          <w:sz w:val="24"/>
          <w:szCs w:val="24"/>
        </w:rPr>
        <w:t>F</w:t>
      </w:r>
      <w:r w:rsidR="00DF1889" w:rsidRPr="00C361A7">
        <w:rPr>
          <w:rFonts w:ascii="Times New Roman" w:hAnsi="Times New Roman" w:cs="Times New Roman"/>
          <w:b/>
          <w:bCs/>
          <w:sz w:val="24"/>
          <w:szCs w:val="24"/>
        </w:rPr>
        <w:t>igures</w:t>
      </w:r>
    </w:p>
    <w:p w14:paraId="073FB0F6" w14:textId="22A92B2D" w:rsidR="00352A9F" w:rsidRPr="00C361A7" w:rsidRDefault="00DF1889">
      <w:pPr>
        <w:ind w:firstLineChars="200" w:firstLine="420"/>
        <w:rPr>
          <w:rFonts w:ascii="Times New Roman" w:hAnsi="Times New Roman" w:cs="Times New Roman"/>
          <w:szCs w:val="21"/>
        </w:rPr>
      </w:pPr>
      <w:r w:rsidRPr="00C361A7">
        <w:rPr>
          <w:rFonts w:ascii="Times New Roman" w:hAnsi="Times New Roman" w:cs="Times New Roman"/>
          <w:b/>
          <w:bCs/>
          <w:szCs w:val="21"/>
        </w:rPr>
        <w:t>Supplementary Fig</w:t>
      </w:r>
      <w:r w:rsidR="004469F9" w:rsidRPr="00C361A7">
        <w:rPr>
          <w:rFonts w:ascii="Times New Roman" w:hAnsi="Times New Roman" w:cs="Times New Roman"/>
          <w:b/>
          <w:bCs/>
          <w:szCs w:val="21"/>
        </w:rPr>
        <w:t>ure</w:t>
      </w:r>
      <w:r w:rsidRPr="00C361A7">
        <w:rPr>
          <w:rFonts w:ascii="Times New Roman" w:hAnsi="Times New Roman" w:cs="Times New Roman"/>
          <w:b/>
          <w:bCs/>
          <w:szCs w:val="21"/>
        </w:rPr>
        <w:t xml:space="preserve"> 1 </w:t>
      </w:r>
      <w:r w:rsidRPr="00C361A7">
        <w:rPr>
          <w:rFonts w:ascii="Times New Roman" w:hAnsi="Times New Roman" w:cs="Times New Roman"/>
          <w:szCs w:val="21"/>
        </w:rPr>
        <w:t>Low-magnification TEM images of (a) Cu NWs and (b) Ag</w:t>
      </w:r>
      <w:r w:rsidRPr="00C361A7">
        <w:rPr>
          <w:rFonts w:ascii="Times New Roman" w:hAnsi="Times New Roman" w:cs="Times New Roman" w:hint="eastAsia"/>
          <w:szCs w:val="21"/>
        </w:rPr>
        <w:t xml:space="preserve"> </w:t>
      </w:r>
      <w:r w:rsidRPr="00C361A7">
        <w:rPr>
          <w:rFonts w:ascii="Times New Roman" w:hAnsi="Times New Roman" w:cs="Times New Roman"/>
          <w:szCs w:val="21"/>
        </w:rPr>
        <w:t>NPs.</w:t>
      </w:r>
    </w:p>
    <w:p w14:paraId="31747F32" w14:textId="77777777" w:rsidR="00352A9F" w:rsidRPr="00C361A7" w:rsidRDefault="00352A9F">
      <w:pPr>
        <w:rPr>
          <w:rFonts w:ascii="Times New Roman" w:hAnsi="Times New Roman" w:cs="Times New Roman"/>
          <w:b/>
          <w:bCs/>
          <w:szCs w:val="21"/>
        </w:rPr>
      </w:pPr>
    </w:p>
    <w:p w14:paraId="5D4072FC" w14:textId="77777777" w:rsidR="00352A9F" w:rsidRPr="00C361A7" w:rsidRDefault="00352A9F">
      <w:pPr>
        <w:rPr>
          <w:rFonts w:ascii="Times New Roman" w:hAnsi="Times New Roman" w:cs="Times New Roman"/>
          <w:b/>
          <w:bCs/>
          <w:szCs w:val="21"/>
        </w:rPr>
      </w:pPr>
    </w:p>
    <w:p w14:paraId="0C8814E0" w14:textId="77777777" w:rsidR="00352A9F" w:rsidRPr="00C361A7" w:rsidRDefault="00352A9F">
      <w:pPr>
        <w:widowControl/>
        <w:jc w:val="left"/>
        <w:rPr>
          <w:rFonts w:ascii="Times New Roman" w:hAnsi="Times New Roman" w:cs="Times New Roman"/>
          <w:b/>
          <w:bCs/>
          <w:szCs w:val="21"/>
        </w:rPr>
      </w:pPr>
    </w:p>
    <w:p w14:paraId="5B959B5B" w14:textId="77777777" w:rsidR="00352A9F" w:rsidRPr="00C361A7" w:rsidRDefault="00352A9F">
      <w:pPr>
        <w:widowControl/>
        <w:jc w:val="left"/>
        <w:rPr>
          <w:rFonts w:ascii="Times New Roman" w:hAnsi="Times New Roman" w:cs="Times New Roman"/>
          <w:b/>
          <w:bCs/>
          <w:szCs w:val="21"/>
        </w:rPr>
      </w:pPr>
    </w:p>
    <w:p w14:paraId="1575E4ED" w14:textId="77777777" w:rsidR="00352A9F" w:rsidRPr="00C361A7" w:rsidRDefault="00352A9F">
      <w:pPr>
        <w:widowControl/>
        <w:jc w:val="left"/>
        <w:rPr>
          <w:rFonts w:ascii="Times New Roman" w:hAnsi="Times New Roman" w:cs="Times New Roman"/>
          <w:b/>
          <w:bCs/>
          <w:szCs w:val="21"/>
        </w:rPr>
      </w:pPr>
    </w:p>
    <w:p w14:paraId="66DC1D08" w14:textId="77777777" w:rsidR="00352A9F" w:rsidRPr="00C361A7" w:rsidRDefault="00352A9F">
      <w:pPr>
        <w:widowControl/>
        <w:jc w:val="left"/>
        <w:rPr>
          <w:rFonts w:ascii="Times New Roman" w:hAnsi="Times New Roman" w:cs="Times New Roman"/>
          <w:b/>
          <w:bCs/>
          <w:szCs w:val="21"/>
        </w:rPr>
      </w:pPr>
    </w:p>
    <w:p w14:paraId="255299F1" w14:textId="29515875" w:rsidR="00352A9F" w:rsidRPr="00C361A7" w:rsidRDefault="00352A9F">
      <w:pPr>
        <w:rPr>
          <w:rFonts w:ascii="Times New Roman" w:hAnsi="Times New Roman" w:cs="Times New Roman"/>
          <w:b/>
          <w:bCs/>
          <w:szCs w:val="21"/>
        </w:rPr>
      </w:pPr>
    </w:p>
    <w:p w14:paraId="6CE88AD0" w14:textId="30BB3DB9" w:rsidR="00352A9F" w:rsidRPr="00C361A7" w:rsidRDefault="00872359">
      <w:pPr>
        <w:rPr>
          <w:rFonts w:ascii="Times New Roman" w:hAnsi="Times New Roman" w:cs="Times New Roman"/>
          <w:b/>
          <w:bCs/>
          <w:szCs w:val="21"/>
        </w:rPr>
      </w:pPr>
      <w:r w:rsidRPr="00C361A7">
        <w:rPr>
          <w:noProof/>
        </w:rPr>
        <w:drawing>
          <wp:anchor distT="0" distB="0" distL="114300" distR="114300" simplePos="0" relativeHeight="251664384" behindDoc="0" locked="0" layoutInCell="1" allowOverlap="1" wp14:anchorId="0918196A" wp14:editId="287E9B18">
            <wp:simplePos x="0" y="0"/>
            <wp:positionH relativeFrom="margin">
              <wp:posOffset>495614</wp:posOffset>
            </wp:positionH>
            <wp:positionV relativeFrom="paragraph">
              <wp:posOffset>182648</wp:posOffset>
            </wp:positionV>
            <wp:extent cx="4576445" cy="2243455"/>
            <wp:effectExtent l="0" t="0" r="0" b="4445"/>
            <wp:wrapTopAndBottom/>
            <wp:docPr id="54466019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660191" name="图片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576445" cy="2243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224CB8" w14:textId="449F8A05" w:rsidR="00352A9F" w:rsidRPr="00C361A7" w:rsidRDefault="00DF1889">
      <w:pPr>
        <w:rPr>
          <w:rFonts w:ascii="Times New Roman" w:hAnsi="Times New Roman" w:cs="Times New Roman"/>
          <w:b/>
          <w:bCs/>
          <w:szCs w:val="21"/>
        </w:rPr>
      </w:pPr>
      <w:r w:rsidRPr="00C361A7">
        <w:rPr>
          <w:rFonts w:ascii="Times New Roman" w:hAnsi="Times New Roman" w:cs="Times New Roman"/>
          <w:b/>
          <w:bCs/>
          <w:szCs w:val="21"/>
        </w:rPr>
        <w:t>Supplementary Fig</w:t>
      </w:r>
      <w:r w:rsidR="00772CCA" w:rsidRPr="00C361A7">
        <w:rPr>
          <w:rFonts w:ascii="Times New Roman" w:hAnsi="Times New Roman" w:cs="Times New Roman"/>
          <w:b/>
          <w:bCs/>
          <w:szCs w:val="21"/>
        </w:rPr>
        <w:t>ure</w:t>
      </w:r>
      <w:r w:rsidRPr="00C361A7">
        <w:rPr>
          <w:rFonts w:ascii="Times New Roman" w:hAnsi="Times New Roman" w:cs="Times New Roman"/>
          <w:b/>
          <w:bCs/>
          <w:szCs w:val="21"/>
        </w:rPr>
        <w:t xml:space="preserve"> 2 </w:t>
      </w:r>
      <w:r w:rsidRPr="00C361A7">
        <w:rPr>
          <w:rFonts w:ascii="Times New Roman" w:hAnsi="Times New Roman" w:cs="Times New Roman"/>
          <w:szCs w:val="21"/>
        </w:rPr>
        <w:t>TEM images of (a) bipy-functionalized Ag NPs and (b) assembled Ag-Cu with Ag surface functionaliz</w:t>
      </w:r>
      <w:r w:rsidR="00772CCA" w:rsidRPr="00C361A7">
        <w:rPr>
          <w:rFonts w:ascii="Times New Roman" w:hAnsi="Times New Roman" w:cs="Times New Roman"/>
          <w:szCs w:val="21"/>
        </w:rPr>
        <w:t>ed</w:t>
      </w:r>
      <w:r w:rsidRPr="00C361A7">
        <w:rPr>
          <w:rFonts w:ascii="Times New Roman" w:hAnsi="Times New Roman" w:cs="Times New Roman"/>
          <w:szCs w:val="21"/>
        </w:rPr>
        <w:t xml:space="preserve">. </w:t>
      </w:r>
    </w:p>
    <w:p w14:paraId="2EE5EBC3" w14:textId="77777777" w:rsidR="00352A9F" w:rsidRPr="00C361A7" w:rsidRDefault="00352A9F">
      <w:pPr>
        <w:rPr>
          <w:rFonts w:ascii="Times New Roman" w:hAnsi="Times New Roman" w:cs="Times New Roman"/>
          <w:b/>
          <w:bCs/>
          <w:szCs w:val="21"/>
        </w:rPr>
      </w:pPr>
    </w:p>
    <w:p w14:paraId="4592652A" w14:textId="77777777" w:rsidR="00352A9F" w:rsidRPr="00C361A7" w:rsidRDefault="00352A9F">
      <w:pPr>
        <w:rPr>
          <w:rFonts w:ascii="Times New Roman" w:hAnsi="Times New Roman" w:cs="Times New Roman"/>
          <w:b/>
          <w:bCs/>
          <w:szCs w:val="21"/>
        </w:rPr>
      </w:pPr>
    </w:p>
    <w:p w14:paraId="1C3FE77C" w14:textId="77777777" w:rsidR="00352A9F" w:rsidRPr="00C361A7" w:rsidRDefault="00352A9F">
      <w:pPr>
        <w:rPr>
          <w:rFonts w:ascii="Times New Roman" w:hAnsi="Times New Roman" w:cs="Times New Roman"/>
          <w:b/>
          <w:bCs/>
          <w:szCs w:val="21"/>
        </w:rPr>
      </w:pPr>
    </w:p>
    <w:p w14:paraId="5AA030C0" w14:textId="77777777" w:rsidR="00352A9F" w:rsidRPr="00C361A7" w:rsidRDefault="00352A9F">
      <w:pPr>
        <w:rPr>
          <w:rFonts w:ascii="Times New Roman" w:hAnsi="Times New Roman" w:cs="Times New Roman"/>
          <w:b/>
          <w:bCs/>
          <w:szCs w:val="21"/>
        </w:rPr>
      </w:pPr>
    </w:p>
    <w:p w14:paraId="4E7B1223" w14:textId="77777777" w:rsidR="00352A9F" w:rsidRPr="00C361A7" w:rsidRDefault="00352A9F">
      <w:pPr>
        <w:rPr>
          <w:rFonts w:ascii="Times New Roman" w:hAnsi="Times New Roman" w:cs="Times New Roman"/>
          <w:b/>
          <w:bCs/>
          <w:szCs w:val="21"/>
        </w:rPr>
      </w:pPr>
    </w:p>
    <w:p w14:paraId="6273A121" w14:textId="77777777" w:rsidR="00352A9F" w:rsidRPr="00C361A7" w:rsidRDefault="00DF1889">
      <w:pPr>
        <w:rPr>
          <w:rFonts w:ascii="Times New Roman" w:hAnsi="Times New Roman" w:cs="Times New Roman"/>
          <w:b/>
          <w:bCs/>
          <w:szCs w:val="21"/>
        </w:rPr>
      </w:pPr>
      <w:r w:rsidRPr="00C361A7">
        <w:rPr>
          <w:noProof/>
        </w:rPr>
        <w:lastRenderedPageBreak/>
        <w:drawing>
          <wp:anchor distT="0" distB="0" distL="114300" distR="114300" simplePos="0" relativeHeight="251665408" behindDoc="0" locked="0" layoutInCell="1" allowOverlap="1" wp14:anchorId="499D2580" wp14:editId="74F404E9">
            <wp:simplePos x="0" y="0"/>
            <wp:positionH relativeFrom="margin">
              <wp:posOffset>1214706</wp:posOffset>
            </wp:positionH>
            <wp:positionV relativeFrom="paragraph">
              <wp:posOffset>150300</wp:posOffset>
            </wp:positionV>
            <wp:extent cx="2655570" cy="2621915"/>
            <wp:effectExtent l="0" t="0" r="0" b="6985"/>
            <wp:wrapTopAndBottom/>
            <wp:docPr id="14385287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2873" name="图片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655570" cy="2621915"/>
                    </a:xfrm>
                    <a:prstGeom prst="rect">
                      <a:avLst/>
                    </a:prstGeom>
                    <a:noFill/>
                    <a:ln>
                      <a:noFill/>
                    </a:ln>
                  </pic:spPr>
                </pic:pic>
              </a:graphicData>
            </a:graphic>
          </wp:anchor>
        </w:drawing>
      </w:r>
    </w:p>
    <w:p w14:paraId="08F955B8" w14:textId="79D659CD" w:rsidR="00352A9F" w:rsidRPr="00C361A7" w:rsidRDefault="00DF1889">
      <w:pPr>
        <w:rPr>
          <w:rFonts w:ascii="Times New Roman" w:hAnsi="Times New Roman" w:cs="Times New Roman"/>
          <w:b/>
          <w:bCs/>
          <w:szCs w:val="21"/>
        </w:rPr>
      </w:pPr>
      <w:r w:rsidRPr="00C361A7">
        <w:rPr>
          <w:rFonts w:ascii="Times New Roman" w:hAnsi="Times New Roman" w:cs="Times New Roman"/>
          <w:b/>
          <w:bCs/>
          <w:szCs w:val="21"/>
        </w:rPr>
        <w:t>Supplementary Fig</w:t>
      </w:r>
      <w:r w:rsidR="00772CCA" w:rsidRPr="00C361A7">
        <w:rPr>
          <w:rFonts w:ascii="Times New Roman" w:hAnsi="Times New Roman" w:cs="Times New Roman"/>
          <w:b/>
          <w:bCs/>
          <w:szCs w:val="21"/>
        </w:rPr>
        <w:t>ure</w:t>
      </w:r>
      <w:r w:rsidRPr="00C361A7">
        <w:rPr>
          <w:rFonts w:ascii="Times New Roman" w:hAnsi="Times New Roman" w:cs="Times New Roman"/>
          <w:b/>
          <w:bCs/>
          <w:szCs w:val="21"/>
        </w:rPr>
        <w:t xml:space="preserve"> 3 </w:t>
      </w:r>
      <w:r w:rsidR="00772CCA" w:rsidRPr="00C361A7">
        <w:rPr>
          <w:rFonts w:ascii="Times New Roman" w:hAnsi="Times New Roman" w:cs="Times New Roman"/>
          <w:szCs w:val="21"/>
        </w:rPr>
        <w:t>A typical</w:t>
      </w:r>
      <w:r w:rsidR="00772CCA" w:rsidRPr="00C361A7">
        <w:rPr>
          <w:rFonts w:ascii="Times New Roman" w:hAnsi="Times New Roman" w:cs="Times New Roman"/>
          <w:b/>
          <w:bCs/>
          <w:szCs w:val="21"/>
        </w:rPr>
        <w:t xml:space="preserve"> </w:t>
      </w:r>
      <w:r w:rsidRPr="00C361A7">
        <w:rPr>
          <w:rFonts w:ascii="Times New Roman" w:hAnsi="Times New Roman" w:cs="Times New Roman"/>
          <w:szCs w:val="21"/>
        </w:rPr>
        <w:t xml:space="preserve">TEM image of a mixture of Ag NPs and Cu NW </w:t>
      </w:r>
      <w:r w:rsidR="003D6A55" w:rsidRPr="00C361A7">
        <w:rPr>
          <w:rFonts w:ascii="Times New Roman" w:hAnsi="Times New Roman" w:cs="Times New Roman"/>
          <w:szCs w:val="21"/>
        </w:rPr>
        <w:t>without</w:t>
      </w:r>
      <w:r w:rsidRPr="00C361A7">
        <w:rPr>
          <w:rFonts w:ascii="Times New Roman" w:hAnsi="Times New Roman" w:cs="Times New Roman"/>
          <w:szCs w:val="21"/>
        </w:rPr>
        <w:t xml:space="preserve"> bipy-functionalization.</w:t>
      </w:r>
    </w:p>
    <w:p w14:paraId="605A2871" w14:textId="50FD1EC7" w:rsidR="00352A9F" w:rsidRPr="00C361A7" w:rsidRDefault="00352A9F">
      <w:pPr>
        <w:rPr>
          <w:rFonts w:ascii="Times New Roman" w:hAnsi="Times New Roman" w:cs="Times New Roman"/>
          <w:b/>
          <w:bCs/>
          <w:szCs w:val="21"/>
        </w:rPr>
      </w:pPr>
    </w:p>
    <w:p w14:paraId="4499375B" w14:textId="77777777" w:rsidR="00772CCA" w:rsidRPr="00C361A7" w:rsidRDefault="00772CCA">
      <w:pPr>
        <w:rPr>
          <w:rFonts w:ascii="Times New Roman" w:hAnsi="Times New Roman" w:cs="Times New Roman"/>
          <w:b/>
          <w:bCs/>
          <w:szCs w:val="21"/>
        </w:rPr>
      </w:pPr>
    </w:p>
    <w:p w14:paraId="6337BA15" w14:textId="77777777" w:rsidR="00772CCA" w:rsidRPr="00C361A7" w:rsidRDefault="00772CCA">
      <w:pPr>
        <w:rPr>
          <w:rFonts w:ascii="Times New Roman" w:hAnsi="Times New Roman" w:cs="Times New Roman"/>
          <w:b/>
          <w:bCs/>
          <w:szCs w:val="21"/>
        </w:rPr>
      </w:pPr>
    </w:p>
    <w:p w14:paraId="21AD50D4" w14:textId="77777777" w:rsidR="00772CCA" w:rsidRPr="00C361A7" w:rsidRDefault="00772CCA">
      <w:pPr>
        <w:rPr>
          <w:rFonts w:ascii="Times New Roman" w:hAnsi="Times New Roman" w:cs="Times New Roman"/>
          <w:b/>
          <w:bCs/>
          <w:szCs w:val="21"/>
        </w:rPr>
      </w:pPr>
    </w:p>
    <w:p w14:paraId="7DCE6484" w14:textId="6BEA96EF" w:rsidR="00352A9F" w:rsidRPr="00C361A7" w:rsidRDefault="0044080D">
      <w:pPr>
        <w:rPr>
          <w:rFonts w:ascii="Times New Roman" w:hAnsi="Times New Roman" w:cs="Times New Roman"/>
          <w:b/>
          <w:bCs/>
          <w:szCs w:val="21"/>
        </w:rPr>
      </w:pPr>
      <w:r w:rsidRPr="00C361A7">
        <w:rPr>
          <w:noProof/>
        </w:rPr>
        <w:drawing>
          <wp:anchor distT="0" distB="0" distL="114300" distR="114300" simplePos="0" relativeHeight="251680768" behindDoc="0" locked="0" layoutInCell="1" allowOverlap="1" wp14:anchorId="244E9A86" wp14:editId="6B213C5D">
            <wp:simplePos x="0" y="0"/>
            <wp:positionH relativeFrom="column">
              <wp:posOffset>1089933</wp:posOffset>
            </wp:positionH>
            <wp:positionV relativeFrom="paragraph">
              <wp:posOffset>371464</wp:posOffset>
            </wp:positionV>
            <wp:extent cx="3060000" cy="2577017"/>
            <wp:effectExtent l="0" t="0" r="7620" b="0"/>
            <wp:wrapTopAndBottom/>
            <wp:docPr id="15913183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0000" cy="25770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F32A9D" w14:textId="06246C87" w:rsidR="00352A9F" w:rsidRPr="00C361A7" w:rsidRDefault="00352A9F">
      <w:pPr>
        <w:rPr>
          <w:rFonts w:ascii="Times New Roman" w:hAnsi="Times New Roman" w:cs="Times New Roman"/>
          <w:b/>
          <w:bCs/>
          <w:szCs w:val="21"/>
        </w:rPr>
      </w:pPr>
    </w:p>
    <w:p w14:paraId="18B6C33F" w14:textId="0F18E64E" w:rsidR="00352A9F" w:rsidRPr="00C361A7" w:rsidRDefault="00DF1889">
      <w:pPr>
        <w:rPr>
          <w:rFonts w:ascii="Times New Roman" w:hAnsi="Times New Roman" w:cs="Times New Roman"/>
          <w:b/>
          <w:bCs/>
          <w:szCs w:val="21"/>
        </w:rPr>
      </w:pPr>
      <w:r w:rsidRPr="00C361A7">
        <w:rPr>
          <w:rFonts w:ascii="Times New Roman" w:hAnsi="Times New Roman" w:cs="Times New Roman"/>
          <w:b/>
          <w:bCs/>
          <w:szCs w:val="21"/>
        </w:rPr>
        <w:t>Supplementary Fig</w:t>
      </w:r>
      <w:r w:rsidR="00892188" w:rsidRPr="00C361A7">
        <w:rPr>
          <w:rFonts w:ascii="Times New Roman" w:hAnsi="Times New Roman" w:cs="Times New Roman"/>
          <w:b/>
          <w:bCs/>
          <w:szCs w:val="21"/>
        </w:rPr>
        <w:t>ure</w:t>
      </w:r>
      <w:r w:rsidRPr="00C361A7">
        <w:rPr>
          <w:rFonts w:ascii="Times New Roman" w:hAnsi="Times New Roman" w:cs="Times New Roman"/>
          <w:b/>
          <w:bCs/>
          <w:szCs w:val="21"/>
        </w:rPr>
        <w:t xml:space="preserve"> 4 </w:t>
      </w:r>
      <w:r w:rsidRPr="00C361A7">
        <w:rPr>
          <w:rFonts w:ascii="Times New Roman" w:hAnsi="Times New Roman" w:cs="Times New Roman"/>
          <w:szCs w:val="21"/>
        </w:rPr>
        <w:t xml:space="preserve">IR </w:t>
      </w:r>
      <w:bookmarkStart w:id="14" w:name="OLE_LINK120"/>
      <w:bookmarkStart w:id="15" w:name="OLE_LINK121"/>
      <w:r w:rsidRPr="00C361A7">
        <w:rPr>
          <w:rFonts w:ascii="Times New Roman" w:hAnsi="Times New Roman" w:cs="Times New Roman"/>
          <w:szCs w:val="21"/>
        </w:rPr>
        <w:t>spectra</w:t>
      </w:r>
      <w:bookmarkEnd w:id="14"/>
      <w:bookmarkEnd w:id="15"/>
      <w:r w:rsidRPr="00C361A7">
        <w:rPr>
          <w:rFonts w:ascii="Times New Roman" w:hAnsi="Times New Roman" w:cs="Times New Roman"/>
          <w:szCs w:val="21"/>
        </w:rPr>
        <w:t xml:space="preserve"> of OAm-functionalized Cu NWs (as-synthesized</w:t>
      </w:r>
      <w:r w:rsidR="003D6A55" w:rsidRPr="00C361A7">
        <w:rPr>
          <w:rFonts w:ascii="Times New Roman" w:hAnsi="Times New Roman" w:cs="Times New Roman"/>
          <w:szCs w:val="21"/>
        </w:rPr>
        <w:t xml:space="preserve"> Cu-NW with </w:t>
      </w:r>
      <w:r w:rsidR="00892188" w:rsidRPr="00C361A7">
        <w:rPr>
          <w:rFonts w:ascii="Times New Roman" w:hAnsi="Times New Roman" w:cs="Times New Roman"/>
          <w:szCs w:val="21"/>
        </w:rPr>
        <w:t xml:space="preserve">the </w:t>
      </w:r>
      <w:r w:rsidR="003D6A55" w:rsidRPr="00C361A7">
        <w:rPr>
          <w:rFonts w:ascii="Times New Roman" w:hAnsi="Times New Roman" w:cs="Times New Roman"/>
          <w:szCs w:val="21"/>
        </w:rPr>
        <w:t>oleylamine surfactant</w:t>
      </w:r>
      <w:r w:rsidRPr="00C361A7">
        <w:rPr>
          <w:rFonts w:ascii="Times New Roman" w:hAnsi="Times New Roman" w:cs="Times New Roman"/>
          <w:szCs w:val="21"/>
        </w:rPr>
        <w:t xml:space="preserve">) and bipy-functionalized Cu NWs (Cu NWs-bipy). </w:t>
      </w:r>
    </w:p>
    <w:p w14:paraId="366D0541" w14:textId="3F5C9561" w:rsidR="00352A9F" w:rsidRPr="00C361A7" w:rsidRDefault="00352A9F">
      <w:pPr>
        <w:rPr>
          <w:rFonts w:ascii="Times New Roman" w:hAnsi="Times New Roman" w:cs="Times New Roman"/>
          <w:b/>
          <w:bCs/>
          <w:szCs w:val="21"/>
        </w:rPr>
      </w:pPr>
    </w:p>
    <w:p w14:paraId="0F6F5F64" w14:textId="77777777" w:rsidR="00352A9F" w:rsidRPr="00C361A7" w:rsidRDefault="00352A9F">
      <w:pPr>
        <w:rPr>
          <w:rFonts w:ascii="Times New Roman" w:hAnsi="Times New Roman" w:cs="Times New Roman"/>
          <w:b/>
          <w:bCs/>
          <w:szCs w:val="21"/>
        </w:rPr>
      </w:pPr>
    </w:p>
    <w:p w14:paraId="3EAB2B76" w14:textId="77777777" w:rsidR="00352A9F" w:rsidRPr="00C361A7" w:rsidRDefault="00352A9F">
      <w:pPr>
        <w:rPr>
          <w:rFonts w:ascii="Times New Roman" w:hAnsi="Times New Roman" w:cs="Times New Roman"/>
          <w:b/>
          <w:bCs/>
          <w:szCs w:val="21"/>
        </w:rPr>
      </w:pPr>
    </w:p>
    <w:p w14:paraId="47AF272E" w14:textId="77777777" w:rsidR="00352A9F" w:rsidRPr="00C361A7" w:rsidRDefault="00352A9F">
      <w:pPr>
        <w:rPr>
          <w:rFonts w:ascii="Times New Roman" w:hAnsi="Times New Roman" w:cs="Times New Roman"/>
          <w:b/>
          <w:bCs/>
          <w:szCs w:val="21"/>
        </w:rPr>
      </w:pPr>
    </w:p>
    <w:p w14:paraId="257EFD55" w14:textId="77777777" w:rsidR="00352A9F" w:rsidRPr="00C361A7" w:rsidRDefault="00352A9F">
      <w:pPr>
        <w:rPr>
          <w:rFonts w:ascii="Times New Roman" w:hAnsi="Times New Roman" w:cs="Times New Roman"/>
          <w:b/>
          <w:bCs/>
          <w:szCs w:val="21"/>
        </w:rPr>
      </w:pPr>
    </w:p>
    <w:p w14:paraId="32B738B8" w14:textId="1B2506F2" w:rsidR="00352A9F" w:rsidRPr="00C361A7" w:rsidRDefault="00352A9F">
      <w:pPr>
        <w:widowControl/>
        <w:jc w:val="left"/>
        <w:rPr>
          <w:rFonts w:ascii="Times New Roman" w:hAnsi="Times New Roman" w:cs="Times New Roman"/>
          <w:b/>
          <w:bCs/>
          <w:szCs w:val="21"/>
        </w:rPr>
      </w:pPr>
    </w:p>
    <w:p w14:paraId="3A07A8E3" w14:textId="3FDBFD25" w:rsidR="00352A9F" w:rsidRPr="00C361A7" w:rsidRDefault="00582F30">
      <w:pPr>
        <w:rPr>
          <w:rFonts w:ascii="Times New Roman" w:hAnsi="Times New Roman" w:cs="Times New Roman"/>
          <w:b/>
          <w:bCs/>
          <w:szCs w:val="21"/>
        </w:rPr>
      </w:pPr>
      <w:r w:rsidRPr="00C361A7">
        <w:rPr>
          <w:noProof/>
        </w:rPr>
        <w:drawing>
          <wp:inline distT="0" distB="0" distL="0" distR="0" wp14:anchorId="3CA46ACD" wp14:editId="0765FFF6">
            <wp:extent cx="5274310" cy="7703185"/>
            <wp:effectExtent l="0" t="0" r="2540" b="0"/>
            <wp:docPr id="6809642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7703185"/>
                    </a:xfrm>
                    <a:prstGeom prst="rect">
                      <a:avLst/>
                    </a:prstGeom>
                    <a:noFill/>
                    <a:ln>
                      <a:noFill/>
                    </a:ln>
                  </pic:spPr>
                </pic:pic>
              </a:graphicData>
            </a:graphic>
          </wp:inline>
        </w:drawing>
      </w:r>
      <w:r w:rsidR="00DF1889" w:rsidRPr="00C361A7">
        <w:rPr>
          <w:rFonts w:ascii="Times New Roman" w:hAnsi="Times New Roman" w:cs="Times New Roman"/>
          <w:b/>
          <w:bCs/>
          <w:szCs w:val="21"/>
        </w:rPr>
        <w:t>Supplementary Fig</w:t>
      </w:r>
      <w:r w:rsidR="002C63B1" w:rsidRPr="00C361A7">
        <w:rPr>
          <w:rFonts w:ascii="Times New Roman" w:hAnsi="Times New Roman" w:cs="Times New Roman"/>
          <w:b/>
          <w:bCs/>
          <w:szCs w:val="21"/>
        </w:rPr>
        <w:t>ure</w:t>
      </w:r>
      <w:r w:rsidR="00DF1889" w:rsidRPr="00C361A7">
        <w:rPr>
          <w:rFonts w:ascii="Times New Roman" w:hAnsi="Times New Roman" w:cs="Times New Roman"/>
          <w:b/>
          <w:bCs/>
          <w:szCs w:val="21"/>
        </w:rPr>
        <w:t xml:space="preserve"> 5 </w:t>
      </w:r>
      <w:r w:rsidR="00DF1889" w:rsidRPr="00C361A7">
        <w:rPr>
          <w:rFonts w:ascii="Times New Roman" w:hAnsi="Times New Roman" w:cs="Times New Roman"/>
          <w:szCs w:val="21"/>
        </w:rPr>
        <w:t>Low-magnified</w:t>
      </w:r>
      <w:r w:rsidR="00DF1889" w:rsidRPr="00C361A7">
        <w:rPr>
          <w:rFonts w:ascii="Times New Roman" w:hAnsi="Times New Roman" w:cs="Times New Roman"/>
          <w:b/>
          <w:bCs/>
          <w:szCs w:val="21"/>
        </w:rPr>
        <w:t xml:space="preserve"> </w:t>
      </w:r>
      <w:r w:rsidR="00DF1889" w:rsidRPr="00C361A7">
        <w:rPr>
          <w:rFonts w:ascii="Times New Roman" w:hAnsi="Times New Roman" w:cs="Times New Roman"/>
          <w:szCs w:val="21"/>
        </w:rPr>
        <w:t xml:space="preserve">TEM images of (a) </w:t>
      </w:r>
      <w:r w:rsidR="00DF1889" w:rsidRPr="00C361A7">
        <w:rPr>
          <w:rFonts w:ascii="Times New Roman" w:hAnsi="Times New Roman" w:cs="Times New Roman" w:hint="eastAsia"/>
          <w:szCs w:val="21"/>
        </w:rPr>
        <w:t>A</w:t>
      </w:r>
      <w:r w:rsidR="00DF1889" w:rsidRPr="00C361A7">
        <w:rPr>
          <w:rFonts w:ascii="Times New Roman" w:hAnsi="Times New Roman" w:cs="Times New Roman"/>
          <w:szCs w:val="21"/>
        </w:rPr>
        <w:t>g</w:t>
      </w:r>
      <w:r w:rsidR="00DF1889" w:rsidRPr="00C361A7">
        <w:rPr>
          <w:rFonts w:ascii="Times New Roman" w:hAnsi="Times New Roman" w:cs="Times New Roman"/>
          <w:szCs w:val="21"/>
          <w:vertAlign w:val="subscript"/>
        </w:rPr>
        <w:t>0.15</w:t>
      </w:r>
      <w:r w:rsidR="00DF1889" w:rsidRPr="00C361A7">
        <w:rPr>
          <w:rFonts w:ascii="Times New Roman" w:hAnsi="Times New Roman" w:cs="Times New Roman"/>
          <w:szCs w:val="21"/>
        </w:rPr>
        <w:t>-Cu</w:t>
      </w:r>
      <w:r w:rsidR="00DF1889" w:rsidRPr="00C361A7">
        <w:rPr>
          <w:rFonts w:ascii="Times New Roman" w:hAnsi="Times New Roman" w:cs="Times New Roman"/>
          <w:szCs w:val="21"/>
          <w:vertAlign w:val="subscript"/>
        </w:rPr>
        <w:t>0.85</w:t>
      </w:r>
      <w:r w:rsidR="00DF1889" w:rsidRPr="00C361A7">
        <w:rPr>
          <w:rFonts w:ascii="Times New Roman" w:hAnsi="Times New Roman" w:cs="Times New Roman"/>
          <w:szCs w:val="21"/>
        </w:rPr>
        <w:t xml:space="preserve">, (b) </w:t>
      </w:r>
      <w:r w:rsidR="00DF1889" w:rsidRPr="00C361A7">
        <w:rPr>
          <w:rFonts w:ascii="Times New Roman" w:hAnsi="Times New Roman" w:cs="Times New Roman" w:hint="eastAsia"/>
          <w:szCs w:val="21"/>
        </w:rPr>
        <w:t>A</w:t>
      </w:r>
      <w:r w:rsidR="00DF1889" w:rsidRPr="00C361A7">
        <w:rPr>
          <w:rFonts w:ascii="Times New Roman" w:hAnsi="Times New Roman" w:cs="Times New Roman"/>
          <w:szCs w:val="21"/>
        </w:rPr>
        <w:t>g</w:t>
      </w:r>
      <w:r w:rsidR="00DF1889" w:rsidRPr="00C361A7">
        <w:rPr>
          <w:rFonts w:ascii="Times New Roman" w:hAnsi="Times New Roman" w:cs="Times New Roman"/>
          <w:szCs w:val="21"/>
          <w:vertAlign w:val="subscript"/>
        </w:rPr>
        <w:t>0.25</w:t>
      </w:r>
      <w:r w:rsidR="00DF1889" w:rsidRPr="00C361A7">
        <w:rPr>
          <w:rFonts w:ascii="Times New Roman" w:hAnsi="Times New Roman" w:cs="Times New Roman"/>
          <w:szCs w:val="21"/>
        </w:rPr>
        <w:t>-Cu</w:t>
      </w:r>
      <w:r w:rsidR="00DF1889" w:rsidRPr="00C361A7">
        <w:rPr>
          <w:rFonts w:ascii="Times New Roman" w:hAnsi="Times New Roman" w:cs="Times New Roman"/>
          <w:szCs w:val="21"/>
          <w:vertAlign w:val="subscript"/>
        </w:rPr>
        <w:t>0.75</w:t>
      </w:r>
      <w:r w:rsidR="00DF1889" w:rsidRPr="00C361A7">
        <w:rPr>
          <w:rFonts w:ascii="Times New Roman" w:hAnsi="Times New Roman" w:cs="Times New Roman"/>
          <w:szCs w:val="21"/>
        </w:rPr>
        <w:t>, (c)</w:t>
      </w:r>
      <w:r w:rsidR="00DF1889" w:rsidRPr="00C361A7">
        <w:rPr>
          <w:rFonts w:ascii="Times New Roman" w:hAnsi="Times New Roman" w:cs="Times New Roman" w:hint="eastAsia"/>
          <w:szCs w:val="21"/>
        </w:rPr>
        <w:t xml:space="preserve"> A</w:t>
      </w:r>
      <w:r w:rsidR="00DF1889" w:rsidRPr="00C361A7">
        <w:rPr>
          <w:rFonts w:ascii="Times New Roman" w:hAnsi="Times New Roman" w:cs="Times New Roman"/>
          <w:szCs w:val="21"/>
        </w:rPr>
        <w:t>g</w:t>
      </w:r>
      <w:r w:rsidR="00DF1889" w:rsidRPr="00C361A7">
        <w:rPr>
          <w:rFonts w:ascii="Times New Roman" w:hAnsi="Times New Roman" w:cs="Times New Roman"/>
          <w:szCs w:val="21"/>
          <w:vertAlign w:val="subscript"/>
        </w:rPr>
        <w:t>0.33</w:t>
      </w:r>
      <w:r w:rsidR="00DF1889" w:rsidRPr="00C361A7">
        <w:rPr>
          <w:rFonts w:ascii="Times New Roman" w:hAnsi="Times New Roman" w:cs="Times New Roman"/>
          <w:szCs w:val="21"/>
        </w:rPr>
        <w:t>-Cu</w:t>
      </w:r>
      <w:r w:rsidR="00DF1889" w:rsidRPr="00C361A7">
        <w:rPr>
          <w:rFonts w:ascii="Times New Roman" w:hAnsi="Times New Roman" w:cs="Times New Roman"/>
          <w:szCs w:val="21"/>
          <w:vertAlign w:val="subscript"/>
        </w:rPr>
        <w:t>0.67</w:t>
      </w:r>
      <w:r w:rsidR="00DF1889" w:rsidRPr="00C361A7">
        <w:rPr>
          <w:rFonts w:ascii="Times New Roman" w:hAnsi="Times New Roman" w:cs="Times New Roman"/>
          <w:szCs w:val="21"/>
        </w:rPr>
        <w:t>, (d)</w:t>
      </w:r>
      <w:r w:rsidR="00DF1889" w:rsidRPr="00C361A7">
        <w:rPr>
          <w:rFonts w:ascii="Times New Roman" w:hAnsi="Times New Roman" w:cs="Times New Roman" w:hint="eastAsia"/>
          <w:szCs w:val="21"/>
        </w:rPr>
        <w:t xml:space="preserve"> A</w:t>
      </w:r>
      <w:r w:rsidR="00DF1889" w:rsidRPr="00C361A7">
        <w:rPr>
          <w:rFonts w:ascii="Times New Roman" w:hAnsi="Times New Roman" w:cs="Times New Roman"/>
          <w:szCs w:val="21"/>
        </w:rPr>
        <w:t>g</w:t>
      </w:r>
      <w:r w:rsidR="00DF1889" w:rsidRPr="00C361A7">
        <w:rPr>
          <w:rFonts w:ascii="Times New Roman" w:hAnsi="Times New Roman" w:cs="Times New Roman"/>
          <w:szCs w:val="21"/>
          <w:vertAlign w:val="subscript"/>
        </w:rPr>
        <w:t>0.5</w:t>
      </w:r>
      <w:r w:rsidR="00DF1889" w:rsidRPr="00C361A7">
        <w:rPr>
          <w:rFonts w:ascii="Times New Roman" w:hAnsi="Times New Roman" w:cs="Times New Roman"/>
          <w:szCs w:val="21"/>
        </w:rPr>
        <w:t>-Cu</w:t>
      </w:r>
      <w:r w:rsidR="00DF1889" w:rsidRPr="00C361A7">
        <w:rPr>
          <w:rFonts w:ascii="Times New Roman" w:hAnsi="Times New Roman" w:cs="Times New Roman"/>
          <w:szCs w:val="21"/>
          <w:vertAlign w:val="subscript"/>
        </w:rPr>
        <w:t>0.5</w:t>
      </w:r>
      <w:r w:rsidR="00DF1889" w:rsidRPr="00C361A7">
        <w:rPr>
          <w:rFonts w:ascii="Times New Roman" w:hAnsi="Times New Roman" w:cs="Times New Roman"/>
          <w:szCs w:val="21"/>
        </w:rPr>
        <w:t>, (e)</w:t>
      </w:r>
      <w:r w:rsidR="00DF1889" w:rsidRPr="00C361A7">
        <w:rPr>
          <w:rFonts w:ascii="Times New Roman" w:hAnsi="Times New Roman" w:cs="Times New Roman" w:hint="eastAsia"/>
          <w:szCs w:val="21"/>
        </w:rPr>
        <w:t xml:space="preserve"> A</w:t>
      </w:r>
      <w:r w:rsidR="00DF1889" w:rsidRPr="00C361A7">
        <w:rPr>
          <w:rFonts w:ascii="Times New Roman" w:hAnsi="Times New Roman" w:cs="Times New Roman"/>
          <w:szCs w:val="21"/>
        </w:rPr>
        <w:t>g</w:t>
      </w:r>
      <w:r w:rsidR="00DF1889" w:rsidRPr="00C361A7">
        <w:rPr>
          <w:rFonts w:ascii="Times New Roman" w:hAnsi="Times New Roman" w:cs="Times New Roman"/>
          <w:szCs w:val="21"/>
          <w:vertAlign w:val="subscript"/>
        </w:rPr>
        <w:t>0.75</w:t>
      </w:r>
      <w:r w:rsidR="00DF1889" w:rsidRPr="00C361A7">
        <w:rPr>
          <w:rFonts w:ascii="Times New Roman" w:hAnsi="Times New Roman" w:cs="Times New Roman"/>
          <w:szCs w:val="21"/>
        </w:rPr>
        <w:t>-Cu</w:t>
      </w:r>
      <w:r w:rsidR="00DF1889" w:rsidRPr="00C361A7">
        <w:rPr>
          <w:rFonts w:ascii="Times New Roman" w:hAnsi="Times New Roman" w:cs="Times New Roman"/>
          <w:szCs w:val="21"/>
          <w:vertAlign w:val="subscript"/>
        </w:rPr>
        <w:t>0.25</w:t>
      </w:r>
      <w:r w:rsidR="00DF1889" w:rsidRPr="00C361A7">
        <w:rPr>
          <w:rFonts w:ascii="Times New Roman" w:hAnsi="Times New Roman" w:cs="Times New Roman"/>
          <w:szCs w:val="21"/>
        </w:rPr>
        <w:t xml:space="preserve">, </w:t>
      </w:r>
      <w:r w:rsidR="00727E54" w:rsidRPr="00C361A7">
        <w:rPr>
          <w:rFonts w:ascii="Times New Roman" w:hAnsi="Times New Roman" w:cs="Times New Roman"/>
          <w:szCs w:val="21"/>
        </w:rPr>
        <w:t xml:space="preserve">and </w:t>
      </w:r>
      <w:r w:rsidR="00DF1889" w:rsidRPr="00C361A7">
        <w:rPr>
          <w:rFonts w:ascii="Times New Roman" w:hAnsi="Times New Roman" w:cs="Times New Roman"/>
          <w:szCs w:val="21"/>
        </w:rPr>
        <w:t>(f)</w:t>
      </w:r>
      <w:r w:rsidR="00DF1889" w:rsidRPr="00C361A7">
        <w:rPr>
          <w:rFonts w:ascii="Times New Roman" w:hAnsi="Times New Roman" w:cs="Times New Roman" w:hint="eastAsia"/>
          <w:szCs w:val="21"/>
        </w:rPr>
        <w:t xml:space="preserve"> A</w:t>
      </w:r>
      <w:r w:rsidR="00DF1889" w:rsidRPr="00C361A7">
        <w:rPr>
          <w:rFonts w:ascii="Times New Roman" w:hAnsi="Times New Roman" w:cs="Times New Roman"/>
          <w:szCs w:val="21"/>
        </w:rPr>
        <w:t>g</w:t>
      </w:r>
      <w:r w:rsidR="00DF1889" w:rsidRPr="00C361A7">
        <w:rPr>
          <w:rFonts w:ascii="Times New Roman" w:hAnsi="Times New Roman" w:cs="Times New Roman"/>
          <w:szCs w:val="21"/>
          <w:vertAlign w:val="subscript"/>
        </w:rPr>
        <w:t>0.85</w:t>
      </w:r>
      <w:r w:rsidR="00DF1889" w:rsidRPr="00C361A7">
        <w:rPr>
          <w:rFonts w:ascii="Times New Roman" w:hAnsi="Times New Roman" w:cs="Times New Roman"/>
          <w:szCs w:val="21"/>
        </w:rPr>
        <w:t>-Cu</w:t>
      </w:r>
      <w:r w:rsidR="00DF1889" w:rsidRPr="00C361A7">
        <w:rPr>
          <w:rFonts w:ascii="Times New Roman" w:hAnsi="Times New Roman" w:cs="Times New Roman"/>
          <w:szCs w:val="21"/>
          <w:vertAlign w:val="subscript"/>
        </w:rPr>
        <w:t>0.15</w:t>
      </w:r>
      <w:r w:rsidR="00DF1889" w:rsidRPr="00C361A7">
        <w:rPr>
          <w:rFonts w:ascii="Times New Roman" w:hAnsi="Times New Roman" w:cs="Times New Roman"/>
          <w:szCs w:val="21"/>
        </w:rPr>
        <w:t>.</w:t>
      </w:r>
    </w:p>
    <w:p w14:paraId="52E6CF3A" w14:textId="77777777" w:rsidR="00352A9F" w:rsidRPr="00C361A7" w:rsidRDefault="00352A9F">
      <w:pPr>
        <w:rPr>
          <w:rFonts w:ascii="Times New Roman" w:hAnsi="Times New Roman" w:cs="Times New Roman"/>
          <w:b/>
          <w:bCs/>
          <w:szCs w:val="21"/>
        </w:rPr>
      </w:pPr>
    </w:p>
    <w:p w14:paraId="7BA8B7D6" w14:textId="77777777" w:rsidR="00352A9F" w:rsidRPr="00C361A7" w:rsidRDefault="00352A9F">
      <w:pPr>
        <w:rPr>
          <w:rFonts w:ascii="Times New Roman" w:hAnsi="Times New Roman" w:cs="Times New Roman"/>
          <w:b/>
          <w:bCs/>
          <w:szCs w:val="21"/>
        </w:rPr>
      </w:pPr>
    </w:p>
    <w:p w14:paraId="12A18FCB" w14:textId="77777777" w:rsidR="00352A9F" w:rsidRPr="00C361A7" w:rsidRDefault="00352A9F">
      <w:pPr>
        <w:rPr>
          <w:rFonts w:ascii="Times New Roman" w:hAnsi="Times New Roman" w:cs="Times New Roman"/>
          <w:b/>
          <w:bCs/>
          <w:szCs w:val="21"/>
        </w:rPr>
      </w:pPr>
    </w:p>
    <w:p w14:paraId="5B162CBF" w14:textId="77777777" w:rsidR="00352A9F" w:rsidRPr="00C361A7" w:rsidRDefault="00352A9F">
      <w:pPr>
        <w:rPr>
          <w:rFonts w:ascii="Times New Roman" w:hAnsi="Times New Roman" w:cs="Times New Roman"/>
          <w:b/>
          <w:bCs/>
          <w:szCs w:val="21"/>
        </w:rPr>
      </w:pPr>
    </w:p>
    <w:p w14:paraId="196426B2" w14:textId="6BB87C1E" w:rsidR="00352A9F" w:rsidRPr="00C361A7" w:rsidRDefault="0057672D" w:rsidP="0057672D">
      <w:pPr>
        <w:rPr>
          <w:rFonts w:ascii="Times New Roman" w:hAnsi="Times New Roman" w:cs="Times New Roman"/>
          <w:b/>
          <w:bCs/>
          <w:szCs w:val="21"/>
        </w:rPr>
      </w:pPr>
      <w:r w:rsidRPr="00C361A7">
        <w:rPr>
          <w:noProof/>
        </w:rPr>
        <w:drawing>
          <wp:anchor distT="0" distB="0" distL="114300" distR="114300" simplePos="0" relativeHeight="251682816" behindDoc="0" locked="0" layoutInCell="1" allowOverlap="1" wp14:anchorId="402F054D" wp14:editId="705D2BEC">
            <wp:simplePos x="0" y="0"/>
            <wp:positionH relativeFrom="column">
              <wp:posOffset>84585</wp:posOffset>
            </wp:positionH>
            <wp:positionV relativeFrom="paragraph">
              <wp:posOffset>204409</wp:posOffset>
            </wp:positionV>
            <wp:extent cx="5274310" cy="2415540"/>
            <wp:effectExtent l="0" t="0" r="2540" b="3810"/>
            <wp:wrapTopAndBottom/>
            <wp:docPr id="4336737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415540"/>
                    </a:xfrm>
                    <a:prstGeom prst="rect">
                      <a:avLst/>
                    </a:prstGeom>
                    <a:noFill/>
                    <a:ln>
                      <a:noFill/>
                    </a:ln>
                  </pic:spPr>
                </pic:pic>
              </a:graphicData>
            </a:graphic>
          </wp:anchor>
        </w:drawing>
      </w:r>
    </w:p>
    <w:p w14:paraId="322D393B" w14:textId="52606E60" w:rsidR="00352A9F" w:rsidRPr="00C361A7" w:rsidRDefault="00DF1889">
      <w:pPr>
        <w:rPr>
          <w:rFonts w:ascii="Times New Roman" w:hAnsi="Times New Roman" w:cs="Times New Roman"/>
          <w:szCs w:val="21"/>
        </w:rPr>
      </w:pPr>
      <w:r w:rsidRPr="00C361A7">
        <w:rPr>
          <w:rFonts w:ascii="Times New Roman" w:hAnsi="Times New Roman" w:cs="Times New Roman"/>
          <w:b/>
          <w:bCs/>
          <w:szCs w:val="21"/>
        </w:rPr>
        <w:t>Supplementary Fig</w:t>
      </w:r>
      <w:r w:rsidR="002C63B1" w:rsidRPr="00C361A7">
        <w:rPr>
          <w:rFonts w:ascii="Times New Roman" w:hAnsi="Times New Roman" w:cs="Times New Roman"/>
          <w:b/>
          <w:bCs/>
          <w:szCs w:val="21"/>
        </w:rPr>
        <w:t>ure</w:t>
      </w:r>
      <w:r w:rsidRPr="00C361A7">
        <w:rPr>
          <w:rFonts w:ascii="Times New Roman" w:hAnsi="Times New Roman" w:cs="Times New Roman"/>
          <w:b/>
          <w:bCs/>
          <w:szCs w:val="21"/>
        </w:rPr>
        <w:t xml:space="preserve"> 6 </w:t>
      </w:r>
      <w:r w:rsidRPr="00C361A7">
        <w:rPr>
          <w:rFonts w:ascii="Times New Roman" w:hAnsi="Times New Roman"/>
          <w:i/>
          <w:iCs/>
          <w:szCs w:val="21"/>
        </w:rPr>
        <w:t>Operando</w:t>
      </w:r>
      <w:r w:rsidRPr="00C361A7">
        <w:rPr>
          <w:rFonts w:ascii="Times New Roman" w:hAnsi="Times New Roman"/>
          <w:szCs w:val="21"/>
        </w:rPr>
        <w:t xml:space="preserve"> XAS characterizations. The Cu K-edge XANES spectra of (a) Ag</w:t>
      </w:r>
      <w:r w:rsidRPr="00C361A7">
        <w:rPr>
          <w:rFonts w:ascii="Times New Roman" w:hAnsi="Times New Roman"/>
          <w:szCs w:val="21"/>
          <w:vertAlign w:val="subscript"/>
        </w:rPr>
        <w:t>0.</w:t>
      </w:r>
      <w:r w:rsidR="005B603F" w:rsidRPr="00C361A7">
        <w:rPr>
          <w:rFonts w:ascii="Times New Roman" w:hAnsi="Times New Roman"/>
          <w:szCs w:val="21"/>
          <w:vertAlign w:val="subscript"/>
        </w:rPr>
        <w:t>2</w:t>
      </w:r>
      <w:r w:rsidRPr="00C361A7">
        <w:rPr>
          <w:rFonts w:ascii="Times New Roman" w:hAnsi="Times New Roman"/>
          <w:szCs w:val="21"/>
          <w:vertAlign w:val="subscript"/>
        </w:rPr>
        <w:t>5</w:t>
      </w:r>
      <w:r w:rsidRPr="00C361A7">
        <w:rPr>
          <w:rFonts w:ascii="Times New Roman" w:hAnsi="Times New Roman"/>
          <w:szCs w:val="21"/>
        </w:rPr>
        <w:t>-Cu</w:t>
      </w:r>
      <w:r w:rsidRPr="00C361A7">
        <w:rPr>
          <w:rFonts w:ascii="Times New Roman" w:hAnsi="Times New Roman"/>
          <w:szCs w:val="21"/>
          <w:vertAlign w:val="subscript"/>
        </w:rPr>
        <w:t>0.</w:t>
      </w:r>
      <w:r w:rsidR="005B603F" w:rsidRPr="00C361A7">
        <w:rPr>
          <w:rFonts w:ascii="Times New Roman" w:hAnsi="Times New Roman"/>
          <w:szCs w:val="21"/>
          <w:vertAlign w:val="subscript"/>
        </w:rPr>
        <w:t>7</w:t>
      </w:r>
      <w:r w:rsidRPr="00C361A7">
        <w:rPr>
          <w:rFonts w:ascii="Times New Roman" w:hAnsi="Times New Roman"/>
          <w:szCs w:val="21"/>
          <w:vertAlign w:val="subscript"/>
        </w:rPr>
        <w:t>5</w:t>
      </w:r>
      <w:r w:rsidRPr="00C361A7">
        <w:rPr>
          <w:rFonts w:ascii="Times New Roman" w:hAnsi="Times New Roman"/>
          <w:szCs w:val="21"/>
        </w:rPr>
        <w:t xml:space="preserve"> and (b) Ag</w:t>
      </w:r>
      <w:r w:rsidRPr="00C361A7">
        <w:rPr>
          <w:rFonts w:ascii="Times New Roman" w:hAnsi="Times New Roman"/>
          <w:szCs w:val="21"/>
          <w:vertAlign w:val="subscript"/>
        </w:rPr>
        <w:t>0.5</w:t>
      </w:r>
      <w:r w:rsidRPr="00C361A7">
        <w:rPr>
          <w:rFonts w:ascii="Times New Roman" w:hAnsi="Times New Roman"/>
          <w:szCs w:val="21"/>
        </w:rPr>
        <w:t>-Cu</w:t>
      </w:r>
      <w:r w:rsidRPr="00C361A7">
        <w:rPr>
          <w:rFonts w:ascii="Times New Roman" w:hAnsi="Times New Roman"/>
          <w:szCs w:val="21"/>
          <w:vertAlign w:val="subscript"/>
        </w:rPr>
        <w:t>0.5</w:t>
      </w:r>
      <w:r w:rsidRPr="00C361A7">
        <w:rPr>
          <w:rFonts w:ascii="Times New Roman" w:hAnsi="Times New Roman"/>
          <w:szCs w:val="21"/>
        </w:rPr>
        <w:t xml:space="preserve"> at OCP and various negative </w:t>
      </w:r>
      <w:r w:rsidR="002C63B1" w:rsidRPr="00C361A7">
        <w:rPr>
          <w:rFonts w:ascii="Times New Roman" w:hAnsi="Times New Roman"/>
          <w:szCs w:val="21"/>
        </w:rPr>
        <w:t>potentials</w:t>
      </w:r>
      <w:r w:rsidRPr="00C361A7">
        <w:rPr>
          <w:rFonts w:ascii="Times New Roman" w:hAnsi="Times New Roman"/>
          <w:szCs w:val="21"/>
        </w:rPr>
        <w:t xml:space="preserve"> (</w:t>
      </w:r>
      <w:r w:rsidRPr="00C361A7">
        <w:rPr>
          <w:rFonts w:ascii="Times New Roman" w:hAnsi="Times New Roman"/>
          <w:i/>
          <w:iCs/>
          <w:szCs w:val="21"/>
        </w:rPr>
        <w:t>vs</w:t>
      </w:r>
      <w:r w:rsidRPr="00C361A7">
        <w:rPr>
          <w:rFonts w:ascii="Times New Roman" w:hAnsi="Times New Roman"/>
          <w:szCs w:val="21"/>
        </w:rPr>
        <w:t>. RHE) in CO</w:t>
      </w:r>
      <w:r w:rsidRPr="00C361A7">
        <w:rPr>
          <w:rFonts w:ascii="Times New Roman" w:hAnsi="Times New Roman"/>
          <w:szCs w:val="21"/>
          <w:vertAlign w:val="subscript"/>
        </w:rPr>
        <w:t>2</w:t>
      </w:r>
      <w:r w:rsidRPr="00C361A7">
        <w:rPr>
          <w:rFonts w:ascii="Times New Roman" w:hAnsi="Times New Roman"/>
          <w:szCs w:val="21"/>
        </w:rPr>
        <w:t>-saturated 0.1 M KHCO</w:t>
      </w:r>
      <w:r w:rsidRPr="00C361A7">
        <w:rPr>
          <w:rFonts w:ascii="Times New Roman" w:hAnsi="Times New Roman"/>
          <w:szCs w:val="21"/>
          <w:vertAlign w:val="subscript"/>
        </w:rPr>
        <w:t>3</w:t>
      </w:r>
      <w:r w:rsidRPr="00C361A7">
        <w:rPr>
          <w:rFonts w:ascii="Times New Roman" w:hAnsi="Times New Roman"/>
          <w:szCs w:val="21"/>
        </w:rPr>
        <w:t xml:space="preserve">. </w:t>
      </w:r>
      <w:bookmarkStart w:id="16" w:name="OLE_LINK116"/>
      <w:bookmarkStart w:id="17" w:name="OLE_LINK117"/>
      <w:r w:rsidRPr="00C361A7">
        <w:rPr>
          <w:rFonts w:ascii="Times New Roman" w:hAnsi="Times New Roman"/>
          <w:szCs w:val="21"/>
        </w:rPr>
        <w:t>Cu</w:t>
      </w:r>
      <w:r w:rsidRPr="00C361A7">
        <w:rPr>
          <w:rFonts w:ascii="Times New Roman" w:hAnsi="Times New Roman"/>
          <w:szCs w:val="21"/>
          <w:vertAlign w:val="subscript"/>
        </w:rPr>
        <w:t>2</w:t>
      </w:r>
      <w:r w:rsidRPr="00C361A7">
        <w:rPr>
          <w:rFonts w:ascii="Times New Roman" w:hAnsi="Times New Roman"/>
          <w:szCs w:val="21"/>
        </w:rPr>
        <w:t xml:space="preserve">O and Cu foil were used as references. </w:t>
      </w:r>
      <w:bookmarkEnd w:id="16"/>
      <w:bookmarkEnd w:id="17"/>
    </w:p>
    <w:p w14:paraId="0BF9599D" w14:textId="77777777" w:rsidR="00352A9F" w:rsidRPr="00C361A7" w:rsidRDefault="00352A9F">
      <w:pPr>
        <w:ind w:firstLineChars="200" w:firstLine="420"/>
        <w:rPr>
          <w:rFonts w:ascii="Times New Roman" w:hAnsi="Times New Roman" w:cs="Times New Roman"/>
          <w:szCs w:val="21"/>
        </w:rPr>
      </w:pPr>
    </w:p>
    <w:p w14:paraId="77EF92F4" w14:textId="77777777" w:rsidR="00352A9F" w:rsidRPr="00C361A7" w:rsidRDefault="00352A9F">
      <w:pPr>
        <w:ind w:firstLineChars="200" w:firstLine="420"/>
        <w:rPr>
          <w:rFonts w:ascii="Times New Roman" w:hAnsi="Times New Roman" w:cs="Times New Roman"/>
          <w:szCs w:val="21"/>
        </w:rPr>
      </w:pPr>
    </w:p>
    <w:p w14:paraId="3CE5A050" w14:textId="77777777" w:rsidR="00352A9F" w:rsidRPr="00C361A7" w:rsidRDefault="00352A9F">
      <w:pPr>
        <w:ind w:firstLineChars="200" w:firstLine="420"/>
        <w:rPr>
          <w:rFonts w:ascii="Times New Roman" w:hAnsi="Times New Roman" w:cs="Times New Roman"/>
          <w:szCs w:val="21"/>
        </w:rPr>
      </w:pPr>
    </w:p>
    <w:p w14:paraId="5043F8B3" w14:textId="77777777" w:rsidR="00352A9F" w:rsidRPr="00C361A7" w:rsidRDefault="00352A9F">
      <w:pPr>
        <w:ind w:firstLineChars="200" w:firstLine="420"/>
        <w:rPr>
          <w:rFonts w:ascii="Times New Roman" w:hAnsi="Times New Roman" w:cs="Times New Roman"/>
          <w:szCs w:val="21"/>
        </w:rPr>
      </w:pPr>
    </w:p>
    <w:p w14:paraId="23F20AFB" w14:textId="27CC067B" w:rsidR="00352A9F" w:rsidRPr="00C361A7" w:rsidRDefault="0057672D" w:rsidP="0057672D">
      <w:pPr>
        <w:ind w:firstLineChars="200" w:firstLine="420"/>
        <w:rPr>
          <w:rFonts w:ascii="Times New Roman" w:hAnsi="Times New Roman" w:cs="Times New Roman"/>
          <w:szCs w:val="21"/>
        </w:rPr>
      </w:pPr>
      <w:r w:rsidRPr="00C361A7">
        <w:rPr>
          <w:noProof/>
        </w:rPr>
        <w:drawing>
          <wp:anchor distT="0" distB="0" distL="114300" distR="114300" simplePos="0" relativeHeight="251683840" behindDoc="0" locked="0" layoutInCell="1" allowOverlap="1" wp14:anchorId="4F78E186" wp14:editId="110BA92E">
            <wp:simplePos x="0" y="0"/>
            <wp:positionH relativeFrom="column">
              <wp:posOffset>41910</wp:posOffset>
            </wp:positionH>
            <wp:positionV relativeFrom="paragraph">
              <wp:posOffset>287444</wp:posOffset>
            </wp:positionV>
            <wp:extent cx="5274310" cy="2426335"/>
            <wp:effectExtent l="0" t="0" r="2540" b="0"/>
            <wp:wrapTopAndBottom/>
            <wp:docPr id="75139475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426335"/>
                    </a:xfrm>
                    <a:prstGeom prst="rect">
                      <a:avLst/>
                    </a:prstGeom>
                    <a:noFill/>
                    <a:ln>
                      <a:noFill/>
                    </a:ln>
                  </pic:spPr>
                </pic:pic>
              </a:graphicData>
            </a:graphic>
          </wp:anchor>
        </w:drawing>
      </w:r>
    </w:p>
    <w:p w14:paraId="179C0325" w14:textId="3C347096" w:rsidR="00352A9F" w:rsidRPr="00C361A7" w:rsidRDefault="00DF1889">
      <w:pPr>
        <w:rPr>
          <w:rFonts w:ascii="Times New Roman" w:hAnsi="Times New Roman" w:cs="Times New Roman"/>
          <w:szCs w:val="21"/>
        </w:rPr>
      </w:pPr>
      <w:r w:rsidRPr="00C361A7">
        <w:rPr>
          <w:rFonts w:ascii="Times New Roman" w:hAnsi="Times New Roman" w:cs="Times New Roman"/>
          <w:b/>
          <w:bCs/>
          <w:szCs w:val="21"/>
        </w:rPr>
        <w:t>Supplementary Fig</w:t>
      </w:r>
      <w:r w:rsidR="002C63B1" w:rsidRPr="00C361A7">
        <w:rPr>
          <w:rFonts w:ascii="Times New Roman" w:hAnsi="Times New Roman" w:cs="Times New Roman"/>
          <w:b/>
          <w:bCs/>
          <w:szCs w:val="21"/>
        </w:rPr>
        <w:t>ure</w:t>
      </w:r>
      <w:r w:rsidRPr="00C361A7">
        <w:rPr>
          <w:rFonts w:ascii="Times New Roman" w:hAnsi="Times New Roman" w:cs="Times New Roman"/>
          <w:b/>
          <w:bCs/>
          <w:szCs w:val="21"/>
        </w:rPr>
        <w:t xml:space="preserve"> 7</w:t>
      </w:r>
      <w:r w:rsidRPr="00C361A7">
        <w:rPr>
          <w:rFonts w:ascii="Times New Roman" w:hAnsi="Times New Roman"/>
          <w:szCs w:val="21"/>
        </w:rPr>
        <w:t xml:space="preserve"> </w:t>
      </w:r>
      <w:r w:rsidRPr="00C361A7">
        <w:rPr>
          <w:rFonts w:ascii="Times New Roman" w:hAnsi="Times New Roman"/>
          <w:i/>
          <w:iCs/>
          <w:szCs w:val="21"/>
        </w:rPr>
        <w:t>Operando</w:t>
      </w:r>
      <w:r w:rsidRPr="00C361A7">
        <w:rPr>
          <w:rFonts w:ascii="Times New Roman" w:hAnsi="Times New Roman"/>
          <w:szCs w:val="21"/>
        </w:rPr>
        <w:t xml:space="preserve"> XAS characterizations. FT k</w:t>
      </w:r>
      <w:r w:rsidRPr="00C361A7">
        <w:rPr>
          <w:rFonts w:ascii="Times New Roman" w:hAnsi="Times New Roman"/>
          <w:szCs w:val="21"/>
          <w:vertAlign w:val="superscript"/>
        </w:rPr>
        <w:t>3</w:t>
      </w:r>
      <w:r w:rsidRPr="00C361A7">
        <w:rPr>
          <w:rFonts w:ascii="Times New Roman" w:hAnsi="Times New Roman"/>
          <w:szCs w:val="21"/>
        </w:rPr>
        <w:t>-weighted EXAFS spectra of (a) Ag</w:t>
      </w:r>
      <w:r w:rsidRPr="00C361A7">
        <w:rPr>
          <w:rFonts w:ascii="Times New Roman" w:hAnsi="Times New Roman"/>
          <w:szCs w:val="21"/>
          <w:vertAlign w:val="subscript"/>
        </w:rPr>
        <w:t>0.</w:t>
      </w:r>
      <w:r w:rsidR="005B603F" w:rsidRPr="00C361A7">
        <w:rPr>
          <w:rFonts w:ascii="Times New Roman" w:hAnsi="Times New Roman"/>
          <w:szCs w:val="21"/>
          <w:vertAlign w:val="subscript"/>
        </w:rPr>
        <w:t>2</w:t>
      </w:r>
      <w:r w:rsidRPr="00C361A7">
        <w:rPr>
          <w:rFonts w:ascii="Times New Roman" w:hAnsi="Times New Roman"/>
          <w:szCs w:val="21"/>
          <w:vertAlign w:val="subscript"/>
        </w:rPr>
        <w:t>5</w:t>
      </w:r>
      <w:r w:rsidRPr="00C361A7">
        <w:rPr>
          <w:rFonts w:ascii="Times New Roman" w:hAnsi="Times New Roman"/>
          <w:szCs w:val="21"/>
        </w:rPr>
        <w:t>-Cu</w:t>
      </w:r>
      <w:r w:rsidRPr="00C361A7">
        <w:rPr>
          <w:rFonts w:ascii="Times New Roman" w:hAnsi="Times New Roman"/>
          <w:szCs w:val="21"/>
          <w:vertAlign w:val="subscript"/>
        </w:rPr>
        <w:t>0.</w:t>
      </w:r>
      <w:r w:rsidR="005B603F" w:rsidRPr="00C361A7">
        <w:rPr>
          <w:rFonts w:ascii="Times New Roman" w:hAnsi="Times New Roman"/>
          <w:szCs w:val="21"/>
          <w:vertAlign w:val="subscript"/>
        </w:rPr>
        <w:t>7</w:t>
      </w:r>
      <w:r w:rsidRPr="00C361A7">
        <w:rPr>
          <w:rFonts w:ascii="Times New Roman" w:hAnsi="Times New Roman"/>
          <w:szCs w:val="21"/>
          <w:vertAlign w:val="subscript"/>
        </w:rPr>
        <w:t>5</w:t>
      </w:r>
      <w:r w:rsidRPr="00C361A7">
        <w:rPr>
          <w:rFonts w:ascii="Times New Roman" w:hAnsi="Times New Roman"/>
          <w:szCs w:val="21"/>
        </w:rPr>
        <w:t xml:space="preserve"> and (b) Ag</w:t>
      </w:r>
      <w:r w:rsidRPr="00C361A7">
        <w:rPr>
          <w:rFonts w:ascii="Times New Roman" w:hAnsi="Times New Roman"/>
          <w:szCs w:val="21"/>
          <w:vertAlign w:val="subscript"/>
        </w:rPr>
        <w:t>0.5</w:t>
      </w:r>
      <w:r w:rsidRPr="00C361A7">
        <w:rPr>
          <w:rFonts w:ascii="Times New Roman" w:hAnsi="Times New Roman"/>
          <w:szCs w:val="21"/>
        </w:rPr>
        <w:t>-Cu</w:t>
      </w:r>
      <w:r w:rsidRPr="00C361A7">
        <w:rPr>
          <w:rFonts w:ascii="Times New Roman" w:hAnsi="Times New Roman"/>
          <w:szCs w:val="21"/>
          <w:vertAlign w:val="subscript"/>
        </w:rPr>
        <w:t>0.5</w:t>
      </w:r>
      <w:r w:rsidRPr="00C361A7">
        <w:rPr>
          <w:rFonts w:ascii="Times New Roman" w:hAnsi="Times New Roman"/>
          <w:szCs w:val="21"/>
        </w:rPr>
        <w:t xml:space="preserve"> at OCP and various negative </w:t>
      </w:r>
      <w:r w:rsidR="002C63B1" w:rsidRPr="00C361A7">
        <w:rPr>
          <w:rFonts w:ascii="Times New Roman" w:hAnsi="Times New Roman"/>
          <w:szCs w:val="21"/>
        </w:rPr>
        <w:t>potentials</w:t>
      </w:r>
      <w:r w:rsidRPr="00C361A7">
        <w:rPr>
          <w:rFonts w:ascii="Times New Roman" w:hAnsi="Times New Roman"/>
          <w:szCs w:val="21"/>
        </w:rPr>
        <w:t xml:space="preserve"> (</w:t>
      </w:r>
      <w:r w:rsidRPr="00C361A7">
        <w:rPr>
          <w:rFonts w:ascii="Times New Roman" w:hAnsi="Times New Roman"/>
          <w:i/>
          <w:iCs/>
          <w:szCs w:val="21"/>
        </w:rPr>
        <w:t>vs</w:t>
      </w:r>
      <w:r w:rsidRPr="00C361A7">
        <w:rPr>
          <w:rFonts w:ascii="Times New Roman" w:hAnsi="Times New Roman"/>
          <w:szCs w:val="21"/>
        </w:rPr>
        <w:t>. RHE). Cu</w:t>
      </w:r>
      <w:r w:rsidRPr="00C361A7">
        <w:rPr>
          <w:rFonts w:ascii="Times New Roman" w:hAnsi="Times New Roman"/>
          <w:szCs w:val="21"/>
          <w:vertAlign w:val="subscript"/>
        </w:rPr>
        <w:t>2</w:t>
      </w:r>
      <w:r w:rsidRPr="00C361A7">
        <w:rPr>
          <w:rFonts w:ascii="Times New Roman" w:hAnsi="Times New Roman"/>
          <w:szCs w:val="21"/>
        </w:rPr>
        <w:t>O and Cu foil were used as references.</w:t>
      </w:r>
    </w:p>
    <w:p w14:paraId="5731729D" w14:textId="77777777" w:rsidR="00352A9F" w:rsidRPr="00C361A7" w:rsidRDefault="00DF1889">
      <w:pPr>
        <w:widowControl/>
        <w:jc w:val="left"/>
        <w:rPr>
          <w:rFonts w:ascii="Times New Roman" w:hAnsi="Times New Roman"/>
          <w:szCs w:val="21"/>
        </w:rPr>
      </w:pPr>
      <w:r w:rsidRPr="00C361A7">
        <w:rPr>
          <w:rFonts w:ascii="Times New Roman" w:hAnsi="Times New Roman" w:cs="Times New Roman"/>
          <w:szCs w:val="21"/>
        </w:rPr>
        <w:br w:type="page"/>
      </w:r>
    </w:p>
    <w:p w14:paraId="1F06D883" w14:textId="738ABC9B" w:rsidR="00352A9F" w:rsidRPr="00C361A7" w:rsidRDefault="00582F30" w:rsidP="00152FAD">
      <w:pPr>
        <w:rPr>
          <w:rFonts w:ascii="Times New Roman" w:hAnsi="Times New Roman" w:cs="Times New Roman"/>
          <w:szCs w:val="21"/>
        </w:rPr>
      </w:pPr>
      <w:r w:rsidRPr="00C361A7">
        <w:rPr>
          <w:noProof/>
        </w:rPr>
        <w:lastRenderedPageBreak/>
        <w:drawing>
          <wp:anchor distT="0" distB="0" distL="114300" distR="114300" simplePos="0" relativeHeight="251681792" behindDoc="0" locked="0" layoutInCell="1" allowOverlap="1" wp14:anchorId="27035358" wp14:editId="7D9E262C">
            <wp:simplePos x="0" y="0"/>
            <wp:positionH relativeFrom="column">
              <wp:posOffset>353604</wp:posOffset>
            </wp:positionH>
            <wp:positionV relativeFrom="paragraph">
              <wp:posOffset>454</wp:posOffset>
            </wp:positionV>
            <wp:extent cx="4527227" cy="8082762"/>
            <wp:effectExtent l="0" t="0" r="6985" b="0"/>
            <wp:wrapTopAndBottom/>
            <wp:docPr id="6122188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27227" cy="8082762"/>
                    </a:xfrm>
                    <a:prstGeom prst="rect">
                      <a:avLst/>
                    </a:prstGeom>
                    <a:noFill/>
                    <a:ln>
                      <a:noFill/>
                    </a:ln>
                  </pic:spPr>
                </pic:pic>
              </a:graphicData>
            </a:graphic>
          </wp:anchor>
        </w:drawing>
      </w:r>
      <w:r w:rsidR="00DF1889" w:rsidRPr="00C361A7">
        <w:rPr>
          <w:rFonts w:ascii="Times New Roman" w:hAnsi="Times New Roman" w:cs="Times New Roman"/>
          <w:b/>
          <w:bCs/>
          <w:szCs w:val="21"/>
        </w:rPr>
        <w:t>Supplementary Fig</w:t>
      </w:r>
      <w:r w:rsidR="006676B9" w:rsidRPr="00C361A7">
        <w:rPr>
          <w:rFonts w:ascii="Times New Roman" w:hAnsi="Times New Roman" w:cs="Times New Roman"/>
          <w:b/>
          <w:bCs/>
          <w:szCs w:val="21"/>
        </w:rPr>
        <w:t>ure</w:t>
      </w:r>
      <w:r w:rsidR="00DF1889" w:rsidRPr="00C361A7">
        <w:rPr>
          <w:rFonts w:ascii="Times New Roman" w:hAnsi="Times New Roman" w:cs="Times New Roman"/>
          <w:b/>
          <w:bCs/>
          <w:szCs w:val="21"/>
        </w:rPr>
        <w:t xml:space="preserve"> 8 </w:t>
      </w:r>
      <w:r w:rsidR="00DF1889" w:rsidRPr="00C361A7">
        <w:rPr>
          <w:rFonts w:ascii="Times New Roman" w:hAnsi="Times New Roman" w:cs="Times New Roman"/>
          <w:szCs w:val="21"/>
        </w:rPr>
        <w:t xml:space="preserve">Potential-dependent Faradaic efficiencies of </w:t>
      </w:r>
      <w:r w:rsidR="00DF1889" w:rsidRPr="00C361A7">
        <w:rPr>
          <w:rFonts w:ascii="Times New Roman" w:hAnsi="Times New Roman" w:cs="Times New Roman" w:hint="eastAsia"/>
          <w:szCs w:val="21"/>
        </w:rPr>
        <w:t xml:space="preserve">multiple products </w:t>
      </w:r>
      <w:r w:rsidR="00DF1889" w:rsidRPr="00C361A7">
        <w:rPr>
          <w:rFonts w:ascii="Times New Roman" w:hAnsi="Times New Roman" w:cs="Times New Roman"/>
          <w:szCs w:val="21"/>
        </w:rPr>
        <w:t>on</w:t>
      </w:r>
      <w:r w:rsidR="00DF1889" w:rsidRPr="00C361A7">
        <w:rPr>
          <w:rFonts w:ascii="Times New Roman" w:hAnsi="Times New Roman" w:cs="Times New Roman" w:hint="eastAsia"/>
          <w:szCs w:val="21"/>
        </w:rPr>
        <w:t xml:space="preserve"> </w:t>
      </w:r>
      <w:r w:rsidR="00DF1889" w:rsidRPr="00C361A7">
        <w:rPr>
          <w:rFonts w:ascii="Times New Roman" w:hAnsi="Times New Roman" w:cs="Times New Roman"/>
          <w:szCs w:val="21"/>
        </w:rPr>
        <w:t>Cu</w:t>
      </w:r>
      <w:r w:rsidR="00BF31D7" w:rsidRPr="00C361A7">
        <w:rPr>
          <w:rFonts w:ascii="Times New Roman" w:hAnsi="Times New Roman" w:cs="Times New Roman"/>
          <w:szCs w:val="21"/>
        </w:rPr>
        <w:t>-</w:t>
      </w:r>
      <w:r w:rsidR="00DF1889" w:rsidRPr="00C361A7">
        <w:rPr>
          <w:rFonts w:ascii="Times New Roman" w:hAnsi="Times New Roman" w:cs="Times New Roman"/>
          <w:szCs w:val="21"/>
        </w:rPr>
        <w:t>bipy, Ag and variable Ag</w:t>
      </w:r>
      <w:r w:rsidR="00DF1889" w:rsidRPr="00C361A7">
        <w:rPr>
          <w:rFonts w:ascii="Times New Roman" w:hAnsi="Times New Roman" w:cs="Times New Roman"/>
          <w:szCs w:val="21"/>
          <w:vertAlign w:val="subscript"/>
        </w:rPr>
        <w:t>x</w:t>
      </w:r>
      <w:r w:rsidR="00DF1889" w:rsidRPr="00C361A7">
        <w:rPr>
          <w:rFonts w:ascii="Times New Roman" w:hAnsi="Times New Roman" w:cs="Times New Roman"/>
          <w:szCs w:val="21"/>
        </w:rPr>
        <w:t>-Cu</w:t>
      </w:r>
      <w:r w:rsidR="00DF1889" w:rsidRPr="00C361A7">
        <w:rPr>
          <w:rFonts w:ascii="Times New Roman" w:hAnsi="Times New Roman" w:cs="Times New Roman"/>
          <w:szCs w:val="21"/>
          <w:vertAlign w:val="subscript"/>
        </w:rPr>
        <w:t>y</w:t>
      </w:r>
      <w:r w:rsidR="00DF1889" w:rsidRPr="00C361A7">
        <w:rPr>
          <w:rFonts w:ascii="Times New Roman" w:hAnsi="Times New Roman" w:cs="Times New Roman"/>
          <w:b/>
          <w:bCs/>
          <w:szCs w:val="21"/>
        </w:rPr>
        <w:t xml:space="preserve"> </w:t>
      </w:r>
      <w:r w:rsidR="00DF1889" w:rsidRPr="00C361A7">
        <w:rPr>
          <w:rFonts w:ascii="Times New Roman" w:hAnsi="Times New Roman" w:cs="Times New Roman"/>
          <w:szCs w:val="21"/>
        </w:rPr>
        <w:t>electrodes</w:t>
      </w:r>
      <w:r w:rsidR="007427A9">
        <w:rPr>
          <w:rFonts w:ascii="Times New Roman" w:hAnsi="Times New Roman" w:cs="Times New Roman" w:hint="eastAsia"/>
          <w:szCs w:val="21"/>
        </w:rPr>
        <w:t xml:space="preserve">, </w:t>
      </w:r>
      <w:r w:rsidR="007427A9" w:rsidRPr="00A77544">
        <w:rPr>
          <w:rFonts w:ascii="Times New Roman" w:hAnsi="Times New Roman"/>
          <w:color w:val="000000" w:themeColor="text1"/>
          <w:szCs w:val="21"/>
        </w:rPr>
        <w:t xml:space="preserve">the potential is with </w:t>
      </w:r>
      <w:r w:rsidR="0067362A">
        <w:rPr>
          <w:rFonts w:ascii="Times New Roman" w:hAnsi="Times New Roman" w:hint="eastAsia"/>
          <w:color w:val="000000" w:themeColor="text1"/>
          <w:szCs w:val="21"/>
        </w:rPr>
        <w:t>100</w:t>
      </w:r>
      <w:r w:rsidR="007427A9" w:rsidRPr="00A77544">
        <w:rPr>
          <w:rFonts w:ascii="Times New Roman" w:hAnsi="Times New Roman"/>
          <w:color w:val="000000" w:themeColor="text1"/>
          <w:szCs w:val="21"/>
        </w:rPr>
        <w:t xml:space="preserve">% </w:t>
      </w:r>
      <w:r w:rsidR="007427A9" w:rsidRPr="00A77544">
        <w:rPr>
          <w:rFonts w:ascii="Times New Roman" w:hAnsi="Times New Roman"/>
          <w:i/>
          <w:iCs/>
          <w:color w:val="000000" w:themeColor="text1"/>
          <w:szCs w:val="21"/>
        </w:rPr>
        <w:t>i</w:t>
      </w:r>
      <w:r w:rsidR="007427A9" w:rsidRPr="00A77544">
        <w:rPr>
          <w:rFonts w:ascii="Times New Roman" w:hAnsi="Times New Roman"/>
          <w:color w:val="000000" w:themeColor="text1"/>
          <w:szCs w:val="21"/>
        </w:rPr>
        <w:t>R correction</w:t>
      </w:r>
      <w:r w:rsidR="00DF1889" w:rsidRPr="00C361A7">
        <w:rPr>
          <w:rFonts w:ascii="Times New Roman" w:hAnsi="Times New Roman" w:cs="Times New Roman"/>
          <w:szCs w:val="21"/>
        </w:rPr>
        <w:t>. The error bars along Y axis correspond to one standard deviation of triplicate measurements.</w:t>
      </w:r>
    </w:p>
    <w:p w14:paraId="06C72A14" w14:textId="21A5F4E5" w:rsidR="00083678" w:rsidRPr="00C361A7" w:rsidRDefault="00083678">
      <w:pPr>
        <w:rPr>
          <w:rFonts w:ascii="Times New Roman" w:hAnsi="Times New Roman" w:cs="Times New Roman"/>
          <w:szCs w:val="21"/>
        </w:rPr>
      </w:pPr>
    </w:p>
    <w:p w14:paraId="76B0AE6F" w14:textId="62CF44F1" w:rsidR="00083678" w:rsidRPr="00C361A7" w:rsidRDefault="00E738E3">
      <w:pPr>
        <w:rPr>
          <w:rFonts w:ascii="Times New Roman" w:hAnsi="Times New Roman" w:cs="Times New Roman"/>
          <w:szCs w:val="21"/>
        </w:rPr>
      </w:pPr>
      <w:r w:rsidRPr="00C361A7">
        <w:rPr>
          <w:rFonts w:ascii="Times New Roman" w:hAnsi="Times New Roman" w:cs="Times New Roman"/>
          <w:noProof/>
          <w:color w:val="FF0000"/>
          <w:sz w:val="24"/>
          <w:u w:val="single"/>
        </w:rPr>
        <w:lastRenderedPageBreak/>
        <w:drawing>
          <wp:anchor distT="0" distB="0" distL="114300" distR="114300" simplePos="0" relativeHeight="251711488" behindDoc="0" locked="0" layoutInCell="1" allowOverlap="1" wp14:anchorId="268BD7C1" wp14:editId="6804FE70">
            <wp:simplePos x="0" y="0"/>
            <wp:positionH relativeFrom="margin">
              <wp:posOffset>500743</wp:posOffset>
            </wp:positionH>
            <wp:positionV relativeFrom="paragraph">
              <wp:posOffset>132170</wp:posOffset>
            </wp:positionV>
            <wp:extent cx="4426585" cy="7905115"/>
            <wp:effectExtent l="0" t="0" r="0" b="63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426585" cy="7905115"/>
                    </a:xfrm>
                    <a:prstGeom prst="rect">
                      <a:avLst/>
                    </a:prstGeom>
                  </pic:spPr>
                </pic:pic>
              </a:graphicData>
            </a:graphic>
            <wp14:sizeRelH relativeFrom="margin">
              <wp14:pctWidth>0</wp14:pctWidth>
            </wp14:sizeRelH>
            <wp14:sizeRelV relativeFrom="margin">
              <wp14:pctHeight>0</wp14:pctHeight>
            </wp14:sizeRelV>
          </wp:anchor>
        </w:drawing>
      </w:r>
    </w:p>
    <w:p w14:paraId="4CD213CB" w14:textId="2C3AB219" w:rsidR="00083678" w:rsidRPr="00C361A7" w:rsidRDefault="00083678">
      <w:pPr>
        <w:rPr>
          <w:rFonts w:ascii="Times New Roman" w:hAnsi="Times New Roman" w:cs="Times New Roman"/>
          <w:szCs w:val="21"/>
        </w:rPr>
      </w:pPr>
    </w:p>
    <w:p w14:paraId="31CD7643" w14:textId="77777777" w:rsidR="00E738E3" w:rsidRPr="00C361A7" w:rsidRDefault="00E738E3">
      <w:pPr>
        <w:rPr>
          <w:rFonts w:ascii="Times New Roman" w:hAnsi="Times New Roman" w:cs="Times New Roman"/>
          <w:szCs w:val="21"/>
        </w:rPr>
      </w:pPr>
    </w:p>
    <w:p w14:paraId="3358491E" w14:textId="77777777" w:rsidR="00E738E3" w:rsidRPr="00C361A7" w:rsidRDefault="00E738E3">
      <w:pPr>
        <w:rPr>
          <w:rFonts w:ascii="Times New Roman" w:hAnsi="Times New Roman" w:cs="Times New Roman"/>
          <w:szCs w:val="21"/>
        </w:rPr>
      </w:pPr>
    </w:p>
    <w:p w14:paraId="76F641C3" w14:textId="77777777" w:rsidR="00E738E3" w:rsidRPr="00C361A7" w:rsidRDefault="00E738E3">
      <w:pPr>
        <w:rPr>
          <w:rFonts w:ascii="Times New Roman" w:hAnsi="Times New Roman" w:cs="Times New Roman"/>
          <w:szCs w:val="21"/>
        </w:rPr>
      </w:pPr>
    </w:p>
    <w:p w14:paraId="71F7B854" w14:textId="77777777" w:rsidR="00E738E3" w:rsidRPr="00C361A7" w:rsidRDefault="00E738E3">
      <w:pPr>
        <w:rPr>
          <w:rFonts w:ascii="Times New Roman" w:hAnsi="Times New Roman" w:cs="Times New Roman"/>
          <w:szCs w:val="21"/>
        </w:rPr>
      </w:pPr>
    </w:p>
    <w:p w14:paraId="622427A6" w14:textId="77777777" w:rsidR="00E738E3" w:rsidRPr="00C361A7" w:rsidRDefault="00E738E3">
      <w:pPr>
        <w:rPr>
          <w:rFonts w:ascii="Times New Roman" w:hAnsi="Times New Roman" w:cs="Times New Roman"/>
          <w:szCs w:val="21"/>
        </w:rPr>
      </w:pPr>
    </w:p>
    <w:p w14:paraId="6C50CE6D" w14:textId="77777777" w:rsidR="00E738E3" w:rsidRPr="00C361A7" w:rsidRDefault="00E738E3">
      <w:pPr>
        <w:rPr>
          <w:rFonts w:ascii="Times New Roman" w:hAnsi="Times New Roman" w:cs="Times New Roman"/>
          <w:szCs w:val="21"/>
        </w:rPr>
      </w:pPr>
    </w:p>
    <w:p w14:paraId="33135F00" w14:textId="77777777" w:rsidR="00E738E3" w:rsidRPr="00C361A7" w:rsidRDefault="00E738E3">
      <w:pPr>
        <w:rPr>
          <w:rFonts w:ascii="Times New Roman" w:hAnsi="Times New Roman" w:cs="Times New Roman"/>
          <w:szCs w:val="21"/>
        </w:rPr>
      </w:pPr>
    </w:p>
    <w:p w14:paraId="203B2C36" w14:textId="77777777" w:rsidR="00E738E3" w:rsidRPr="00C361A7" w:rsidRDefault="00E738E3">
      <w:pPr>
        <w:rPr>
          <w:rFonts w:ascii="Times New Roman" w:hAnsi="Times New Roman" w:cs="Times New Roman"/>
          <w:szCs w:val="21"/>
        </w:rPr>
      </w:pPr>
    </w:p>
    <w:p w14:paraId="59EB32CE" w14:textId="77777777" w:rsidR="00E738E3" w:rsidRPr="00C361A7" w:rsidRDefault="00E738E3">
      <w:pPr>
        <w:rPr>
          <w:rFonts w:ascii="Times New Roman" w:hAnsi="Times New Roman" w:cs="Times New Roman"/>
          <w:szCs w:val="21"/>
        </w:rPr>
      </w:pPr>
    </w:p>
    <w:p w14:paraId="02012321" w14:textId="77777777" w:rsidR="00E738E3" w:rsidRPr="00C361A7" w:rsidRDefault="00E738E3">
      <w:pPr>
        <w:rPr>
          <w:rFonts w:ascii="Times New Roman" w:hAnsi="Times New Roman" w:cs="Times New Roman"/>
          <w:szCs w:val="21"/>
        </w:rPr>
      </w:pPr>
    </w:p>
    <w:p w14:paraId="1496205C" w14:textId="77777777" w:rsidR="00E738E3" w:rsidRPr="00C361A7" w:rsidRDefault="00E738E3">
      <w:pPr>
        <w:rPr>
          <w:rFonts w:ascii="Times New Roman" w:hAnsi="Times New Roman" w:cs="Times New Roman"/>
          <w:szCs w:val="21"/>
        </w:rPr>
      </w:pPr>
    </w:p>
    <w:p w14:paraId="4053ABA5" w14:textId="77777777" w:rsidR="00E738E3" w:rsidRPr="00C361A7" w:rsidRDefault="00E738E3">
      <w:pPr>
        <w:rPr>
          <w:rFonts w:ascii="Times New Roman" w:hAnsi="Times New Roman" w:cs="Times New Roman"/>
          <w:szCs w:val="21"/>
        </w:rPr>
      </w:pPr>
    </w:p>
    <w:p w14:paraId="6814CE82" w14:textId="77777777" w:rsidR="00E738E3" w:rsidRPr="00C361A7" w:rsidRDefault="00E738E3">
      <w:pPr>
        <w:rPr>
          <w:rFonts w:ascii="Times New Roman" w:hAnsi="Times New Roman" w:cs="Times New Roman"/>
          <w:szCs w:val="21"/>
        </w:rPr>
      </w:pPr>
    </w:p>
    <w:p w14:paraId="09BB12A2" w14:textId="77777777" w:rsidR="00E738E3" w:rsidRPr="00C361A7" w:rsidRDefault="00E738E3">
      <w:pPr>
        <w:rPr>
          <w:rFonts w:ascii="Times New Roman" w:hAnsi="Times New Roman" w:cs="Times New Roman"/>
          <w:szCs w:val="21"/>
        </w:rPr>
      </w:pPr>
    </w:p>
    <w:p w14:paraId="25B22674" w14:textId="77777777" w:rsidR="00E738E3" w:rsidRPr="00C361A7" w:rsidRDefault="00E738E3">
      <w:pPr>
        <w:rPr>
          <w:rFonts w:ascii="Times New Roman" w:hAnsi="Times New Roman" w:cs="Times New Roman"/>
          <w:szCs w:val="21"/>
        </w:rPr>
      </w:pPr>
    </w:p>
    <w:p w14:paraId="6981E380" w14:textId="77777777" w:rsidR="00E738E3" w:rsidRPr="00C361A7" w:rsidRDefault="00E738E3">
      <w:pPr>
        <w:rPr>
          <w:rFonts w:ascii="Times New Roman" w:hAnsi="Times New Roman" w:cs="Times New Roman"/>
          <w:szCs w:val="21"/>
        </w:rPr>
      </w:pPr>
    </w:p>
    <w:p w14:paraId="7FCA7694" w14:textId="77777777" w:rsidR="00E738E3" w:rsidRPr="00C361A7" w:rsidRDefault="00E738E3">
      <w:pPr>
        <w:rPr>
          <w:rFonts w:ascii="Times New Roman" w:hAnsi="Times New Roman" w:cs="Times New Roman"/>
          <w:szCs w:val="21"/>
        </w:rPr>
      </w:pPr>
    </w:p>
    <w:p w14:paraId="0654D685" w14:textId="77777777" w:rsidR="00E738E3" w:rsidRPr="00C361A7" w:rsidRDefault="00E738E3">
      <w:pPr>
        <w:rPr>
          <w:rFonts w:ascii="Times New Roman" w:hAnsi="Times New Roman" w:cs="Times New Roman"/>
          <w:szCs w:val="21"/>
        </w:rPr>
      </w:pPr>
    </w:p>
    <w:p w14:paraId="136E95F2" w14:textId="77777777" w:rsidR="00E738E3" w:rsidRPr="00C361A7" w:rsidRDefault="00E738E3">
      <w:pPr>
        <w:rPr>
          <w:rFonts w:ascii="Times New Roman" w:hAnsi="Times New Roman" w:cs="Times New Roman"/>
          <w:szCs w:val="21"/>
        </w:rPr>
      </w:pPr>
    </w:p>
    <w:p w14:paraId="530CF2DC" w14:textId="77777777" w:rsidR="00E738E3" w:rsidRPr="00C361A7" w:rsidRDefault="00E738E3">
      <w:pPr>
        <w:rPr>
          <w:rFonts w:ascii="Times New Roman" w:hAnsi="Times New Roman" w:cs="Times New Roman"/>
          <w:szCs w:val="21"/>
        </w:rPr>
      </w:pPr>
    </w:p>
    <w:p w14:paraId="1A2D3391" w14:textId="77777777" w:rsidR="00E738E3" w:rsidRPr="00C361A7" w:rsidRDefault="00E738E3">
      <w:pPr>
        <w:rPr>
          <w:rFonts w:ascii="Times New Roman" w:hAnsi="Times New Roman" w:cs="Times New Roman"/>
          <w:szCs w:val="21"/>
        </w:rPr>
      </w:pPr>
    </w:p>
    <w:p w14:paraId="0C51A7BD" w14:textId="77777777" w:rsidR="00E738E3" w:rsidRPr="00C361A7" w:rsidRDefault="00E738E3">
      <w:pPr>
        <w:rPr>
          <w:rFonts w:ascii="Times New Roman" w:hAnsi="Times New Roman" w:cs="Times New Roman"/>
          <w:szCs w:val="21"/>
        </w:rPr>
      </w:pPr>
    </w:p>
    <w:p w14:paraId="1FA0023B" w14:textId="77777777" w:rsidR="00E738E3" w:rsidRPr="00C361A7" w:rsidRDefault="00E738E3">
      <w:pPr>
        <w:rPr>
          <w:rFonts w:ascii="Times New Roman" w:hAnsi="Times New Roman" w:cs="Times New Roman"/>
          <w:szCs w:val="21"/>
        </w:rPr>
      </w:pPr>
    </w:p>
    <w:p w14:paraId="1B12D3DE" w14:textId="77777777" w:rsidR="00E738E3" w:rsidRPr="00C361A7" w:rsidRDefault="00E738E3">
      <w:pPr>
        <w:rPr>
          <w:rFonts w:ascii="Times New Roman" w:hAnsi="Times New Roman" w:cs="Times New Roman"/>
          <w:szCs w:val="21"/>
        </w:rPr>
      </w:pPr>
    </w:p>
    <w:p w14:paraId="642E88C2" w14:textId="77777777" w:rsidR="00E738E3" w:rsidRPr="00C361A7" w:rsidRDefault="00E738E3">
      <w:pPr>
        <w:rPr>
          <w:rFonts w:ascii="Times New Roman" w:hAnsi="Times New Roman" w:cs="Times New Roman"/>
          <w:szCs w:val="21"/>
        </w:rPr>
      </w:pPr>
    </w:p>
    <w:p w14:paraId="2FD05C21" w14:textId="77777777" w:rsidR="00E738E3" w:rsidRPr="00C361A7" w:rsidRDefault="00E738E3">
      <w:pPr>
        <w:rPr>
          <w:rFonts w:ascii="Times New Roman" w:hAnsi="Times New Roman" w:cs="Times New Roman"/>
          <w:szCs w:val="21"/>
        </w:rPr>
      </w:pPr>
    </w:p>
    <w:p w14:paraId="16DC569B" w14:textId="77777777" w:rsidR="00E738E3" w:rsidRPr="00C361A7" w:rsidRDefault="00E738E3">
      <w:pPr>
        <w:rPr>
          <w:rFonts w:ascii="Times New Roman" w:hAnsi="Times New Roman" w:cs="Times New Roman"/>
          <w:szCs w:val="21"/>
        </w:rPr>
      </w:pPr>
    </w:p>
    <w:p w14:paraId="154B0B0A" w14:textId="77777777" w:rsidR="00E738E3" w:rsidRPr="00C361A7" w:rsidRDefault="00E738E3">
      <w:pPr>
        <w:rPr>
          <w:rFonts w:ascii="Times New Roman" w:hAnsi="Times New Roman" w:cs="Times New Roman"/>
          <w:szCs w:val="21"/>
        </w:rPr>
      </w:pPr>
    </w:p>
    <w:p w14:paraId="5F8865D3" w14:textId="77777777" w:rsidR="00E738E3" w:rsidRPr="00C361A7" w:rsidRDefault="00E738E3">
      <w:pPr>
        <w:rPr>
          <w:rFonts w:ascii="Times New Roman" w:hAnsi="Times New Roman" w:cs="Times New Roman"/>
          <w:szCs w:val="21"/>
        </w:rPr>
      </w:pPr>
    </w:p>
    <w:p w14:paraId="25A282B8" w14:textId="77777777" w:rsidR="00E738E3" w:rsidRPr="00C361A7" w:rsidRDefault="00E738E3">
      <w:pPr>
        <w:rPr>
          <w:rFonts w:ascii="Times New Roman" w:hAnsi="Times New Roman" w:cs="Times New Roman"/>
          <w:szCs w:val="21"/>
        </w:rPr>
      </w:pPr>
    </w:p>
    <w:p w14:paraId="7D1A1D1F" w14:textId="77777777" w:rsidR="00E738E3" w:rsidRPr="00C361A7" w:rsidRDefault="00E738E3">
      <w:pPr>
        <w:rPr>
          <w:rFonts w:ascii="Times New Roman" w:hAnsi="Times New Roman" w:cs="Times New Roman"/>
          <w:szCs w:val="21"/>
        </w:rPr>
      </w:pPr>
    </w:p>
    <w:p w14:paraId="3425CF03" w14:textId="77777777" w:rsidR="00E738E3" w:rsidRPr="00C361A7" w:rsidRDefault="00E738E3">
      <w:pPr>
        <w:rPr>
          <w:rFonts w:ascii="Times New Roman" w:hAnsi="Times New Roman" w:cs="Times New Roman"/>
          <w:szCs w:val="21"/>
        </w:rPr>
      </w:pPr>
    </w:p>
    <w:p w14:paraId="32573B96" w14:textId="77777777" w:rsidR="00E738E3" w:rsidRPr="00C361A7" w:rsidRDefault="00E738E3">
      <w:pPr>
        <w:rPr>
          <w:rFonts w:ascii="Times New Roman" w:hAnsi="Times New Roman" w:cs="Times New Roman"/>
          <w:szCs w:val="21"/>
        </w:rPr>
      </w:pPr>
    </w:p>
    <w:p w14:paraId="2545BEA4" w14:textId="77777777" w:rsidR="00E738E3" w:rsidRPr="00C361A7" w:rsidRDefault="00E738E3">
      <w:pPr>
        <w:rPr>
          <w:rFonts w:ascii="Times New Roman" w:hAnsi="Times New Roman" w:cs="Times New Roman"/>
          <w:szCs w:val="21"/>
        </w:rPr>
      </w:pPr>
    </w:p>
    <w:p w14:paraId="07EEACED" w14:textId="77777777" w:rsidR="00E738E3" w:rsidRPr="00C361A7" w:rsidRDefault="00E738E3">
      <w:pPr>
        <w:rPr>
          <w:rFonts w:ascii="Times New Roman" w:hAnsi="Times New Roman" w:cs="Times New Roman"/>
          <w:szCs w:val="21"/>
        </w:rPr>
      </w:pPr>
    </w:p>
    <w:p w14:paraId="69BB82D8" w14:textId="77777777" w:rsidR="00E738E3" w:rsidRPr="00C361A7" w:rsidRDefault="00E738E3">
      <w:pPr>
        <w:rPr>
          <w:rFonts w:ascii="Times New Roman" w:hAnsi="Times New Roman" w:cs="Times New Roman"/>
          <w:szCs w:val="21"/>
        </w:rPr>
      </w:pPr>
    </w:p>
    <w:p w14:paraId="261F634C" w14:textId="77777777" w:rsidR="00E738E3" w:rsidRPr="00C361A7" w:rsidRDefault="00E738E3">
      <w:pPr>
        <w:rPr>
          <w:rFonts w:ascii="Times New Roman" w:hAnsi="Times New Roman" w:cs="Times New Roman"/>
          <w:szCs w:val="21"/>
        </w:rPr>
      </w:pPr>
    </w:p>
    <w:p w14:paraId="030F38F4" w14:textId="77777777" w:rsidR="00E738E3" w:rsidRPr="00C361A7" w:rsidRDefault="00E738E3">
      <w:pPr>
        <w:rPr>
          <w:rFonts w:ascii="Times New Roman" w:hAnsi="Times New Roman" w:cs="Times New Roman"/>
          <w:szCs w:val="21"/>
        </w:rPr>
      </w:pPr>
    </w:p>
    <w:p w14:paraId="389BEE17" w14:textId="77777777" w:rsidR="00E738E3" w:rsidRPr="00C361A7" w:rsidRDefault="00E738E3">
      <w:pPr>
        <w:rPr>
          <w:rFonts w:ascii="Times New Roman" w:hAnsi="Times New Roman" w:cs="Times New Roman"/>
          <w:szCs w:val="21"/>
        </w:rPr>
      </w:pPr>
    </w:p>
    <w:p w14:paraId="42125FAF" w14:textId="3E28D703" w:rsidR="00E738E3" w:rsidRPr="00C361A7" w:rsidRDefault="00E738E3" w:rsidP="00152FAD">
      <w:pPr>
        <w:rPr>
          <w:rFonts w:ascii="Times New Roman" w:hAnsi="Times New Roman" w:cs="Times New Roman"/>
          <w:color w:val="FF0000"/>
          <w:sz w:val="24"/>
        </w:rPr>
      </w:pPr>
      <w:r w:rsidRPr="00C361A7">
        <w:rPr>
          <w:rFonts w:ascii="Times New Roman" w:hAnsi="Times New Roman" w:cs="Times New Roman"/>
          <w:b/>
        </w:rPr>
        <w:t xml:space="preserve">Supplementary Figure 9 </w:t>
      </w:r>
      <w:r w:rsidRPr="00C361A7">
        <w:rPr>
          <w:rFonts w:ascii="Times New Roman" w:hAnsi="Times New Roman" w:cs="Times New Roman"/>
        </w:rPr>
        <w:t>Potential-dependent partial current densities of multiple products on Cu-bipy, Ag and variable Ag</w:t>
      </w:r>
      <w:r w:rsidRPr="00C361A7">
        <w:rPr>
          <w:rFonts w:ascii="Times New Roman" w:hAnsi="Times New Roman" w:cs="Times New Roman"/>
          <w:vertAlign w:val="subscript"/>
        </w:rPr>
        <w:t>x</w:t>
      </w:r>
      <w:r w:rsidRPr="00C361A7">
        <w:rPr>
          <w:rFonts w:ascii="Times New Roman" w:hAnsi="Times New Roman" w:cs="Times New Roman"/>
        </w:rPr>
        <w:t>-Cu</w:t>
      </w:r>
      <w:r w:rsidRPr="00C361A7">
        <w:rPr>
          <w:rFonts w:ascii="Times New Roman" w:hAnsi="Times New Roman" w:cs="Times New Roman"/>
          <w:vertAlign w:val="subscript"/>
        </w:rPr>
        <w:t>y</w:t>
      </w:r>
      <w:r w:rsidRPr="00C361A7">
        <w:rPr>
          <w:rFonts w:ascii="Times New Roman" w:hAnsi="Times New Roman" w:cs="Times New Roman"/>
        </w:rPr>
        <w:t xml:space="preserve"> electrodes</w:t>
      </w:r>
      <w:r w:rsidR="007427A9">
        <w:rPr>
          <w:rFonts w:ascii="Times New Roman" w:hAnsi="Times New Roman" w:cs="Times New Roman" w:hint="eastAsia"/>
        </w:rPr>
        <w:t xml:space="preserve">, </w:t>
      </w:r>
      <w:r w:rsidR="007427A9" w:rsidRPr="00AA5428">
        <w:rPr>
          <w:rFonts w:ascii="Times New Roman" w:hAnsi="Times New Roman" w:hint="eastAsia"/>
          <w:color w:val="000000" w:themeColor="text1"/>
          <w:szCs w:val="21"/>
        </w:rPr>
        <w:t xml:space="preserve">the potential is with </w:t>
      </w:r>
      <w:r w:rsidR="0067362A">
        <w:rPr>
          <w:rFonts w:ascii="Times New Roman" w:hAnsi="Times New Roman" w:hint="eastAsia"/>
          <w:color w:val="000000" w:themeColor="text1"/>
          <w:szCs w:val="21"/>
        </w:rPr>
        <w:t>100</w:t>
      </w:r>
      <w:r w:rsidR="007427A9" w:rsidRPr="00AA5428">
        <w:rPr>
          <w:rFonts w:ascii="Times New Roman" w:hAnsi="Times New Roman" w:hint="eastAsia"/>
          <w:color w:val="000000" w:themeColor="text1"/>
          <w:szCs w:val="21"/>
        </w:rPr>
        <w:t xml:space="preserve">% </w:t>
      </w:r>
      <w:r w:rsidR="007427A9" w:rsidRPr="00AA5428">
        <w:rPr>
          <w:rFonts w:ascii="Times New Roman" w:hAnsi="Times New Roman" w:hint="eastAsia"/>
          <w:i/>
          <w:iCs/>
          <w:color w:val="000000" w:themeColor="text1"/>
          <w:szCs w:val="21"/>
        </w:rPr>
        <w:t>i</w:t>
      </w:r>
      <w:r w:rsidR="007427A9" w:rsidRPr="00AA5428">
        <w:rPr>
          <w:rFonts w:ascii="Times New Roman" w:hAnsi="Times New Roman" w:hint="eastAsia"/>
          <w:color w:val="000000" w:themeColor="text1"/>
          <w:szCs w:val="21"/>
        </w:rPr>
        <w:t>R correction</w:t>
      </w:r>
      <w:r w:rsidRPr="00C361A7">
        <w:rPr>
          <w:rFonts w:ascii="Times New Roman" w:hAnsi="Times New Roman" w:cs="Times New Roman"/>
        </w:rPr>
        <w:t>. The error bars along Y axis correspond to one standard deviation of triplicate measurements.</w:t>
      </w:r>
    </w:p>
    <w:p w14:paraId="7BDC6752" w14:textId="77777777" w:rsidR="00E738E3" w:rsidRPr="00C361A7" w:rsidRDefault="00E738E3">
      <w:pPr>
        <w:rPr>
          <w:rFonts w:ascii="Times New Roman" w:hAnsi="Times New Roman" w:cs="Times New Roman"/>
          <w:szCs w:val="21"/>
        </w:rPr>
      </w:pPr>
    </w:p>
    <w:p w14:paraId="2AACA91A" w14:textId="37050790" w:rsidR="00E738E3" w:rsidRPr="00C361A7" w:rsidRDefault="00E738E3">
      <w:pPr>
        <w:rPr>
          <w:rFonts w:ascii="Times New Roman" w:hAnsi="Times New Roman" w:cs="Times New Roman"/>
          <w:szCs w:val="21"/>
        </w:rPr>
      </w:pPr>
    </w:p>
    <w:p w14:paraId="7B983050" w14:textId="57000391" w:rsidR="00E738E3" w:rsidRPr="00C361A7" w:rsidRDefault="00E738E3">
      <w:pPr>
        <w:rPr>
          <w:rFonts w:ascii="Times New Roman" w:hAnsi="Times New Roman" w:cs="Times New Roman"/>
          <w:szCs w:val="21"/>
        </w:rPr>
      </w:pPr>
      <w:r w:rsidRPr="00C361A7">
        <w:rPr>
          <w:rFonts w:eastAsia="Microsoft YaHei UI"/>
          <w:i/>
          <w:iCs/>
          <w:noProof/>
          <w:color w:val="4472C4" w:themeColor="accent1"/>
        </w:rPr>
        <w:drawing>
          <wp:anchor distT="0" distB="0" distL="114300" distR="114300" simplePos="0" relativeHeight="251709440" behindDoc="0" locked="0" layoutInCell="1" allowOverlap="1" wp14:anchorId="63741872" wp14:editId="5F616FE7">
            <wp:simplePos x="0" y="0"/>
            <wp:positionH relativeFrom="margin">
              <wp:posOffset>22225</wp:posOffset>
            </wp:positionH>
            <wp:positionV relativeFrom="paragraph">
              <wp:posOffset>142421</wp:posOffset>
            </wp:positionV>
            <wp:extent cx="5367404" cy="2118946"/>
            <wp:effectExtent l="0" t="0" r="508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8" cstate="hqprint">
                      <a:extLst>
                        <a:ext uri="{28A0092B-C50C-407E-A947-70E740481C1C}">
                          <a14:useLocalDpi xmlns:a14="http://schemas.microsoft.com/office/drawing/2010/main" val="0"/>
                        </a:ext>
                      </a:extLst>
                    </a:blip>
                    <a:stretch>
                      <a:fillRect/>
                    </a:stretch>
                  </pic:blipFill>
                  <pic:spPr>
                    <a:xfrm>
                      <a:off x="0" y="0"/>
                      <a:ext cx="5367404" cy="2118946"/>
                    </a:xfrm>
                    <a:prstGeom prst="rect">
                      <a:avLst/>
                    </a:prstGeom>
                  </pic:spPr>
                </pic:pic>
              </a:graphicData>
            </a:graphic>
            <wp14:sizeRelH relativeFrom="margin">
              <wp14:pctWidth>0</wp14:pctWidth>
            </wp14:sizeRelH>
            <wp14:sizeRelV relativeFrom="margin">
              <wp14:pctHeight>0</wp14:pctHeight>
            </wp14:sizeRelV>
          </wp:anchor>
        </w:drawing>
      </w:r>
    </w:p>
    <w:p w14:paraId="5CDAB024" w14:textId="77777777" w:rsidR="00E738E3" w:rsidRPr="00C361A7" w:rsidRDefault="00E738E3">
      <w:pPr>
        <w:rPr>
          <w:rFonts w:ascii="Times New Roman" w:hAnsi="Times New Roman" w:cs="Times New Roman"/>
          <w:szCs w:val="21"/>
        </w:rPr>
      </w:pPr>
    </w:p>
    <w:p w14:paraId="53B6C760" w14:textId="77777777" w:rsidR="00E738E3" w:rsidRPr="00C361A7" w:rsidRDefault="00E738E3">
      <w:pPr>
        <w:rPr>
          <w:rFonts w:ascii="Times New Roman" w:hAnsi="Times New Roman" w:cs="Times New Roman"/>
          <w:szCs w:val="21"/>
        </w:rPr>
      </w:pPr>
    </w:p>
    <w:p w14:paraId="2548134C" w14:textId="77777777" w:rsidR="00E738E3" w:rsidRPr="00C361A7" w:rsidRDefault="00E738E3">
      <w:pPr>
        <w:rPr>
          <w:rFonts w:ascii="Times New Roman" w:hAnsi="Times New Roman" w:cs="Times New Roman"/>
          <w:szCs w:val="21"/>
        </w:rPr>
      </w:pPr>
    </w:p>
    <w:p w14:paraId="5F052D4D" w14:textId="77777777" w:rsidR="009A7115" w:rsidRPr="00C361A7" w:rsidRDefault="009A7115">
      <w:pPr>
        <w:rPr>
          <w:rFonts w:ascii="Times New Roman" w:hAnsi="Times New Roman" w:cs="Times New Roman"/>
          <w:b/>
          <w:bCs/>
          <w:szCs w:val="21"/>
        </w:rPr>
      </w:pPr>
    </w:p>
    <w:p w14:paraId="4CC8A05A" w14:textId="77777777" w:rsidR="00E738E3" w:rsidRPr="00C361A7" w:rsidRDefault="00E738E3">
      <w:pPr>
        <w:rPr>
          <w:rFonts w:ascii="Times New Roman" w:hAnsi="Times New Roman" w:cs="Times New Roman"/>
          <w:b/>
          <w:bCs/>
          <w:szCs w:val="21"/>
        </w:rPr>
      </w:pPr>
    </w:p>
    <w:p w14:paraId="462C53F4" w14:textId="77777777" w:rsidR="00E738E3" w:rsidRPr="00C361A7" w:rsidRDefault="00E738E3">
      <w:pPr>
        <w:rPr>
          <w:rFonts w:ascii="Times New Roman" w:hAnsi="Times New Roman" w:cs="Times New Roman"/>
          <w:b/>
          <w:bCs/>
          <w:szCs w:val="21"/>
        </w:rPr>
      </w:pPr>
    </w:p>
    <w:p w14:paraId="0E9B679D" w14:textId="77777777" w:rsidR="00E738E3" w:rsidRPr="00C361A7" w:rsidRDefault="00E738E3">
      <w:pPr>
        <w:rPr>
          <w:rFonts w:ascii="Times New Roman" w:hAnsi="Times New Roman" w:cs="Times New Roman"/>
          <w:b/>
          <w:bCs/>
          <w:szCs w:val="21"/>
        </w:rPr>
      </w:pPr>
    </w:p>
    <w:p w14:paraId="62C691D7" w14:textId="77777777" w:rsidR="00E738E3" w:rsidRPr="00C361A7" w:rsidRDefault="00E738E3">
      <w:pPr>
        <w:rPr>
          <w:rFonts w:ascii="Times New Roman" w:hAnsi="Times New Roman" w:cs="Times New Roman"/>
          <w:b/>
          <w:bCs/>
          <w:szCs w:val="21"/>
        </w:rPr>
      </w:pPr>
    </w:p>
    <w:p w14:paraId="0297C9BE" w14:textId="77777777" w:rsidR="00E738E3" w:rsidRPr="00C361A7" w:rsidRDefault="00E738E3">
      <w:pPr>
        <w:rPr>
          <w:rFonts w:ascii="Times New Roman" w:hAnsi="Times New Roman" w:cs="Times New Roman"/>
          <w:b/>
          <w:bCs/>
          <w:szCs w:val="21"/>
        </w:rPr>
      </w:pPr>
    </w:p>
    <w:p w14:paraId="26204250" w14:textId="77777777" w:rsidR="00E738E3" w:rsidRPr="00C361A7" w:rsidRDefault="00E738E3">
      <w:pPr>
        <w:rPr>
          <w:rFonts w:ascii="Times New Roman" w:hAnsi="Times New Roman" w:cs="Times New Roman"/>
          <w:b/>
          <w:bCs/>
          <w:szCs w:val="21"/>
        </w:rPr>
      </w:pPr>
    </w:p>
    <w:p w14:paraId="4EA91561" w14:textId="73D03F01" w:rsidR="00E738E3" w:rsidRPr="00C361A7" w:rsidRDefault="00E738E3" w:rsidP="00152FAD">
      <w:pPr>
        <w:pStyle w:val="af4"/>
        <w:spacing w:beforeLines="100" w:before="312"/>
        <w:jc w:val="both"/>
        <w:rPr>
          <w:rFonts w:eastAsiaTheme="minorEastAsia"/>
          <w:lang w:eastAsia="zh-CN"/>
        </w:rPr>
      </w:pPr>
      <w:r w:rsidRPr="00C361A7">
        <w:rPr>
          <w:b/>
        </w:rPr>
        <w:t xml:space="preserve">Supplementary Figure 10 </w:t>
      </w:r>
      <w:r w:rsidRPr="00C361A7">
        <w:t>The product distribution and current density of CO</w:t>
      </w:r>
      <w:r w:rsidRPr="00C361A7">
        <w:rPr>
          <w:vertAlign w:val="subscript"/>
        </w:rPr>
        <w:t>2</w:t>
      </w:r>
      <w:r w:rsidRPr="00C361A7">
        <w:t xml:space="preserve">R at different potentials on </w:t>
      </w:r>
      <w:r w:rsidRPr="00C361A7">
        <w:rPr>
          <w:color w:val="000000"/>
        </w:rPr>
        <w:t>C</w:t>
      </w:r>
      <w:r w:rsidRPr="00C361A7">
        <w:rPr>
          <w:rFonts w:eastAsiaTheme="minorEastAsia"/>
          <w:color w:val="000000"/>
          <w:lang w:eastAsia="zh-CN"/>
        </w:rPr>
        <w:t xml:space="preserve">u NWs </w:t>
      </w:r>
      <w:r w:rsidRPr="00C361A7">
        <w:rPr>
          <w:rFonts w:eastAsiaTheme="minorEastAsia" w:hint="eastAsia"/>
          <w:color w:val="000000"/>
          <w:lang w:eastAsia="zh-CN"/>
        </w:rPr>
        <w:t>with</w:t>
      </w:r>
      <w:r w:rsidRPr="00C361A7">
        <w:rPr>
          <w:color w:val="000000"/>
        </w:rPr>
        <w:t xml:space="preserve"> (a) and </w:t>
      </w:r>
      <w:r w:rsidRPr="00C361A7">
        <w:rPr>
          <w:rFonts w:hint="eastAsia"/>
          <w:color w:val="000000"/>
          <w:lang w:eastAsia="zh-CN"/>
        </w:rPr>
        <w:t>without</w:t>
      </w:r>
      <w:r w:rsidRPr="00C361A7">
        <w:rPr>
          <w:color w:val="000000"/>
          <w:shd w:val="clear" w:color="auto" w:fill="FFFFFF"/>
        </w:rPr>
        <w:t xml:space="preserve"> (b)</w:t>
      </w:r>
      <w:r w:rsidRPr="00C361A7">
        <w:rPr>
          <w:color w:val="000000"/>
          <w:lang w:eastAsia="zh-CN"/>
        </w:rPr>
        <w:t xml:space="preserve"> bipy-functionalization</w:t>
      </w:r>
      <w:r w:rsidR="007427A9">
        <w:rPr>
          <w:rFonts w:eastAsiaTheme="minorEastAsia" w:hint="eastAsia"/>
          <w:color w:val="000000"/>
          <w:lang w:eastAsia="zh-CN"/>
        </w:rPr>
        <w:t xml:space="preserve">, </w:t>
      </w:r>
      <w:r w:rsidR="007427A9" w:rsidRPr="00AA5428">
        <w:rPr>
          <w:rFonts w:hint="eastAsia"/>
          <w:color w:val="000000" w:themeColor="text1"/>
        </w:rPr>
        <w:t xml:space="preserve">the potential is with </w:t>
      </w:r>
      <w:r w:rsidR="0067362A">
        <w:rPr>
          <w:rFonts w:eastAsiaTheme="minorEastAsia" w:hint="eastAsia"/>
          <w:color w:val="000000" w:themeColor="text1"/>
          <w:lang w:eastAsia="zh-CN"/>
        </w:rPr>
        <w:t>100</w:t>
      </w:r>
      <w:r w:rsidR="007427A9" w:rsidRPr="00AA5428">
        <w:rPr>
          <w:rFonts w:hint="eastAsia"/>
          <w:color w:val="000000" w:themeColor="text1"/>
        </w:rPr>
        <w:t xml:space="preserve">% </w:t>
      </w:r>
      <w:r w:rsidR="007427A9" w:rsidRPr="00AA5428">
        <w:rPr>
          <w:rFonts w:hint="eastAsia"/>
          <w:i/>
          <w:iCs/>
          <w:color w:val="000000" w:themeColor="text1"/>
        </w:rPr>
        <w:t>i</w:t>
      </w:r>
      <w:r w:rsidR="007427A9" w:rsidRPr="00AA5428">
        <w:rPr>
          <w:rFonts w:hint="eastAsia"/>
          <w:color w:val="000000" w:themeColor="text1"/>
        </w:rPr>
        <w:t>R correction</w:t>
      </w:r>
      <w:r w:rsidRPr="00C361A7">
        <w:rPr>
          <w:color w:val="000000"/>
          <w:lang w:eastAsia="zh-CN"/>
        </w:rPr>
        <w:t xml:space="preserve">. </w:t>
      </w:r>
    </w:p>
    <w:p w14:paraId="1E85FC6F" w14:textId="77777777" w:rsidR="00E738E3" w:rsidRPr="00C361A7" w:rsidRDefault="00E738E3">
      <w:pPr>
        <w:rPr>
          <w:rFonts w:ascii="Times New Roman" w:hAnsi="Times New Roman" w:cs="Times New Roman"/>
          <w:b/>
          <w:bCs/>
          <w:szCs w:val="21"/>
        </w:rPr>
      </w:pPr>
    </w:p>
    <w:p w14:paraId="355CEAE5" w14:textId="77777777" w:rsidR="00E738E3" w:rsidRPr="00C361A7" w:rsidRDefault="00E738E3">
      <w:pPr>
        <w:rPr>
          <w:rFonts w:ascii="Times New Roman" w:hAnsi="Times New Roman" w:cs="Times New Roman"/>
          <w:b/>
          <w:bCs/>
          <w:szCs w:val="21"/>
        </w:rPr>
      </w:pPr>
    </w:p>
    <w:p w14:paraId="10E0B6BA" w14:textId="77777777" w:rsidR="00E738E3" w:rsidRPr="00C361A7" w:rsidRDefault="00E738E3">
      <w:pPr>
        <w:rPr>
          <w:rFonts w:ascii="Times New Roman" w:hAnsi="Times New Roman" w:cs="Times New Roman"/>
          <w:b/>
          <w:bCs/>
          <w:szCs w:val="21"/>
        </w:rPr>
      </w:pPr>
    </w:p>
    <w:p w14:paraId="711CF780" w14:textId="4FE76CD9" w:rsidR="00E738E3" w:rsidRPr="00C361A7" w:rsidRDefault="00E738E3">
      <w:pPr>
        <w:rPr>
          <w:rFonts w:ascii="Times New Roman" w:hAnsi="Times New Roman" w:cs="Times New Roman"/>
          <w:b/>
          <w:bCs/>
          <w:szCs w:val="21"/>
        </w:rPr>
      </w:pPr>
      <w:r w:rsidRPr="00C361A7">
        <w:rPr>
          <w:rFonts w:ascii="Times New Roman" w:hAnsi="Times New Roman" w:cs="Times New Roman"/>
          <w:b/>
          <w:bCs/>
          <w:noProof/>
          <w:szCs w:val="21"/>
        </w:rPr>
        <w:drawing>
          <wp:anchor distT="0" distB="0" distL="114300" distR="114300" simplePos="0" relativeHeight="251698176" behindDoc="0" locked="0" layoutInCell="1" allowOverlap="1" wp14:anchorId="1D1E215C" wp14:editId="43212E09">
            <wp:simplePos x="0" y="0"/>
            <wp:positionH relativeFrom="column">
              <wp:posOffset>1094649</wp:posOffset>
            </wp:positionH>
            <wp:positionV relativeFrom="paragraph">
              <wp:posOffset>246017</wp:posOffset>
            </wp:positionV>
            <wp:extent cx="3060000" cy="2506282"/>
            <wp:effectExtent l="0" t="0" r="7620" b="8890"/>
            <wp:wrapTopAndBottom/>
            <wp:docPr id="6161683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68367" name="图片 61616836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60000" cy="2506282"/>
                    </a:xfrm>
                    <a:prstGeom prst="rect">
                      <a:avLst/>
                    </a:prstGeom>
                  </pic:spPr>
                </pic:pic>
              </a:graphicData>
            </a:graphic>
            <wp14:sizeRelH relativeFrom="margin">
              <wp14:pctWidth>0</wp14:pctWidth>
            </wp14:sizeRelH>
            <wp14:sizeRelV relativeFrom="margin">
              <wp14:pctHeight>0</wp14:pctHeight>
            </wp14:sizeRelV>
          </wp:anchor>
        </w:drawing>
      </w:r>
    </w:p>
    <w:p w14:paraId="366F5F74" w14:textId="6777D694" w:rsidR="00E738E3" w:rsidRPr="00C361A7" w:rsidRDefault="00E738E3">
      <w:pPr>
        <w:rPr>
          <w:rFonts w:ascii="Times New Roman" w:hAnsi="Times New Roman" w:cs="Times New Roman"/>
          <w:b/>
          <w:bCs/>
          <w:szCs w:val="21"/>
        </w:rPr>
      </w:pPr>
    </w:p>
    <w:p w14:paraId="59207ED9" w14:textId="7552EC6E" w:rsidR="00352A9F" w:rsidRPr="00C361A7" w:rsidRDefault="00DF1889">
      <w:pPr>
        <w:rPr>
          <w:rFonts w:ascii="Times New Roman" w:hAnsi="Times New Roman" w:cs="Times New Roman"/>
          <w:szCs w:val="21"/>
        </w:rPr>
      </w:pPr>
      <w:r w:rsidRPr="00C361A7">
        <w:rPr>
          <w:rFonts w:ascii="Times New Roman" w:hAnsi="Times New Roman" w:cs="Times New Roman"/>
          <w:b/>
          <w:bCs/>
          <w:szCs w:val="21"/>
        </w:rPr>
        <w:t>Supplementary Fig</w:t>
      </w:r>
      <w:r w:rsidR="006676B9" w:rsidRPr="00C361A7">
        <w:rPr>
          <w:rFonts w:ascii="Times New Roman" w:hAnsi="Times New Roman" w:cs="Times New Roman"/>
          <w:b/>
          <w:bCs/>
          <w:szCs w:val="21"/>
        </w:rPr>
        <w:t>ure</w:t>
      </w:r>
      <w:r w:rsidRPr="00C361A7">
        <w:rPr>
          <w:rFonts w:ascii="Times New Roman" w:hAnsi="Times New Roman" w:cs="Times New Roman"/>
          <w:b/>
          <w:bCs/>
          <w:szCs w:val="21"/>
        </w:rPr>
        <w:t xml:space="preserve"> </w:t>
      </w:r>
      <w:r w:rsidR="002F7492" w:rsidRPr="00C361A7">
        <w:rPr>
          <w:rFonts w:ascii="Times New Roman" w:hAnsi="Times New Roman" w:cs="Times New Roman"/>
          <w:b/>
          <w:bCs/>
          <w:szCs w:val="21"/>
        </w:rPr>
        <w:t>11</w:t>
      </w:r>
      <w:r w:rsidRPr="00C361A7">
        <w:rPr>
          <w:rFonts w:ascii="Times New Roman" w:hAnsi="Times New Roman" w:cs="Times New Roman"/>
          <w:b/>
          <w:bCs/>
          <w:szCs w:val="21"/>
        </w:rPr>
        <w:t xml:space="preserve"> </w:t>
      </w:r>
      <w:r w:rsidRPr="00C361A7">
        <w:rPr>
          <w:rFonts w:ascii="Times New Roman" w:hAnsi="Times New Roman" w:cs="Times New Roman"/>
          <w:szCs w:val="21"/>
        </w:rPr>
        <w:t>FE of C</w:t>
      </w:r>
      <w:r w:rsidRPr="00C361A7">
        <w:rPr>
          <w:rFonts w:ascii="Times New Roman" w:hAnsi="Times New Roman" w:cs="Times New Roman"/>
          <w:szCs w:val="21"/>
          <w:vertAlign w:val="subscript"/>
        </w:rPr>
        <w:t>2+</w:t>
      </w:r>
      <w:r w:rsidRPr="00C361A7">
        <w:rPr>
          <w:rFonts w:ascii="Times New Roman" w:hAnsi="Times New Roman" w:cs="Times New Roman"/>
          <w:szCs w:val="21"/>
        </w:rPr>
        <w:t xml:space="preserve"> </w:t>
      </w:r>
      <w:r w:rsidRPr="00C361A7">
        <w:rPr>
          <w:rFonts w:ascii="Times New Roman" w:hAnsi="Times New Roman" w:cs="Times New Roman" w:hint="eastAsia"/>
          <w:szCs w:val="21"/>
        </w:rPr>
        <w:t>products</w:t>
      </w:r>
      <w:r w:rsidRPr="00C361A7">
        <w:rPr>
          <w:rFonts w:ascii="Times New Roman" w:hAnsi="Times New Roman" w:cs="Times New Roman"/>
          <w:szCs w:val="21"/>
        </w:rPr>
        <w:t xml:space="preserve"> on Cu</w:t>
      </w:r>
      <w:r w:rsidR="00BF31D7" w:rsidRPr="00C361A7">
        <w:rPr>
          <w:rFonts w:ascii="Times New Roman" w:hAnsi="Times New Roman" w:cs="Times New Roman"/>
          <w:szCs w:val="21"/>
        </w:rPr>
        <w:t>-</w:t>
      </w:r>
      <w:r w:rsidRPr="00C361A7">
        <w:rPr>
          <w:rFonts w:ascii="Times New Roman" w:hAnsi="Times New Roman" w:cs="Times New Roman"/>
          <w:szCs w:val="21"/>
        </w:rPr>
        <w:t>bipy, Ag, and variable Ag</w:t>
      </w:r>
      <w:r w:rsidRPr="00C361A7">
        <w:rPr>
          <w:rFonts w:ascii="Times New Roman" w:hAnsi="Times New Roman" w:cs="Times New Roman"/>
          <w:szCs w:val="21"/>
          <w:vertAlign w:val="subscript"/>
        </w:rPr>
        <w:t>x</w:t>
      </w:r>
      <w:r w:rsidRPr="00C361A7">
        <w:rPr>
          <w:rFonts w:ascii="Times New Roman" w:hAnsi="Times New Roman" w:cs="Times New Roman"/>
          <w:szCs w:val="21"/>
        </w:rPr>
        <w:t>-Cu</w:t>
      </w:r>
      <w:r w:rsidRPr="00C361A7">
        <w:rPr>
          <w:rFonts w:ascii="Times New Roman" w:hAnsi="Times New Roman" w:cs="Times New Roman"/>
          <w:szCs w:val="21"/>
          <w:vertAlign w:val="subscript"/>
        </w:rPr>
        <w:t>y</w:t>
      </w:r>
      <w:r w:rsidRPr="00C361A7">
        <w:rPr>
          <w:rFonts w:ascii="Times New Roman" w:hAnsi="Times New Roman" w:cs="Times New Roman"/>
          <w:szCs w:val="21"/>
        </w:rPr>
        <w:t xml:space="preserve"> electrodes</w:t>
      </w:r>
      <w:r w:rsidR="007427A9">
        <w:rPr>
          <w:rFonts w:ascii="Times New Roman" w:hAnsi="Times New Roman" w:cs="Times New Roman" w:hint="eastAsia"/>
          <w:szCs w:val="21"/>
        </w:rPr>
        <w:t xml:space="preserve">, </w:t>
      </w:r>
      <w:r w:rsidR="007427A9" w:rsidRPr="00AA5428">
        <w:rPr>
          <w:rFonts w:ascii="Times New Roman" w:hAnsi="Times New Roman" w:hint="eastAsia"/>
          <w:color w:val="000000" w:themeColor="text1"/>
          <w:szCs w:val="21"/>
        </w:rPr>
        <w:t xml:space="preserve">the potential is with </w:t>
      </w:r>
      <w:r w:rsidR="0067362A">
        <w:rPr>
          <w:rFonts w:ascii="Times New Roman" w:hAnsi="Times New Roman" w:hint="eastAsia"/>
          <w:color w:val="000000" w:themeColor="text1"/>
          <w:szCs w:val="21"/>
        </w:rPr>
        <w:t>100</w:t>
      </w:r>
      <w:r w:rsidR="007427A9" w:rsidRPr="00AA5428">
        <w:rPr>
          <w:rFonts w:ascii="Times New Roman" w:hAnsi="Times New Roman" w:hint="eastAsia"/>
          <w:color w:val="000000" w:themeColor="text1"/>
          <w:szCs w:val="21"/>
        </w:rPr>
        <w:t xml:space="preserve">% </w:t>
      </w:r>
      <w:r w:rsidR="007427A9" w:rsidRPr="00AA5428">
        <w:rPr>
          <w:rFonts w:ascii="Times New Roman" w:hAnsi="Times New Roman" w:hint="eastAsia"/>
          <w:i/>
          <w:iCs/>
          <w:color w:val="000000" w:themeColor="text1"/>
          <w:szCs w:val="21"/>
        </w:rPr>
        <w:t>i</w:t>
      </w:r>
      <w:r w:rsidR="007427A9" w:rsidRPr="00AA5428">
        <w:rPr>
          <w:rFonts w:ascii="Times New Roman" w:hAnsi="Times New Roman" w:hint="eastAsia"/>
          <w:color w:val="000000" w:themeColor="text1"/>
          <w:szCs w:val="21"/>
        </w:rPr>
        <w:t>R correction</w:t>
      </w:r>
      <w:r w:rsidRPr="00C361A7">
        <w:rPr>
          <w:rFonts w:ascii="Times New Roman" w:hAnsi="Times New Roman" w:cs="Times New Roman"/>
          <w:szCs w:val="21"/>
        </w:rPr>
        <w:t>. The error bars along Y axis correspond to one standard deviation of triplicate measurements.</w:t>
      </w:r>
    </w:p>
    <w:p w14:paraId="79F4E079" w14:textId="42548934" w:rsidR="00083678" w:rsidRPr="00C361A7" w:rsidRDefault="00083678">
      <w:pPr>
        <w:rPr>
          <w:rFonts w:ascii="Times New Roman" w:hAnsi="Times New Roman" w:cs="Times New Roman"/>
          <w:szCs w:val="21"/>
        </w:rPr>
      </w:pPr>
    </w:p>
    <w:p w14:paraId="4020647C" w14:textId="77777777" w:rsidR="00083678" w:rsidRPr="00C361A7" w:rsidRDefault="00083678">
      <w:pPr>
        <w:rPr>
          <w:rFonts w:ascii="Times New Roman" w:hAnsi="Times New Roman" w:cs="Times New Roman"/>
          <w:b/>
          <w:bCs/>
          <w:szCs w:val="21"/>
        </w:rPr>
      </w:pPr>
    </w:p>
    <w:p w14:paraId="4EAF36E1" w14:textId="1A805AFD" w:rsidR="00352A9F" w:rsidRPr="00C361A7" w:rsidRDefault="00352A9F">
      <w:pPr>
        <w:ind w:firstLineChars="200" w:firstLine="420"/>
        <w:rPr>
          <w:rFonts w:hint="eastAsia"/>
        </w:rPr>
      </w:pPr>
    </w:p>
    <w:p w14:paraId="6EE7F8BE" w14:textId="77777777" w:rsidR="00505AF1" w:rsidRPr="00C361A7" w:rsidRDefault="00505AF1" w:rsidP="005D0F22">
      <w:pPr>
        <w:ind w:firstLineChars="200" w:firstLine="420"/>
        <w:rPr>
          <w:rFonts w:hint="eastAsia"/>
        </w:rPr>
      </w:pPr>
    </w:p>
    <w:p w14:paraId="236A35CA" w14:textId="77777777" w:rsidR="002F7492" w:rsidRPr="00C361A7" w:rsidRDefault="002F7492" w:rsidP="009A7115">
      <w:pPr>
        <w:ind w:firstLineChars="200" w:firstLine="420"/>
        <w:rPr>
          <w:rFonts w:hint="eastAsia"/>
        </w:rPr>
      </w:pPr>
    </w:p>
    <w:p w14:paraId="2245E33C" w14:textId="77777777" w:rsidR="002F7492" w:rsidRPr="00C361A7" w:rsidRDefault="002F7492" w:rsidP="009A7115">
      <w:pPr>
        <w:ind w:firstLineChars="200" w:firstLine="420"/>
        <w:rPr>
          <w:rFonts w:hint="eastAsia"/>
        </w:rPr>
      </w:pPr>
    </w:p>
    <w:p w14:paraId="0CA009F8" w14:textId="77777777" w:rsidR="002F7492" w:rsidRPr="00C361A7" w:rsidRDefault="002F7492" w:rsidP="009A7115">
      <w:pPr>
        <w:ind w:firstLineChars="200" w:firstLine="420"/>
        <w:rPr>
          <w:rFonts w:hint="eastAsia"/>
        </w:rPr>
      </w:pPr>
    </w:p>
    <w:p w14:paraId="2D39EB9B" w14:textId="77777777" w:rsidR="002F7492" w:rsidRPr="00C361A7" w:rsidRDefault="002F7492" w:rsidP="009A7115">
      <w:pPr>
        <w:ind w:firstLineChars="200" w:firstLine="420"/>
        <w:rPr>
          <w:rFonts w:hint="eastAsia"/>
        </w:rPr>
      </w:pPr>
    </w:p>
    <w:p w14:paraId="2AAD1638" w14:textId="77777777" w:rsidR="002F7492" w:rsidRPr="00C361A7" w:rsidRDefault="002F7492" w:rsidP="009A7115">
      <w:pPr>
        <w:ind w:firstLineChars="200" w:firstLine="420"/>
        <w:rPr>
          <w:rFonts w:hint="eastAsia"/>
        </w:rPr>
      </w:pPr>
    </w:p>
    <w:p w14:paraId="540A48F1" w14:textId="6E2B426C" w:rsidR="005D0F22" w:rsidRPr="00C361A7" w:rsidRDefault="009A7115" w:rsidP="009A7115">
      <w:pPr>
        <w:ind w:firstLineChars="200" w:firstLine="420"/>
        <w:rPr>
          <w:rFonts w:hint="eastAsia"/>
        </w:rPr>
      </w:pPr>
      <w:r w:rsidRPr="00C361A7">
        <w:rPr>
          <w:noProof/>
        </w:rPr>
        <w:drawing>
          <wp:anchor distT="0" distB="0" distL="114300" distR="114300" simplePos="0" relativeHeight="251699200" behindDoc="0" locked="0" layoutInCell="1" allowOverlap="1" wp14:anchorId="1AC71D4B" wp14:editId="6DECCD15">
            <wp:simplePos x="0" y="0"/>
            <wp:positionH relativeFrom="column">
              <wp:posOffset>1116266</wp:posOffset>
            </wp:positionH>
            <wp:positionV relativeFrom="paragraph">
              <wp:posOffset>229235</wp:posOffset>
            </wp:positionV>
            <wp:extent cx="3060000" cy="2506282"/>
            <wp:effectExtent l="0" t="0" r="7620" b="8890"/>
            <wp:wrapTopAndBottom/>
            <wp:docPr id="17803480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48058" name="图片 178034805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60000" cy="2506282"/>
                    </a:xfrm>
                    <a:prstGeom prst="rect">
                      <a:avLst/>
                    </a:prstGeom>
                  </pic:spPr>
                </pic:pic>
              </a:graphicData>
            </a:graphic>
            <wp14:sizeRelH relativeFrom="margin">
              <wp14:pctWidth>0</wp14:pctWidth>
            </wp14:sizeRelH>
            <wp14:sizeRelV relativeFrom="margin">
              <wp14:pctHeight>0</wp14:pctHeight>
            </wp14:sizeRelV>
          </wp:anchor>
        </w:drawing>
      </w:r>
    </w:p>
    <w:p w14:paraId="1F73743C" w14:textId="1B6F4F8E" w:rsidR="00352A9F" w:rsidRPr="00C361A7" w:rsidRDefault="00DF1889" w:rsidP="00152FAD">
      <w:pPr>
        <w:rPr>
          <w:rFonts w:ascii="Times New Roman" w:hAnsi="Times New Roman" w:cs="Times New Roman"/>
          <w:szCs w:val="21"/>
        </w:rPr>
      </w:pPr>
      <w:r w:rsidRPr="00C361A7">
        <w:rPr>
          <w:rFonts w:ascii="Times New Roman" w:hAnsi="Times New Roman" w:cs="Times New Roman"/>
          <w:b/>
          <w:bCs/>
          <w:szCs w:val="21"/>
        </w:rPr>
        <w:t>Supplementary Fig</w:t>
      </w:r>
      <w:r w:rsidR="00083678" w:rsidRPr="00C361A7">
        <w:rPr>
          <w:rFonts w:ascii="Times New Roman" w:hAnsi="Times New Roman" w:cs="Times New Roman"/>
          <w:b/>
          <w:bCs/>
          <w:szCs w:val="21"/>
        </w:rPr>
        <w:t>ure</w:t>
      </w:r>
      <w:r w:rsidRPr="00C361A7">
        <w:rPr>
          <w:rFonts w:ascii="Times New Roman" w:hAnsi="Times New Roman" w:cs="Times New Roman"/>
          <w:b/>
          <w:bCs/>
          <w:szCs w:val="21"/>
        </w:rPr>
        <w:t xml:space="preserve"> 1</w:t>
      </w:r>
      <w:r w:rsidR="002F7492" w:rsidRPr="00C361A7">
        <w:rPr>
          <w:rFonts w:ascii="Times New Roman" w:hAnsi="Times New Roman" w:cs="Times New Roman"/>
          <w:b/>
          <w:bCs/>
          <w:szCs w:val="21"/>
        </w:rPr>
        <w:t>2</w:t>
      </w:r>
      <w:r w:rsidRPr="00C361A7">
        <w:rPr>
          <w:rFonts w:ascii="Times New Roman" w:hAnsi="Times New Roman" w:cs="Times New Roman"/>
          <w:b/>
          <w:bCs/>
          <w:szCs w:val="21"/>
        </w:rPr>
        <w:t xml:space="preserve"> </w:t>
      </w:r>
      <w:r w:rsidRPr="00C361A7">
        <w:rPr>
          <w:rFonts w:ascii="Times New Roman" w:hAnsi="Times New Roman"/>
          <w:szCs w:val="21"/>
        </w:rPr>
        <w:t xml:space="preserve">The partial current density of CO as a function of applied potentials </w:t>
      </w:r>
      <w:r w:rsidRPr="00C361A7">
        <w:rPr>
          <w:rFonts w:ascii="Times New Roman" w:hAnsi="Times New Roman" w:cs="Times New Roman"/>
          <w:szCs w:val="21"/>
        </w:rPr>
        <w:t>on Cu</w:t>
      </w:r>
      <w:r w:rsidR="00BF31D7" w:rsidRPr="00C361A7">
        <w:rPr>
          <w:rFonts w:ascii="Times New Roman" w:hAnsi="Times New Roman" w:cs="Times New Roman"/>
          <w:szCs w:val="21"/>
        </w:rPr>
        <w:t>-</w:t>
      </w:r>
      <w:r w:rsidRPr="00C361A7">
        <w:rPr>
          <w:rFonts w:ascii="Times New Roman" w:hAnsi="Times New Roman" w:cs="Times New Roman"/>
          <w:szCs w:val="21"/>
        </w:rPr>
        <w:t>bipy, Ag, and variable Ag</w:t>
      </w:r>
      <w:r w:rsidRPr="00C361A7">
        <w:rPr>
          <w:rFonts w:ascii="Times New Roman" w:hAnsi="Times New Roman" w:cs="Times New Roman"/>
          <w:szCs w:val="21"/>
          <w:vertAlign w:val="subscript"/>
        </w:rPr>
        <w:t>x</w:t>
      </w:r>
      <w:r w:rsidRPr="00C361A7">
        <w:rPr>
          <w:rFonts w:ascii="Times New Roman" w:hAnsi="Times New Roman" w:cs="Times New Roman"/>
          <w:szCs w:val="21"/>
        </w:rPr>
        <w:t>-Cu</w:t>
      </w:r>
      <w:r w:rsidRPr="00C361A7">
        <w:rPr>
          <w:rFonts w:ascii="Times New Roman" w:hAnsi="Times New Roman" w:cs="Times New Roman"/>
          <w:szCs w:val="21"/>
          <w:vertAlign w:val="subscript"/>
        </w:rPr>
        <w:t>y</w:t>
      </w:r>
      <w:r w:rsidRPr="00C361A7">
        <w:rPr>
          <w:rFonts w:ascii="Times New Roman" w:hAnsi="Times New Roman" w:cs="Times New Roman"/>
          <w:szCs w:val="21"/>
        </w:rPr>
        <w:t xml:space="preserve"> electrodes</w:t>
      </w:r>
      <w:r w:rsidR="007427A9">
        <w:rPr>
          <w:rFonts w:ascii="Times New Roman" w:hAnsi="Times New Roman" w:cs="Times New Roman" w:hint="eastAsia"/>
          <w:szCs w:val="21"/>
        </w:rPr>
        <w:t xml:space="preserve">, </w:t>
      </w:r>
      <w:r w:rsidR="007427A9" w:rsidRPr="00AA5428">
        <w:rPr>
          <w:rFonts w:ascii="Times New Roman" w:hAnsi="Times New Roman" w:hint="eastAsia"/>
          <w:color w:val="000000" w:themeColor="text1"/>
          <w:szCs w:val="21"/>
        </w:rPr>
        <w:t xml:space="preserve">the potential is with </w:t>
      </w:r>
      <w:r w:rsidR="0067362A">
        <w:rPr>
          <w:rFonts w:ascii="Times New Roman" w:hAnsi="Times New Roman" w:hint="eastAsia"/>
          <w:color w:val="000000" w:themeColor="text1"/>
          <w:szCs w:val="21"/>
        </w:rPr>
        <w:t>100</w:t>
      </w:r>
      <w:r w:rsidR="007427A9" w:rsidRPr="00AA5428">
        <w:rPr>
          <w:rFonts w:ascii="Times New Roman" w:hAnsi="Times New Roman" w:hint="eastAsia"/>
          <w:color w:val="000000" w:themeColor="text1"/>
          <w:szCs w:val="21"/>
        </w:rPr>
        <w:t xml:space="preserve">% </w:t>
      </w:r>
      <w:r w:rsidR="007427A9" w:rsidRPr="00AA5428">
        <w:rPr>
          <w:rFonts w:ascii="Times New Roman" w:hAnsi="Times New Roman" w:hint="eastAsia"/>
          <w:i/>
          <w:iCs/>
          <w:color w:val="000000" w:themeColor="text1"/>
          <w:szCs w:val="21"/>
        </w:rPr>
        <w:t>i</w:t>
      </w:r>
      <w:r w:rsidR="007427A9" w:rsidRPr="00AA5428">
        <w:rPr>
          <w:rFonts w:ascii="Times New Roman" w:hAnsi="Times New Roman" w:hint="eastAsia"/>
          <w:color w:val="000000" w:themeColor="text1"/>
          <w:szCs w:val="21"/>
        </w:rPr>
        <w:t>R correction</w:t>
      </w:r>
      <w:r w:rsidRPr="00C361A7">
        <w:rPr>
          <w:rFonts w:ascii="Times New Roman" w:hAnsi="Times New Roman"/>
          <w:szCs w:val="21"/>
        </w:rPr>
        <w:t xml:space="preserve">. </w:t>
      </w:r>
      <w:r w:rsidRPr="00C361A7">
        <w:rPr>
          <w:rFonts w:ascii="Times New Roman" w:hAnsi="Times New Roman" w:cs="Times New Roman"/>
          <w:szCs w:val="21"/>
        </w:rPr>
        <w:t>The error bars along Y axis correspond to one standard deviation of triplicate measurements.</w:t>
      </w:r>
    </w:p>
    <w:p w14:paraId="333DE90C" w14:textId="77777777" w:rsidR="00194FDC" w:rsidRPr="00C361A7" w:rsidRDefault="00194FDC">
      <w:pPr>
        <w:rPr>
          <w:rFonts w:ascii="Times New Roman" w:hAnsi="Times New Roman" w:cs="Times New Roman"/>
          <w:szCs w:val="21"/>
        </w:rPr>
      </w:pPr>
    </w:p>
    <w:p w14:paraId="63249B47" w14:textId="77777777" w:rsidR="00194FDC" w:rsidRPr="00C361A7" w:rsidRDefault="00194FDC">
      <w:pPr>
        <w:rPr>
          <w:rFonts w:ascii="Times New Roman" w:hAnsi="Times New Roman" w:cs="Times New Roman"/>
          <w:szCs w:val="21"/>
        </w:rPr>
      </w:pPr>
    </w:p>
    <w:p w14:paraId="4DA0E7B5" w14:textId="77777777" w:rsidR="00717304" w:rsidRPr="00C361A7" w:rsidRDefault="00717304">
      <w:pPr>
        <w:rPr>
          <w:rFonts w:ascii="Times New Roman" w:hAnsi="Times New Roman" w:cs="Times New Roman"/>
          <w:szCs w:val="21"/>
        </w:rPr>
      </w:pPr>
    </w:p>
    <w:p w14:paraId="0084D59E" w14:textId="77777777" w:rsidR="00717304" w:rsidRPr="00C361A7" w:rsidRDefault="00717304">
      <w:pPr>
        <w:rPr>
          <w:rFonts w:ascii="Times New Roman" w:hAnsi="Times New Roman" w:cs="Times New Roman"/>
          <w:szCs w:val="21"/>
        </w:rPr>
      </w:pPr>
    </w:p>
    <w:p w14:paraId="4031D711" w14:textId="77777777" w:rsidR="00717304" w:rsidRPr="00C361A7" w:rsidRDefault="00717304">
      <w:pPr>
        <w:rPr>
          <w:rFonts w:ascii="Times New Roman" w:hAnsi="Times New Roman" w:cs="Times New Roman"/>
          <w:szCs w:val="21"/>
        </w:rPr>
      </w:pPr>
    </w:p>
    <w:p w14:paraId="57006611" w14:textId="77777777" w:rsidR="00717304" w:rsidRPr="00C361A7" w:rsidRDefault="00717304">
      <w:pPr>
        <w:rPr>
          <w:rFonts w:ascii="Times New Roman" w:hAnsi="Times New Roman" w:cs="Times New Roman"/>
          <w:szCs w:val="21"/>
        </w:rPr>
      </w:pPr>
    </w:p>
    <w:p w14:paraId="53D0D8E5" w14:textId="77777777" w:rsidR="00717304" w:rsidRPr="00C361A7" w:rsidRDefault="00717304">
      <w:pPr>
        <w:rPr>
          <w:rFonts w:ascii="Times New Roman" w:hAnsi="Times New Roman" w:cs="Times New Roman"/>
          <w:szCs w:val="21"/>
        </w:rPr>
      </w:pPr>
    </w:p>
    <w:p w14:paraId="24266302" w14:textId="77777777" w:rsidR="00717304" w:rsidRPr="00C361A7" w:rsidRDefault="00717304">
      <w:pPr>
        <w:rPr>
          <w:rFonts w:ascii="Times New Roman" w:hAnsi="Times New Roman" w:cs="Times New Roman"/>
          <w:szCs w:val="21"/>
        </w:rPr>
      </w:pPr>
    </w:p>
    <w:p w14:paraId="765B3147" w14:textId="773DB580" w:rsidR="00717304" w:rsidRPr="00C361A7" w:rsidRDefault="002F7492">
      <w:pPr>
        <w:rPr>
          <w:rFonts w:ascii="Times New Roman" w:hAnsi="Times New Roman" w:cs="Times New Roman"/>
          <w:szCs w:val="21"/>
        </w:rPr>
      </w:pPr>
      <w:r w:rsidRPr="00C361A7">
        <w:rPr>
          <w:rFonts w:ascii="Times New Roman" w:eastAsia="Microsoft YaHei UI" w:hAnsi="Times New Roman" w:cs="Times New Roman"/>
          <w:noProof/>
          <w:color w:val="353535"/>
          <w:sz w:val="24"/>
        </w:rPr>
        <w:drawing>
          <wp:anchor distT="0" distB="0" distL="114300" distR="114300" simplePos="0" relativeHeight="251713536" behindDoc="0" locked="0" layoutInCell="1" allowOverlap="1" wp14:anchorId="1568F327" wp14:editId="7644D82F">
            <wp:simplePos x="0" y="0"/>
            <wp:positionH relativeFrom="margin">
              <wp:posOffset>0</wp:posOffset>
            </wp:positionH>
            <wp:positionV relativeFrom="paragraph">
              <wp:posOffset>-635</wp:posOffset>
            </wp:positionV>
            <wp:extent cx="5274310" cy="2238375"/>
            <wp:effectExtent l="0" t="0" r="2540" b="9525"/>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21" cstate="hqprint">
                      <a:extLst>
                        <a:ext uri="{28A0092B-C50C-407E-A947-70E740481C1C}">
                          <a14:useLocalDpi xmlns:a14="http://schemas.microsoft.com/office/drawing/2010/main" val="0"/>
                        </a:ext>
                      </a:extLst>
                    </a:blip>
                    <a:stretch>
                      <a:fillRect/>
                    </a:stretch>
                  </pic:blipFill>
                  <pic:spPr>
                    <a:xfrm>
                      <a:off x="0" y="0"/>
                      <a:ext cx="5274310" cy="2238375"/>
                    </a:xfrm>
                    <a:prstGeom prst="rect">
                      <a:avLst/>
                    </a:prstGeom>
                  </pic:spPr>
                </pic:pic>
              </a:graphicData>
            </a:graphic>
          </wp:anchor>
        </w:drawing>
      </w:r>
    </w:p>
    <w:p w14:paraId="45E12B73" w14:textId="77777777" w:rsidR="00717304" w:rsidRPr="00C361A7" w:rsidRDefault="00717304">
      <w:pPr>
        <w:rPr>
          <w:rFonts w:ascii="Times New Roman" w:hAnsi="Times New Roman" w:cs="Times New Roman"/>
          <w:szCs w:val="21"/>
        </w:rPr>
      </w:pPr>
    </w:p>
    <w:p w14:paraId="729ED210" w14:textId="77777777" w:rsidR="00194FDC" w:rsidRPr="00C361A7" w:rsidRDefault="00194FDC">
      <w:pPr>
        <w:rPr>
          <w:rFonts w:ascii="Times New Roman" w:hAnsi="Times New Roman" w:cs="Times New Roman"/>
          <w:szCs w:val="21"/>
        </w:rPr>
      </w:pPr>
    </w:p>
    <w:p w14:paraId="08E66224" w14:textId="6132DC63" w:rsidR="00194FDC" w:rsidRPr="00C361A7" w:rsidRDefault="00194FDC" w:rsidP="00194FDC">
      <w:pPr>
        <w:rPr>
          <w:rFonts w:ascii="Times New Roman" w:hAnsi="Times New Roman" w:cs="Times New Roman"/>
          <w:b/>
          <w:bCs/>
          <w:szCs w:val="21"/>
        </w:rPr>
      </w:pPr>
    </w:p>
    <w:p w14:paraId="539B6211" w14:textId="77777777" w:rsidR="00194FDC" w:rsidRPr="00C361A7" w:rsidRDefault="00194FDC" w:rsidP="00194FDC">
      <w:pPr>
        <w:rPr>
          <w:rFonts w:ascii="Times New Roman" w:hAnsi="Times New Roman" w:cs="Times New Roman"/>
          <w:b/>
          <w:bCs/>
          <w:szCs w:val="21"/>
        </w:rPr>
      </w:pPr>
    </w:p>
    <w:p w14:paraId="34AB6D80" w14:textId="4FBD9B6E" w:rsidR="00194FDC" w:rsidRPr="00C361A7" w:rsidRDefault="00194FDC" w:rsidP="00194FDC">
      <w:pPr>
        <w:rPr>
          <w:rFonts w:ascii="Times New Roman" w:hAnsi="Times New Roman" w:cs="Times New Roman"/>
          <w:b/>
          <w:bCs/>
          <w:szCs w:val="21"/>
        </w:rPr>
      </w:pPr>
    </w:p>
    <w:p w14:paraId="70526290" w14:textId="77777777" w:rsidR="00194FDC" w:rsidRPr="00C361A7" w:rsidRDefault="00194FDC" w:rsidP="00194FDC">
      <w:pPr>
        <w:rPr>
          <w:rFonts w:ascii="Times New Roman" w:hAnsi="Times New Roman" w:cs="Times New Roman"/>
          <w:b/>
          <w:bCs/>
          <w:szCs w:val="21"/>
        </w:rPr>
      </w:pPr>
    </w:p>
    <w:p w14:paraId="3A5AE825" w14:textId="77777777" w:rsidR="00194FDC" w:rsidRPr="00C361A7" w:rsidRDefault="00194FDC" w:rsidP="00194FDC">
      <w:pPr>
        <w:rPr>
          <w:rFonts w:ascii="Times New Roman" w:hAnsi="Times New Roman" w:cs="Times New Roman"/>
          <w:b/>
          <w:bCs/>
          <w:szCs w:val="21"/>
        </w:rPr>
      </w:pPr>
    </w:p>
    <w:p w14:paraId="328093ED" w14:textId="7E04FA4E" w:rsidR="00194FDC" w:rsidRPr="00C361A7" w:rsidRDefault="00194FDC" w:rsidP="00194FDC">
      <w:pPr>
        <w:rPr>
          <w:rFonts w:ascii="Times New Roman" w:hAnsi="Times New Roman" w:cs="Times New Roman"/>
          <w:b/>
          <w:bCs/>
          <w:szCs w:val="21"/>
        </w:rPr>
      </w:pPr>
    </w:p>
    <w:p w14:paraId="65A70F6C" w14:textId="77777777" w:rsidR="00194FDC" w:rsidRPr="00C361A7" w:rsidRDefault="00194FDC" w:rsidP="00194FDC">
      <w:pPr>
        <w:rPr>
          <w:rFonts w:ascii="Times New Roman" w:hAnsi="Times New Roman" w:cs="Times New Roman"/>
          <w:b/>
          <w:bCs/>
          <w:szCs w:val="21"/>
        </w:rPr>
      </w:pPr>
    </w:p>
    <w:p w14:paraId="20E11502" w14:textId="77777777" w:rsidR="00194FDC" w:rsidRPr="00C361A7" w:rsidRDefault="00194FDC" w:rsidP="00194FDC">
      <w:pPr>
        <w:rPr>
          <w:rFonts w:ascii="Times New Roman" w:hAnsi="Times New Roman" w:cs="Times New Roman"/>
          <w:b/>
          <w:bCs/>
          <w:szCs w:val="21"/>
        </w:rPr>
      </w:pPr>
    </w:p>
    <w:p w14:paraId="231F1831" w14:textId="77777777" w:rsidR="00194FDC" w:rsidRPr="00C361A7" w:rsidRDefault="00194FDC" w:rsidP="00194FDC">
      <w:pPr>
        <w:rPr>
          <w:rFonts w:ascii="Times New Roman" w:hAnsi="Times New Roman" w:cs="Times New Roman"/>
          <w:b/>
          <w:bCs/>
          <w:szCs w:val="21"/>
        </w:rPr>
      </w:pPr>
    </w:p>
    <w:p w14:paraId="007E7E7E" w14:textId="15D4D684" w:rsidR="002F7492" w:rsidRPr="00C361A7" w:rsidRDefault="002F7492" w:rsidP="00152FAD">
      <w:pPr>
        <w:rPr>
          <w:rFonts w:ascii="Times New Roman" w:eastAsia="Microsoft YaHei UI" w:hAnsi="Times New Roman" w:cs="Times New Roman"/>
          <w:b/>
          <w:bCs/>
          <w:color w:val="353535"/>
          <w:sz w:val="24"/>
        </w:rPr>
      </w:pPr>
      <w:r w:rsidRPr="00C361A7">
        <w:rPr>
          <w:rFonts w:ascii="Times New Roman" w:eastAsia="Microsoft YaHei UI" w:hAnsi="Times New Roman" w:cs="Times New Roman"/>
          <w:b/>
          <w:bCs/>
          <w:color w:val="000000" w:themeColor="text1"/>
          <w:szCs w:val="21"/>
        </w:rPr>
        <w:t>Supplementary Figure 13</w:t>
      </w:r>
      <w:r w:rsidRPr="00C361A7">
        <w:rPr>
          <w:rFonts w:ascii="Times New Roman" w:eastAsia="Microsoft YaHei UI" w:hAnsi="Times New Roman" w:cs="Times New Roman"/>
          <w:color w:val="000000" w:themeColor="text1"/>
          <w:szCs w:val="21"/>
        </w:rPr>
        <w:t xml:space="preserve"> The FE</w:t>
      </w:r>
      <w:r w:rsidRPr="00C361A7">
        <w:rPr>
          <w:rFonts w:ascii="Times New Roman" w:eastAsia="Microsoft YaHei UI" w:hAnsi="Times New Roman" w:cs="Times New Roman" w:hint="eastAsia"/>
          <w:color w:val="000000" w:themeColor="text1"/>
          <w:szCs w:val="21"/>
        </w:rPr>
        <w:t xml:space="preserve"> </w:t>
      </w:r>
      <w:r w:rsidRPr="00C361A7">
        <w:rPr>
          <w:rFonts w:ascii="Times New Roman" w:eastAsia="Microsoft YaHei UI" w:hAnsi="Times New Roman" w:cs="Times New Roman"/>
          <w:color w:val="000000" w:themeColor="text1"/>
          <w:szCs w:val="21"/>
        </w:rPr>
        <w:t>(a) and production rate (b) of C</w:t>
      </w:r>
      <w:r w:rsidRPr="00C361A7">
        <w:rPr>
          <w:rFonts w:ascii="Times New Roman" w:eastAsia="Microsoft YaHei UI" w:hAnsi="Times New Roman" w:cs="Times New Roman"/>
          <w:color w:val="000000" w:themeColor="text1"/>
          <w:szCs w:val="21"/>
          <w:vertAlign w:val="subscript"/>
        </w:rPr>
        <w:t>2+</w:t>
      </w:r>
      <w:r w:rsidRPr="00C361A7">
        <w:rPr>
          <w:rFonts w:ascii="Times New Roman" w:eastAsia="Microsoft YaHei UI" w:hAnsi="Times New Roman" w:cs="Times New Roman"/>
          <w:color w:val="000000" w:themeColor="text1"/>
          <w:szCs w:val="21"/>
        </w:rPr>
        <w:t xml:space="preserve"> fuels on Ag</w:t>
      </w:r>
      <w:r w:rsidRPr="00C361A7">
        <w:rPr>
          <w:rFonts w:ascii="Times New Roman" w:eastAsia="Microsoft YaHei UI" w:hAnsi="Times New Roman" w:cs="Times New Roman"/>
          <w:color w:val="000000" w:themeColor="text1"/>
          <w:szCs w:val="21"/>
          <w:vertAlign w:val="subscript"/>
        </w:rPr>
        <w:t>0.5</w:t>
      </w:r>
      <w:r w:rsidRPr="00C361A7">
        <w:rPr>
          <w:rFonts w:ascii="Times New Roman" w:eastAsia="Microsoft YaHei UI" w:hAnsi="Times New Roman" w:cs="Times New Roman"/>
          <w:color w:val="000000" w:themeColor="text1"/>
          <w:szCs w:val="21"/>
        </w:rPr>
        <w:t>-Cu</w:t>
      </w:r>
      <w:r w:rsidRPr="00C361A7">
        <w:rPr>
          <w:rFonts w:ascii="Times New Roman" w:eastAsia="Microsoft YaHei UI" w:hAnsi="Times New Roman" w:cs="Times New Roman"/>
          <w:color w:val="000000" w:themeColor="text1"/>
          <w:szCs w:val="21"/>
          <w:vertAlign w:val="subscript"/>
        </w:rPr>
        <w:t>0.5</w:t>
      </w:r>
      <w:r w:rsidRPr="00C361A7">
        <w:rPr>
          <w:rFonts w:ascii="Times New Roman" w:eastAsia="Microsoft YaHei UI" w:hAnsi="Times New Roman" w:cs="Times New Roman"/>
          <w:color w:val="000000" w:themeColor="text1"/>
          <w:szCs w:val="21"/>
        </w:rPr>
        <w:t xml:space="preserve"> and Cu-bipy </w:t>
      </w:r>
      <w:r w:rsidR="006B274E" w:rsidRPr="00C361A7">
        <w:rPr>
          <w:rFonts w:ascii="Times New Roman" w:eastAsia="Microsoft YaHei UI" w:hAnsi="Times New Roman" w:cs="Times New Roman"/>
          <w:color w:val="000000" w:themeColor="text1"/>
          <w:szCs w:val="21"/>
        </w:rPr>
        <w:t>in</w:t>
      </w:r>
      <w:r w:rsidRPr="00C361A7">
        <w:rPr>
          <w:rFonts w:ascii="Times New Roman" w:eastAsia="Microsoft YaHei UI" w:hAnsi="Times New Roman" w:cs="Times New Roman"/>
          <w:color w:val="000000" w:themeColor="text1"/>
          <w:szCs w:val="21"/>
        </w:rPr>
        <w:t xml:space="preserve"> electrochemical CO reduction </w:t>
      </w:r>
      <w:r w:rsidRPr="00C361A7">
        <w:rPr>
          <w:rFonts w:ascii="Times New Roman" w:eastAsia="Microsoft YaHei UI" w:hAnsi="Times New Roman" w:cs="Times New Roman" w:hint="eastAsia"/>
          <w:color w:val="000000" w:themeColor="text1"/>
          <w:szCs w:val="21"/>
        </w:rPr>
        <w:t>under</w:t>
      </w:r>
      <w:r w:rsidRPr="00C361A7">
        <w:rPr>
          <w:rFonts w:ascii="Times New Roman" w:eastAsia="Microsoft YaHei UI" w:hAnsi="Times New Roman" w:cs="Times New Roman"/>
          <w:color w:val="000000" w:themeColor="text1"/>
          <w:szCs w:val="21"/>
        </w:rPr>
        <w:t xml:space="preserve"> </w:t>
      </w:r>
      <w:bookmarkStart w:id="18" w:name="_Hlk175063409"/>
      <w:r w:rsidRPr="00C361A7">
        <w:rPr>
          <w:rFonts w:ascii="Times New Roman" w:eastAsia="Microsoft YaHei UI" w:hAnsi="Times New Roman" w:cs="Times New Roman"/>
          <w:color w:val="000000" w:themeColor="text1"/>
          <w:szCs w:val="21"/>
        </w:rPr>
        <w:t>different potentials</w:t>
      </w:r>
      <w:bookmarkEnd w:id="18"/>
      <w:r w:rsidR="007427A9">
        <w:rPr>
          <w:rFonts w:ascii="Times New Roman" w:eastAsia="Microsoft YaHei UI" w:hAnsi="Times New Roman" w:cs="Times New Roman" w:hint="eastAsia"/>
          <w:color w:val="000000" w:themeColor="text1"/>
          <w:szCs w:val="21"/>
        </w:rPr>
        <w:t xml:space="preserve">, </w:t>
      </w:r>
      <w:r w:rsidR="007427A9" w:rsidRPr="00AA5428">
        <w:rPr>
          <w:rFonts w:ascii="Times New Roman" w:hAnsi="Times New Roman" w:hint="eastAsia"/>
          <w:color w:val="000000" w:themeColor="text1"/>
          <w:szCs w:val="21"/>
        </w:rPr>
        <w:t xml:space="preserve">the potential is with </w:t>
      </w:r>
      <w:r w:rsidR="0067362A">
        <w:rPr>
          <w:rFonts w:ascii="Times New Roman" w:hAnsi="Times New Roman" w:hint="eastAsia"/>
          <w:color w:val="000000" w:themeColor="text1"/>
          <w:szCs w:val="21"/>
        </w:rPr>
        <w:t>100</w:t>
      </w:r>
      <w:r w:rsidR="007427A9" w:rsidRPr="00AA5428">
        <w:rPr>
          <w:rFonts w:ascii="Times New Roman" w:hAnsi="Times New Roman" w:hint="eastAsia"/>
          <w:color w:val="000000" w:themeColor="text1"/>
          <w:szCs w:val="21"/>
        </w:rPr>
        <w:t xml:space="preserve">% </w:t>
      </w:r>
      <w:r w:rsidR="007427A9" w:rsidRPr="00AA5428">
        <w:rPr>
          <w:rFonts w:ascii="Times New Roman" w:hAnsi="Times New Roman" w:hint="eastAsia"/>
          <w:i/>
          <w:iCs/>
          <w:color w:val="000000" w:themeColor="text1"/>
          <w:szCs w:val="21"/>
        </w:rPr>
        <w:t>i</w:t>
      </w:r>
      <w:r w:rsidR="007427A9" w:rsidRPr="00AA5428">
        <w:rPr>
          <w:rFonts w:ascii="Times New Roman" w:hAnsi="Times New Roman" w:hint="eastAsia"/>
          <w:color w:val="000000" w:themeColor="text1"/>
          <w:szCs w:val="21"/>
        </w:rPr>
        <w:t>R correction</w:t>
      </w:r>
      <w:r w:rsidRPr="00C361A7">
        <w:rPr>
          <w:rFonts w:ascii="Times New Roman" w:eastAsia="Microsoft YaHei UI" w:hAnsi="Times New Roman" w:cs="Times New Roman"/>
          <w:color w:val="000000" w:themeColor="text1"/>
          <w:szCs w:val="21"/>
        </w:rPr>
        <w:t>.</w:t>
      </w:r>
    </w:p>
    <w:p w14:paraId="31C0A61A" w14:textId="30B5198A" w:rsidR="00194FDC" w:rsidRPr="00C361A7" w:rsidRDefault="00194FDC" w:rsidP="00194FDC">
      <w:pPr>
        <w:rPr>
          <w:rFonts w:ascii="Times New Roman" w:hAnsi="Times New Roman" w:cs="Times New Roman"/>
          <w:szCs w:val="21"/>
        </w:rPr>
      </w:pPr>
    </w:p>
    <w:p w14:paraId="4799CA3C" w14:textId="3C5A1A3B" w:rsidR="00194FDC" w:rsidRPr="00C361A7" w:rsidRDefault="00194FDC">
      <w:pPr>
        <w:rPr>
          <w:rFonts w:ascii="Times New Roman" w:hAnsi="Times New Roman" w:cs="Times New Roman"/>
          <w:b/>
          <w:bCs/>
          <w:szCs w:val="21"/>
        </w:rPr>
      </w:pPr>
    </w:p>
    <w:p w14:paraId="4AC4EEB1" w14:textId="3540023E" w:rsidR="00194FDC" w:rsidRPr="00C361A7" w:rsidRDefault="00194FDC">
      <w:pPr>
        <w:widowControl/>
        <w:rPr>
          <w:rFonts w:ascii="Times New Roman" w:hAnsi="Times New Roman" w:cs="Times New Roman"/>
          <w:b/>
          <w:bCs/>
          <w:szCs w:val="21"/>
        </w:rPr>
      </w:pPr>
    </w:p>
    <w:p w14:paraId="6DDF9B96" w14:textId="3BEF3DEB" w:rsidR="00194FDC" w:rsidRPr="00C361A7" w:rsidRDefault="00194FDC">
      <w:pPr>
        <w:widowControl/>
        <w:rPr>
          <w:rFonts w:ascii="Times New Roman" w:hAnsi="Times New Roman" w:cs="Times New Roman"/>
          <w:b/>
          <w:bCs/>
          <w:szCs w:val="21"/>
        </w:rPr>
      </w:pPr>
    </w:p>
    <w:p w14:paraId="38BF33A7" w14:textId="7B1C6F3C" w:rsidR="00194FDC" w:rsidRPr="00C361A7" w:rsidRDefault="00194FDC">
      <w:pPr>
        <w:widowControl/>
        <w:rPr>
          <w:rFonts w:ascii="Times New Roman" w:hAnsi="Times New Roman" w:cs="Times New Roman"/>
          <w:b/>
          <w:bCs/>
          <w:szCs w:val="21"/>
        </w:rPr>
      </w:pPr>
    </w:p>
    <w:p w14:paraId="59A3E683" w14:textId="186C84B9" w:rsidR="00194FDC" w:rsidRPr="00C361A7" w:rsidRDefault="00194FDC">
      <w:pPr>
        <w:widowControl/>
        <w:rPr>
          <w:rFonts w:ascii="Times New Roman" w:hAnsi="Times New Roman" w:cs="Times New Roman"/>
          <w:b/>
          <w:bCs/>
          <w:szCs w:val="21"/>
        </w:rPr>
      </w:pPr>
    </w:p>
    <w:p w14:paraId="45646A3A" w14:textId="42A73696" w:rsidR="00194FDC" w:rsidRPr="00C361A7" w:rsidRDefault="00B76DE2">
      <w:pPr>
        <w:widowControl/>
        <w:rPr>
          <w:rFonts w:ascii="Times New Roman" w:hAnsi="Times New Roman" w:cs="Times New Roman"/>
          <w:b/>
          <w:bCs/>
          <w:szCs w:val="21"/>
        </w:rPr>
      </w:pPr>
      <w:r w:rsidRPr="00C361A7">
        <w:rPr>
          <w:rFonts w:ascii="Times New Roman" w:hAnsi="Times New Roman" w:cs="Times New Roman"/>
          <w:b/>
          <w:bCs/>
          <w:noProof/>
          <w:szCs w:val="21"/>
        </w:rPr>
        <w:drawing>
          <wp:anchor distT="0" distB="0" distL="114300" distR="114300" simplePos="0" relativeHeight="251716608" behindDoc="0" locked="0" layoutInCell="1" allowOverlap="1" wp14:anchorId="648F2C12" wp14:editId="2EC5F967">
            <wp:simplePos x="0" y="0"/>
            <wp:positionH relativeFrom="margin">
              <wp:align>center</wp:align>
            </wp:positionH>
            <wp:positionV relativeFrom="paragraph">
              <wp:posOffset>83185</wp:posOffset>
            </wp:positionV>
            <wp:extent cx="3496310" cy="2661169"/>
            <wp:effectExtent l="0" t="0" r="0" b="635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2"/>
                    <a:stretch>
                      <a:fillRect/>
                    </a:stretch>
                  </pic:blipFill>
                  <pic:spPr>
                    <a:xfrm>
                      <a:off x="0" y="0"/>
                      <a:ext cx="3496310" cy="2661169"/>
                    </a:xfrm>
                    <a:prstGeom prst="rect">
                      <a:avLst/>
                    </a:prstGeom>
                  </pic:spPr>
                </pic:pic>
              </a:graphicData>
            </a:graphic>
            <wp14:sizeRelH relativeFrom="margin">
              <wp14:pctWidth>0</wp14:pctWidth>
            </wp14:sizeRelH>
            <wp14:sizeRelV relativeFrom="margin">
              <wp14:pctHeight>0</wp14:pctHeight>
            </wp14:sizeRelV>
          </wp:anchor>
        </w:drawing>
      </w:r>
    </w:p>
    <w:p w14:paraId="58A397CC" w14:textId="7E0A383F" w:rsidR="00194FDC" w:rsidRPr="00C361A7" w:rsidRDefault="00194FDC">
      <w:pPr>
        <w:widowControl/>
        <w:rPr>
          <w:rFonts w:ascii="Times New Roman" w:hAnsi="Times New Roman" w:cs="Times New Roman"/>
          <w:b/>
          <w:bCs/>
          <w:szCs w:val="21"/>
        </w:rPr>
      </w:pPr>
    </w:p>
    <w:p w14:paraId="76FBC4F5" w14:textId="3742569C" w:rsidR="00194FDC" w:rsidRPr="00C361A7" w:rsidRDefault="00194FDC">
      <w:pPr>
        <w:widowControl/>
        <w:rPr>
          <w:rFonts w:ascii="Times New Roman" w:hAnsi="Times New Roman" w:cs="Times New Roman"/>
          <w:b/>
          <w:bCs/>
          <w:szCs w:val="21"/>
        </w:rPr>
      </w:pPr>
    </w:p>
    <w:p w14:paraId="66361069" w14:textId="786768C8" w:rsidR="00194FDC" w:rsidRPr="00C361A7" w:rsidRDefault="00194FDC">
      <w:pPr>
        <w:widowControl/>
        <w:rPr>
          <w:rFonts w:ascii="Times New Roman" w:hAnsi="Times New Roman" w:cs="Times New Roman"/>
          <w:b/>
          <w:bCs/>
          <w:szCs w:val="21"/>
        </w:rPr>
      </w:pPr>
    </w:p>
    <w:p w14:paraId="502E411A" w14:textId="625331E5" w:rsidR="00194FDC" w:rsidRPr="00C361A7" w:rsidRDefault="00194FDC">
      <w:pPr>
        <w:widowControl/>
        <w:rPr>
          <w:rFonts w:ascii="Times New Roman" w:hAnsi="Times New Roman" w:cs="Times New Roman"/>
          <w:b/>
          <w:bCs/>
          <w:szCs w:val="21"/>
        </w:rPr>
      </w:pPr>
    </w:p>
    <w:p w14:paraId="06BE03B8" w14:textId="77777777" w:rsidR="00194FDC" w:rsidRPr="00C361A7" w:rsidRDefault="00194FDC">
      <w:pPr>
        <w:widowControl/>
        <w:rPr>
          <w:rFonts w:ascii="Times New Roman" w:hAnsi="Times New Roman" w:cs="Times New Roman"/>
          <w:b/>
          <w:bCs/>
          <w:szCs w:val="21"/>
        </w:rPr>
      </w:pPr>
    </w:p>
    <w:p w14:paraId="452C7173" w14:textId="66F43BCE" w:rsidR="00194FDC" w:rsidRPr="00C361A7" w:rsidRDefault="00194FDC">
      <w:pPr>
        <w:widowControl/>
        <w:rPr>
          <w:rFonts w:ascii="Times New Roman" w:hAnsi="Times New Roman" w:cs="Times New Roman"/>
          <w:b/>
          <w:bCs/>
          <w:szCs w:val="21"/>
        </w:rPr>
      </w:pPr>
    </w:p>
    <w:p w14:paraId="5BA42C02" w14:textId="77777777" w:rsidR="00194FDC" w:rsidRPr="00C361A7" w:rsidRDefault="00194FDC">
      <w:pPr>
        <w:widowControl/>
        <w:rPr>
          <w:rFonts w:ascii="Times New Roman" w:hAnsi="Times New Roman" w:cs="Times New Roman"/>
          <w:b/>
          <w:bCs/>
          <w:szCs w:val="21"/>
        </w:rPr>
      </w:pPr>
    </w:p>
    <w:p w14:paraId="5FBBFD2A" w14:textId="77777777" w:rsidR="00194FDC" w:rsidRPr="00C361A7" w:rsidRDefault="00194FDC">
      <w:pPr>
        <w:widowControl/>
        <w:rPr>
          <w:rFonts w:ascii="Times New Roman" w:hAnsi="Times New Roman" w:cs="Times New Roman"/>
          <w:b/>
          <w:bCs/>
          <w:szCs w:val="21"/>
        </w:rPr>
      </w:pPr>
    </w:p>
    <w:p w14:paraId="01F96ED5" w14:textId="77777777" w:rsidR="00194FDC" w:rsidRPr="00C361A7" w:rsidRDefault="00194FDC">
      <w:pPr>
        <w:widowControl/>
        <w:rPr>
          <w:rFonts w:ascii="Times New Roman" w:hAnsi="Times New Roman" w:cs="Times New Roman"/>
          <w:b/>
          <w:bCs/>
          <w:szCs w:val="21"/>
        </w:rPr>
      </w:pPr>
    </w:p>
    <w:p w14:paraId="5F8DFF9A" w14:textId="77777777" w:rsidR="00194FDC" w:rsidRPr="00C361A7" w:rsidRDefault="00194FDC">
      <w:pPr>
        <w:widowControl/>
        <w:rPr>
          <w:rFonts w:ascii="Times New Roman" w:hAnsi="Times New Roman" w:cs="Times New Roman"/>
          <w:b/>
          <w:bCs/>
          <w:szCs w:val="21"/>
        </w:rPr>
      </w:pPr>
    </w:p>
    <w:p w14:paraId="6A963023" w14:textId="77777777" w:rsidR="00194FDC" w:rsidRPr="00C361A7" w:rsidRDefault="00194FDC">
      <w:pPr>
        <w:widowControl/>
        <w:rPr>
          <w:rFonts w:ascii="Times New Roman" w:hAnsi="Times New Roman" w:cs="Times New Roman"/>
          <w:b/>
          <w:bCs/>
          <w:szCs w:val="21"/>
        </w:rPr>
      </w:pPr>
    </w:p>
    <w:p w14:paraId="02FF317C" w14:textId="77777777" w:rsidR="00194FDC" w:rsidRPr="00C361A7" w:rsidRDefault="00194FDC">
      <w:pPr>
        <w:widowControl/>
        <w:rPr>
          <w:rFonts w:ascii="Times New Roman" w:hAnsi="Times New Roman" w:cs="Times New Roman"/>
          <w:b/>
          <w:bCs/>
          <w:szCs w:val="21"/>
        </w:rPr>
      </w:pPr>
    </w:p>
    <w:p w14:paraId="40C55E77" w14:textId="77777777" w:rsidR="00194FDC" w:rsidRPr="00C361A7" w:rsidRDefault="00194FDC">
      <w:pPr>
        <w:widowControl/>
        <w:rPr>
          <w:rFonts w:ascii="Times New Roman" w:hAnsi="Times New Roman" w:cs="Times New Roman"/>
          <w:b/>
          <w:bCs/>
          <w:szCs w:val="21"/>
        </w:rPr>
      </w:pPr>
    </w:p>
    <w:p w14:paraId="091640EC" w14:textId="2A2C1E70" w:rsidR="00DB6EE6" w:rsidRPr="00C361A7" w:rsidRDefault="00DF1889" w:rsidP="00DB6EE6">
      <w:pPr>
        <w:widowControl/>
        <w:spacing w:before="240"/>
        <w:rPr>
          <w:rFonts w:ascii="Times New Roman" w:hAnsi="Times New Roman" w:cs="Times New Roman"/>
          <w:b/>
          <w:bCs/>
          <w:szCs w:val="21"/>
        </w:rPr>
      </w:pPr>
      <w:r w:rsidRPr="00C361A7">
        <w:rPr>
          <w:rFonts w:ascii="Times New Roman" w:hAnsi="Times New Roman" w:cs="Times New Roman"/>
          <w:b/>
          <w:bCs/>
          <w:szCs w:val="21"/>
        </w:rPr>
        <w:t>Supplementary Fig</w:t>
      </w:r>
      <w:r w:rsidR="00C14C9C" w:rsidRPr="00C361A7">
        <w:rPr>
          <w:rFonts w:ascii="Times New Roman" w:hAnsi="Times New Roman" w:cs="Times New Roman"/>
          <w:b/>
          <w:bCs/>
          <w:szCs w:val="21"/>
        </w:rPr>
        <w:t>ure</w:t>
      </w:r>
      <w:r w:rsidRPr="00C361A7">
        <w:rPr>
          <w:rFonts w:ascii="Times New Roman" w:hAnsi="Times New Roman" w:cs="Times New Roman"/>
          <w:b/>
          <w:bCs/>
          <w:szCs w:val="21"/>
        </w:rPr>
        <w:t xml:space="preserve"> 1</w:t>
      </w:r>
      <w:r w:rsidR="00B46CF5" w:rsidRPr="00C361A7">
        <w:rPr>
          <w:rFonts w:ascii="Times New Roman" w:hAnsi="Times New Roman" w:cs="Times New Roman"/>
          <w:b/>
          <w:bCs/>
          <w:szCs w:val="21"/>
        </w:rPr>
        <w:t>4</w:t>
      </w:r>
      <w:r w:rsidRPr="00C361A7">
        <w:rPr>
          <w:rFonts w:ascii="Times New Roman" w:hAnsi="Times New Roman" w:cs="Times New Roman"/>
          <w:b/>
          <w:bCs/>
          <w:szCs w:val="21"/>
        </w:rPr>
        <w:t xml:space="preserve"> </w:t>
      </w:r>
      <w:bookmarkStart w:id="19" w:name="OLE_LINK123"/>
      <w:bookmarkStart w:id="20" w:name="OLE_LINK124"/>
      <w:r w:rsidR="00C14C9C" w:rsidRPr="00C361A7">
        <w:rPr>
          <w:rFonts w:ascii="Times New Roman" w:hAnsi="Times New Roman" w:cs="Times New Roman"/>
          <w:szCs w:val="21"/>
        </w:rPr>
        <w:t>The</w:t>
      </w:r>
      <w:r w:rsidR="00C14C9C" w:rsidRPr="00C361A7">
        <w:rPr>
          <w:rFonts w:ascii="Times New Roman" w:hAnsi="Times New Roman" w:cs="Times New Roman"/>
          <w:b/>
          <w:bCs/>
          <w:szCs w:val="21"/>
        </w:rPr>
        <w:t xml:space="preserve"> </w:t>
      </w:r>
      <w:r w:rsidR="00DB6EE6" w:rsidRPr="00C361A7">
        <w:rPr>
          <w:rFonts w:ascii="Times New Roman" w:hAnsi="Times New Roman" w:cs="Times New Roman"/>
          <w:szCs w:val="21"/>
        </w:rPr>
        <w:t xml:space="preserve">current density </w:t>
      </w:r>
      <w:r w:rsidR="00C14C9C" w:rsidRPr="00C361A7">
        <w:rPr>
          <w:rFonts w:ascii="Times New Roman" w:hAnsi="Times New Roman" w:cs="Times New Roman"/>
          <w:szCs w:val="21"/>
        </w:rPr>
        <w:t xml:space="preserve">and product distribution </w:t>
      </w:r>
      <w:r w:rsidR="00A67F3A" w:rsidRPr="00C361A7">
        <w:rPr>
          <w:rFonts w:ascii="Times New Roman" w:hAnsi="Times New Roman" w:cs="Times New Roman"/>
          <w:szCs w:val="21"/>
        </w:rPr>
        <w:t xml:space="preserve">evaluation </w:t>
      </w:r>
      <w:r w:rsidR="00C14C9C" w:rsidRPr="00C361A7">
        <w:rPr>
          <w:rFonts w:ascii="Times New Roman" w:hAnsi="Times New Roman" w:cs="Times New Roman"/>
          <w:szCs w:val="21"/>
        </w:rPr>
        <w:t>during</w:t>
      </w:r>
      <w:r w:rsidR="00DB6EE6" w:rsidRPr="00C361A7">
        <w:rPr>
          <w:rFonts w:ascii="Times New Roman" w:hAnsi="Times New Roman" w:cs="Times New Roman"/>
          <w:szCs w:val="21"/>
        </w:rPr>
        <w:t xml:space="preserve"> 1</w:t>
      </w:r>
      <w:r w:rsidR="00DB6EE6" w:rsidRPr="00C361A7">
        <w:rPr>
          <w:rFonts w:ascii="Times New Roman" w:hAnsi="Times New Roman" w:cs="Times New Roman" w:hint="eastAsia"/>
          <w:szCs w:val="21"/>
        </w:rPr>
        <w:t>5</w:t>
      </w:r>
      <w:r w:rsidR="00CF443F" w:rsidRPr="00C361A7">
        <w:rPr>
          <w:rFonts w:ascii="Times New Roman" w:hAnsi="Times New Roman" w:cs="Times New Roman"/>
          <w:szCs w:val="21"/>
        </w:rPr>
        <w:t xml:space="preserve"> </w:t>
      </w:r>
      <w:r w:rsidR="00DB6EE6" w:rsidRPr="00C361A7">
        <w:rPr>
          <w:rFonts w:ascii="Times New Roman" w:hAnsi="Times New Roman" w:cs="Times New Roman"/>
          <w:szCs w:val="21"/>
        </w:rPr>
        <w:t xml:space="preserve">h </w:t>
      </w:r>
      <w:r w:rsidR="00C14C9C" w:rsidRPr="00C361A7">
        <w:rPr>
          <w:rFonts w:ascii="Times New Roman" w:hAnsi="Times New Roman" w:cs="Times New Roman"/>
          <w:szCs w:val="21"/>
        </w:rPr>
        <w:t>CO</w:t>
      </w:r>
      <w:r w:rsidR="00C14C9C" w:rsidRPr="00C361A7">
        <w:rPr>
          <w:rFonts w:ascii="Times New Roman" w:hAnsi="Times New Roman" w:cs="Times New Roman"/>
          <w:szCs w:val="21"/>
          <w:vertAlign w:val="subscript"/>
        </w:rPr>
        <w:t>2</w:t>
      </w:r>
      <w:r w:rsidR="00C14C9C" w:rsidRPr="00C361A7">
        <w:rPr>
          <w:rFonts w:ascii="Times New Roman" w:hAnsi="Times New Roman" w:cs="Times New Roman"/>
          <w:szCs w:val="21"/>
        </w:rPr>
        <w:t xml:space="preserve"> </w:t>
      </w:r>
      <w:r w:rsidR="00DB6EE6" w:rsidRPr="00C361A7">
        <w:rPr>
          <w:rFonts w:ascii="Times New Roman" w:hAnsi="Times New Roman" w:cs="Times New Roman"/>
          <w:szCs w:val="21"/>
        </w:rPr>
        <w:t xml:space="preserve">electrolysis </w:t>
      </w:r>
      <w:r w:rsidR="00C14C9C" w:rsidRPr="00C361A7">
        <w:rPr>
          <w:rFonts w:ascii="Times New Roman" w:hAnsi="Times New Roman" w:cs="Times New Roman"/>
          <w:szCs w:val="21"/>
        </w:rPr>
        <w:t>catalyzed</w:t>
      </w:r>
      <w:r w:rsidR="00DB6EE6" w:rsidRPr="00C361A7">
        <w:rPr>
          <w:rFonts w:ascii="Times New Roman" w:hAnsi="Times New Roman" w:cs="Times New Roman"/>
          <w:szCs w:val="21"/>
        </w:rPr>
        <w:t xml:space="preserve"> by </w:t>
      </w:r>
      <w:r w:rsidR="00DB6EE6" w:rsidRPr="00C361A7">
        <w:rPr>
          <w:rFonts w:ascii="Times New Roman" w:hAnsi="Times New Roman" w:cs="Times New Roman" w:hint="eastAsia"/>
          <w:szCs w:val="21"/>
        </w:rPr>
        <w:t>Ag</w:t>
      </w:r>
      <w:r w:rsidR="00DB6EE6" w:rsidRPr="00C361A7">
        <w:rPr>
          <w:rFonts w:ascii="Times New Roman" w:hAnsi="Times New Roman" w:cs="Times New Roman" w:hint="eastAsia"/>
          <w:szCs w:val="21"/>
          <w:vertAlign w:val="subscript"/>
        </w:rPr>
        <w:t>0.5</w:t>
      </w:r>
      <w:r w:rsidR="00DB6EE6" w:rsidRPr="00C361A7">
        <w:rPr>
          <w:rFonts w:ascii="Times New Roman" w:hAnsi="Times New Roman" w:cs="Times New Roman" w:hint="eastAsia"/>
          <w:szCs w:val="21"/>
        </w:rPr>
        <w:t>-Cu</w:t>
      </w:r>
      <w:r w:rsidR="00DB6EE6" w:rsidRPr="00C361A7">
        <w:rPr>
          <w:rFonts w:ascii="Times New Roman" w:hAnsi="Times New Roman" w:cs="Times New Roman" w:hint="eastAsia"/>
          <w:szCs w:val="21"/>
          <w:vertAlign w:val="subscript"/>
        </w:rPr>
        <w:t>0.5</w:t>
      </w:r>
      <w:r w:rsidR="00DB6EE6" w:rsidRPr="00C361A7">
        <w:rPr>
          <w:rFonts w:ascii="Times New Roman" w:hAnsi="Times New Roman" w:cs="Times New Roman"/>
          <w:szCs w:val="21"/>
        </w:rPr>
        <w:t xml:space="preserve"> at </w:t>
      </w:r>
      <w:r w:rsidR="00CF443F" w:rsidRPr="00C361A7">
        <w:rPr>
          <w:rFonts w:ascii="Times New Roman" w:hAnsi="Times New Roman" w:cs="Times New Roman"/>
          <w:szCs w:val="21"/>
        </w:rPr>
        <w:t>-</w:t>
      </w:r>
      <w:r w:rsidR="00DB6EE6" w:rsidRPr="00C361A7">
        <w:rPr>
          <w:rFonts w:ascii="Times New Roman" w:hAnsi="Times New Roman" w:cs="Times New Roman"/>
          <w:szCs w:val="21"/>
        </w:rPr>
        <w:t>1.0</w:t>
      </w:r>
      <w:r w:rsidR="00DB6EE6" w:rsidRPr="00C361A7">
        <w:rPr>
          <w:rFonts w:ascii="Times New Roman" w:hAnsi="Times New Roman" w:cs="Times New Roman" w:hint="eastAsia"/>
          <w:szCs w:val="21"/>
        </w:rPr>
        <w:t>5</w:t>
      </w:r>
      <w:r w:rsidR="00DB6EE6" w:rsidRPr="00C361A7">
        <w:rPr>
          <w:rFonts w:ascii="Times New Roman" w:hAnsi="Times New Roman" w:cs="Times New Roman"/>
          <w:szCs w:val="21"/>
        </w:rPr>
        <w:t xml:space="preserve"> V </w:t>
      </w:r>
      <w:r w:rsidR="00A911F5">
        <w:rPr>
          <w:rFonts w:ascii="Times New Roman" w:hAnsi="Times New Roman" w:cs="Times New Roman" w:hint="eastAsia"/>
          <w:szCs w:val="21"/>
        </w:rPr>
        <w:t>(</w:t>
      </w:r>
      <w:r w:rsidR="00DB6EE6" w:rsidRPr="00A911F5">
        <w:rPr>
          <w:rFonts w:ascii="Times New Roman" w:hAnsi="Times New Roman" w:cs="Times New Roman"/>
          <w:szCs w:val="21"/>
        </w:rPr>
        <w:t>vs</w:t>
      </w:r>
      <w:r w:rsidR="00DB6EE6" w:rsidRPr="00A911F5">
        <w:rPr>
          <w:rFonts w:ascii="Times New Roman" w:hAnsi="Times New Roman" w:cs="Times New Roman" w:hint="eastAsia"/>
          <w:szCs w:val="21"/>
        </w:rPr>
        <w:t>.</w:t>
      </w:r>
      <w:r w:rsidR="00DB6EE6" w:rsidRPr="00C361A7">
        <w:rPr>
          <w:rFonts w:ascii="Times New Roman" w:hAnsi="Times New Roman" w:cs="Times New Roman"/>
          <w:szCs w:val="21"/>
        </w:rPr>
        <w:t xml:space="preserve"> RHE</w:t>
      </w:r>
      <w:r w:rsidR="00A911F5">
        <w:rPr>
          <w:rFonts w:ascii="Times New Roman" w:hAnsi="Times New Roman" w:cs="Times New Roman" w:hint="eastAsia"/>
          <w:szCs w:val="21"/>
        </w:rPr>
        <w:t xml:space="preserve">, </w:t>
      </w:r>
      <w:r w:rsidR="00A911F5" w:rsidRPr="00AA5428">
        <w:rPr>
          <w:rFonts w:ascii="Times New Roman" w:hAnsi="Times New Roman" w:hint="eastAsia"/>
          <w:color w:val="000000" w:themeColor="text1"/>
          <w:szCs w:val="21"/>
        </w:rPr>
        <w:t xml:space="preserve">with </w:t>
      </w:r>
      <w:r w:rsidR="00A911F5">
        <w:rPr>
          <w:rFonts w:ascii="Times New Roman" w:hAnsi="Times New Roman" w:hint="eastAsia"/>
          <w:color w:val="000000" w:themeColor="text1"/>
          <w:szCs w:val="21"/>
        </w:rPr>
        <w:t xml:space="preserve">a </w:t>
      </w:r>
      <w:r w:rsidR="0067362A">
        <w:rPr>
          <w:rFonts w:ascii="Times New Roman" w:hAnsi="Times New Roman" w:hint="eastAsia"/>
          <w:color w:val="000000" w:themeColor="text1"/>
          <w:szCs w:val="21"/>
        </w:rPr>
        <w:t>100</w:t>
      </w:r>
      <w:r w:rsidR="00A911F5" w:rsidRPr="00AA5428">
        <w:rPr>
          <w:rFonts w:ascii="Times New Roman" w:hAnsi="Times New Roman" w:hint="eastAsia"/>
          <w:color w:val="000000" w:themeColor="text1"/>
          <w:szCs w:val="21"/>
        </w:rPr>
        <w:t xml:space="preserve">% </w:t>
      </w:r>
      <w:r w:rsidR="00A911F5" w:rsidRPr="00AA5428">
        <w:rPr>
          <w:rFonts w:ascii="Times New Roman" w:hAnsi="Times New Roman" w:hint="eastAsia"/>
          <w:i/>
          <w:iCs/>
          <w:color w:val="000000" w:themeColor="text1"/>
          <w:szCs w:val="21"/>
        </w:rPr>
        <w:t>i</w:t>
      </w:r>
      <w:r w:rsidR="00A911F5" w:rsidRPr="00AA5428">
        <w:rPr>
          <w:rFonts w:ascii="Times New Roman" w:hAnsi="Times New Roman" w:hint="eastAsia"/>
          <w:color w:val="000000" w:themeColor="text1"/>
          <w:szCs w:val="21"/>
        </w:rPr>
        <w:t>R correction</w:t>
      </w:r>
      <w:r w:rsidR="00A911F5">
        <w:rPr>
          <w:rFonts w:ascii="Times New Roman" w:hAnsi="Times New Roman" w:cs="Times New Roman" w:hint="eastAsia"/>
          <w:szCs w:val="21"/>
        </w:rPr>
        <w:t>)</w:t>
      </w:r>
      <w:bookmarkEnd w:id="19"/>
      <w:bookmarkEnd w:id="20"/>
    </w:p>
    <w:p w14:paraId="2668BA82" w14:textId="1B4067AA" w:rsidR="00352A9F" w:rsidRPr="00C361A7" w:rsidRDefault="00352A9F">
      <w:pPr>
        <w:widowControl/>
        <w:jc w:val="left"/>
        <w:rPr>
          <w:rFonts w:ascii="Times New Roman" w:hAnsi="Times New Roman" w:cs="Times New Roman"/>
          <w:b/>
          <w:bCs/>
          <w:szCs w:val="21"/>
        </w:rPr>
      </w:pPr>
    </w:p>
    <w:p w14:paraId="1AC7C294" w14:textId="4E4AE191" w:rsidR="00352A9F" w:rsidRPr="00C361A7" w:rsidRDefault="00352A9F">
      <w:pPr>
        <w:widowControl/>
        <w:jc w:val="left"/>
        <w:rPr>
          <w:rFonts w:ascii="Times New Roman" w:hAnsi="Times New Roman" w:cs="Times New Roman"/>
          <w:szCs w:val="21"/>
        </w:rPr>
      </w:pPr>
    </w:p>
    <w:p w14:paraId="7C8067D3" w14:textId="7DEA7AD9" w:rsidR="00352A9F" w:rsidRPr="00C361A7" w:rsidRDefault="00352A9F">
      <w:pPr>
        <w:rPr>
          <w:rFonts w:ascii="Times New Roman" w:hAnsi="Times New Roman" w:cs="Times New Roman"/>
          <w:szCs w:val="21"/>
        </w:rPr>
      </w:pPr>
    </w:p>
    <w:p w14:paraId="522BD59E" w14:textId="615AB18A" w:rsidR="00352A9F" w:rsidRPr="00C361A7" w:rsidRDefault="00352A9F">
      <w:pPr>
        <w:rPr>
          <w:rFonts w:ascii="Times New Roman" w:hAnsi="Times New Roman" w:cs="Times New Roman"/>
          <w:szCs w:val="21"/>
        </w:rPr>
      </w:pPr>
    </w:p>
    <w:p w14:paraId="76AEE816" w14:textId="77777777" w:rsidR="00352A9F" w:rsidRPr="00C361A7" w:rsidRDefault="00352A9F">
      <w:pPr>
        <w:rPr>
          <w:rFonts w:ascii="Times New Roman" w:hAnsi="Times New Roman" w:cs="Times New Roman"/>
          <w:szCs w:val="21"/>
        </w:rPr>
      </w:pPr>
    </w:p>
    <w:p w14:paraId="18A24ED1" w14:textId="77777777" w:rsidR="003B6BAA" w:rsidRPr="00C361A7" w:rsidRDefault="003B6BAA" w:rsidP="00194FDC">
      <w:pPr>
        <w:rPr>
          <w:rFonts w:ascii="Times New Roman" w:hAnsi="Times New Roman" w:cs="Times New Roman"/>
          <w:b/>
          <w:bCs/>
          <w:szCs w:val="21"/>
        </w:rPr>
      </w:pPr>
    </w:p>
    <w:p w14:paraId="037486FE" w14:textId="0FE384DF" w:rsidR="00194FDC" w:rsidRPr="00C361A7" w:rsidRDefault="003B6BAA" w:rsidP="00152FAD">
      <w:pPr>
        <w:rPr>
          <w:rFonts w:ascii="Times New Roman" w:hAnsi="Times New Roman" w:cs="Times New Roman"/>
          <w:szCs w:val="21"/>
        </w:rPr>
      </w:pPr>
      <w:r w:rsidRPr="00C361A7">
        <w:rPr>
          <w:rFonts w:ascii="Times New Roman" w:hAnsi="Times New Roman" w:cs="Times New Roman"/>
          <w:noProof/>
          <w:szCs w:val="21"/>
        </w:rPr>
        <w:drawing>
          <wp:anchor distT="0" distB="0" distL="114300" distR="114300" simplePos="0" relativeHeight="251704320" behindDoc="0" locked="0" layoutInCell="1" allowOverlap="1" wp14:anchorId="03D0EF38" wp14:editId="38F7A33F">
            <wp:simplePos x="0" y="0"/>
            <wp:positionH relativeFrom="margin">
              <wp:align>left</wp:align>
            </wp:positionH>
            <wp:positionV relativeFrom="paragraph">
              <wp:posOffset>3175</wp:posOffset>
            </wp:positionV>
            <wp:extent cx="5274310" cy="2718435"/>
            <wp:effectExtent l="0" t="0" r="2540" b="5715"/>
            <wp:wrapTopAndBottom/>
            <wp:docPr id="2832500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250026" name="图片 283250026"/>
                    <pic:cNvPicPr/>
                  </pic:nvPicPr>
                  <pic:blipFill>
                    <a:blip r:embed="rId23"/>
                    <a:stretch>
                      <a:fillRect/>
                    </a:stretch>
                  </pic:blipFill>
                  <pic:spPr>
                    <a:xfrm>
                      <a:off x="0" y="0"/>
                      <a:ext cx="5274310" cy="2718435"/>
                    </a:xfrm>
                    <a:prstGeom prst="rect">
                      <a:avLst/>
                    </a:prstGeom>
                  </pic:spPr>
                </pic:pic>
              </a:graphicData>
            </a:graphic>
          </wp:anchor>
        </w:drawing>
      </w:r>
      <w:r w:rsidR="00194FDC" w:rsidRPr="00C361A7">
        <w:rPr>
          <w:rFonts w:ascii="Times New Roman" w:hAnsi="Times New Roman" w:cs="Times New Roman"/>
          <w:b/>
          <w:bCs/>
          <w:szCs w:val="21"/>
        </w:rPr>
        <w:t>Supplementary Fig</w:t>
      </w:r>
      <w:r w:rsidR="00902F9F" w:rsidRPr="00C361A7">
        <w:rPr>
          <w:rFonts w:ascii="Times New Roman" w:hAnsi="Times New Roman" w:cs="Times New Roman"/>
          <w:b/>
          <w:bCs/>
          <w:szCs w:val="21"/>
        </w:rPr>
        <w:t>ure</w:t>
      </w:r>
      <w:r w:rsidR="00194FDC" w:rsidRPr="00C361A7">
        <w:rPr>
          <w:rFonts w:ascii="Times New Roman" w:hAnsi="Times New Roman" w:cs="Times New Roman"/>
          <w:b/>
          <w:bCs/>
          <w:szCs w:val="21"/>
        </w:rPr>
        <w:t xml:space="preserve"> 1</w:t>
      </w:r>
      <w:r w:rsidR="00B46CF5" w:rsidRPr="00C361A7">
        <w:rPr>
          <w:rFonts w:ascii="Times New Roman" w:hAnsi="Times New Roman" w:cs="Times New Roman"/>
          <w:b/>
          <w:bCs/>
          <w:szCs w:val="21"/>
        </w:rPr>
        <w:t>5</w:t>
      </w:r>
      <w:r w:rsidR="00194FDC" w:rsidRPr="00C361A7">
        <w:rPr>
          <w:rFonts w:ascii="Times New Roman" w:hAnsi="Times New Roman" w:cs="Times New Roman"/>
          <w:b/>
          <w:bCs/>
          <w:szCs w:val="21"/>
        </w:rPr>
        <w:t xml:space="preserve"> </w:t>
      </w:r>
      <w:r w:rsidR="00194FDC" w:rsidRPr="00C361A7">
        <w:rPr>
          <w:rFonts w:ascii="Times New Roman" w:hAnsi="Times New Roman" w:cs="Times New Roman"/>
          <w:szCs w:val="21"/>
        </w:rPr>
        <w:t xml:space="preserve">The </w:t>
      </w:r>
      <w:r w:rsidR="00727E54" w:rsidRPr="00C361A7">
        <w:rPr>
          <w:rFonts w:ascii="Times New Roman" w:hAnsi="Times New Roman" w:cs="Times New Roman"/>
          <w:szCs w:val="21"/>
        </w:rPr>
        <w:t>HAADF</w:t>
      </w:r>
      <w:r w:rsidR="00194FDC" w:rsidRPr="00C361A7">
        <w:rPr>
          <w:rFonts w:ascii="Times New Roman" w:hAnsi="Times New Roman" w:cs="Times New Roman"/>
          <w:szCs w:val="21"/>
        </w:rPr>
        <w:t>-STEM images and corresponding EDS elemental maps showing the reconstructed nanostructure</w:t>
      </w:r>
      <w:r w:rsidR="00902F9F" w:rsidRPr="00C361A7">
        <w:rPr>
          <w:rFonts w:ascii="Times New Roman" w:hAnsi="Times New Roman" w:cs="Times New Roman"/>
          <w:szCs w:val="21"/>
        </w:rPr>
        <w:t>s</w:t>
      </w:r>
      <w:r w:rsidR="00194FDC" w:rsidRPr="00C361A7">
        <w:rPr>
          <w:rFonts w:ascii="Times New Roman" w:hAnsi="Times New Roman" w:cs="Times New Roman"/>
          <w:szCs w:val="21"/>
        </w:rPr>
        <w:t xml:space="preserve"> on Ag</w:t>
      </w:r>
      <w:r w:rsidR="00194FDC" w:rsidRPr="00C361A7">
        <w:rPr>
          <w:rFonts w:ascii="Times New Roman" w:hAnsi="Times New Roman" w:cs="Times New Roman"/>
          <w:szCs w:val="21"/>
          <w:vertAlign w:val="subscript"/>
        </w:rPr>
        <w:t>0.</w:t>
      </w:r>
      <w:r w:rsidRPr="00C361A7">
        <w:rPr>
          <w:rFonts w:ascii="Times New Roman" w:hAnsi="Times New Roman" w:cs="Times New Roman" w:hint="eastAsia"/>
          <w:szCs w:val="21"/>
          <w:vertAlign w:val="subscript"/>
        </w:rPr>
        <w:t>2</w:t>
      </w:r>
      <w:r w:rsidR="00194FDC" w:rsidRPr="00C361A7">
        <w:rPr>
          <w:rFonts w:ascii="Times New Roman" w:hAnsi="Times New Roman" w:cs="Times New Roman"/>
          <w:szCs w:val="21"/>
          <w:vertAlign w:val="subscript"/>
        </w:rPr>
        <w:t>5</w:t>
      </w:r>
      <w:r w:rsidR="00194FDC" w:rsidRPr="00C361A7">
        <w:rPr>
          <w:rFonts w:ascii="Times New Roman" w:hAnsi="Times New Roman" w:cs="Times New Roman"/>
          <w:szCs w:val="21"/>
        </w:rPr>
        <w:t>-Cu</w:t>
      </w:r>
      <w:r w:rsidR="00194FDC" w:rsidRPr="00C361A7">
        <w:rPr>
          <w:rFonts w:ascii="Times New Roman" w:hAnsi="Times New Roman" w:cs="Times New Roman"/>
          <w:szCs w:val="21"/>
          <w:vertAlign w:val="subscript"/>
        </w:rPr>
        <w:t>0.</w:t>
      </w:r>
      <w:r w:rsidRPr="00C361A7">
        <w:rPr>
          <w:rFonts w:ascii="Times New Roman" w:hAnsi="Times New Roman" w:cs="Times New Roman" w:hint="eastAsia"/>
          <w:szCs w:val="21"/>
          <w:vertAlign w:val="subscript"/>
        </w:rPr>
        <w:t>7</w:t>
      </w:r>
      <w:r w:rsidR="00194FDC" w:rsidRPr="00C361A7">
        <w:rPr>
          <w:rFonts w:ascii="Times New Roman" w:hAnsi="Times New Roman" w:cs="Times New Roman"/>
          <w:szCs w:val="21"/>
          <w:vertAlign w:val="subscript"/>
        </w:rPr>
        <w:t>5</w:t>
      </w:r>
      <w:r w:rsidR="00194FDC" w:rsidRPr="00C361A7">
        <w:rPr>
          <w:rFonts w:ascii="Times New Roman" w:hAnsi="Times New Roman" w:cs="Times New Roman"/>
          <w:szCs w:val="21"/>
        </w:rPr>
        <w:t xml:space="preserve">. </w:t>
      </w:r>
    </w:p>
    <w:p w14:paraId="0ABA06B4" w14:textId="4FB8E36D" w:rsidR="00194FDC" w:rsidRPr="00C361A7" w:rsidRDefault="00194FDC">
      <w:pPr>
        <w:rPr>
          <w:rFonts w:ascii="Times New Roman" w:hAnsi="Times New Roman" w:cs="Times New Roman"/>
          <w:szCs w:val="21"/>
        </w:rPr>
      </w:pPr>
    </w:p>
    <w:p w14:paraId="1AE6ADF1" w14:textId="1AC2D9C3" w:rsidR="00194FDC" w:rsidRPr="00C361A7" w:rsidRDefault="00194FDC">
      <w:pPr>
        <w:rPr>
          <w:rFonts w:ascii="Times New Roman" w:hAnsi="Times New Roman" w:cs="Times New Roman"/>
          <w:szCs w:val="21"/>
        </w:rPr>
      </w:pPr>
    </w:p>
    <w:p w14:paraId="424BE646" w14:textId="47358A37" w:rsidR="00352A9F" w:rsidRPr="00C361A7" w:rsidRDefault="00352A9F">
      <w:pPr>
        <w:rPr>
          <w:rFonts w:ascii="Times New Roman" w:hAnsi="Times New Roman" w:cs="Times New Roman"/>
          <w:szCs w:val="21"/>
        </w:rPr>
      </w:pPr>
    </w:p>
    <w:p w14:paraId="7951042F" w14:textId="35816185" w:rsidR="00194FDC" w:rsidRPr="00C361A7" w:rsidRDefault="00194FDC">
      <w:pPr>
        <w:rPr>
          <w:rFonts w:ascii="Times New Roman" w:hAnsi="Times New Roman" w:cs="Times New Roman"/>
          <w:b/>
          <w:bCs/>
          <w:szCs w:val="21"/>
        </w:rPr>
      </w:pPr>
    </w:p>
    <w:p w14:paraId="7885ED78" w14:textId="3C4E15E5" w:rsidR="00194FDC" w:rsidRPr="00C361A7" w:rsidRDefault="00194FDC">
      <w:pPr>
        <w:rPr>
          <w:rFonts w:ascii="Times New Roman" w:hAnsi="Times New Roman" w:cs="Times New Roman"/>
          <w:b/>
          <w:bCs/>
          <w:szCs w:val="21"/>
        </w:rPr>
      </w:pPr>
    </w:p>
    <w:p w14:paraId="61FCD15F" w14:textId="72554276" w:rsidR="00194FDC" w:rsidRPr="00C361A7" w:rsidRDefault="00475332">
      <w:pPr>
        <w:rPr>
          <w:rFonts w:ascii="Times New Roman" w:hAnsi="Times New Roman" w:cs="Times New Roman"/>
          <w:b/>
          <w:bCs/>
          <w:szCs w:val="21"/>
        </w:rPr>
      </w:pPr>
      <w:r w:rsidRPr="00C361A7">
        <w:rPr>
          <w:rFonts w:ascii="Times New Roman" w:hAnsi="Times New Roman" w:cs="Times New Roman"/>
          <w:b/>
          <w:bCs/>
          <w:noProof/>
          <w:szCs w:val="21"/>
        </w:rPr>
        <w:drawing>
          <wp:anchor distT="0" distB="0" distL="114300" distR="114300" simplePos="0" relativeHeight="251727872" behindDoc="0" locked="0" layoutInCell="1" allowOverlap="1" wp14:anchorId="4BE392AA" wp14:editId="40408B82">
            <wp:simplePos x="0" y="0"/>
            <wp:positionH relativeFrom="column">
              <wp:posOffset>0</wp:posOffset>
            </wp:positionH>
            <wp:positionV relativeFrom="paragraph">
              <wp:posOffset>20782</wp:posOffset>
            </wp:positionV>
            <wp:extent cx="5274310" cy="5271654"/>
            <wp:effectExtent l="0" t="0" r="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rotWithShape="1">
                    <a:blip r:embed="rId24"/>
                    <a:srcRect b="862"/>
                    <a:stretch/>
                  </pic:blipFill>
                  <pic:spPr bwMode="auto">
                    <a:xfrm>
                      <a:off x="0" y="0"/>
                      <a:ext cx="5274310" cy="527165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F1EF88F" w14:textId="68B23EB5" w:rsidR="00194FDC" w:rsidRPr="00C361A7" w:rsidRDefault="00194FDC">
      <w:pPr>
        <w:rPr>
          <w:rFonts w:ascii="Times New Roman" w:hAnsi="Times New Roman" w:cs="Times New Roman"/>
          <w:b/>
          <w:bCs/>
          <w:szCs w:val="21"/>
        </w:rPr>
      </w:pPr>
    </w:p>
    <w:p w14:paraId="4959A06E" w14:textId="2AC7F487" w:rsidR="00194FDC" w:rsidRPr="00C361A7" w:rsidRDefault="00194FDC">
      <w:pPr>
        <w:rPr>
          <w:rFonts w:ascii="Times New Roman" w:hAnsi="Times New Roman" w:cs="Times New Roman"/>
          <w:b/>
          <w:bCs/>
          <w:szCs w:val="21"/>
        </w:rPr>
      </w:pPr>
    </w:p>
    <w:p w14:paraId="0B577F70" w14:textId="77777777" w:rsidR="00152FAD" w:rsidRPr="00C361A7" w:rsidRDefault="00152FAD">
      <w:pPr>
        <w:rPr>
          <w:rFonts w:ascii="Times New Roman" w:hAnsi="Times New Roman" w:cs="Times New Roman"/>
          <w:b/>
          <w:bCs/>
          <w:szCs w:val="21"/>
        </w:rPr>
      </w:pPr>
    </w:p>
    <w:p w14:paraId="18F9E529" w14:textId="77777777" w:rsidR="00152FAD" w:rsidRPr="00C361A7" w:rsidRDefault="00152FAD">
      <w:pPr>
        <w:rPr>
          <w:rFonts w:ascii="Times New Roman" w:hAnsi="Times New Roman" w:cs="Times New Roman"/>
          <w:b/>
          <w:bCs/>
          <w:szCs w:val="21"/>
        </w:rPr>
      </w:pPr>
    </w:p>
    <w:p w14:paraId="369C0165" w14:textId="77777777" w:rsidR="00152FAD" w:rsidRPr="00C361A7" w:rsidRDefault="00152FAD">
      <w:pPr>
        <w:rPr>
          <w:rFonts w:ascii="Times New Roman" w:hAnsi="Times New Roman" w:cs="Times New Roman"/>
          <w:b/>
          <w:bCs/>
          <w:szCs w:val="21"/>
        </w:rPr>
      </w:pPr>
    </w:p>
    <w:p w14:paraId="65CE4085" w14:textId="77777777" w:rsidR="00152FAD" w:rsidRPr="00C361A7" w:rsidRDefault="00152FAD">
      <w:pPr>
        <w:rPr>
          <w:rFonts w:ascii="Times New Roman" w:hAnsi="Times New Roman" w:cs="Times New Roman"/>
          <w:b/>
          <w:bCs/>
          <w:szCs w:val="21"/>
        </w:rPr>
      </w:pPr>
    </w:p>
    <w:p w14:paraId="498804EF" w14:textId="77777777" w:rsidR="00152FAD" w:rsidRPr="00C361A7" w:rsidRDefault="00152FAD">
      <w:pPr>
        <w:rPr>
          <w:rFonts w:ascii="Times New Roman" w:hAnsi="Times New Roman" w:cs="Times New Roman"/>
          <w:b/>
          <w:bCs/>
          <w:szCs w:val="21"/>
        </w:rPr>
      </w:pPr>
    </w:p>
    <w:p w14:paraId="57B55298" w14:textId="77777777" w:rsidR="00152FAD" w:rsidRPr="00C361A7" w:rsidRDefault="00152FAD">
      <w:pPr>
        <w:rPr>
          <w:rFonts w:ascii="Times New Roman" w:hAnsi="Times New Roman" w:cs="Times New Roman"/>
          <w:b/>
          <w:bCs/>
          <w:szCs w:val="21"/>
        </w:rPr>
      </w:pPr>
    </w:p>
    <w:p w14:paraId="298BEA1A" w14:textId="77777777" w:rsidR="00152FAD" w:rsidRPr="00C361A7" w:rsidRDefault="00152FAD">
      <w:pPr>
        <w:rPr>
          <w:rFonts w:ascii="Times New Roman" w:hAnsi="Times New Roman" w:cs="Times New Roman"/>
          <w:b/>
          <w:bCs/>
          <w:szCs w:val="21"/>
        </w:rPr>
      </w:pPr>
    </w:p>
    <w:p w14:paraId="68ABD2A9" w14:textId="77777777" w:rsidR="00152FAD" w:rsidRPr="00C361A7" w:rsidRDefault="00152FAD">
      <w:pPr>
        <w:rPr>
          <w:rFonts w:ascii="Times New Roman" w:hAnsi="Times New Roman" w:cs="Times New Roman"/>
          <w:b/>
          <w:bCs/>
          <w:szCs w:val="21"/>
        </w:rPr>
      </w:pPr>
    </w:p>
    <w:p w14:paraId="5DD85953" w14:textId="77777777" w:rsidR="00152FAD" w:rsidRPr="00C361A7" w:rsidRDefault="00152FAD">
      <w:pPr>
        <w:rPr>
          <w:rFonts w:ascii="Times New Roman" w:hAnsi="Times New Roman" w:cs="Times New Roman"/>
          <w:b/>
          <w:bCs/>
          <w:szCs w:val="21"/>
        </w:rPr>
      </w:pPr>
    </w:p>
    <w:p w14:paraId="04C27CD4" w14:textId="77777777" w:rsidR="00152FAD" w:rsidRPr="00C361A7" w:rsidRDefault="00152FAD">
      <w:pPr>
        <w:rPr>
          <w:rFonts w:ascii="Times New Roman" w:hAnsi="Times New Roman" w:cs="Times New Roman"/>
          <w:b/>
          <w:bCs/>
          <w:szCs w:val="21"/>
        </w:rPr>
      </w:pPr>
    </w:p>
    <w:p w14:paraId="68E6B7FF" w14:textId="77777777" w:rsidR="00152FAD" w:rsidRPr="00C361A7" w:rsidRDefault="00152FAD">
      <w:pPr>
        <w:rPr>
          <w:rFonts w:ascii="Times New Roman" w:hAnsi="Times New Roman" w:cs="Times New Roman"/>
          <w:b/>
          <w:bCs/>
          <w:szCs w:val="21"/>
        </w:rPr>
      </w:pPr>
    </w:p>
    <w:p w14:paraId="508B281B" w14:textId="77777777" w:rsidR="00152FAD" w:rsidRPr="00C361A7" w:rsidRDefault="00152FAD">
      <w:pPr>
        <w:rPr>
          <w:rFonts w:ascii="Times New Roman" w:hAnsi="Times New Roman" w:cs="Times New Roman"/>
          <w:b/>
          <w:bCs/>
          <w:szCs w:val="21"/>
        </w:rPr>
      </w:pPr>
    </w:p>
    <w:p w14:paraId="4644B1A1" w14:textId="77777777" w:rsidR="00152FAD" w:rsidRPr="00C361A7" w:rsidRDefault="00152FAD">
      <w:pPr>
        <w:rPr>
          <w:rFonts w:ascii="Times New Roman" w:hAnsi="Times New Roman" w:cs="Times New Roman"/>
          <w:b/>
          <w:bCs/>
          <w:szCs w:val="21"/>
        </w:rPr>
      </w:pPr>
    </w:p>
    <w:p w14:paraId="65DE7795" w14:textId="77777777" w:rsidR="00152FAD" w:rsidRPr="00C361A7" w:rsidRDefault="00152FAD">
      <w:pPr>
        <w:rPr>
          <w:rFonts w:ascii="Times New Roman" w:hAnsi="Times New Roman" w:cs="Times New Roman"/>
          <w:b/>
          <w:bCs/>
          <w:szCs w:val="21"/>
        </w:rPr>
      </w:pPr>
    </w:p>
    <w:p w14:paraId="35DC9959" w14:textId="77777777" w:rsidR="00152FAD" w:rsidRPr="00C361A7" w:rsidRDefault="00152FAD">
      <w:pPr>
        <w:rPr>
          <w:rFonts w:ascii="Times New Roman" w:hAnsi="Times New Roman" w:cs="Times New Roman"/>
          <w:b/>
          <w:bCs/>
          <w:szCs w:val="21"/>
        </w:rPr>
      </w:pPr>
    </w:p>
    <w:p w14:paraId="2375CAF4" w14:textId="77777777" w:rsidR="00152FAD" w:rsidRPr="00C361A7" w:rsidRDefault="00152FAD">
      <w:pPr>
        <w:rPr>
          <w:rFonts w:ascii="Times New Roman" w:hAnsi="Times New Roman" w:cs="Times New Roman"/>
          <w:b/>
          <w:bCs/>
          <w:szCs w:val="21"/>
        </w:rPr>
      </w:pPr>
    </w:p>
    <w:p w14:paraId="52AEFBE9" w14:textId="77777777" w:rsidR="00152FAD" w:rsidRPr="00C361A7" w:rsidRDefault="00152FAD">
      <w:pPr>
        <w:rPr>
          <w:rFonts w:ascii="Times New Roman" w:hAnsi="Times New Roman" w:cs="Times New Roman"/>
          <w:b/>
          <w:bCs/>
          <w:szCs w:val="21"/>
        </w:rPr>
      </w:pPr>
    </w:p>
    <w:p w14:paraId="7368E086" w14:textId="77777777" w:rsidR="00152FAD" w:rsidRPr="00C361A7" w:rsidRDefault="00152FAD">
      <w:pPr>
        <w:rPr>
          <w:rFonts w:ascii="Times New Roman" w:hAnsi="Times New Roman" w:cs="Times New Roman"/>
          <w:b/>
          <w:bCs/>
          <w:szCs w:val="21"/>
        </w:rPr>
      </w:pPr>
    </w:p>
    <w:p w14:paraId="0A10D1C8" w14:textId="77777777" w:rsidR="00152FAD" w:rsidRPr="00C361A7" w:rsidRDefault="00152FAD">
      <w:pPr>
        <w:rPr>
          <w:rFonts w:ascii="Times New Roman" w:hAnsi="Times New Roman" w:cs="Times New Roman"/>
          <w:b/>
          <w:bCs/>
          <w:szCs w:val="21"/>
        </w:rPr>
      </w:pPr>
    </w:p>
    <w:p w14:paraId="12338127" w14:textId="77777777" w:rsidR="00152FAD" w:rsidRPr="00C361A7" w:rsidRDefault="00152FAD">
      <w:pPr>
        <w:rPr>
          <w:rFonts w:ascii="Times New Roman" w:hAnsi="Times New Roman" w:cs="Times New Roman"/>
          <w:b/>
          <w:bCs/>
          <w:szCs w:val="21"/>
        </w:rPr>
      </w:pPr>
    </w:p>
    <w:p w14:paraId="4231281A" w14:textId="77777777" w:rsidR="00152FAD" w:rsidRPr="00C361A7" w:rsidRDefault="00152FAD">
      <w:pPr>
        <w:rPr>
          <w:rFonts w:ascii="Times New Roman" w:hAnsi="Times New Roman" w:cs="Times New Roman"/>
          <w:b/>
          <w:bCs/>
          <w:szCs w:val="21"/>
        </w:rPr>
      </w:pPr>
    </w:p>
    <w:p w14:paraId="0A1D10DF" w14:textId="77777777" w:rsidR="00152FAD" w:rsidRPr="00C361A7" w:rsidRDefault="00152FAD">
      <w:pPr>
        <w:rPr>
          <w:rFonts w:ascii="Times New Roman" w:hAnsi="Times New Roman" w:cs="Times New Roman"/>
          <w:b/>
          <w:bCs/>
          <w:szCs w:val="21"/>
        </w:rPr>
      </w:pPr>
    </w:p>
    <w:p w14:paraId="2BA2244E" w14:textId="77777777" w:rsidR="00152FAD" w:rsidRPr="00C361A7" w:rsidRDefault="00152FAD">
      <w:pPr>
        <w:rPr>
          <w:rFonts w:ascii="Times New Roman" w:hAnsi="Times New Roman" w:cs="Times New Roman"/>
          <w:b/>
          <w:bCs/>
          <w:szCs w:val="21"/>
        </w:rPr>
      </w:pPr>
    </w:p>
    <w:p w14:paraId="154064F3" w14:textId="77777777" w:rsidR="008A64A9" w:rsidRPr="00C361A7" w:rsidRDefault="008A64A9">
      <w:pPr>
        <w:rPr>
          <w:rFonts w:ascii="Times New Roman" w:hAnsi="Times New Roman" w:cs="Times New Roman"/>
          <w:b/>
          <w:bCs/>
          <w:szCs w:val="21"/>
        </w:rPr>
      </w:pPr>
    </w:p>
    <w:p w14:paraId="74CDF586" w14:textId="7E84B09C" w:rsidR="00352A9F" w:rsidRPr="00C361A7" w:rsidRDefault="00DF1889">
      <w:pPr>
        <w:rPr>
          <w:rFonts w:ascii="Times New Roman" w:hAnsi="Times New Roman" w:cs="Times New Roman"/>
          <w:szCs w:val="21"/>
        </w:rPr>
      </w:pPr>
      <w:r w:rsidRPr="00C361A7">
        <w:rPr>
          <w:rFonts w:ascii="Times New Roman" w:hAnsi="Times New Roman" w:cs="Times New Roman"/>
          <w:b/>
          <w:bCs/>
          <w:szCs w:val="21"/>
        </w:rPr>
        <w:t>Supplementary Fig</w:t>
      </w:r>
      <w:r w:rsidR="00902F9F" w:rsidRPr="00C361A7">
        <w:rPr>
          <w:rFonts w:ascii="Times New Roman" w:hAnsi="Times New Roman" w:cs="Times New Roman"/>
          <w:b/>
          <w:bCs/>
          <w:szCs w:val="21"/>
        </w:rPr>
        <w:t>ure</w:t>
      </w:r>
      <w:r w:rsidRPr="00C361A7">
        <w:rPr>
          <w:rFonts w:ascii="Times New Roman" w:hAnsi="Times New Roman" w:cs="Times New Roman"/>
          <w:b/>
          <w:bCs/>
          <w:szCs w:val="21"/>
        </w:rPr>
        <w:t xml:space="preserve"> 1</w:t>
      </w:r>
      <w:r w:rsidR="00B46CF5" w:rsidRPr="00C361A7">
        <w:rPr>
          <w:rFonts w:ascii="Times New Roman" w:hAnsi="Times New Roman" w:cs="Times New Roman"/>
          <w:b/>
          <w:bCs/>
          <w:szCs w:val="21"/>
        </w:rPr>
        <w:t>6</w:t>
      </w:r>
      <w:r w:rsidRPr="00C361A7">
        <w:rPr>
          <w:rFonts w:ascii="Times New Roman" w:hAnsi="Times New Roman" w:cs="Times New Roman"/>
          <w:b/>
          <w:bCs/>
          <w:szCs w:val="21"/>
        </w:rPr>
        <w:t xml:space="preserve"> </w:t>
      </w:r>
      <w:r w:rsidRPr="00C361A7">
        <w:rPr>
          <w:rFonts w:ascii="Times New Roman" w:hAnsi="Times New Roman" w:cs="Times New Roman"/>
          <w:szCs w:val="21"/>
        </w:rPr>
        <w:t xml:space="preserve">The </w:t>
      </w:r>
      <w:r w:rsidR="00727E54" w:rsidRPr="00C361A7">
        <w:rPr>
          <w:rFonts w:ascii="Times New Roman" w:hAnsi="Times New Roman" w:cs="Times New Roman"/>
          <w:szCs w:val="21"/>
        </w:rPr>
        <w:t>HAADF</w:t>
      </w:r>
      <w:r w:rsidRPr="00C361A7">
        <w:rPr>
          <w:rFonts w:ascii="Times New Roman" w:hAnsi="Times New Roman" w:cs="Times New Roman"/>
          <w:szCs w:val="21"/>
        </w:rPr>
        <w:t>-STEM image</w:t>
      </w:r>
      <w:r w:rsidR="002219A1" w:rsidRPr="00C361A7">
        <w:rPr>
          <w:rFonts w:ascii="Times New Roman" w:hAnsi="Times New Roman" w:cs="Times New Roman"/>
          <w:szCs w:val="21"/>
        </w:rPr>
        <w:t>s</w:t>
      </w:r>
      <w:r w:rsidRPr="00C361A7">
        <w:rPr>
          <w:rFonts w:ascii="Times New Roman" w:hAnsi="Times New Roman" w:cs="Times New Roman"/>
          <w:szCs w:val="21"/>
        </w:rPr>
        <w:t xml:space="preserve"> and corresponding EDS elemental maps showing the reconstructed core-shell nanostructure</w:t>
      </w:r>
      <w:r w:rsidR="002219A1" w:rsidRPr="00C361A7">
        <w:rPr>
          <w:rFonts w:ascii="Times New Roman" w:hAnsi="Times New Roman" w:cs="Times New Roman"/>
          <w:szCs w:val="21"/>
        </w:rPr>
        <w:t xml:space="preserve"> on Ag</w:t>
      </w:r>
      <w:r w:rsidR="002219A1" w:rsidRPr="00C361A7">
        <w:rPr>
          <w:rFonts w:ascii="Times New Roman" w:hAnsi="Times New Roman" w:cs="Times New Roman"/>
          <w:szCs w:val="21"/>
          <w:vertAlign w:val="subscript"/>
        </w:rPr>
        <w:t>0.5</w:t>
      </w:r>
      <w:r w:rsidR="002219A1" w:rsidRPr="00C361A7">
        <w:rPr>
          <w:rFonts w:ascii="Times New Roman" w:hAnsi="Times New Roman" w:cs="Times New Roman"/>
          <w:szCs w:val="21"/>
        </w:rPr>
        <w:t>-Cu</w:t>
      </w:r>
      <w:r w:rsidR="002219A1" w:rsidRPr="00C361A7">
        <w:rPr>
          <w:rFonts w:ascii="Times New Roman" w:hAnsi="Times New Roman" w:cs="Times New Roman"/>
          <w:szCs w:val="21"/>
          <w:vertAlign w:val="subscript"/>
        </w:rPr>
        <w:t>0.5</w:t>
      </w:r>
      <w:r w:rsidRPr="00C361A7">
        <w:rPr>
          <w:rFonts w:ascii="Times New Roman" w:hAnsi="Times New Roman" w:cs="Times New Roman"/>
          <w:szCs w:val="21"/>
        </w:rPr>
        <w:t xml:space="preserve">. </w:t>
      </w:r>
    </w:p>
    <w:p w14:paraId="07FBB493" w14:textId="77777777" w:rsidR="00001E5A" w:rsidRPr="00C361A7" w:rsidRDefault="00001E5A">
      <w:pPr>
        <w:rPr>
          <w:rFonts w:ascii="Times New Roman" w:hAnsi="Times New Roman" w:cs="Times New Roman"/>
          <w:szCs w:val="21"/>
        </w:rPr>
      </w:pPr>
    </w:p>
    <w:p w14:paraId="02513666" w14:textId="77777777" w:rsidR="00001E5A" w:rsidRPr="00C361A7" w:rsidRDefault="00001E5A">
      <w:pPr>
        <w:rPr>
          <w:rFonts w:ascii="Times New Roman" w:hAnsi="Times New Roman" w:cs="Times New Roman"/>
          <w:szCs w:val="21"/>
        </w:rPr>
      </w:pPr>
    </w:p>
    <w:p w14:paraId="2B1EB30D" w14:textId="77777777" w:rsidR="00001E5A" w:rsidRPr="00C361A7" w:rsidRDefault="00001E5A">
      <w:pPr>
        <w:rPr>
          <w:rFonts w:ascii="Times New Roman" w:hAnsi="Times New Roman" w:cs="Times New Roman"/>
          <w:szCs w:val="21"/>
        </w:rPr>
      </w:pPr>
    </w:p>
    <w:p w14:paraId="2F62E930" w14:textId="77777777" w:rsidR="00001E5A" w:rsidRPr="00C361A7" w:rsidRDefault="00001E5A">
      <w:pPr>
        <w:rPr>
          <w:rFonts w:ascii="Times New Roman" w:hAnsi="Times New Roman" w:cs="Times New Roman"/>
          <w:szCs w:val="21"/>
        </w:rPr>
      </w:pPr>
    </w:p>
    <w:p w14:paraId="785F971F" w14:textId="77777777" w:rsidR="00001E5A" w:rsidRPr="00C361A7" w:rsidRDefault="00001E5A">
      <w:pPr>
        <w:rPr>
          <w:rFonts w:ascii="Times New Roman" w:hAnsi="Times New Roman" w:cs="Times New Roman"/>
          <w:szCs w:val="21"/>
        </w:rPr>
      </w:pPr>
    </w:p>
    <w:p w14:paraId="4EECE297" w14:textId="77777777" w:rsidR="00001E5A" w:rsidRPr="00C361A7" w:rsidRDefault="00001E5A">
      <w:pPr>
        <w:rPr>
          <w:rFonts w:ascii="Times New Roman" w:hAnsi="Times New Roman" w:cs="Times New Roman"/>
          <w:szCs w:val="21"/>
        </w:rPr>
      </w:pPr>
    </w:p>
    <w:p w14:paraId="321E37EF" w14:textId="77777777" w:rsidR="00001E5A" w:rsidRPr="00C361A7" w:rsidRDefault="00001E5A">
      <w:pPr>
        <w:rPr>
          <w:rFonts w:ascii="Times New Roman" w:hAnsi="Times New Roman" w:cs="Times New Roman"/>
          <w:szCs w:val="21"/>
        </w:rPr>
      </w:pPr>
    </w:p>
    <w:p w14:paraId="65FCC115" w14:textId="77777777" w:rsidR="00001E5A" w:rsidRPr="00C361A7" w:rsidRDefault="00001E5A">
      <w:pPr>
        <w:rPr>
          <w:rFonts w:ascii="Times New Roman" w:hAnsi="Times New Roman" w:cs="Times New Roman"/>
          <w:szCs w:val="21"/>
        </w:rPr>
      </w:pPr>
    </w:p>
    <w:p w14:paraId="01A400A0" w14:textId="77777777" w:rsidR="00001E5A" w:rsidRPr="00C361A7" w:rsidRDefault="00001E5A">
      <w:pPr>
        <w:rPr>
          <w:rFonts w:ascii="Times New Roman" w:hAnsi="Times New Roman" w:cs="Times New Roman"/>
          <w:szCs w:val="21"/>
        </w:rPr>
      </w:pPr>
    </w:p>
    <w:p w14:paraId="468CC2C2" w14:textId="77777777" w:rsidR="00001E5A" w:rsidRPr="00C361A7" w:rsidRDefault="00001E5A">
      <w:pPr>
        <w:rPr>
          <w:rFonts w:ascii="Times New Roman" w:hAnsi="Times New Roman" w:cs="Times New Roman"/>
          <w:szCs w:val="21"/>
        </w:rPr>
      </w:pPr>
    </w:p>
    <w:p w14:paraId="3E86254E" w14:textId="77777777" w:rsidR="00001E5A" w:rsidRPr="00C361A7" w:rsidRDefault="00001E5A">
      <w:pPr>
        <w:rPr>
          <w:rFonts w:ascii="Times New Roman" w:hAnsi="Times New Roman" w:cs="Times New Roman"/>
          <w:szCs w:val="21"/>
        </w:rPr>
      </w:pPr>
    </w:p>
    <w:p w14:paraId="541AB3A3" w14:textId="77777777" w:rsidR="00001E5A" w:rsidRPr="00C361A7" w:rsidRDefault="00001E5A">
      <w:pPr>
        <w:rPr>
          <w:rFonts w:ascii="Times New Roman" w:hAnsi="Times New Roman" w:cs="Times New Roman"/>
          <w:szCs w:val="21"/>
        </w:rPr>
      </w:pPr>
    </w:p>
    <w:p w14:paraId="4F54DD52" w14:textId="77777777" w:rsidR="00001E5A" w:rsidRPr="00C361A7" w:rsidRDefault="00001E5A">
      <w:pPr>
        <w:rPr>
          <w:rFonts w:ascii="Times New Roman" w:hAnsi="Times New Roman" w:cs="Times New Roman"/>
          <w:szCs w:val="21"/>
        </w:rPr>
      </w:pPr>
    </w:p>
    <w:p w14:paraId="0573896F" w14:textId="77777777" w:rsidR="00001E5A" w:rsidRPr="00C361A7" w:rsidRDefault="00001E5A">
      <w:pPr>
        <w:rPr>
          <w:rFonts w:ascii="Times New Roman" w:hAnsi="Times New Roman" w:cs="Times New Roman"/>
          <w:szCs w:val="21"/>
        </w:rPr>
      </w:pPr>
    </w:p>
    <w:p w14:paraId="1D101C55" w14:textId="77777777" w:rsidR="00001E5A" w:rsidRPr="00C361A7" w:rsidRDefault="00001E5A">
      <w:pPr>
        <w:rPr>
          <w:rFonts w:ascii="Times New Roman" w:hAnsi="Times New Roman" w:cs="Times New Roman"/>
          <w:szCs w:val="21"/>
        </w:rPr>
      </w:pPr>
    </w:p>
    <w:p w14:paraId="336C1C0A" w14:textId="63EBB96F" w:rsidR="00333E95" w:rsidRPr="00C361A7" w:rsidRDefault="00001E5A" w:rsidP="00333E95">
      <w:pPr>
        <w:ind w:firstLineChars="200" w:firstLine="420"/>
        <w:rPr>
          <w:rFonts w:ascii="Times New Roman" w:hAnsi="Times New Roman" w:cs="Times New Roman"/>
          <w:szCs w:val="21"/>
        </w:rPr>
      </w:pPr>
      <w:r w:rsidRPr="00C361A7">
        <w:rPr>
          <w:rFonts w:ascii="Times New Roman" w:eastAsia="Microsoft YaHei UI" w:hAnsi="Times New Roman" w:cs="Times New Roman"/>
          <w:noProof/>
          <w:color w:val="353535"/>
          <w:szCs w:val="21"/>
        </w:rPr>
        <w:drawing>
          <wp:anchor distT="0" distB="0" distL="114300" distR="114300" simplePos="0" relativeHeight="251724800" behindDoc="0" locked="0" layoutInCell="1" allowOverlap="1" wp14:anchorId="23BA20A9" wp14:editId="308375F3">
            <wp:simplePos x="0" y="0"/>
            <wp:positionH relativeFrom="column">
              <wp:posOffset>-63194</wp:posOffset>
            </wp:positionH>
            <wp:positionV relativeFrom="paragraph">
              <wp:posOffset>210338</wp:posOffset>
            </wp:positionV>
            <wp:extent cx="5274310" cy="4104640"/>
            <wp:effectExtent l="0" t="0" r="0" b="0"/>
            <wp:wrapNone/>
            <wp:docPr id="755784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8403" name="图片 75578403"/>
                    <pic:cNvPicPr/>
                  </pic:nvPicPr>
                  <pic:blipFill>
                    <a:blip r:embed="rId25">
                      <a:extLst>
                        <a:ext uri="{28A0092B-C50C-407E-A947-70E740481C1C}">
                          <a14:useLocalDpi xmlns:a14="http://schemas.microsoft.com/office/drawing/2010/main" val="0"/>
                        </a:ext>
                      </a:extLst>
                    </a:blip>
                    <a:stretch>
                      <a:fillRect/>
                    </a:stretch>
                  </pic:blipFill>
                  <pic:spPr>
                    <a:xfrm>
                      <a:off x="0" y="0"/>
                      <a:ext cx="5274310" cy="4104640"/>
                    </a:xfrm>
                    <a:prstGeom prst="rect">
                      <a:avLst/>
                    </a:prstGeom>
                  </pic:spPr>
                </pic:pic>
              </a:graphicData>
            </a:graphic>
            <wp14:sizeRelH relativeFrom="page">
              <wp14:pctWidth>0</wp14:pctWidth>
            </wp14:sizeRelH>
            <wp14:sizeRelV relativeFrom="page">
              <wp14:pctHeight>0</wp14:pctHeight>
            </wp14:sizeRelV>
          </wp:anchor>
        </w:drawing>
      </w:r>
    </w:p>
    <w:p w14:paraId="2EA9869B" w14:textId="5D1E067C" w:rsidR="00152FAD" w:rsidRPr="00C361A7" w:rsidRDefault="00152FAD" w:rsidP="00333E95">
      <w:pPr>
        <w:rPr>
          <w:rFonts w:ascii="Times New Roman" w:hAnsi="Times New Roman" w:cs="Times New Roman"/>
          <w:b/>
          <w:bCs/>
          <w:szCs w:val="21"/>
        </w:rPr>
      </w:pPr>
    </w:p>
    <w:p w14:paraId="139626DD" w14:textId="79D5A9E2" w:rsidR="00152FAD" w:rsidRPr="00C361A7" w:rsidRDefault="00152FAD" w:rsidP="00333E95">
      <w:pPr>
        <w:rPr>
          <w:rFonts w:ascii="Times New Roman" w:hAnsi="Times New Roman" w:cs="Times New Roman"/>
          <w:b/>
          <w:bCs/>
          <w:szCs w:val="21"/>
        </w:rPr>
      </w:pPr>
    </w:p>
    <w:p w14:paraId="5EDD7575" w14:textId="77777777" w:rsidR="00152FAD" w:rsidRPr="00C361A7" w:rsidRDefault="00152FAD" w:rsidP="00333E95">
      <w:pPr>
        <w:rPr>
          <w:rFonts w:ascii="Times New Roman" w:hAnsi="Times New Roman" w:cs="Times New Roman"/>
          <w:b/>
          <w:bCs/>
          <w:szCs w:val="21"/>
        </w:rPr>
      </w:pPr>
    </w:p>
    <w:p w14:paraId="3DFD0F20" w14:textId="77777777" w:rsidR="00152FAD" w:rsidRPr="00C361A7" w:rsidRDefault="00152FAD" w:rsidP="00333E95">
      <w:pPr>
        <w:rPr>
          <w:rFonts w:ascii="Times New Roman" w:hAnsi="Times New Roman" w:cs="Times New Roman"/>
          <w:b/>
          <w:bCs/>
          <w:szCs w:val="21"/>
        </w:rPr>
      </w:pPr>
    </w:p>
    <w:p w14:paraId="41A6896F" w14:textId="77777777" w:rsidR="00152FAD" w:rsidRPr="00C361A7" w:rsidRDefault="00152FAD" w:rsidP="00333E95">
      <w:pPr>
        <w:rPr>
          <w:rFonts w:ascii="Times New Roman" w:hAnsi="Times New Roman" w:cs="Times New Roman"/>
          <w:b/>
          <w:bCs/>
          <w:szCs w:val="21"/>
        </w:rPr>
      </w:pPr>
    </w:p>
    <w:p w14:paraId="0BFDAF96" w14:textId="77777777" w:rsidR="00152FAD" w:rsidRPr="00C361A7" w:rsidRDefault="00152FAD" w:rsidP="00333E95">
      <w:pPr>
        <w:rPr>
          <w:rFonts w:ascii="Times New Roman" w:hAnsi="Times New Roman" w:cs="Times New Roman"/>
          <w:b/>
          <w:bCs/>
          <w:szCs w:val="21"/>
        </w:rPr>
      </w:pPr>
    </w:p>
    <w:p w14:paraId="774D61A4" w14:textId="77777777" w:rsidR="00152FAD" w:rsidRPr="00C361A7" w:rsidRDefault="00152FAD" w:rsidP="00333E95">
      <w:pPr>
        <w:rPr>
          <w:rFonts w:ascii="Times New Roman" w:hAnsi="Times New Roman" w:cs="Times New Roman"/>
          <w:b/>
          <w:bCs/>
          <w:szCs w:val="21"/>
        </w:rPr>
      </w:pPr>
    </w:p>
    <w:p w14:paraId="32EB097B" w14:textId="77777777" w:rsidR="00152FAD" w:rsidRPr="00C361A7" w:rsidRDefault="00152FAD" w:rsidP="00333E95">
      <w:pPr>
        <w:rPr>
          <w:rFonts w:ascii="Times New Roman" w:hAnsi="Times New Roman" w:cs="Times New Roman"/>
          <w:b/>
          <w:bCs/>
          <w:szCs w:val="21"/>
        </w:rPr>
      </w:pPr>
    </w:p>
    <w:p w14:paraId="4D2FCF76" w14:textId="77777777" w:rsidR="00152FAD" w:rsidRPr="00C361A7" w:rsidRDefault="00152FAD" w:rsidP="00333E95">
      <w:pPr>
        <w:rPr>
          <w:rFonts w:ascii="Times New Roman" w:hAnsi="Times New Roman" w:cs="Times New Roman"/>
          <w:b/>
          <w:bCs/>
          <w:szCs w:val="21"/>
        </w:rPr>
      </w:pPr>
    </w:p>
    <w:p w14:paraId="548123CA" w14:textId="77777777" w:rsidR="00152FAD" w:rsidRPr="00C361A7" w:rsidRDefault="00152FAD" w:rsidP="00333E95">
      <w:pPr>
        <w:rPr>
          <w:rFonts w:ascii="Times New Roman" w:hAnsi="Times New Roman" w:cs="Times New Roman"/>
          <w:b/>
          <w:bCs/>
          <w:szCs w:val="21"/>
        </w:rPr>
      </w:pPr>
    </w:p>
    <w:p w14:paraId="2C5328DD" w14:textId="77777777" w:rsidR="00152FAD" w:rsidRPr="00C361A7" w:rsidRDefault="00152FAD" w:rsidP="00333E95">
      <w:pPr>
        <w:rPr>
          <w:rFonts w:ascii="Times New Roman" w:hAnsi="Times New Roman" w:cs="Times New Roman"/>
          <w:b/>
          <w:bCs/>
          <w:szCs w:val="21"/>
        </w:rPr>
      </w:pPr>
    </w:p>
    <w:p w14:paraId="5783DC01" w14:textId="77777777" w:rsidR="00152FAD" w:rsidRPr="00C361A7" w:rsidRDefault="00152FAD" w:rsidP="00333E95">
      <w:pPr>
        <w:rPr>
          <w:rFonts w:ascii="Times New Roman" w:hAnsi="Times New Roman" w:cs="Times New Roman"/>
          <w:b/>
          <w:bCs/>
          <w:szCs w:val="21"/>
        </w:rPr>
      </w:pPr>
    </w:p>
    <w:p w14:paraId="1042DE42" w14:textId="77777777" w:rsidR="00152FAD" w:rsidRPr="00C361A7" w:rsidRDefault="00152FAD" w:rsidP="00333E95">
      <w:pPr>
        <w:rPr>
          <w:rFonts w:ascii="Times New Roman" w:hAnsi="Times New Roman" w:cs="Times New Roman"/>
          <w:b/>
          <w:bCs/>
          <w:szCs w:val="21"/>
        </w:rPr>
      </w:pPr>
    </w:p>
    <w:p w14:paraId="0F7FAFB3" w14:textId="77777777" w:rsidR="00152FAD" w:rsidRPr="00C361A7" w:rsidRDefault="00152FAD" w:rsidP="00333E95">
      <w:pPr>
        <w:rPr>
          <w:rFonts w:ascii="Times New Roman" w:hAnsi="Times New Roman" w:cs="Times New Roman"/>
          <w:b/>
          <w:bCs/>
          <w:szCs w:val="21"/>
        </w:rPr>
      </w:pPr>
    </w:p>
    <w:p w14:paraId="54F05143" w14:textId="77777777" w:rsidR="00152FAD" w:rsidRPr="00C361A7" w:rsidRDefault="00152FAD" w:rsidP="00333E95">
      <w:pPr>
        <w:rPr>
          <w:rFonts w:ascii="Times New Roman" w:hAnsi="Times New Roman" w:cs="Times New Roman"/>
          <w:b/>
          <w:bCs/>
          <w:szCs w:val="21"/>
        </w:rPr>
      </w:pPr>
    </w:p>
    <w:p w14:paraId="63ECE10E" w14:textId="77777777" w:rsidR="00152FAD" w:rsidRPr="00C361A7" w:rsidRDefault="00152FAD" w:rsidP="00333E95">
      <w:pPr>
        <w:rPr>
          <w:rFonts w:ascii="Times New Roman" w:hAnsi="Times New Roman" w:cs="Times New Roman"/>
          <w:b/>
          <w:bCs/>
          <w:szCs w:val="21"/>
        </w:rPr>
      </w:pPr>
    </w:p>
    <w:p w14:paraId="5DF46526" w14:textId="77777777" w:rsidR="00152FAD" w:rsidRPr="00C361A7" w:rsidRDefault="00152FAD" w:rsidP="00333E95">
      <w:pPr>
        <w:rPr>
          <w:rFonts w:ascii="Times New Roman" w:hAnsi="Times New Roman" w:cs="Times New Roman"/>
          <w:b/>
          <w:bCs/>
          <w:szCs w:val="21"/>
        </w:rPr>
      </w:pPr>
    </w:p>
    <w:p w14:paraId="3FDB98E8" w14:textId="77777777" w:rsidR="00152FAD" w:rsidRPr="00C361A7" w:rsidRDefault="00152FAD" w:rsidP="00333E95">
      <w:pPr>
        <w:rPr>
          <w:rFonts w:ascii="Times New Roman" w:hAnsi="Times New Roman" w:cs="Times New Roman"/>
          <w:b/>
          <w:bCs/>
          <w:szCs w:val="21"/>
        </w:rPr>
      </w:pPr>
    </w:p>
    <w:p w14:paraId="59FC867E" w14:textId="77777777" w:rsidR="00152FAD" w:rsidRPr="00C361A7" w:rsidRDefault="00152FAD" w:rsidP="00152FAD">
      <w:pPr>
        <w:spacing w:line="360" w:lineRule="exact"/>
        <w:rPr>
          <w:rFonts w:ascii="Times New Roman" w:eastAsia="Microsoft YaHei UI" w:hAnsi="Times New Roman" w:cs="Times New Roman"/>
          <w:b/>
          <w:bCs/>
          <w:color w:val="353535"/>
          <w:szCs w:val="21"/>
        </w:rPr>
      </w:pPr>
    </w:p>
    <w:p w14:paraId="41A50302" w14:textId="77777777" w:rsidR="00001E5A" w:rsidRPr="00C361A7" w:rsidRDefault="00001E5A" w:rsidP="00A06C06">
      <w:pPr>
        <w:rPr>
          <w:rFonts w:ascii="Times New Roman" w:eastAsia="Microsoft YaHei UI" w:hAnsi="Times New Roman" w:cs="Times New Roman"/>
          <w:b/>
          <w:bCs/>
          <w:color w:val="353535"/>
          <w:szCs w:val="21"/>
        </w:rPr>
      </w:pPr>
    </w:p>
    <w:p w14:paraId="7CACFCD8" w14:textId="77777777" w:rsidR="00001E5A" w:rsidRPr="00C361A7" w:rsidRDefault="00001E5A" w:rsidP="00A06C06">
      <w:pPr>
        <w:rPr>
          <w:rFonts w:ascii="Times New Roman" w:eastAsia="Microsoft YaHei UI" w:hAnsi="Times New Roman" w:cs="Times New Roman"/>
          <w:b/>
          <w:bCs/>
          <w:color w:val="353535"/>
          <w:szCs w:val="21"/>
        </w:rPr>
      </w:pPr>
    </w:p>
    <w:p w14:paraId="3995F010" w14:textId="72713938" w:rsidR="00152FAD" w:rsidRPr="00C361A7" w:rsidRDefault="00152FAD" w:rsidP="00A06C06">
      <w:pPr>
        <w:rPr>
          <w:rFonts w:ascii="Times New Roman" w:eastAsia="Microsoft YaHei UI" w:hAnsi="Times New Roman" w:cs="Times New Roman"/>
          <w:color w:val="353535"/>
          <w:szCs w:val="21"/>
        </w:rPr>
      </w:pPr>
      <w:r w:rsidRPr="00C361A7">
        <w:rPr>
          <w:rFonts w:ascii="Times New Roman" w:eastAsia="Microsoft YaHei UI" w:hAnsi="Times New Roman" w:cs="Times New Roman"/>
          <w:b/>
          <w:bCs/>
          <w:color w:val="353535"/>
          <w:szCs w:val="21"/>
        </w:rPr>
        <w:t>Supplementary Figure 17</w:t>
      </w:r>
      <w:r w:rsidRPr="00C361A7">
        <w:rPr>
          <w:rFonts w:ascii="Times New Roman" w:eastAsia="Microsoft YaHei UI" w:hAnsi="Times New Roman" w:cs="Times New Roman"/>
          <w:color w:val="353535"/>
          <w:szCs w:val="21"/>
        </w:rPr>
        <w:t xml:space="preserve"> The </w:t>
      </w:r>
      <w:r w:rsidR="00727E54" w:rsidRPr="00C361A7">
        <w:rPr>
          <w:rFonts w:ascii="Times New Roman" w:eastAsia="Microsoft YaHei UI" w:hAnsi="Times New Roman" w:cs="Times New Roman"/>
          <w:color w:val="353535"/>
          <w:szCs w:val="21"/>
        </w:rPr>
        <w:t>HAADF</w:t>
      </w:r>
      <w:r w:rsidRPr="00C361A7">
        <w:rPr>
          <w:rFonts w:ascii="Times New Roman" w:eastAsia="Microsoft YaHei UI" w:hAnsi="Times New Roman" w:cs="Times New Roman"/>
          <w:color w:val="353535"/>
          <w:szCs w:val="21"/>
        </w:rPr>
        <w:t>-STEM image and corresponding EDS elemental maps of Ag</w:t>
      </w:r>
      <w:r w:rsidRPr="00C361A7">
        <w:rPr>
          <w:rFonts w:ascii="Times New Roman" w:eastAsia="Microsoft YaHei UI" w:hAnsi="Times New Roman" w:cs="Times New Roman"/>
          <w:color w:val="353535"/>
          <w:szCs w:val="21"/>
          <w:vertAlign w:val="subscript"/>
        </w:rPr>
        <w:t>0.5</w:t>
      </w:r>
      <w:r w:rsidRPr="00C361A7">
        <w:rPr>
          <w:rFonts w:ascii="Times New Roman" w:eastAsia="Microsoft YaHei UI" w:hAnsi="Times New Roman" w:cs="Times New Roman"/>
          <w:color w:val="353535"/>
          <w:szCs w:val="21"/>
        </w:rPr>
        <w:t>-Cu</w:t>
      </w:r>
      <w:r w:rsidRPr="00C361A7">
        <w:rPr>
          <w:rFonts w:ascii="Times New Roman" w:eastAsia="Microsoft YaHei UI" w:hAnsi="Times New Roman" w:cs="Times New Roman"/>
          <w:color w:val="353535"/>
          <w:szCs w:val="21"/>
          <w:vertAlign w:val="subscript"/>
        </w:rPr>
        <w:t>0.5</w:t>
      </w:r>
      <w:r w:rsidRPr="00C361A7">
        <w:rPr>
          <w:rFonts w:ascii="Times New Roman" w:eastAsia="Microsoft YaHei UI" w:hAnsi="Times New Roman" w:cs="Times New Roman"/>
          <w:color w:val="353535"/>
          <w:szCs w:val="21"/>
        </w:rPr>
        <w:t xml:space="preserve"> in a flow cell at -1.05 V </w:t>
      </w:r>
      <w:r w:rsidRPr="00C361A7">
        <w:rPr>
          <w:rFonts w:ascii="Times New Roman" w:eastAsia="Microsoft YaHei UI" w:hAnsi="Times New Roman" w:cs="Times New Roman"/>
          <w:i/>
          <w:iCs/>
          <w:color w:val="353535"/>
          <w:szCs w:val="21"/>
        </w:rPr>
        <w:t>vs</w:t>
      </w:r>
      <w:r w:rsidRPr="00C361A7">
        <w:rPr>
          <w:rFonts w:ascii="Times New Roman" w:eastAsia="Microsoft YaHei UI" w:hAnsi="Times New Roman" w:cs="Times New Roman"/>
          <w:color w:val="353535"/>
          <w:szCs w:val="21"/>
        </w:rPr>
        <w:t>. RHE.</w:t>
      </w:r>
    </w:p>
    <w:p w14:paraId="3F29A8B2" w14:textId="77777777" w:rsidR="00152FAD" w:rsidRPr="00C361A7" w:rsidRDefault="00152FAD" w:rsidP="00333E95">
      <w:pPr>
        <w:rPr>
          <w:rFonts w:ascii="Times New Roman" w:hAnsi="Times New Roman" w:cs="Times New Roman"/>
          <w:b/>
          <w:bCs/>
          <w:szCs w:val="21"/>
        </w:rPr>
      </w:pPr>
    </w:p>
    <w:p w14:paraId="4D68B2E3" w14:textId="6E50F89A" w:rsidR="00194FDC" w:rsidRPr="00C361A7" w:rsidRDefault="00174A07" w:rsidP="00333E95">
      <w:pPr>
        <w:rPr>
          <w:rFonts w:ascii="Times New Roman" w:hAnsi="Times New Roman" w:cs="Times New Roman"/>
          <w:b/>
          <w:bCs/>
          <w:szCs w:val="21"/>
        </w:rPr>
      </w:pPr>
      <w:r w:rsidRPr="00C361A7">
        <w:rPr>
          <w:rFonts w:ascii="Times New Roman" w:hAnsi="Times New Roman" w:cs="Times New Roman"/>
          <w:b/>
          <w:bCs/>
          <w:noProof/>
          <w:szCs w:val="21"/>
        </w:rPr>
        <w:lastRenderedPageBreak/>
        <w:drawing>
          <wp:inline distT="0" distB="0" distL="0" distR="0" wp14:anchorId="335E2C13" wp14:editId="1BB16CD6">
            <wp:extent cx="5274310" cy="5459095"/>
            <wp:effectExtent l="0" t="0" r="2540" b="8255"/>
            <wp:docPr id="13606645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64564" name="图片 1360664564"/>
                    <pic:cNvPicPr/>
                  </pic:nvPicPr>
                  <pic:blipFill>
                    <a:blip r:embed="rId26"/>
                    <a:stretch>
                      <a:fillRect/>
                    </a:stretch>
                  </pic:blipFill>
                  <pic:spPr>
                    <a:xfrm>
                      <a:off x="0" y="0"/>
                      <a:ext cx="5274310" cy="5459095"/>
                    </a:xfrm>
                    <a:prstGeom prst="rect">
                      <a:avLst/>
                    </a:prstGeom>
                  </pic:spPr>
                </pic:pic>
              </a:graphicData>
            </a:graphic>
          </wp:inline>
        </w:drawing>
      </w:r>
    </w:p>
    <w:p w14:paraId="2BD46CA6" w14:textId="61D3F4BC" w:rsidR="00333E95" w:rsidRPr="00C361A7" w:rsidRDefault="00333E95" w:rsidP="00333E95">
      <w:pPr>
        <w:rPr>
          <w:rFonts w:ascii="Times New Roman" w:hAnsi="Times New Roman" w:cs="Times New Roman"/>
          <w:szCs w:val="21"/>
        </w:rPr>
      </w:pPr>
      <w:r w:rsidRPr="00C361A7">
        <w:rPr>
          <w:rFonts w:ascii="Times New Roman" w:hAnsi="Times New Roman" w:cs="Times New Roman"/>
          <w:b/>
          <w:bCs/>
          <w:szCs w:val="21"/>
        </w:rPr>
        <w:t>Supplementary Fig</w:t>
      </w:r>
      <w:r w:rsidR="00902F9F" w:rsidRPr="00C361A7">
        <w:rPr>
          <w:rFonts w:ascii="Times New Roman" w:hAnsi="Times New Roman" w:cs="Times New Roman"/>
          <w:b/>
          <w:bCs/>
          <w:szCs w:val="21"/>
        </w:rPr>
        <w:t>ure</w:t>
      </w:r>
      <w:r w:rsidRPr="00C361A7">
        <w:rPr>
          <w:rFonts w:ascii="Times New Roman" w:hAnsi="Times New Roman" w:cs="Times New Roman"/>
          <w:b/>
          <w:bCs/>
          <w:szCs w:val="21"/>
        </w:rPr>
        <w:t xml:space="preserve"> 1</w:t>
      </w:r>
      <w:r w:rsidR="00152FAD" w:rsidRPr="00C361A7">
        <w:rPr>
          <w:rFonts w:ascii="Times New Roman" w:hAnsi="Times New Roman" w:cs="Times New Roman"/>
          <w:b/>
          <w:bCs/>
          <w:szCs w:val="21"/>
        </w:rPr>
        <w:t>8</w:t>
      </w:r>
      <w:r w:rsidRPr="00C361A7">
        <w:rPr>
          <w:rFonts w:ascii="Times New Roman" w:hAnsi="Times New Roman" w:cs="Times New Roman"/>
          <w:b/>
          <w:bCs/>
          <w:szCs w:val="21"/>
        </w:rPr>
        <w:t xml:space="preserve"> </w:t>
      </w:r>
      <w:r w:rsidRPr="00C361A7">
        <w:rPr>
          <w:rFonts w:ascii="Times New Roman" w:hAnsi="Times New Roman" w:cs="Times New Roman"/>
          <w:szCs w:val="21"/>
        </w:rPr>
        <w:t xml:space="preserve">The </w:t>
      </w:r>
      <w:r w:rsidR="00727E54" w:rsidRPr="00C361A7">
        <w:rPr>
          <w:rFonts w:ascii="Times New Roman" w:hAnsi="Times New Roman" w:cs="Times New Roman"/>
          <w:szCs w:val="21"/>
        </w:rPr>
        <w:t>HAADF</w:t>
      </w:r>
      <w:r w:rsidRPr="00C361A7">
        <w:rPr>
          <w:rFonts w:ascii="Times New Roman" w:hAnsi="Times New Roman" w:cs="Times New Roman"/>
          <w:szCs w:val="21"/>
        </w:rPr>
        <w:t>-STEM images and corresponding EDS elemental maps of Ag</w:t>
      </w:r>
      <w:r w:rsidRPr="00C361A7">
        <w:rPr>
          <w:rFonts w:ascii="Times New Roman" w:hAnsi="Times New Roman" w:cs="Times New Roman"/>
          <w:szCs w:val="21"/>
          <w:vertAlign w:val="subscript"/>
        </w:rPr>
        <w:t>0.5</w:t>
      </w:r>
      <w:r w:rsidRPr="00C361A7">
        <w:rPr>
          <w:rFonts w:ascii="Times New Roman" w:hAnsi="Times New Roman" w:cs="Times New Roman"/>
          <w:szCs w:val="21"/>
        </w:rPr>
        <w:t>-Cu</w:t>
      </w:r>
      <w:r w:rsidRPr="00C361A7">
        <w:rPr>
          <w:rFonts w:ascii="Times New Roman" w:hAnsi="Times New Roman" w:cs="Times New Roman"/>
          <w:szCs w:val="21"/>
          <w:vertAlign w:val="subscript"/>
        </w:rPr>
        <w:t>0.5</w:t>
      </w:r>
      <w:r w:rsidRPr="00C361A7">
        <w:rPr>
          <w:rFonts w:ascii="Times New Roman" w:hAnsi="Times New Roman" w:cs="Times New Roman"/>
          <w:szCs w:val="21"/>
        </w:rPr>
        <w:t xml:space="preserve"> </w:t>
      </w:r>
      <w:r w:rsidR="00902F9F" w:rsidRPr="00C361A7">
        <w:rPr>
          <w:rFonts w:ascii="Times New Roman" w:hAnsi="Times New Roman" w:cs="Times New Roman"/>
          <w:szCs w:val="21"/>
        </w:rPr>
        <w:t>after</w:t>
      </w:r>
      <w:r w:rsidRPr="00C361A7">
        <w:rPr>
          <w:rFonts w:ascii="Times New Roman" w:hAnsi="Times New Roman" w:cs="Times New Roman"/>
          <w:szCs w:val="21"/>
        </w:rPr>
        <w:t xml:space="preserve"> 0</w:t>
      </w:r>
      <w:r w:rsidR="00DB28C8" w:rsidRPr="00C361A7">
        <w:rPr>
          <w:rFonts w:ascii="Times New Roman" w:hAnsi="Times New Roman" w:cs="Times New Roman" w:hint="eastAsia"/>
          <w:szCs w:val="21"/>
        </w:rPr>
        <w:t>, 0.5, 1</w:t>
      </w:r>
      <w:r w:rsidR="00727E54" w:rsidRPr="00C361A7">
        <w:rPr>
          <w:rFonts w:ascii="Times New Roman" w:hAnsi="Times New Roman" w:cs="Times New Roman"/>
          <w:szCs w:val="21"/>
        </w:rPr>
        <w:t>,</w:t>
      </w:r>
      <w:r w:rsidR="00DB28C8" w:rsidRPr="00C361A7">
        <w:rPr>
          <w:rFonts w:ascii="Times New Roman" w:hAnsi="Times New Roman" w:cs="Times New Roman" w:hint="eastAsia"/>
          <w:szCs w:val="21"/>
        </w:rPr>
        <w:t xml:space="preserve"> and 3</w:t>
      </w:r>
      <w:r w:rsidR="00902F9F" w:rsidRPr="00C361A7">
        <w:rPr>
          <w:rFonts w:ascii="Times New Roman" w:hAnsi="Times New Roman" w:cs="Times New Roman"/>
          <w:szCs w:val="21"/>
        </w:rPr>
        <w:t xml:space="preserve"> </w:t>
      </w:r>
      <w:r w:rsidR="00DB28C8" w:rsidRPr="00C361A7">
        <w:rPr>
          <w:rFonts w:ascii="Times New Roman" w:hAnsi="Times New Roman" w:cs="Times New Roman" w:hint="eastAsia"/>
          <w:szCs w:val="21"/>
        </w:rPr>
        <w:t>h</w:t>
      </w:r>
      <w:r w:rsidRPr="00C361A7">
        <w:rPr>
          <w:rFonts w:ascii="Times New Roman" w:hAnsi="Times New Roman" w:cs="Times New Roman"/>
          <w:szCs w:val="21"/>
        </w:rPr>
        <w:t xml:space="preserve"> CO</w:t>
      </w:r>
      <w:r w:rsidRPr="00C361A7">
        <w:rPr>
          <w:rFonts w:ascii="Times New Roman" w:hAnsi="Times New Roman" w:cs="Times New Roman"/>
          <w:szCs w:val="21"/>
          <w:vertAlign w:val="subscript"/>
        </w:rPr>
        <w:t>2</w:t>
      </w:r>
      <w:r w:rsidR="00902F9F" w:rsidRPr="00C361A7">
        <w:rPr>
          <w:rFonts w:ascii="Times New Roman" w:hAnsi="Times New Roman" w:cs="Times New Roman"/>
          <w:szCs w:val="21"/>
        </w:rPr>
        <w:t xml:space="preserve"> electrolysis</w:t>
      </w:r>
      <w:r w:rsidRPr="00C361A7">
        <w:rPr>
          <w:rFonts w:ascii="Times New Roman" w:hAnsi="Times New Roman" w:cs="Times New Roman"/>
          <w:szCs w:val="21"/>
        </w:rPr>
        <w:t>.</w:t>
      </w:r>
    </w:p>
    <w:p w14:paraId="22E44D9F" w14:textId="372FB9FE" w:rsidR="00333E95" w:rsidRPr="00C361A7" w:rsidRDefault="00333E95" w:rsidP="00333E95">
      <w:pPr>
        <w:ind w:firstLineChars="200" w:firstLine="420"/>
        <w:rPr>
          <w:rFonts w:ascii="Times New Roman" w:hAnsi="Times New Roman" w:cs="Times New Roman"/>
          <w:szCs w:val="21"/>
        </w:rPr>
      </w:pPr>
    </w:p>
    <w:p w14:paraId="3CFF275B" w14:textId="30F32045" w:rsidR="00333E95" w:rsidRPr="00C361A7" w:rsidRDefault="00333E95" w:rsidP="00194FDC">
      <w:pPr>
        <w:rPr>
          <w:rFonts w:ascii="Times New Roman" w:hAnsi="Times New Roman" w:cs="Times New Roman"/>
          <w:szCs w:val="21"/>
        </w:rPr>
      </w:pPr>
    </w:p>
    <w:p w14:paraId="3E00E39E" w14:textId="4328F579" w:rsidR="00333E95" w:rsidRPr="00C361A7" w:rsidRDefault="00333E95" w:rsidP="00333E95">
      <w:pPr>
        <w:ind w:firstLineChars="200" w:firstLine="420"/>
        <w:rPr>
          <w:rFonts w:ascii="Times New Roman" w:hAnsi="Times New Roman" w:cs="Times New Roman"/>
          <w:szCs w:val="21"/>
        </w:rPr>
      </w:pPr>
    </w:p>
    <w:p w14:paraId="155DEAF7" w14:textId="4F0BCE8F" w:rsidR="00333E95" w:rsidRPr="00C361A7" w:rsidRDefault="00333E95" w:rsidP="00333E95">
      <w:pPr>
        <w:ind w:firstLineChars="200" w:firstLine="420"/>
        <w:rPr>
          <w:rFonts w:ascii="Times New Roman" w:hAnsi="Times New Roman" w:cs="Times New Roman"/>
          <w:szCs w:val="21"/>
        </w:rPr>
      </w:pPr>
    </w:p>
    <w:p w14:paraId="13003312" w14:textId="77777777" w:rsidR="00333E95" w:rsidRPr="00C361A7" w:rsidRDefault="00333E95" w:rsidP="00333E95">
      <w:pPr>
        <w:ind w:firstLineChars="200" w:firstLine="420"/>
        <w:rPr>
          <w:rFonts w:ascii="Times New Roman" w:hAnsi="Times New Roman" w:cs="Times New Roman"/>
          <w:szCs w:val="21"/>
        </w:rPr>
      </w:pPr>
    </w:p>
    <w:p w14:paraId="4DC2992D" w14:textId="3D7B447D" w:rsidR="00333E95" w:rsidRPr="00C361A7" w:rsidRDefault="00333E95" w:rsidP="00333E95">
      <w:pPr>
        <w:ind w:firstLineChars="200" w:firstLine="420"/>
        <w:rPr>
          <w:rFonts w:ascii="Times New Roman" w:hAnsi="Times New Roman" w:cs="Times New Roman"/>
          <w:szCs w:val="21"/>
        </w:rPr>
      </w:pPr>
    </w:p>
    <w:p w14:paraId="3CFF53E4" w14:textId="2A421B8F" w:rsidR="00333E95" w:rsidRPr="00C361A7" w:rsidRDefault="00333E95" w:rsidP="00333E95">
      <w:pPr>
        <w:ind w:firstLineChars="200" w:firstLine="420"/>
        <w:rPr>
          <w:rFonts w:ascii="Times New Roman" w:hAnsi="Times New Roman" w:cs="Times New Roman"/>
          <w:szCs w:val="21"/>
        </w:rPr>
      </w:pPr>
    </w:p>
    <w:p w14:paraId="45280C99" w14:textId="2C7826A5" w:rsidR="00333E95" w:rsidRPr="00C361A7" w:rsidRDefault="00333E95" w:rsidP="00333E95">
      <w:pPr>
        <w:ind w:firstLineChars="200" w:firstLine="420"/>
        <w:rPr>
          <w:rFonts w:ascii="Times New Roman" w:hAnsi="Times New Roman" w:cs="Times New Roman"/>
          <w:szCs w:val="21"/>
        </w:rPr>
      </w:pPr>
    </w:p>
    <w:p w14:paraId="186F5259" w14:textId="01B6E1F9" w:rsidR="00333E95" w:rsidRPr="00C361A7" w:rsidRDefault="00333E95" w:rsidP="00333E95">
      <w:pPr>
        <w:ind w:firstLineChars="200" w:firstLine="420"/>
        <w:rPr>
          <w:rFonts w:ascii="Times New Roman" w:hAnsi="Times New Roman" w:cs="Times New Roman"/>
          <w:szCs w:val="21"/>
        </w:rPr>
      </w:pPr>
    </w:p>
    <w:p w14:paraId="6007C56D" w14:textId="252DDABE" w:rsidR="00333E95" w:rsidRPr="00C361A7" w:rsidRDefault="00333E95" w:rsidP="00333E95">
      <w:pPr>
        <w:ind w:firstLineChars="200" w:firstLine="420"/>
        <w:rPr>
          <w:rFonts w:ascii="Times New Roman" w:hAnsi="Times New Roman" w:cs="Times New Roman"/>
          <w:szCs w:val="21"/>
        </w:rPr>
      </w:pPr>
    </w:p>
    <w:p w14:paraId="6EEC4365" w14:textId="1421AA1E" w:rsidR="00352A9F" w:rsidRPr="00C361A7" w:rsidRDefault="00DF1889" w:rsidP="00822D98">
      <w:pPr>
        <w:widowControl/>
        <w:jc w:val="left"/>
        <w:rPr>
          <w:rFonts w:ascii="Times New Roman" w:hAnsi="Times New Roman" w:cs="Times New Roman"/>
          <w:szCs w:val="21"/>
        </w:rPr>
      </w:pPr>
      <w:r w:rsidRPr="00C361A7">
        <w:rPr>
          <w:noProof/>
        </w:rPr>
        <w:lastRenderedPageBreak/>
        <w:drawing>
          <wp:anchor distT="0" distB="0" distL="114300" distR="114300" simplePos="0" relativeHeight="251661312" behindDoc="0" locked="0" layoutInCell="1" allowOverlap="1" wp14:anchorId="0E9E5433" wp14:editId="7D288949">
            <wp:simplePos x="0" y="0"/>
            <wp:positionH relativeFrom="margin">
              <wp:align>left</wp:align>
            </wp:positionH>
            <wp:positionV relativeFrom="paragraph">
              <wp:posOffset>174625</wp:posOffset>
            </wp:positionV>
            <wp:extent cx="5508625" cy="2544445"/>
            <wp:effectExtent l="0" t="0" r="0" b="8255"/>
            <wp:wrapTopAndBottom/>
            <wp:docPr id="84289417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94178" name="图片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508625" cy="2544445"/>
                    </a:xfrm>
                    <a:prstGeom prst="rect">
                      <a:avLst/>
                    </a:prstGeom>
                    <a:noFill/>
                    <a:ln>
                      <a:noFill/>
                    </a:ln>
                  </pic:spPr>
                </pic:pic>
              </a:graphicData>
            </a:graphic>
          </wp:anchor>
        </w:drawing>
      </w:r>
      <w:r w:rsidRPr="00C361A7">
        <w:rPr>
          <w:rFonts w:ascii="Times New Roman" w:hAnsi="Times New Roman" w:cs="Times New Roman"/>
          <w:b/>
          <w:bCs/>
          <w:szCs w:val="21"/>
        </w:rPr>
        <w:t>Supplementary Fig</w:t>
      </w:r>
      <w:r w:rsidR="003D0A26" w:rsidRPr="00C361A7">
        <w:rPr>
          <w:rFonts w:ascii="Times New Roman" w:hAnsi="Times New Roman" w:cs="Times New Roman"/>
          <w:b/>
          <w:bCs/>
          <w:szCs w:val="21"/>
        </w:rPr>
        <w:t>ure</w:t>
      </w:r>
      <w:r w:rsidRPr="00C361A7">
        <w:rPr>
          <w:rFonts w:ascii="Times New Roman" w:hAnsi="Times New Roman" w:cs="Times New Roman"/>
          <w:b/>
          <w:bCs/>
          <w:szCs w:val="21"/>
        </w:rPr>
        <w:t xml:space="preserve"> 1</w:t>
      </w:r>
      <w:r w:rsidR="00152FAD" w:rsidRPr="00C361A7">
        <w:rPr>
          <w:rFonts w:ascii="Times New Roman" w:hAnsi="Times New Roman" w:cs="Times New Roman"/>
          <w:b/>
          <w:bCs/>
          <w:szCs w:val="21"/>
        </w:rPr>
        <w:t>9</w:t>
      </w:r>
      <w:r w:rsidRPr="00C361A7">
        <w:rPr>
          <w:rFonts w:ascii="Times New Roman" w:hAnsi="Times New Roman" w:cs="Times New Roman"/>
          <w:b/>
          <w:bCs/>
          <w:szCs w:val="21"/>
        </w:rPr>
        <w:t xml:space="preserve"> </w:t>
      </w:r>
      <w:r w:rsidRPr="00C361A7">
        <w:rPr>
          <w:rFonts w:ascii="Times New Roman" w:hAnsi="Times New Roman"/>
          <w:i/>
          <w:iCs/>
          <w:szCs w:val="21"/>
        </w:rPr>
        <w:t>Operando</w:t>
      </w:r>
      <w:r w:rsidRPr="00C361A7">
        <w:rPr>
          <w:rFonts w:ascii="Times New Roman" w:hAnsi="Times New Roman"/>
          <w:szCs w:val="21"/>
        </w:rPr>
        <w:t xml:space="preserve"> XRD </w:t>
      </w:r>
      <w:r w:rsidR="003D0A26" w:rsidRPr="00C361A7">
        <w:rPr>
          <w:rFonts w:ascii="Times New Roman" w:hAnsi="Times New Roman"/>
          <w:szCs w:val="21"/>
        </w:rPr>
        <w:t>patterns</w:t>
      </w:r>
      <w:r w:rsidRPr="00C361A7">
        <w:rPr>
          <w:rFonts w:ascii="Times New Roman" w:hAnsi="Times New Roman"/>
          <w:szCs w:val="21"/>
        </w:rPr>
        <w:t xml:space="preserve"> </w:t>
      </w:r>
      <w:r w:rsidR="002219A1" w:rsidRPr="00C361A7">
        <w:rPr>
          <w:rFonts w:ascii="Times New Roman" w:hAnsi="Times New Roman"/>
          <w:szCs w:val="21"/>
        </w:rPr>
        <w:t xml:space="preserve">of </w:t>
      </w:r>
      <w:r w:rsidRPr="00C361A7">
        <w:rPr>
          <w:rFonts w:ascii="Times New Roman" w:hAnsi="Times New Roman"/>
          <w:szCs w:val="21"/>
        </w:rPr>
        <w:t>(a) Ag</w:t>
      </w:r>
      <w:r w:rsidRPr="00C361A7">
        <w:rPr>
          <w:rFonts w:ascii="Times New Roman" w:hAnsi="Times New Roman"/>
          <w:szCs w:val="21"/>
          <w:vertAlign w:val="subscript"/>
        </w:rPr>
        <w:t>0.25</w:t>
      </w:r>
      <w:r w:rsidRPr="00C361A7">
        <w:rPr>
          <w:rFonts w:ascii="Times New Roman" w:hAnsi="Times New Roman"/>
          <w:szCs w:val="21"/>
        </w:rPr>
        <w:t>-Cu</w:t>
      </w:r>
      <w:r w:rsidRPr="00C361A7">
        <w:rPr>
          <w:rFonts w:ascii="Times New Roman" w:hAnsi="Times New Roman"/>
          <w:szCs w:val="21"/>
          <w:vertAlign w:val="subscript"/>
        </w:rPr>
        <w:t>0.75</w:t>
      </w:r>
      <w:r w:rsidRPr="00C361A7">
        <w:rPr>
          <w:rFonts w:ascii="Times New Roman" w:hAnsi="Times New Roman"/>
          <w:szCs w:val="21"/>
        </w:rPr>
        <w:t xml:space="preserve"> and (b) Ag</w:t>
      </w:r>
      <w:r w:rsidRPr="00C361A7">
        <w:rPr>
          <w:rFonts w:ascii="Times New Roman" w:hAnsi="Times New Roman"/>
          <w:szCs w:val="21"/>
          <w:vertAlign w:val="subscript"/>
        </w:rPr>
        <w:t>0.5</w:t>
      </w:r>
      <w:r w:rsidRPr="00C361A7">
        <w:rPr>
          <w:rFonts w:ascii="Times New Roman" w:hAnsi="Times New Roman"/>
          <w:szCs w:val="21"/>
        </w:rPr>
        <w:t>-Cu</w:t>
      </w:r>
      <w:r w:rsidRPr="00C361A7">
        <w:rPr>
          <w:rFonts w:ascii="Times New Roman" w:hAnsi="Times New Roman"/>
          <w:szCs w:val="21"/>
          <w:vertAlign w:val="subscript"/>
        </w:rPr>
        <w:t>0.5</w:t>
      </w:r>
      <w:r w:rsidRPr="00C361A7">
        <w:rPr>
          <w:rFonts w:ascii="Times New Roman" w:hAnsi="Times New Roman"/>
          <w:szCs w:val="21"/>
        </w:rPr>
        <w:t xml:space="preserve"> at OCP and negative bias between -0.8 and -1.8 V </w:t>
      </w:r>
      <w:r w:rsidRPr="00C361A7">
        <w:rPr>
          <w:rFonts w:ascii="Times New Roman" w:hAnsi="Times New Roman"/>
          <w:i/>
          <w:iCs/>
          <w:szCs w:val="21"/>
        </w:rPr>
        <w:t>vs</w:t>
      </w:r>
      <w:r w:rsidRPr="00C361A7">
        <w:rPr>
          <w:rFonts w:ascii="Times New Roman" w:hAnsi="Times New Roman"/>
          <w:szCs w:val="21"/>
        </w:rPr>
        <w:t>. RHE in CO</w:t>
      </w:r>
      <w:r w:rsidRPr="00C361A7">
        <w:rPr>
          <w:rFonts w:ascii="Times New Roman" w:hAnsi="Times New Roman"/>
          <w:szCs w:val="21"/>
          <w:vertAlign w:val="subscript"/>
        </w:rPr>
        <w:t>2</w:t>
      </w:r>
      <w:r w:rsidRPr="00C361A7">
        <w:rPr>
          <w:rFonts w:ascii="Times New Roman" w:hAnsi="Times New Roman"/>
          <w:szCs w:val="21"/>
        </w:rPr>
        <w:t>-saturated 0.1 M KHCO</w:t>
      </w:r>
      <w:r w:rsidRPr="00C361A7">
        <w:rPr>
          <w:rFonts w:ascii="Times New Roman" w:hAnsi="Times New Roman"/>
          <w:szCs w:val="21"/>
          <w:vertAlign w:val="subscript"/>
        </w:rPr>
        <w:t>3</w:t>
      </w:r>
      <w:r w:rsidRPr="00C361A7">
        <w:rPr>
          <w:rFonts w:ascii="Times New Roman" w:hAnsi="Times New Roman"/>
          <w:szCs w:val="21"/>
        </w:rPr>
        <w:t>.</w:t>
      </w:r>
      <w:r w:rsidR="002219A1" w:rsidRPr="00C361A7">
        <w:rPr>
          <w:rFonts w:ascii="Times New Roman" w:hAnsi="Times New Roman"/>
          <w:szCs w:val="21"/>
        </w:rPr>
        <w:t xml:space="preserve"> The peaks marked with * were from the carbon paper support.</w:t>
      </w:r>
      <w:r w:rsidR="003D0A26" w:rsidRPr="00C361A7">
        <w:rPr>
          <w:rFonts w:ascii="Times New Roman" w:hAnsi="Times New Roman" w:cs="Times New Roman"/>
          <w:szCs w:val="21"/>
        </w:rPr>
        <w:t xml:space="preserve"> T</w:t>
      </w:r>
      <w:r w:rsidR="003D0A26" w:rsidRPr="00C361A7">
        <w:rPr>
          <w:rFonts w:ascii="Times New Roman" w:hAnsi="Times New Roman" w:cs="Times New Roman" w:hint="eastAsia"/>
          <w:szCs w:val="21"/>
        </w:rPr>
        <w:t>wo</w:t>
      </w:r>
      <w:r w:rsidR="003D0A26" w:rsidRPr="00C361A7">
        <w:rPr>
          <w:rFonts w:ascii="Times New Roman" w:hAnsi="Times New Roman" w:cs="Times New Roman"/>
          <w:szCs w:val="21"/>
        </w:rPr>
        <w:t xml:space="preserve"> sets of </w:t>
      </w:r>
      <w:r w:rsidR="003D0A26" w:rsidRPr="00C361A7">
        <w:rPr>
          <w:rFonts w:ascii="Times New Roman" w:hAnsi="Times New Roman" w:cs="Times New Roman" w:hint="eastAsia"/>
          <w:szCs w:val="21"/>
        </w:rPr>
        <w:t>characteristic</w:t>
      </w:r>
      <w:r w:rsidR="003D0A26" w:rsidRPr="00C361A7">
        <w:rPr>
          <w:rFonts w:ascii="Times New Roman" w:hAnsi="Times New Roman" w:cs="Times New Roman"/>
          <w:szCs w:val="21"/>
        </w:rPr>
        <w:t xml:space="preserve"> peaks attributed to the fcc lattice of pure Ag (PDF-04-0783) and Cu (PDF-04-0836) were shown below.</w:t>
      </w:r>
    </w:p>
    <w:p w14:paraId="78E279D1" w14:textId="77777777" w:rsidR="00352A9F" w:rsidRPr="00C361A7" w:rsidRDefault="00352A9F">
      <w:pPr>
        <w:rPr>
          <w:rFonts w:ascii="Times New Roman" w:hAnsi="Times New Roman" w:cs="Times New Roman"/>
          <w:szCs w:val="21"/>
        </w:rPr>
      </w:pPr>
    </w:p>
    <w:p w14:paraId="23683825" w14:textId="77777777" w:rsidR="00352A9F" w:rsidRPr="00C361A7" w:rsidRDefault="00352A9F">
      <w:pPr>
        <w:widowControl/>
        <w:jc w:val="left"/>
        <w:rPr>
          <w:rFonts w:ascii="Times New Roman" w:hAnsi="Times New Roman"/>
          <w:szCs w:val="21"/>
        </w:rPr>
      </w:pPr>
    </w:p>
    <w:p w14:paraId="05A328BC" w14:textId="77777777" w:rsidR="00352A9F" w:rsidRPr="00C361A7" w:rsidRDefault="00352A9F">
      <w:pPr>
        <w:widowControl/>
        <w:jc w:val="left"/>
        <w:rPr>
          <w:rFonts w:ascii="Times New Roman" w:hAnsi="Times New Roman"/>
          <w:szCs w:val="21"/>
        </w:rPr>
      </w:pPr>
    </w:p>
    <w:p w14:paraId="5F5E75C8" w14:textId="5543871E" w:rsidR="00352A9F" w:rsidRPr="00C361A7" w:rsidRDefault="00352A9F">
      <w:pPr>
        <w:widowControl/>
        <w:jc w:val="left"/>
        <w:rPr>
          <w:rFonts w:ascii="Times New Roman" w:hAnsi="Times New Roman"/>
          <w:szCs w:val="21"/>
        </w:rPr>
      </w:pPr>
    </w:p>
    <w:p w14:paraId="1AA36E15" w14:textId="59341246" w:rsidR="00475332" w:rsidRPr="00C361A7" w:rsidRDefault="00475332">
      <w:pPr>
        <w:widowControl/>
        <w:jc w:val="left"/>
        <w:rPr>
          <w:rFonts w:ascii="Times New Roman" w:hAnsi="Times New Roman"/>
          <w:szCs w:val="21"/>
        </w:rPr>
      </w:pPr>
    </w:p>
    <w:p w14:paraId="3DADE012" w14:textId="5279E7CF" w:rsidR="00475332" w:rsidRPr="00C361A7" w:rsidRDefault="00475332">
      <w:pPr>
        <w:widowControl/>
        <w:jc w:val="left"/>
        <w:rPr>
          <w:rFonts w:ascii="Times New Roman" w:hAnsi="Times New Roman"/>
          <w:szCs w:val="21"/>
        </w:rPr>
      </w:pPr>
    </w:p>
    <w:p w14:paraId="29BEBECD" w14:textId="77777777" w:rsidR="00475332" w:rsidRPr="00C361A7" w:rsidRDefault="00475332">
      <w:pPr>
        <w:widowControl/>
        <w:jc w:val="left"/>
        <w:rPr>
          <w:rFonts w:ascii="Times New Roman" w:hAnsi="Times New Roman"/>
          <w:szCs w:val="21"/>
        </w:rPr>
      </w:pPr>
    </w:p>
    <w:p w14:paraId="45D9706B" w14:textId="5A7E3035" w:rsidR="00352A9F" w:rsidRPr="00C361A7" w:rsidRDefault="00352A9F">
      <w:pPr>
        <w:widowControl/>
        <w:jc w:val="left"/>
        <w:rPr>
          <w:rFonts w:ascii="Times New Roman" w:hAnsi="Times New Roman"/>
          <w:szCs w:val="21"/>
        </w:rPr>
      </w:pPr>
    </w:p>
    <w:p w14:paraId="7BA891D1" w14:textId="025AD90A" w:rsidR="002219A1" w:rsidRPr="00C361A7" w:rsidRDefault="00872359" w:rsidP="002219A1">
      <w:pPr>
        <w:rPr>
          <w:rFonts w:ascii="Times New Roman" w:hAnsi="Times New Roman"/>
          <w:szCs w:val="21"/>
        </w:rPr>
      </w:pPr>
      <w:r w:rsidRPr="00C361A7">
        <w:rPr>
          <w:rFonts w:ascii="Times New Roman" w:hAnsi="Times New Roman" w:cs="Times New Roman"/>
          <w:b/>
          <w:bCs/>
          <w:noProof/>
          <w:szCs w:val="21"/>
        </w:rPr>
        <w:drawing>
          <wp:inline distT="0" distB="0" distL="0" distR="0" wp14:anchorId="5AB06FCE" wp14:editId="706C024C">
            <wp:extent cx="5274310" cy="2477770"/>
            <wp:effectExtent l="0" t="0" r="0" b="0"/>
            <wp:docPr id="101009647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96479" name="图片 1010096479"/>
                    <pic:cNvPicPr/>
                  </pic:nvPicPr>
                  <pic:blipFill rotWithShape="1">
                    <a:blip r:embed="rId28"/>
                    <a:srcRect/>
                    <a:stretch/>
                  </pic:blipFill>
                  <pic:spPr bwMode="auto">
                    <a:xfrm>
                      <a:off x="0" y="0"/>
                      <a:ext cx="5274310" cy="2477770"/>
                    </a:xfrm>
                    <a:prstGeom prst="rect">
                      <a:avLst/>
                    </a:prstGeom>
                    <a:ln>
                      <a:noFill/>
                    </a:ln>
                    <a:extLst>
                      <a:ext uri="{53640926-AAD7-44D8-BBD7-CCE9431645EC}">
                        <a14:shadowObscured xmlns:a14="http://schemas.microsoft.com/office/drawing/2010/main"/>
                      </a:ext>
                    </a:extLst>
                  </pic:spPr>
                </pic:pic>
              </a:graphicData>
            </a:graphic>
          </wp:inline>
        </w:drawing>
      </w:r>
      <w:r w:rsidR="00DF1889" w:rsidRPr="00C361A7">
        <w:rPr>
          <w:rFonts w:ascii="Times New Roman" w:hAnsi="Times New Roman" w:cs="Times New Roman"/>
          <w:b/>
          <w:bCs/>
          <w:szCs w:val="21"/>
        </w:rPr>
        <w:t>Supplementary Fig</w:t>
      </w:r>
      <w:r w:rsidR="003D0A26" w:rsidRPr="00C361A7">
        <w:rPr>
          <w:rFonts w:ascii="Times New Roman" w:hAnsi="Times New Roman" w:cs="Times New Roman"/>
          <w:b/>
          <w:bCs/>
          <w:szCs w:val="21"/>
        </w:rPr>
        <w:t>ure</w:t>
      </w:r>
      <w:r w:rsidR="00DF1889" w:rsidRPr="00C361A7">
        <w:rPr>
          <w:rFonts w:ascii="Times New Roman" w:hAnsi="Times New Roman" w:cs="Times New Roman"/>
          <w:b/>
          <w:bCs/>
          <w:szCs w:val="21"/>
        </w:rPr>
        <w:t xml:space="preserve"> </w:t>
      </w:r>
      <w:r w:rsidR="00152FAD" w:rsidRPr="00C361A7">
        <w:rPr>
          <w:rFonts w:ascii="Times New Roman" w:hAnsi="Times New Roman" w:cs="Times New Roman"/>
          <w:b/>
          <w:bCs/>
          <w:szCs w:val="21"/>
        </w:rPr>
        <w:t>20</w:t>
      </w:r>
      <w:r w:rsidR="00DF1889" w:rsidRPr="00C361A7">
        <w:rPr>
          <w:rFonts w:ascii="Times New Roman" w:hAnsi="Times New Roman" w:cs="Times New Roman"/>
          <w:b/>
          <w:bCs/>
          <w:szCs w:val="21"/>
        </w:rPr>
        <w:t xml:space="preserve"> </w:t>
      </w:r>
      <w:r w:rsidR="00DF1889" w:rsidRPr="00C361A7">
        <w:rPr>
          <w:rFonts w:ascii="Times New Roman" w:hAnsi="Times New Roman" w:cs="Times New Roman"/>
          <w:i/>
          <w:iCs/>
          <w:szCs w:val="21"/>
        </w:rPr>
        <w:t>ex-situ</w:t>
      </w:r>
      <w:r w:rsidR="00DF1889" w:rsidRPr="00C361A7">
        <w:rPr>
          <w:rFonts w:ascii="Times New Roman" w:hAnsi="Times New Roman" w:cs="Times New Roman"/>
          <w:b/>
          <w:bCs/>
          <w:szCs w:val="21"/>
        </w:rPr>
        <w:t xml:space="preserve"> </w:t>
      </w:r>
      <w:r w:rsidR="00DF1889" w:rsidRPr="00C361A7">
        <w:rPr>
          <w:rFonts w:ascii="Times New Roman" w:hAnsi="Times New Roman"/>
          <w:szCs w:val="21"/>
        </w:rPr>
        <w:t xml:space="preserve">XRD </w:t>
      </w:r>
      <w:r w:rsidR="003D0A26" w:rsidRPr="00C361A7">
        <w:rPr>
          <w:rFonts w:ascii="Times New Roman" w:hAnsi="Times New Roman"/>
          <w:szCs w:val="21"/>
        </w:rPr>
        <w:t xml:space="preserve">patterns </w:t>
      </w:r>
      <w:r w:rsidR="00DF1889" w:rsidRPr="00C361A7">
        <w:rPr>
          <w:rFonts w:ascii="Times New Roman" w:hAnsi="Times New Roman"/>
          <w:szCs w:val="21"/>
        </w:rPr>
        <w:t>of (a) Ag</w:t>
      </w:r>
      <w:r w:rsidR="00DF1889" w:rsidRPr="00C361A7">
        <w:rPr>
          <w:rFonts w:ascii="Times New Roman" w:hAnsi="Times New Roman"/>
          <w:szCs w:val="21"/>
          <w:vertAlign w:val="subscript"/>
        </w:rPr>
        <w:t>0.25</w:t>
      </w:r>
      <w:r w:rsidR="00DF1889" w:rsidRPr="00C361A7">
        <w:rPr>
          <w:rFonts w:ascii="Times New Roman" w:hAnsi="Times New Roman"/>
          <w:szCs w:val="21"/>
        </w:rPr>
        <w:t>-Cu</w:t>
      </w:r>
      <w:r w:rsidR="00DF1889" w:rsidRPr="00C361A7">
        <w:rPr>
          <w:rFonts w:ascii="Times New Roman" w:hAnsi="Times New Roman"/>
          <w:szCs w:val="21"/>
          <w:vertAlign w:val="subscript"/>
        </w:rPr>
        <w:t>0.75</w:t>
      </w:r>
      <w:r w:rsidR="00DF1889" w:rsidRPr="00C361A7">
        <w:rPr>
          <w:rFonts w:ascii="Times New Roman" w:hAnsi="Times New Roman"/>
          <w:szCs w:val="21"/>
        </w:rPr>
        <w:t xml:space="preserve"> and (b) Ag</w:t>
      </w:r>
      <w:r w:rsidR="00DF1889" w:rsidRPr="00C361A7">
        <w:rPr>
          <w:rFonts w:ascii="Times New Roman" w:hAnsi="Times New Roman"/>
          <w:szCs w:val="21"/>
          <w:vertAlign w:val="subscript"/>
        </w:rPr>
        <w:t>0.5</w:t>
      </w:r>
      <w:r w:rsidR="00DF1889" w:rsidRPr="00C361A7">
        <w:rPr>
          <w:rFonts w:ascii="Times New Roman" w:hAnsi="Times New Roman"/>
          <w:szCs w:val="21"/>
        </w:rPr>
        <w:t>-Cu</w:t>
      </w:r>
      <w:r w:rsidR="00DF1889" w:rsidRPr="00C361A7">
        <w:rPr>
          <w:rFonts w:ascii="Times New Roman" w:hAnsi="Times New Roman"/>
          <w:szCs w:val="21"/>
          <w:vertAlign w:val="subscript"/>
        </w:rPr>
        <w:t>0.5</w:t>
      </w:r>
      <w:r w:rsidR="00DF1889" w:rsidRPr="00C361A7">
        <w:rPr>
          <w:rFonts w:ascii="Times New Roman" w:hAnsi="Times New Roman"/>
          <w:szCs w:val="21"/>
        </w:rPr>
        <w:t xml:space="preserve"> before and after electrolysis</w:t>
      </w:r>
      <w:r w:rsidR="002219A1" w:rsidRPr="00C361A7">
        <w:rPr>
          <w:rFonts w:ascii="Times New Roman" w:hAnsi="Times New Roman"/>
          <w:szCs w:val="21"/>
        </w:rPr>
        <w:t>.</w:t>
      </w:r>
      <w:r w:rsidR="00DF1889" w:rsidRPr="00C361A7">
        <w:rPr>
          <w:rFonts w:ascii="Times New Roman" w:hAnsi="Times New Roman"/>
          <w:szCs w:val="21"/>
        </w:rPr>
        <w:t xml:space="preserve"> </w:t>
      </w:r>
      <w:r w:rsidR="002219A1" w:rsidRPr="00C361A7">
        <w:rPr>
          <w:rFonts w:ascii="Times New Roman" w:hAnsi="Times New Roman"/>
          <w:szCs w:val="21"/>
        </w:rPr>
        <w:t>The p</w:t>
      </w:r>
      <w:r w:rsidR="00DF1889" w:rsidRPr="00C361A7">
        <w:rPr>
          <w:rFonts w:ascii="Times New Roman" w:hAnsi="Times New Roman"/>
          <w:szCs w:val="21"/>
        </w:rPr>
        <w:t>ost-electrolysis samples were prepared after conducting CO</w:t>
      </w:r>
      <w:r w:rsidR="00DF1889" w:rsidRPr="00C361A7">
        <w:rPr>
          <w:rFonts w:ascii="Times New Roman" w:hAnsi="Times New Roman"/>
          <w:szCs w:val="21"/>
          <w:vertAlign w:val="subscript"/>
        </w:rPr>
        <w:t>2</w:t>
      </w:r>
      <w:r w:rsidR="00DF1889" w:rsidRPr="00C361A7">
        <w:rPr>
          <w:rFonts w:ascii="Times New Roman" w:hAnsi="Times New Roman"/>
          <w:szCs w:val="21"/>
        </w:rPr>
        <w:t xml:space="preserve">R at -1.05 V </w:t>
      </w:r>
      <w:r w:rsidR="00DF1889" w:rsidRPr="00C361A7">
        <w:rPr>
          <w:rFonts w:ascii="Times New Roman" w:hAnsi="Times New Roman"/>
          <w:i/>
          <w:iCs/>
          <w:szCs w:val="21"/>
        </w:rPr>
        <w:t>vs</w:t>
      </w:r>
      <w:r w:rsidR="00DF1889" w:rsidRPr="00C361A7">
        <w:rPr>
          <w:rFonts w:ascii="Times New Roman" w:hAnsi="Times New Roman"/>
          <w:szCs w:val="21"/>
        </w:rPr>
        <w:t xml:space="preserve">. RHE for </w:t>
      </w:r>
      <w:r w:rsidR="00333E95" w:rsidRPr="00C361A7">
        <w:rPr>
          <w:rFonts w:ascii="Times New Roman" w:hAnsi="Times New Roman"/>
          <w:szCs w:val="21"/>
        </w:rPr>
        <w:t>1 hour</w:t>
      </w:r>
      <w:r w:rsidR="00DF1889" w:rsidRPr="00C361A7">
        <w:rPr>
          <w:rFonts w:ascii="Times New Roman" w:hAnsi="Times New Roman"/>
          <w:szCs w:val="21"/>
        </w:rPr>
        <w:t>.</w:t>
      </w:r>
      <w:r w:rsidR="002219A1" w:rsidRPr="00C361A7">
        <w:rPr>
          <w:rFonts w:ascii="Times New Roman" w:hAnsi="Times New Roman"/>
          <w:szCs w:val="21"/>
        </w:rPr>
        <w:t xml:space="preserve"> The peaks marked with * were from the carbon paper support.</w:t>
      </w:r>
      <w:r w:rsidR="003D0A26" w:rsidRPr="00C361A7">
        <w:rPr>
          <w:rFonts w:ascii="Times New Roman" w:hAnsi="Times New Roman" w:cs="Times New Roman"/>
          <w:szCs w:val="21"/>
        </w:rPr>
        <w:t xml:space="preserve"> T</w:t>
      </w:r>
      <w:r w:rsidR="003D0A26" w:rsidRPr="00C361A7">
        <w:rPr>
          <w:rFonts w:ascii="Times New Roman" w:hAnsi="Times New Roman" w:cs="Times New Roman" w:hint="eastAsia"/>
          <w:szCs w:val="21"/>
        </w:rPr>
        <w:t>wo</w:t>
      </w:r>
      <w:r w:rsidR="003D0A26" w:rsidRPr="00C361A7">
        <w:rPr>
          <w:rFonts w:ascii="Times New Roman" w:hAnsi="Times New Roman" w:cs="Times New Roman"/>
          <w:szCs w:val="21"/>
        </w:rPr>
        <w:t xml:space="preserve"> sets of </w:t>
      </w:r>
      <w:r w:rsidR="003D0A26" w:rsidRPr="00C361A7">
        <w:rPr>
          <w:rFonts w:ascii="Times New Roman" w:hAnsi="Times New Roman" w:cs="Times New Roman" w:hint="eastAsia"/>
          <w:szCs w:val="21"/>
        </w:rPr>
        <w:t>characteristic</w:t>
      </w:r>
      <w:r w:rsidR="003D0A26" w:rsidRPr="00C361A7">
        <w:rPr>
          <w:rFonts w:ascii="Times New Roman" w:hAnsi="Times New Roman" w:cs="Times New Roman"/>
          <w:szCs w:val="21"/>
        </w:rPr>
        <w:t xml:space="preserve"> peaks attributed to the fcc lattice of pure Ag (PDF-04-0783) and Cu (PDF-04-0836) were shown below.</w:t>
      </w:r>
    </w:p>
    <w:p w14:paraId="4F494E0A" w14:textId="77777777" w:rsidR="00A27A11" w:rsidRPr="00C361A7" w:rsidRDefault="00A27A11" w:rsidP="00333E95">
      <w:pPr>
        <w:rPr>
          <w:rFonts w:ascii="Times New Roman" w:hAnsi="Times New Roman" w:cs="Times New Roman"/>
          <w:b/>
          <w:bCs/>
          <w:noProof/>
          <w:szCs w:val="21"/>
        </w:rPr>
      </w:pPr>
      <w:bookmarkStart w:id="21" w:name="_Hlk176459751"/>
    </w:p>
    <w:p w14:paraId="651B8D0C" w14:textId="01D06C1C" w:rsidR="007917A0" w:rsidRPr="00C361A7" w:rsidRDefault="007917A0" w:rsidP="00333E95">
      <w:pPr>
        <w:rPr>
          <w:rFonts w:ascii="Times New Roman" w:hAnsi="Times New Roman" w:cs="Times New Roman"/>
          <w:b/>
          <w:bCs/>
          <w:noProof/>
          <w:szCs w:val="21"/>
        </w:rPr>
      </w:pPr>
      <w:r w:rsidRPr="00C361A7">
        <w:rPr>
          <w:rFonts w:ascii="Times New Roman" w:hAnsi="Times New Roman" w:cs="Times New Roman"/>
          <w:b/>
          <w:bCs/>
          <w:noProof/>
          <w:szCs w:val="21"/>
        </w:rPr>
        <w:lastRenderedPageBreak/>
        <w:drawing>
          <wp:anchor distT="0" distB="0" distL="114300" distR="114300" simplePos="0" relativeHeight="251721728" behindDoc="0" locked="0" layoutInCell="1" allowOverlap="1" wp14:anchorId="36AF242D" wp14:editId="484BEEC6">
            <wp:simplePos x="0" y="0"/>
            <wp:positionH relativeFrom="column">
              <wp:posOffset>187407</wp:posOffset>
            </wp:positionH>
            <wp:positionV relativeFrom="paragraph">
              <wp:posOffset>26714</wp:posOffset>
            </wp:positionV>
            <wp:extent cx="4708219" cy="4857750"/>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rotWithShape="1">
                    <a:blip r:embed="rId29"/>
                    <a:srcRect l="1608" t="1919"/>
                    <a:stretch/>
                  </pic:blipFill>
                  <pic:spPr bwMode="auto">
                    <a:xfrm>
                      <a:off x="0" y="0"/>
                      <a:ext cx="4708219" cy="4857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F616FD" w14:textId="20BB9086" w:rsidR="007917A0" w:rsidRPr="00C361A7" w:rsidRDefault="007917A0" w:rsidP="00333E95">
      <w:pPr>
        <w:rPr>
          <w:rFonts w:ascii="Times New Roman" w:hAnsi="Times New Roman" w:cs="Times New Roman"/>
          <w:b/>
          <w:bCs/>
          <w:noProof/>
          <w:szCs w:val="21"/>
        </w:rPr>
      </w:pPr>
    </w:p>
    <w:p w14:paraId="32228392" w14:textId="77777777" w:rsidR="007917A0" w:rsidRPr="00C361A7" w:rsidRDefault="007917A0" w:rsidP="00333E95">
      <w:pPr>
        <w:rPr>
          <w:rFonts w:ascii="Times New Roman" w:hAnsi="Times New Roman" w:cs="Times New Roman"/>
          <w:b/>
          <w:bCs/>
          <w:noProof/>
          <w:szCs w:val="21"/>
        </w:rPr>
      </w:pPr>
    </w:p>
    <w:p w14:paraId="31AB4842" w14:textId="4D735AD1" w:rsidR="007917A0" w:rsidRPr="00C361A7" w:rsidRDefault="007917A0" w:rsidP="00333E95">
      <w:pPr>
        <w:rPr>
          <w:rFonts w:ascii="Times New Roman" w:hAnsi="Times New Roman" w:cs="Times New Roman"/>
          <w:b/>
          <w:bCs/>
          <w:noProof/>
          <w:szCs w:val="21"/>
        </w:rPr>
      </w:pPr>
    </w:p>
    <w:p w14:paraId="7D0C6102" w14:textId="1038F8A8" w:rsidR="007917A0" w:rsidRPr="00C361A7" w:rsidRDefault="007917A0" w:rsidP="00333E95">
      <w:pPr>
        <w:rPr>
          <w:rFonts w:ascii="Times New Roman" w:hAnsi="Times New Roman" w:cs="Times New Roman"/>
          <w:b/>
          <w:bCs/>
          <w:noProof/>
          <w:szCs w:val="21"/>
        </w:rPr>
      </w:pPr>
    </w:p>
    <w:p w14:paraId="1B5CED4B" w14:textId="283C411D" w:rsidR="007917A0" w:rsidRPr="00C361A7" w:rsidRDefault="007917A0" w:rsidP="00333E95">
      <w:pPr>
        <w:rPr>
          <w:rFonts w:ascii="Times New Roman" w:hAnsi="Times New Roman" w:cs="Times New Roman"/>
          <w:b/>
          <w:bCs/>
          <w:noProof/>
          <w:szCs w:val="21"/>
        </w:rPr>
      </w:pPr>
    </w:p>
    <w:p w14:paraId="6E04865D" w14:textId="77777777" w:rsidR="007917A0" w:rsidRPr="00C361A7" w:rsidRDefault="007917A0" w:rsidP="00333E95">
      <w:pPr>
        <w:rPr>
          <w:rFonts w:ascii="Times New Roman" w:hAnsi="Times New Roman" w:cs="Times New Roman"/>
          <w:b/>
          <w:bCs/>
          <w:noProof/>
          <w:szCs w:val="21"/>
        </w:rPr>
      </w:pPr>
    </w:p>
    <w:p w14:paraId="23198574" w14:textId="6F6E9ED6" w:rsidR="007917A0" w:rsidRPr="00C361A7" w:rsidRDefault="007917A0" w:rsidP="00333E95">
      <w:pPr>
        <w:rPr>
          <w:rFonts w:ascii="Times New Roman" w:hAnsi="Times New Roman" w:cs="Times New Roman"/>
          <w:b/>
          <w:bCs/>
          <w:noProof/>
          <w:szCs w:val="21"/>
        </w:rPr>
      </w:pPr>
    </w:p>
    <w:p w14:paraId="10758A07" w14:textId="77777777" w:rsidR="007917A0" w:rsidRPr="00C361A7" w:rsidRDefault="007917A0" w:rsidP="00333E95">
      <w:pPr>
        <w:rPr>
          <w:rFonts w:ascii="Times New Roman" w:hAnsi="Times New Roman" w:cs="Times New Roman"/>
          <w:b/>
          <w:bCs/>
          <w:noProof/>
          <w:szCs w:val="21"/>
        </w:rPr>
      </w:pPr>
    </w:p>
    <w:p w14:paraId="220293A3" w14:textId="77777777" w:rsidR="007917A0" w:rsidRPr="00C361A7" w:rsidRDefault="007917A0" w:rsidP="00333E95">
      <w:pPr>
        <w:rPr>
          <w:rFonts w:ascii="Times New Roman" w:hAnsi="Times New Roman" w:cs="Times New Roman"/>
          <w:b/>
          <w:bCs/>
          <w:noProof/>
          <w:szCs w:val="21"/>
        </w:rPr>
      </w:pPr>
    </w:p>
    <w:p w14:paraId="4648D0EC" w14:textId="77777777" w:rsidR="007917A0" w:rsidRPr="00C361A7" w:rsidRDefault="007917A0" w:rsidP="00333E95">
      <w:pPr>
        <w:rPr>
          <w:rFonts w:ascii="Times New Roman" w:hAnsi="Times New Roman" w:cs="Times New Roman"/>
          <w:b/>
          <w:bCs/>
          <w:noProof/>
          <w:szCs w:val="21"/>
        </w:rPr>
      </w:pPr>
    </w:p>
    <w:p w14:paraId="46F06887" w14:textId="77777777" w:rsidR="007917A0" w:rsidRPr="00C361A7" w:rsidRDefault="007917A0" w:rsidP="00333E95">
      <w:pPr>
        <w:rPr>
          <w:rFonts w:ascii="Times New Roman" w:hAnsi="Times New Roman" w:cs="Times New Roman"/>
          <w:b/>
          <w:bCs/>
          <w:noProof/>
          <w:szCs w:val="21"/>
        </w:rPr>
      </w:pPr>
    </w:p>
    <w:p w14:paraId="27559488" w14:textId="51D91E6D" w:rsidR="007917A0" w:rsidRPr="00C361A7" w:rsidRDefault="007917A0" w:rsidP="00333E95">
      <w:pPr>
        <w:rPr>
          <w:rFonts w:ascii="Times New Roman" w:hAnsi="Times New Roman" w:cs="Times New Roman"/>
          <w:b/>
          <w:bCs/>
          <w:noProof/>
          <w:szCs w:val="21"/>
        </w:rPr>
      </w:pPr>
    </w:p>
    <w:p w14:paraId="6137A75E" w14:textId="77777777" w:rsidR="007917A0" w:rsidRPr="00C361A7" w:rsidRDefault="007917A0" w:rsidP="00333E95">
      <w:pPr>
        <w:rPr>
          <w:rFonts w:ascii="Times New Roman" w:hAnsi="Times New Roman" w:cs="Times New Roman"/>
          <w:b/>
          <w:bCs/>
          <w:noProof/>
          <w:szCs w:val="21"/>
        </w:rPr>
      </w:pPr>
    </w:p>
    <w:p w14:paraId="7A470CFD" w14:textId="77777777" w:rsidR="007917A0" w:rsidRPr="00C361A7" w:rsidRDefault="007917A0" w:rsidP="00333E95">
      <w:pPr>
        <w:rPr>
          <w:rFonts w:ascii="Times New Roman" w:hAnsi="Times New Roman" w:cs="Times New Roman"/>
          <w:b/>
          <w:bCs/>
          <w:noProof/>
          <w:szCs w:val="21"/>
        </w:rPr>
      </w:pPr>
    </w:p>
    <w:p w14:paraId="7B98C671" w14:textId="5D26BAA9" w:rsidR="00A27A11" w:rsidRPr="00C361A7" w:rsidRDefault="00A27A11" w:rsidP="00333E95">
      <w:pPr>
        <w:rPr>
          <w:rFonts w:ascii="Times New Roman" w:hAnsi="Times New Roman" w:cs="Times New Roman"/>
          <w:b/>
          <w:bCs/>
          <w:noProof/>
          <w:szCs w:val="21"/>
        </w:rPr>
      </w:pPr>
    </w:p>
    <w:p w14:paraId="31D3DC9B" w14:textId="5220FEB3" w:rsidR="007917A0" w:rsidRPr="00C361A7" w:rsidRDefault="007917A0" w:rsidP="00333E95">
      <w:pPr>
        <w:rPr>
          <w:rFonts w:ascii="Times New Roman" w:hAnsi="Times New Roman" w:cs="Times New Roman"/>
          <w:b/>
          <w:bCs/>
          <w:noProof/>
          <w:szCs w:val="21"/>
        </w:rPr>
      </w:pPr>
    </w:p>
    <w:p w14:paraId="123282E1" w14:textId="36D3B1A7" w:rsidR="007917A0" w:rsidRPr="00C361A7" w:rsidRDefault="007917A0" w:rsidP="00333E95">
      <w:pPr>
        <w:rPr>
          <w:rFonts w:ascii="Times New Roman" w:hAnsi="Times New Roman" w:cs="Times New Roman"/>
          <w:b/>
          <w:bCs/>
          <w:noProof/>
          <w:szCs w:val="21"/>
        </w:rPr>
      </w:pPr>
    </w:p>
    <w:p w14:paraId="72532B2E" w14:textId="2783037B" w:rsidR="007917A0" w:rsidRPr="00C361A7" w:rsidRDefault="007917A0" w:rsidP="00333E95">
      <w:pPr>
        <w:rPr>
          <w:rFonts w:ascii="Times New Roman" w:hAnsi="Times New Roman" w:cs="Times New Roman"/>
          <w:b/>
          <w:bCs/>
          <w:noProof/>
          <w:szCs w:val="21"/>
        </w:rPr>
      </w:pPr>
    </w:p>
    <w:p w14:paraId="25336F69" w14:textId="33C89565" w:rsidR="007917A0" w:rsidRPr="00C361A7" w:rsidRDefault="007917A0" w:rsidP="00333E95">
      <w:pPr>
        <w:rPr>
          <w:rFonts w:ascii="Times New Roman" w:hAnsi="Times New Roman" w:cs="Times New Roman"/>
          <w:b/>
          <w:bCs/>
          <w:noProof/>
          <w:szCs w:val="21"/>
        </w:rPr>
      </w:pPr>
    </w:p>
    <w:p w14:paraId="2F9AF928" w14:textId="67552E59" w:rsidR="007917A0" w:rsidRPr="00C361A7" w:rsidRDefault="007917A0" w:rsidP="00333E95">
      <w:pPr>
        <w:rPr>
          <w:rFonts w:ascii="Times New Roman" w:hAnsi="Times New Roman" w:cs="Times New Roman"/>
          <w:b/>
          <w:bCs/>
          <w:noProof/>
          <w:szCs w:val="21"/>
        </w:rPr>
      </w:pPr>
    </w:p>
    <w:p w14:paraId="49DFFCB9" w14:textId="7C5ADB13" w:rsidR="007917A0" w:rsidRPr="00C361A7" w:rsidRDefault="007917A0" w:rsidP="00333E95">
      <w:pPr>
        <w:rPr>
          <w:rFonts w:ascii="Times New Roman" w:hAnsi="Times New Roman" w:cs="Times New Roman"/>
          <w:b/>
          <w:bCs/>
          <w:noProof/>
          <w:szCs w:val="21"/>
        </w:rPr>
      </w:pPr>
    </w:p>
    <w:p w14:paraId="632D4282" w14:textId="0B6698A6" w:rsidR="007917A0" w:rsidRPr="00C361A7" w:rsidRDefault="007917A0" w:rsidP="00333E95">
      <w:pPr>
        <w:rPr>
          <w:rFonts w:ascii="Times New Roman" w:hAnsi="Times New Roman" w:cs="Times New Roman"/>
          <w:b/>
          <w:bCs/>
          <w:noProof/>
          <w:szCs w:val="21"/>
        </w:rPr>
      </w:pPr>
    </w:p>
    <w:p w14:paraId="4C5826B0" w14:textId="7E072575" w:rsidR="007917A0" w:rsidRPr="00C361A7" w:rsidRDefault="007917A0" w:rsidP="00333E95">
      <w:pPr>
        <w:rPr>
          <w:rFonts w:ascii="Times New Roman" w:hAnsi="Times New Roman" w:cs="Times New Roman"/>
          <w:b/>
          <w:bCs/>
          <w:noProof/>
          <w:szCs w:val="21"/>
        </w:rPr>
      </w:pPr>
    </w:p>
    <w:p w14:paraId="2F3294C8" w14:textId="77777777" w:rsidR="00475332" w:rsidRPr="00C361A7" w:rsidRDefault="00475332" w:rsidP="00333E95">
      <w:pPr>
        <w:rPr>
          <w:rFonts w:ascii="Times New Roman" w:hAnsi="Times New Roman" w:cs="Times New Roman"/>
          <w:b/>
          <w:bCs/>
          <w:noProof/>
          <w:szCs w:val="21"/>
        </w:rPr>
      </w:pPr>
    </w:p>
    <w:p w14:paraId="37FC5712" w14:textId="241405E3" w:rsidR="00333E95" w:rsidRPr="00C361A7" w:rsidRDefault="00FA2A66" w:rsidP="00333E95">
      <w:pPr>
        <w:rPr>
          <w:rFonts w:ascii="Times New Roman" w:hAnsi="Times New Roman" w:cs="Times New Roman"/>
          <w:szCs w:val="21"/>
        </w:rPr>
      </w:pPr>
      <w:r w:rsidRPr="00C361A7">
        <w:rPr>
          <w:rFonts w:ascii="Times New Roman" w:hAnsi="Times New Roman" w:cs="Times New Roman"/>
          <w:b/>
          <w:bCs/>
          <w:szCs w:val="21"/>
        </w:rPr>
        <w:t>Supplementary Fig</w:t>
      </w:r>
      <w:r w:rsidR="00D1751A" w:rsidRPr="00C361A7">
        <w:rPr>
          <w:rFonts w:ascii="Times New Roman" w:hAnsi="Times New Roman" w:cs="Times New Roman"/>
          <w:b/>
          <w:bCs/>
          <w:szCs w:val="21"/>
        </w:rPr>
        <w:t>ure</w:t>
      </w:r>
      <w:r w:rsidRPr="00C361A7">
        <w:rPr>
          <w:rFonts w:ascii="Times New Roman" w:hAnsi="Times New Roman" w:cs="Times New Roman"/>
          <w:b/>
          <w:bCs/>
          <w:szCs w:val="21"/>
        </w:rPr>
        <w:t xml:space="preserve"> </w:t>
      </w:r>
      <w:r w:rsidR="00BD4596" w:rsidRPr="00C361A7">
        <w:rPr>
          <w:rFonts w:ascii="Times New Roman" w:hAnsi="Times New Roman" w:cs="Times New Roman"/>
          <w:b/>
          <w:bCs/>
          <w:szCs w:val="21"/>
        </w:rPr>
        <w:t>2</w:t>
      </w:r>
      <w:r w:rsidR="00152FAD" w:rsidRPr="00C361A7">
        <w:rPr>
          <w:rFonts w:ascii="Times New Roman" w:hAnsi="Times New Roman" w:cs="Times New Roman"/>
          <w:b/>
          <w:bCs/>
          <w:szCs w:val="21"/>
        </w:rPr>
        <w:t>1</w:t>
      </w:r>
      <w:r w:rsidRPr="00C361A7">
        <w:rPr>
          <w:rFonts w:ascii="Times New Roman" w:hAnsi="Times New Roman" w:cs="Times New Roman"/>
          <w:b/>
          <w:bCs/>
          <w:szCs w:val="21"/>
        </w:rPr>
        <w:t xml:space="preserve"> </w:t>
      </w:r>
      <w:bookmarkEnd w:id="21"/>
      <w:r w:rsidR="00A27A11" w:rsidRPr="00C361A7">
        <w:rPr>
          <w:rFonts w:ascii="Times New Roman" w:hAnsi="Times New Roman" w:cs="Times New Roman"/>
          <w:szCs w:val="21"/>
        </w:rPr>
        <w:t xml:space="preserve">The </w:t>
      </w:r>
      <w:r w:rsidR="00727E54" w:rsidRPr="00C361A7">
        <w:rPr>
          <w:rFonts w:ascii="Times New Roman" w:hAnsi="Times New Roman" w:cs="Times New Roman"/>
          <w:szCs w:val="21"/>
        </w:rPr>
        <w:t>HAADF</w:t>
      </w:r>
      <w:r w:rsidR="00A27A11" w:rsidRPr="00C361A7">
        <w:rPr>
          <w:rFonts w:ascii="Times New Roman" w:hAnsi="Times New Roman" w:cs="Times New Roman"/>
          <w:szCs w:val="21"/>
        </w:rPr>
        <w:t>-STEM image and corresponding EDS elemental maps of Ag</w:t>
      </w:r>
      <w:r w:rsidR="00A27A11" w:rsidRPr="00C361A7">
        <w:rPr>
          <w:rFonts w:ascii="Times New Roman" w:hAnsi="Times New Roman" w:cs="Times New Roman"/>
          <w:szCs w:val="21"/>
          <w:vertAlign w:val="subscript"/>
        </w:rPr>
        <w:t>0.5</w:t>
      </w:r>
      <w:r w:rsidR="00A27A11" w:rsidRPr="00C361A7">
        <w:rPr>
          <w:rFonts w:ascii="Times New Roman" w:hAnsi="Times New Roman" w:cs="Times New Roman"/>
          <w:szCs w:val="21"/>
        </w:rPr>
        <w:t>-Cu</w:t>
      </w:r>
      <w:r w:rsidR="00A27A11" w:rsidRPr="00C361A7">
        <w:rPr>
          <w:rFonts w:ascii="Times New Roman" w:hAnsi="Times New Roman" w:cs="Times New Roman"/>
          <w:szCs w:val="21"/>
          <w:vertAlign w:val="subscript"/>
        </w:rPr>
        <w:t>0.5</w:t>
      </w:r>
      <w:r w:rsidR="00A27A11" w:rsidRPr="00C361A7">
        <w:rPr>
          <w:rFonts w:ascii="Times New Roman" w:hAnsi="Times New Roman" w:cs="Times New Roman"/>
          <w:szCs w:val="21"/>
        </w:rPr>
        <w:t xml:space="preserve"> after one hour electrolysis in gas mixtures with different ratios of Ar and CO</w:t>
      </w:r>
      <w:r w:rsidR="00A27A11" w:rsidRPr="00C361A7">
        <w:rPr>
          <w:rFonts w:ascii="Times New Roman" w:hAnsi="Times New Roman" w:cs="Times New Roman"/>
          <w:szCs w:val="21"/>
          <w:vertAlign w:val="subscript"/>
        </w:rPr>
        <w:t>2</w:t>
      </w:r>
      <w:r w:rsidR="00A27A11" w:rsidRPr="00C361A7">
        <w:rPr>
          <w:rFonts w:ascii="Times New Roman" w:hAnsi="Times New Roman" w:cs="Times New Roman"/>
          <w:szCs w:val="21"/>
        </w:rPr>
        <w:t>.</w:t>
      </w:r>
    </w:p>
    <w:p w14:paraId="67D09253" w14:textId="4AD13B9A" w:rsidR="00333E95" w:rsidRPr="00C361A7" w:rsidRDefault="00333E95" w:rsidP="00333E95">
      <w:pPr>
        <w:rPr>
          <w:rFonts w:ascii="Times New Roman" w:hAnsi="Times New Roman" w:cs="Times New Roman"/>
          <w:szCs w:val="21"/>
        </w:rPr>
      </w:pPr>
    </w:p>
    <w:p w14:paraId="2D434520" w14:textId="737A5FD2" w:rsidR="007917A0" w:rsidRPr="00C361A7" w:rsidRDefault="007917A0" w:rsidP="00333E95">
      <w:pPr>
        <w:rPr>
          <w:rFonts w:ascii="Times New Roman" w:hAnsi="Times New Roman" w:cs="Times New Roman"/>
          <w:szCs w:val="21"/>
        </w:rPr>
      </w:pPr>
    </w:p>
    <w:p w14:paraId="3C355702" w14:textId="53F970B3" w:rsidR="007917A0" w:rsidRPr="00C361A7" w:rsidRDefault="007A3D7C" w:rsidP="00333E95">
      <w:pPr>
        <w:rPr>
          <w:rFonts w:ascii="Times New Roman" w:hAnsi="Times New Roman" w:cs="Times New Roman"/>
          <w:szCs w:val="21"/>
        </w:rPr>
      </w:pPr>
      <w:r w:rsidRPr="00C361A7">
        <w:rPr>
          <w:rFonts w:ascii="Times New Roman" w:hAnsi="Times New Roman" w:cs="Times New Roman"/>
          <w:noProof/>
          <w:szCs w:val="21"/>
        </w:rPr>
        <w:drawing>
          <wp:anchor distT="0" distB="0" distL="114300" distR="114300" simplePos="0" relativeHeight="251728896" behindDoc="0" locked="0" layoutInCell="1" allowOverlap="1" wp14:anchorId="5A07E981" wp14:editId="56AAEB54">
            <wp:simplePos x="0" y="0"/>
            <wp:positionH relativeFrom="column">
              <wp:posOffset>1205056</wp:posOffset>
            </wp:positionH>
            <wp:positionV relativeFrom="paragraph">
              <wp:posOffset>126538</wp:posOffset>
            </wp:positionV>
            <wp:extent cx="2867891" cy="2273319"/>
            <wp:effectExtent l="0" t="0" r="2540" b="0"/>
            <wp:wrapNone/>
            <wp:docPr id="13796447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44765" name="图片 1379644765"/>
                    <pic:cNvPicPr/>
                  </pic:nvPicPr>
                  <pic:blipFill>
                    <a:blip r:embed="rId30"/>
                    <a:stretch>
                      <a:fillRect/>
                    </a:stretch>
                  </pic:blipFill>
                  <pic:spPr>
                    <a:xfrm>
                      <a:off x="0" y="0"/>
                      <a:ext cx="2867891" cy="2273319"/>
                    </a:xfrm>
                    <a:prstGeom prst="rect">
                      <a:avLst/>
                    </a:prstGeom>
                  </pic:spPr>
                </pic:pic>
              </a:graphicData>
            </a:graphic>
            <wp14:sizeRelH relativeFrom="page">
              <wp14:pctWidth>0</wp14:pctWidth>
            </wp14:sizeRelH>
            <wp14:sizeRelV relativeFrom="page">
              <wp14:pctHeight>0</wp14:pctHeight>
            </wp14:sizeRelV>
          </wp:anchor>
        </w:drawing>
      </w:r>
    </w:p>
    <w:p w14:paraId="72D1E789" w14:textId="61C16981" w:rsidR="007917A0" w:rsidRPr="00C361A7" w:rsidRDefault="007917A0" w:rsidP="00333E95">
      <w:pPr>
        <w:rPr>
          <w:rFonts w:ascii="Times New Roman" w:hAnsi="Times New Roman" w:cs="Times New Roman"/>
          <w:szCs w:val="21"/>
        </w:rPr>
      </w:pPr>
    </w:p>
    <w:p w14:paraId="227FB508" w14:textId="5A8FA505" w:rsidR="00333E95" w:rsidRPr="00C361A7" w:rsidRDefault="00333E95" w:rsidP="00333E95">
      <w:pPr>
        <w:rPr>
          <w:rFonts w:ascii="Times New Roman" w:hAnsi="Times New Roman" w:cs="Times New Roman"/>
          <w:szCs w:val="21"/>
        </w:rPr>
      </w:pPr>
    </w:p>
    <w:p w14:paraId="6BC18EC9" w14:textId="06F19D93" w:rsidR="00333E95" w:rsidRPr="00C361A7" w:rsidRDefault="00333E95" w:rsidP="00333E95">
      <w:pPr>
        <w:rPr>
          <w:rFonts w:ascii="Times New Roman" w:hAnsi="Times New Roman" w:cs="Times New Roman"/>
          <w:szCs w:val="21"/>
        </w:rPr>
      </w:pPr>
    </w:p>
    <w:p w14:paraId="0318507D" w14:textId="17F33003" w:rsidR="00333E95" w:rsidRPr="00C361A7" w:rsidRDefault="00333E95" w:rsidP="00333E95">
      <w:pPr>
        <w:rPr>
          <w:rFonts w:ascii="Times New Roman" w:hAnsi="Times New Roman" w:cs="Times New Roman"/>
          <w:szCs w:val="21"/>
        </w:rPr>
      </w:pPr>
    </w:p>
    <w:p w14:paraId="612BCDFD" w14:textId="2690F93F" w:rsidR="00A27A11" w:rsidRPr="00C361A7" w:rsidRDefault="00A27A11" w:rsidP="00333E95">
      <w:pPr>
        <w:rPr>
          <w:rFonts w:ascii="Times New Roman" w:hAnsi="Times New Roman" w:cs="Times New Roman"/>
          <w:szCs w:val="21"/>
        </w:rPr>
      </w:pPr>
    </w:p>
    <w:p w14:paraId="2A449949" w14:textId="4120DB7F" w:rsidR="007917A0" w:rsidRPr="00C361A7" w:rsidRDefault="007917A0" w:rsidP="00333E95">
      <w:pPr>
        <w:rPr>
          <w:rFonts w:ascii="Times New Roman" w:hAnsi="Times New Roman" w:cs="Times New Roman"/>
          <w:szCs w:val="21"/>
        </w:rPr>
      </w:pPr>
    </w:p>
    <w:p w14:paraId="76A5FCED" w14:textId="58E5111F" w:rsidR="007917A0" w:rsidRPr="00C361A7" w:rsidRDefault="007917A0" w:rsidP="00333E95">
      <w:pPr>
        <w:rPr>
          <w:rFonts w:ascii="Times New Roman" w:hAnsi="Times New Roman" w:cs="Times New Roman"/>
          <w:szCs w:val="21"/>
        </w:rPr>
      </w:pPr>
    </w:p>
    <w:p w14:paraId="66CECA5F" w14:textId="26367EDF" w:rsidR="007917A0" w:rsidRPr="00C361A7" w:rsidRDefault="007917A0" w:rsidP="00333E95">
      <w:pPr>
        <w:rPr>
          <w:rFonts w:ascii="Times New Roman" w:hAnsi="Times New Roman" w:cs="Times New Roman"/>
          <w:szCs w:val="21"/>
        </w:rPr>
      </w:pPr>
    </w:p>
    <w:p w14:paraId="13ADFB1E" w14:textId="14877A07" w:rsidR="007917A0" w:rsidRPr="00C361A7" w:rsidRDefault="007917A0" w:rsidP="00333E95">
      <w:pPr>
        <w:rPr>
          <w:rFonts w:ascii="Times New Roman" w:hAnsi="Times New Roman" w:cs="Times New Roman"/>
          <w:szCs w:val="21"/>
        </w:rPr>
      </w:pPr>
    </w:p>
    <w:p w14:paraId="2C612700" w14:textId="2621F747" w:rsidR="007917A0" w:rsidRPr="00C361A7" w:rsidRDefault="007917A0" w:rsidP="00333E95">
      <w:pPr>
        <w:rPr>
          <w:rFonts w:ascii="Times New Roman" w:hAnsi="Times New Roman" w:cs="Times New Roman"/>
          <w:szCs w:val="21"/>
        </w:rPr>
      </w:pPr>
    </w:p>
    <w:p w14:paraId="00183531" w14:textId="3BBD3679" w:rsidR="007917A0" w:rsidRPr="00C361A7" w:rsidRDefault="007917A0" w:rsidP="00333E95">
      <w:pPr>
        <w:rPr>
          <w:rFonts w:ascii="Times New Roman" w:hAnsi="Times New Roman" w:cs="Times New Roman"/>
          <w:szCs w:val="21"/>
        </w:rPr>
      </w:pPr>
    </w:p>
    <w:p w14:paraId="64DF9719" w14:textId="70B48B12" w:rsidR="007917A0" w:rsidRPr="00C361A7" w:rsidRDefault="007917A0" w:rsidP="00333E95">
      <w:pPr>
        <w:rPr>
          <w:rFonts w:ascii="Times New Roman" w:hAnsi="Times New Roman" w:cs="Times New Roman"/>
          <w:szCs w:val="21"/>
        </w:rPr>
      </w:pPr>
    </w:p>
    <w:p w14:paraId="6D0CBE23" w14:textId="0E573E62" w:rsidR="007917A0" w:rsidRPr="00C361A7" w:rsidRDefault="007917A0" w:rsidP="007917A0">
      <w:pPr>
        <w:spacing w:line="360" w:lineRule="exact"/>
        <w:rPr>
          <w:rFonts w:ascii="Times New Roman" w:eastAsia="Microsoft YaHei UI" w:hAnsi="Times New Roman" w:cs="Times New Roman"/>
          <w:color w:val="000000" w:themeColor="text1"/>
          <w:szCs w:val="21"/>
        </w:rPr>
      </w:pPr>
      <w:r w:rsidRPr="00C361A7">
        <w:rPr>
          <w:rFonts w:ascii="Times New Roman" w:eastAsia="Microsoft YaHei UI" w:hAnsi="Times New Roman" w:cs="Times New Roman"/>
          <w:b/>
          <w:bCs/>
          <w:color w:val="000000" w:themeColor="text1"/>
          <w:szCs w:val="21"/>
        </w:rPr>
        <w:t>Supplementary Figure 22</w:t>
      </w:r>
      <w:r w:rsidRPr="00C361A7">
        <w:rPr>
          <w:rFonts w:ascii="Times New Roman" w:eastAsia="Microsoft YaHei UI" w:hAnsi="Times New Roman" w:cs="Times New Roman"/>
          <w:color w:val="000000" w:themeColor="text1"/>
          <w:szCs w:val="21"/>
        </w:rPr>
        <w:t xml:space="preserve"> The free energy </w:t>
      </w:r>
      <w:r w:rsidR="00E3099B" w:rsidRPr="00C361A7">
        <w:rPr>
          <w:rFonts w:ascii="Times New Roman" w:eastAsia="Microsoft YaHei UI" w:hAnsi="Times New Roman" w:cs="Times New Roman"/>
          <w:color w:val="000000" w:themeColor="text1"/>
          <w:szCs w:val="21"/>
        </w:rPr>
        <w:t xml:space="preserve">evolution </w:t>
      </w:r>
      <w:r w:rsidRPr="00C361A7">
        <w:rPr>
          <w:rFonts w:ascii="Times New Roman" w:eastAsia="Microsoft YaHei UI" w:hAnsi="Times New Roman" w:cs="Times New Roman"/>
          <w:color w:val="000000" w:themeColor="text1"/>
          <w:szCs w:val="21"/>
        </w:rPr>
        <w:t>of Cu</w:t>
      </w:r>
      <w:r w:rsidR="00EA49E6" w:rsidRPr="00C361A7">
        <w:rPr>
          <w:rFonts w:ascii="Times New Roman" w:eastAsia="Microsoft YaHei UI" w:hAnsi="Times New Roman" w:cs="Times New Roman"/>
          <w:color w:val="000000" w:themeColor="text1"/>
          <w:szCs w:val="21"/>
          <w:vertAlign w:val="superscript"/>
        </w:rPr>
        <w:t xml:space="preserve"> </w:t>
      </w:r>
      <w:r w:rsidR="00EA49E6" w:rsidRPr="00C361A7">
        <w:rPr>
          <w:rFonts w:ascii="Times New Roman" w:eastAsia="Microsoft YaHei UI" w:hAnsi="Times New Roman" w:cs="Times New Roman"/>
          <w:color w:val="000000" w:themeColor="text1"/>
          <w:szCs w:val="21"/>
        </w:rPr>
        <w:t xml:space="preserve">ion </w:t>
      </w:r>
      <w:r w:rsidRPr="00C361A7">
        <w:rPr>
          <w:rFonts w:ascii="Times New Roman" w:eastAsia="Microsoft YaHei UI" w:hAnsi="Times New Roman" w:cs="Times New Roman"/>
          <w:color w:val="000000" w:themeColor="text1"/>
          <w:szCs w:val="21"/>
        </w:rPr>
        <w:t>deposition on Cu(111)</w:t>
      </w:r>
      <w:r w:rsidR="00237DCE" w:rsidRPr="00C361A7">
        <w:rPr>
          <w:rFonts w:ascii="Times New Roman" w:eastAsia="Microsoft YaHei UI" w:hAnsi="Times New Roman" w:cs="Times New Roman"/>
          <w:color w:val="000000" w:themeColor="text1"/>
          <w:szCs w:val="21"/>
        </w:rPr>
        <w:t xml:space="preserve"> and</w:t>
      </w:r>
      <w:r w:rsidRPr="00C361A7">
        <w:rPr>
          <w:rFonts w:ascii="Times New Roman" w:eastAsia="Microsoft YaHei UI" w:hAnsi="Times New Roman" w:cs="Times New Roman"/>
          <w:color w:val="000000" w:themeColor="text1"/>
          <w:szCs w:val="21"/>
        </w:rPr>
        <w:t xml:space="preserve"> Cu(111) w</w:t>
      </w:r>
      <w:r w:rsidR="00E3099B" w:rsidRPr="00C361A7">
        <w:rPr>
          <w:rFonts w:ascii="Times New Roman" w:eastAsia="Microsoft YaHei UI" w:hAnsi="Times New Roman" w:cs="Times New Roman"/>
          <w:color w:val="000000" w:themeColor="text1"/>
          <w:szCs w:val="21"/>
        </w:rPr>
        <w:t xml:space="preserve">ith </w:t>
      </w:r>
      <w:r w:rsidRPr="00C361A7">
        <w:rPr>
          <w:rFonts w:ascii="Times New Roman" w:eastAsia="Microsoft YaHei UI" w:hAnsi="Times New Roman" w:cs="Times New Roman"/>
          <w:color w:val="000000" w:themeColor="text1"/>
          <w:szCs w:val="21"/>
        </w:rPr>
        <w:t xml:space="preserve">1/3 ML </w:t>
      </w:r>
      <w:r w:rsidR="00E3099B" w:rsidRPr="00C361A7">
        <w:rPr>
          <w:rFonts w:ascii="Times New Roman" w:eastAsia="Microsoft YaHei UI" w:hAnsi="Times New Roman" w:cs="Times New Roman"/>
          <w:color w:val="000000" w:themeColor="text1"/>
          <w:szCs w:val="21"/>
        </w:rPr>
        <w:t>*</w:t>
      </w:r>
      <w:r w:rsidRPr="00C361A7">
        <w:rPr>
          <w:rFonts w:ascii="Times New Roman" w:eastAsia="Microsoft YaHei UI" w:hAnsi="Times New Roman" w:cs="Times New Roman"/>
          <w:color w:val="000000" w:themeColor="text1"/>
          <w:szCs w:val="21"/>
        </w:rPr>
        <w:t>CO.</w:t>
      </w:r>
    </w:p>
    <w:p w14:paraId="6ACDF0D9" w14:textId="77777777" w:rsidR="007917A0" w:rsidRPr="00C361A7" w:rsidRDefault="007917A0" w:rsidP="00333E95">
      <w:pPr>
        <w:rPr>
          <w:rFonts w:ascii="Times New Roman" w:hAnsi="Times New Roman" w:cs="Times New Roman"/>
          <w:szCs w:val="21"/>
        </w:rPr>
      </w:pPr>
    </w:p>
    <w:p w14:paraId="30D55EFC" w14:textId="6AD69B09" w:rsidR="00333E95" w:rsidRPr="00C361A7" w:rsidRDefault="00333E95" w:rsidP="00333E95">
      <w:pPr>
        <w:rPr>
          <w:rFonts w:ascii="Times New Roman" w:hAnsi="Times New Roman" w:cs="Times New Roman"/>
          <w:szCs w:val="21"/>
        </w:rPr>
      </w:pPr>
      <w:r w:rsidRPr="00C361A7">
        <w:rPr>
          <w:rFonts w:ascii="Times New Roman" w:hAnsi="Times New Roman" w:cs="Times New Roman"/>
          <w:noProof/>
          <w:szCs w:val="21"/>
        </w:rPr>
        <w:drawing>
          <wp:anchor distT="0" distB="0" distL="114300" distR="114300" simplePos="0" relativeHeight="251675648" behindDoc="0" locked="0" layoutInCell="1" allowOverlap="1" wp14:anchorId="4ABF58F9" wp14:editId="15C3E1BF">
            <wp:simplePos x="0" y="0"/>
            <wp:positionH relativeFrom="margin">
              <wp:posOffset>422768</wp:posOffset>
            </wp:positionH>
            <wp:positionV relativeFrom="paragraph">
              <wp:posOffset>107095</wp:posOffset>
            </wp:positionV>
            <wp:extent cx="4580890" cy="1007110"/>
            <wp:effectExtent l="0" t="0" r="0" b="2540"/>
            <wp:wrapNone/>
            <wp:docPr id="19403203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20335" name="图片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4580890" cy="1007110"/>
                    </a:xfrm>
                    <a:prstGeom prst="rect">
                      <a:avLst/>
                    </a:prstGeom>
                    <a:noFill/>
                  </pic:spPr>
                </pic:pic>
              </a:graphicData>
            </a:graphic>
          </wp:anchor>
        </w:drawing>
      </w:r>
    </w:p>
    <w:p w14:paraId="7F71A1DE" w14:textId="77777777" w:rsidR="00333E95" w:rsidRPr="00C361A7" w:rsidRDefault="00333E95" w:rsidP="00333E95">
      <w:pPr>
        <w:rPr>
          <w:rFonts w:ascii="Times New Roman" w:hAnsi="Times New Roman" w:cs="Times New Roman"/>
          <w:szCs w:val="21"/>
        </w:rPr>
      </w:pPr>
    </w:p>
    <w:p w14:paraId="6A488F76" w14:textId="77777777" w:rsidR="00333E95" w:rsidRPr="00C361A7" w:rsidRDefault="00333E95" w:rsidP="00333E95">
      <w:pPr>
        <w:rPr>
          <w:rFonts w:ascii="Times New Roman" w:hAnsi="Times New Roman" w:cs="Times New Roman"/>
          <w:szCs w:val="21"/>
        </w:rPr>
      </w:pPr>
    </w:p>
    <w:p w14:paraId="385002FF" w14:textId="77777777" w:rsidR="00333E95" w:rsidRPr="00C361A7" w:rsidRDefault="00333E95" w:rsidP="00333E95">
      <w:pPr>
        <w:rPr>
          <w:rFonts w:ascii="Times New Roman" w:hAnsi="Times New Roman" w:cs="Times New Roman"/>
          <w:szCs w:val="21"/>
        </w:rPr>
      </w:pPr>
    </w:p>
    <w:p w14:paraId="5723BE52" w14:textId="77777777" w:rsidR="00333E95" w:rsidRPr="00C361A7" w:rsidRDefault="00333E95" w:rsidP="00333E95">
      <w:pPr>
        <w:rPr>
          <w:rFonts w:ascii="Times New Roman" w:hAnsi="Times New Roman" w:cs="Times New Roman"/>
          <w:szCs w:val="21"/>
        </w:rPr>
      </w:pPr>
    </w:p>
    <w:p w14:paraId="3E5BDC55" w14:textId="77777777" w:rsidR="00333E95" w:rsidRPr="00C361A7" w:rsidRDefault="00333E95" w:rsidP="00333E95">
      <w:pPr>
        <w:rPr>
          <w:rFonts w:ascii="Times New Roman" w:hAnsi="Times New Roman" w:cs="Times New Roman"/>
          <w:szCs w:val="21"/>
        </w:rPr>
      </w:pPr>
    </w:p>
    <w:p w14:paraId="2CE74BA3" w14:textId="77777777" w:rsidR="00333E95" w:rsidRPr="00C361A7" w:rsidRDefault="00333E95" w:rsidP="00333E95">
      <w:pPr>
        <w:rPr>
          <w:rFonts w:ascii="Times New Roman" w:hAnsi="Times New Roman" w:cs="Times New Roman"/>
          <w:szCs w:val="21"/>
        </w:rPr>
      </w:pPr>
    </w:p>
    <w:p w14:paraId="404D6B61" w14:textId="38E5A2DE" w:rsidR="00333E95" w:rsidRPr="00C361A7" w:rsidRDefault="00333E95" w:rsidP="00333E95">
      <w:pPr>
        <w:rPr>
          <w:rFonts w:ascii="Times New Roman" w:hAnsi="Times New Roman" w:cs="Times New Roman"/>
          <w:szCs w:val="21"/>
        </w:rPr>
      </w:pPr>
      <w:r w:rsidRPr="00C361A7">
        <w:rPr>
          <w:rFonts w:ascii="Times New Roman" w:hAnsi="Times New Roman" w:cs="Times New Roman"/>
          <w:b/>
          <w:bCs/>
          <w:szCs w:val="21"/>
        </w:rPr>
        <w:t>Supplementary Fig</w:t>
      </w:r>
      <w:r w:rsidR="00D1751A" w:rsidRPr="00C361A7">
        <w:rPr>
          <w:rFonts w:ascii="Times New Roman" w:hAnsi="Times New Roman" w:cs="Times New Roman"/>
          <w:b/>
          <w:bCs/>
          <w:szCs w:val="21"/>
        </w:rPr>
        <w:t>ure</w:t>
      </w:r>
      <w:r w:rsidRPr="00C361A7">
        <w:rPr>
          <w:rFonts w:ascii="Times New Roman" w:hAnsi="Times New Roman" w:cs="Times New Roman"/>
          <w:b/>
          <w:bCs/>
          <w:szCs w:val="21"/>
        </w:rPr>
        <w:t xml:space="preserve"> </w:t>
      </w:r>
      <w:r w:rsidR="00152FAD" w:rsidRPr="00C361A7">
        <w:rPr>
          <w:rFonts w:ascii="Times New Roman" w:hAnsi="Times New Roman" w:cs="Times New Roman"/>
          <w:b/>
          <w:bCs/>
          <w:szCs w:val="21"/>
        </w:rPr>
        <w:t>2</w:t>
      </w:r>
      <w:r w:rsidR="007917A0" w:rsidRPr="00C361A7">
        <w:rPr>
          <w:rFonts w:ascii="Times New Roman" w:hAnsi="Times New Roman" w:cs="Times New Roman"/>
          <w:b/>
          <w:bCs/>
          <w:szCs w:val="21"/>
        </w:rPr>
        <w:t>3</w:t>
      </w:r>
      <w:r w:rsidRPr="00C361A7">
        <w:rPr>
          <w:rFonts w:ascii="Times New Roman" w:hAnsi="Times New Roman" w:cs="Times New Roman"/>
          <w:szCs w:val="21"/>
        </w:rPr>
        <w:t xml:space="preserve"> </w:t>
      </w:r>
      <w:r w:rsidR="009E065C" w:rsidRPr="00C361A7">
        <w:rPr>
          <w:rFonts w:ascii="Times New Roman" w:hAnsi="Times New Roman" w:cs="Times New Roman"/>
          <w:szCs w:val="21"/>
        </w:rPr>
        <w:t>I</w:t>
      </w:r>
      <w:r w:rsidR="009E065C" w:rsidRPr="00C361A7">
        <w:rPr>
          <w:rFonts w:ascii="Times New Roman" w:hAnsi="Times New Roman" w:cs="Times New Roman" w:hint="eastAsia"/>
          <w:szCs w:val="21"/>
        </w:rPr>
        <w:t>llustration</w:t>
      </w:r>
      <w:r w:rsidR="009E065C" w:rsidRPr="00C361A7">
        <w:rPr>
          <w:rFonts w:ascii="Times New Roman" w:hAnsi="Times New Roman" w:cs="Times New Roman"/>
          <w:szCs w:val="21"/>
        </w:rPr>
        <w:t xml:space="preserve"> of the key intermediates </w:t>
      </w:r>
      <w:r w:rsidRPr="00C361A7">
        <w:rPr>
          <w:rFonts w:ascii="Times New Roman" w:hAnsi="Times New Roman" w:cs="Times New Roman"/>
          <w:szCs w:val="21"/>
        </w:rPr>
        <w:t xml:space="preserve">on Cu(111). </w:t>
      </w:r>
      <w:bookmarkStart w:id="22" w:name="OLE_LINK299"/>
      <w:bookmarkStart w:id="23" w:name="OLE_LINK300"/>
      <w:r w:rsidRPr="00C361A7">
        <w:rPr>
          <w:rFonts w:ascii="Times New Roman" w:hAnsi="Times New Roman" w:cs="Times New Roman"/>
          <w:szCs w:val="21"/>
        </w:rPr>
        <w:t xml:space="preserve">The brown, grey, white and red </w:t>
      </w:r>
      <w:bookmarkStart w:id="24" w:name="OLE_LINK144"/>
      <w:bookmarkStart w:id="25" w:name="OLE_LINK145"/>
      <w:r w:rsidRPr="00C361A7">
        <w:rPr>
          <w:rFonts w:ascii="Times New Roman" w:hAnsi="Times New Roman" w:cs="Times New Roman"/>
          <w:szCs w:val="21"/>
        </w:rPr>
        <w:t>circles</w:t>
      </w:r>
      <w:bookmarkEnd w:id="24"/>
      <w:bookmarkEnd w:id="25"/>
      <w:r w:rsidRPr="00C361A7">
        <w:rPr>
          <w:rFonts w:ascii="Times New Roman" w:hAnsi="Times New Roman" w:cs="Times New Roman"/>
          <w:szCs w:val="21"/>
        </w:rPr>
        <w:t xml:space="preserve"> represent for Cu, C, H</w:t>
      </w:r>
      <w:r w:rsidR="00727E54" w:rsidRPr="00C361A7">
        <w:rPr>
          <w:rFonts w:ascii="Times New Roman" w:hAnsi="Times New Roman" w:cs="Times New Roman"/>
          <w:szCs w:val="21"/>
        </w:rPr>
        <w:t>,</w:t>
      </w:r>
      <w:r w:rsidRPr="00C361A7">
        <w:rPr>
          <w:rFonts w:ascii="Times New Roman" w:hAnsi="Times New Roman" w:cs="Times New Roman"/>
          <w:szCs w:val="21"/>
        </w:rPr>
        <w:t xml:space="preserve"> and O atoms, respectively.</w:t>
      </w:r>
    </w:p>
    <w:bookmarkEnd w:id="22"/>
    <w:bookmarkEnd w:id="23"/>
    <w:p w14:paraId="751D46CB" w14:textId="77777777" w:rsidR="00333E95" w:rsidRPr="00C361A7" w:rsidRDefault="00333E95" w:rsidP="00333E95">
      <w:pPr>
        <w:widowControl/>
        <w:jc w:val="left"/>
        <w:rPr>
          <w:rFonts w:ascii="Times New Roman" w:hAnsi="Times New Roman" w:cs="Times New Roman"/>
          <w:szCs w:val="21"/>
        </w:rPr>
      </w:pPr>
    </w:p>
    <w:p w14:paraId="19D905A6" w14:textId="77777777" w:rsidR="00333E95" w:rsidRPr="00C361A7" w:rsidRDefault="00333E95" w:rsidP="00333E95">
      <w:pPr>
        <w:rPr>
          <w:rFonts w:ascii="Times New Roman" w:hAnsi="Times New Roman" w:cs="Times New Roman"/>
          <w:szCs w:val="21"/>
        </w:rPr>
      </w:pPr>
    </w:p>
    <w:p w14:paraId="4A0CA616" w14:textId="77777777" w:rsidR="00333E95" w:rsidRPr="00C361A7" w:rsidRDefault="00333E95" w:rsidP="00333E95">
      <w:pPr>
        <w:rPr>
          <w:rFonts w:ascii="Times New Roman" w:hAnsi="Times New Roman" w:cs="Times New Roman"/>
          <w:szCs w:val="21"/>
        </w:rPr>
      </w:pPr>
    </w:p>
    <w:p w14:paraId="78C1163B" w14:textId="77777777" w:rsidR="00DB6EE6" w:rsidRPr="00C361A7" w:rsidRDefault="00DB6EE6" w:rsidP="00333E95">
      <w:pPr>
        <w:rPr>
          <w:rFonts w:ascii="Times New Roman" w:hAnsi="Times New Roman" w:cs="Times New Roman"/>
          <w:szCs w:val="21"/>
        </w:rPr>
      </w:pPr>
    </w:p>
    <w:p w14:paraId="775DB9F5" w14:textId="77777777" w:rsidR="00DB6EE6" w:rsidRPr="00C361A7" w:rsidRDefault="00DB6EE6" w:rsidP="00333E95">
      <w:pPr>
        <w:rPr>
          <w:rFonts w:ascii="Times New Roman" w:hAnsi="Times New Roman" w:cs="Times New Roman"/>
          <w:szCs w:val="21"/>
        </w:rPr>
      </w:pPr>
    </w:p>
    <w:p w14:paraId="2C82A758" w14:textId="3280E2CA" w:rsidR="00333E95" w:rsidRPr="00C361A7" w:rsidRDefault="00333E95" w:rsidP="00333E95">
      <w:pPr>
        <w:rPr>
          <w:rFonts w:ascii="Times New Roman" w:hAnsi="Times New Roman" w:cs="Times New Roman"/>
          <w:szCs w:val="21"/>
        </w:rPr>
      </w:pPr>
    </w:p>
    <w:p w14:paraId="4CE673C6" w14:textId="1589211A" w:rsidR="00333E95" w:rsidRPr="00C361A7" w:rsidRDefault="00333E95" w:rsidP="00333E95">
      <w:pPr>
        <w:rPr>
          <w:rFonts w:ascii="Times New Roman" w:hAnsi="Times New Roman" w:cs="Times New Roman"/>
          <w:szCs w:val="21"/>
        </w:rPr>
      </w:pPr>
      <w:r w:rsidRPr="00C361A7">
        <w:rPr>
          <w:rFonts w:ascii="Times New Roman" w:hAnsi="Times New Roman" w:cs="Times New Roman"/>
          <w:noProof/>
          <w:szCs w:val="21"/>
        </w:rPr>
        <w:drawing>
          <wp:anchor distT="0" distB="0" distL="114300" distR="114300" simplePos="0" relativeHeight="251691008" behindDoc="0" locked="0" layoutInCell="1" allowOverlap="1" wp14:anchorId="588C4BB2" wp14:editId="032A73FB">
            <wp:simplePos x="0" y="0"/>
            <wp:positionH relativeFrom="margin">
              <wp:posOffset>442439</wp:posOffset>
            </wp:positionH>
            <wp:positionV relativeFrom="paragraph">
              <wp:posOffset>37517</wp:posOffset>
            </wp:positionV>
            <wp:extent cx="4572000" cy="999490"/>
            <wp:effectExtent l="0" t="0" r="0" b="3810"/>
            <wp:wrapNone/>
            <wp:docPr id="74661908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3995" name="图片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4572000" cy="999490"/>
                    </a:xfrm>
                    <a:prstGeom prst="rect">
                      <a:avLst/>
                    </a:prstGeom>
                    <a:noFill/>
                  </pic:spPr>
                </pic:pic>
              </a:graphicData>
            </a:graphic>
          </wp:anchor>
        </w:drawing>
      </w:r>
    </w:p>
    <w:p w14:paraId="51F37226" w14:textId="3302F9F9" w:rsidR="00333E95" w:rsidRPr="00C361A7" w:rsidRDefault="00333E95" w:rsidP="00333E95">
      <w:pPr>
        <w:rPr>
          <w:rFonts w:ascii="Times New Roman" w:hAnsi="Times New Roman" w:cs="Times New Roman"/>
          <w:szCs w:val="21"/>
        </w:rPr>
      </w:pPr>
    </w:p>
    <w:p w14:paraId="5311C9C4" w14:textId="723C8C4E" w:rsidR="00333E95" w:rsidRPr="00C361A7" w:rsidRDefault="00333E95" w:rsidP="00333E95">
      <w:pPr>
        <w:rPr>
          <w:rFonts w:ascii="Times New Roman" w:hAnsi="Times New Roman" w:cs="Times New Roman"/>
          <w:szCs w:val="21"/>
        </w:rPr>
      </w:pPr>
    </w:p>
    <w:p w14:paraId="12CED449" w14:textId="14EA3C5C" w:rsidR="00333E95" w:rsidRPr="00C361A7" w:rsidRDefault="00333E95" w:rsidP="00333E95">
      <w:pPr>
        <w:rPr>
          <w:rFonts w:ascii="Times New Roman" w:hAnsi="Times New Roman" w:cs="Times New Roman"/>
          <w:szCs w:val="21"/>
        </w:rPr>
      </w:pPr>
    </w:p>
    <w:p w14:paraId="1B700A72" w14:textId="6E8C9A87" w:rsidR="00333E95" w:rsidRPr="00C361A7" w:rsidRDefault="00333E95" w:rsidP="00333E95">
      <w:pPr>
        <w:rPr>
          <w:rFonts w:ascii="Times New Roman" w:hAnsi="Times New Roman" w:cs="Times New Roman"/>
          <w:szCs w:val="21"/>
        </w:rPr>
      </w:pPr>
    </w:p>
    <w:p w14:paraId="1949BBA8" w14:textId="1F8DE059" w:rsidR="00333E95" w:rsidRPr="00C361A7" w:rsidRDefault="00333E95" w:rsidP="00333E95">
      <w:pPr>
        <w:rPr>
          <w:rFonts w:ascii="Times New Roman" w:hAnsi="Times New Roman" w:cs="Times New Roman"/>
          <w:szCs w:val="21"/>
        </w:rPr>
      </w:pPr>
    </w:p>
    <w:p w14:paraId="25373EAB" w14:textId="77777777" w:rsidR="00333E95" w:rsidRPr="00C361A7" w:rsidRDefault="00333E95" w:rsidP="00333E95">
      <w:pPr>
        <w:rPr>
          <w:rFonts w:ascii="Times New Roman" w:hAnsi="Times New Roman" w:cs="Times New Roman"/>
          <w:b/>
          <w:bCs/>
          <w:szCs w:val="21"/>
        </w:rPr>
      </w:pPr>
    </w:p>
    <w:p w14:paraId="33149CE7" w14:textId="3417C137" w:rsidR="00333E95" w:rsidRPr="00C361A7" w:rsidRDefault="00333E95" w:rsidP="00333E95">
      <w:pPr>
        <w:rPr>
          <w:rFonts w:ascii="Times New Roman" w:hAnsi="Times New Roman" w:cs="Times New Roman"/>
          <w:szCs w:val="21"/>
        </w:rPr>
      </w:pPr>
      <w:r w:rsidRPr="00C361A7">
        <w:rPr>
          <w:rFonts w:ascii="Times New Roman" w:hAnsi="Times New Roman" w:cs="Times New Roman"/>
          <w:b/>
          <w:bCs/>
          <w:szCs w:val="21"/>
        </w:rPr>
        <w:t>Supplementary Fig</w:t>
      </w:r>
      <w:r w:rsidR="00D1751A" w:rsidRPr="00C361A7">
        <w:rPr>
          <w:rFonts w:ascii="Times New Roman" w:hAnsi="Times New Roman" w:cs="Times New Roman"/>
          <w:b/>
          <w:bCs/>
          <w:szCs w:val="21"/>
        </w:rPr>
        <w:t>ure</w:t>
      </w:r>
      <w:r w:rsidRPr="00C361A7">
        <w:rPr>
          <w:rFonts w:ascii="Times New Roman" w:hAnsi="Times New Roman" w:cs="Times New Roman"/>
          <w:b/>
          <w:bCs/>
          <w:szCs w:val="21"/>
        </w:rPr>
        <w:t xml:space="preserve"> </w:t>
      </w:r>
      <w:r w:rsidR="00152FAD" w:rsidRPr="00C361A7">
        <w:rPr>
          <w:rFonts w:ascii="Times New Roman" w:hAnsi="Times New Roman" w:cs="Times New Roman"/>
          <w:b/>
          <w:bCs/>
          <w:szCs w:val="21"/>
        </w:rPr>
        <w:t>2</w:t>
      </w:r>
      <w:r w:rsidR="007917A0" w:rsidRPr="00C361A7">
        <w:rPr>
          <w:rFonts w:ascii="Times New Roman" w:hAnsi="Times New Roman" w:cs="Times New Roman"/>
          <w:b/>
          <w:bCs/>
          <w:szCs w:val="21"/>
        </w:rPr>
        <w:t>4</w:t>
      </w:r>
      <w:r w:rsidRPr="00C361A7">
        <w:rPr>
          <w:rFonts w:ascii="Times New Roman" w:hAnsi="Times New Roman" w:cs="Times New Roman"/>
          <w:szCs w:val="21"/>
        </w:rPr>
        <w:t xml:space="preserve"> </w:t>
      </w:r>
      <w:r w:rsidR="009E065C" w:rsidRPr="00C361A7">
        <w:rPr>
          <w:rFonts w:ascii="Times New Roman" w:hAnsi="Times New Roman" w:cs="Times New Roman"/>
          <w:szCs w:val="21"/>
        </w:rPr>
        <w:t>I</w:t>
      </w:r>
      <w:r w:rsidR="009E065C" w:rsidRPr="00C361A7">
        <w:rPr>
          <w:rFonts w:ascii="Times New Roman" w:hAnsi="Times New Roman" w:cs="Times New Roman" w:hint="eastAsia"/>
          <w:szCs w:val="21"/>
        </w:rPr>
        <w:t>llustration</w:t>
      </w:r>
      <w:r w:rsidR="009E065C" w:rsidRPr="00C361A7">
        <w:rPr>
          <w:rFonts w:ascii="Times New Roman" w:hAnsi="Times New Roman" w:cs="Times New Roman"/>
          <w:szCs w:val="21"/>
        </w:rPr>
        <w:t xml:space="preserve"> of the key intermediates </w:t>
      </w:r>
      <w:r w:rsidRPr="00C361A7">
        <w:rPr>
          <w:rFonts w:ascii="Times New Roman" w:hAnsi="Times New Roman" w:cs="Times New Roman"/>
          <w:szCs w:val="21"/>
        </w:rPr>
        <w:t>on Ag</w:t>
      </w:r>
      <w:r w:rsidR="00A13ABC" w:rsidRPr="00C361A7">
        <w:rPr>
          <w:rFonts w:ascii="Times New Roman" w:hAnsi="Times New Roman" w:cs="Times New Roman"/>
          <w:szCs w:val="21"/>
        </w:rPr>
        <w:t>/</w:t>
      </w:r>
      <w:r w:rsidRPr="00C361A7">
        <w:rPr>
          <w:rFonts w:ascii="Times New Roman" w:hAnsi="Times New Roman" w:cs="Times New Roman"/>
          <w:szCs w:val="21"/>
        </w:rPr>
        <w:t>Cu interface. The brown, silver, grey, white and red circles represent for Cu, Ag, C, H</w:t>
      </w:r>
      <w:r w:rsidR="00727E54" w:rsidRPr="00C361A7">
        <w:rPr>
          <w:rFonts w:ascii="Times New Roman" w:hAnsi="Times New Roman" w:cs="Times New Roman"/>
          <w:szCs w:val="21"/>
        </w:rPr>
        <w:t>,</w:t>
      </w:r>
      <w:r w:rsidRPr="00C361A7">
        <w:rPr>
          <w:rFonts w:ascii="Times New Roman" w:hAnsi="Times New Roman" w:cs="Times New Roman"/>
          <w:szCs w:val="21"/>
        </w:rPr>
        <w:t xml:space="preserve"> and O atoms, respectively.</w:t>
      </w:r>
    </w:p>
    <w:p w14:paraId="420E7576" w14:textId="36F9F39E" w:rsidR="00DD11B5" w:rsidRPr="00C361A7" w:rsidRDefault="00DD11B5" w:rsidP="00194FDC">
      <w:pPr>
        <w:rPr>
          <w:rFonts w:ascii="Times New Roman" w:hAnsi="Times New Roman" w:cs="Times New Roman"/>
          <w:szCs w:val="21"/>
        </w:rPr>
      </w:pPr>
    </w:p>
    <w:p w14:paraId="60BBA679" w14:textId="688A3F72" w:rsidR="00194FDC" w:rsidRPr="00C361A7" w:rsidRDefault="00194FDC" w:rsidP="00194FDC">
      <w:pPr>
        <w:rPr>
          <w:rFonts w:ascii="Times New Roman" w:hAnsi="Times New Roman" w:cs="Times New Roman"/>
          <w:szCs w:val="21"/>
        </w:rPr>
      </w:pPr>
    </w:p>
    <w:p w14:paraId="62D49B62" w14:textId="1159FCB6" w:rsidR="00A27A11" w:rsidRPr="00C361A7" w:rsidRDefault="00A27A11" w:rsidP="00194FDC">
      <w:pPr>
        <w:rPr>
          <w:rFonts w:ascii="Times New Roman" w:hAnsi="Times New Roman" w:cs="Times New Roman"/>
          <w:szCs w:val="21"/>
        </w:rPr>
      </w:pPr>
    </w:p>
    <w:p w14:paraId="2A82D8C1" w14:textId="77777777" w:rsidR="00194FDC" w:rsidRPr="00C361A7" w:rsidRDefault="00194FDC" w:rsidP="00194FDC">
      <w:pPr>
        <w:rPr>
          <w:rFonts w:ascii="Times New Roman" w:hAnsi="Times New Roman" w:cs="Times New Roman"/>
          <w:szCs w:val="21"/>
        </w:rPr>
      </w:pPr>
    </w:p>
    <w:p w14:paraId="44DC4B4C" w14:textId="0C5E4A24" w:rsidR="00352A9F" w:rsidRPr="00C361A7" w:rsidRDefault="00717304">
      <w:pPr>
        <w:widowControl/>
        <w:jc w:val="left"/>
        <w:rPr>
          <w:rFonts w:ascii="Times New Roman" w:hAnsi="Times New Roman" w:cs="Times New Roman"/>
          <w:szCs w:val="21"/>
        </w:rPr>
      </w:pPr>
      <w:r w:rsidRPr="00C361A7">
        <w:rPr>
          <w:noProof/>
        </w:rPr>
        <w:drawing>
          <wp:anchor distT="0" distB="0" distL="114300" distR="114300" simplePos="0" relativeHeight="251694080" behindDoc="0" locked="0" layoutInCell="1" allowOverlap="1" wp14:anchorId="43E1FC1E" wp14:editId="29205FF1">
            <wp:simplePos x="0" y="0"/>
            <wp:positionH relativeFrom="column">
              <wp:posOffset>1054735</wp:posOffset>
            </wp:positionH>
            <wp:positionV relativeFrom="paragraph">
              <wp:posOffset>149860</wp:posOffset>
            </wp:positionV>
            <wp:extent cx="3240000" cy="2127883"/>
            <wp:effectExtent l="0" t="0" r="0" b="6350"/>
            <wp:wrapNone/>
            <wp:docPr id="8290100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40000" cy="21278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417E2C" w14:textId="25C83321" w:rsidR="00352A9F" w:rsidRPr="00C361A7" w:rsidRDefault="00352A9F">
      <w:pPr>
        <w:widowControl/>
        <w:jc w:val="left"/>
        <w:rPr>
          <w:rFonts w:ascii="Times New Roman" w:hAnsi="Times New Roman" w:cs="Times New Roman"/>
          <w:szCs w:val="21"/>
        </w:rPr>
      </w:pPr>
    </w:p>
    <w:p w14:paraId="3592367A" w14:textId="0CB1606F" w:rsidR="00352A9F" w:rsidRPr="00C361A7" w:rsidRDefault="00352A9F">
      <w:pPr>
        <w:widowControl/>
        <w:jc w:val="left"/>
        <w:rPr>
          <w:rFonts w:ascii="Times New Roman" w:hAnsi="Times New Roman" w:cs="Times New Roman"/>
          <w:szCs w:val="21"/>
        </w:rPr>
      </w:pPr>
    </w:p>
    <w:p w14:paraId="4540ADA7" w14:textId="1FC0A3C1" w:rsidR="00352A9F" w:rsidRPr="00C361A7" w:rsidRDefault="00352A9F">
      <w:pPr>
        <w:widowControl/>
        <w:jc w:val="left"/>
        <w:rPr>
          <w:rFonts w:ascii="Times New Roman" w:hAnsi="Times New Roman" w:cs="Times New Roman"/>
          <w:szCs w:val="21"/>
        </w:rPr>
      </w:pPr>
    </w:p>
    <w:p w14:paraId="676B2C0F" w14:textId="2B107735" w:rsidR="006E5F2B" w:rsidRPr="00C361A7" w:rsidRDefault="006E5F2B" w:rsidP="006E5F2B">
      <w:pPr>
        <w:rPr>
          <w:rFonts w:ascii="Times New Roman" w:hAnsi="Times New Roman" w:cs="Times New Roman"/>
          <w:b/>
          <w:bCs/>
          <w:szCs w:val="21"/>
        </w:rPr>
      </w:pPr>
    </w:p>
    <w:p w14:paraId="59830926" w14:textId="33AA1F75" w:rsidR="006E5F2B" w:rsidRPr="00C361A7" w:rsidRDefault="006E5F2B" w:rsidP="006E5F2B">
      <w:pPr>
        <w:rPr>
          <w:rFonts w:ascii="Times New Roman" w:hAnsi="Times New Roman" w:cs="Times New Roman"/>
          <w:b/>
          <w:bCs/>
          <w:szCs w:val="21"/>
        </w:rPr>
      </w:pPr>
    </w:p>
    <w:p w14:paraId="70DF7B05" w14:textId="6061CD34" w:rsidR="006E5F2B" w:rsidRPr="00C361A7" w:rsidRDefault="006E5F2B" w:rsidP="006E5F2B">
      <w:pPr>
        <w:rPr>
          <w:rFonts w:ascii="Times New Roman" w:hAnsi="Times New Roman" w:cs="Times New Roman"/>
          <w:b/>
          <w:bCs/>
          <w:szCs w:val="21"/>
        </w:rPr>
      </w:pPr>
    </w:p>
    <w:p w14:paraId="5B5A29FE" w14:textId="68054172" w:rsidR="006E5F2B" w:rsidRPr="00C361A7" w:rsidRDefault="006E5F2B" w:rsidP="006E5F2B">
      <w:pPr>
        <w:rPr>
          <w:rFonts w:ascii="Times New Roman" w:hAnsi="Times New Roman" w:cs="Times New Roman"/>
          <w:b/>
          <w:bCs/>
          <w:szCs w:val="21"/>
        </w:rPr>
      </w:pPr>
    </w:p>
    <w:p w14:paraId="70469012" w14:textId="19CB80D7" w:rsidR="006E5F2B" w:rsidRPr="00C361A7" w:rsidRDefault="006E5F2B" w:rsidP="006E5F2B">
      <w:pPr>
        <w:rPr>
          <w:rFonts w:ascii="Times New Roman" w:hAnsi="Times New Roman" w:cs="Times New Roman"/>
          <w:b/>
          <w:bCs/>
          <w:szCs w:val="21"/>
        </w:rPr>
      </w:pPr>
    </w:p>
    <w:p w14:paraId="711D4614" w14:textId="45C8CC06" w:rsidR="006E5F2B" w:rsidRPr="00C361A7" w:rsidRDefault="006E5F2B" w:rsidP="006E5F2B">
      <w:pPr>
        <w:rPr>
          <w:rFonts w:ascii="Times New Roman" w:hAnsi="Times New Roman" w:cs="Times New Roman"/>
          <w:b/>
          <w:bCs/>
          <w:szCs w:val="21"/>
        </w:rPr>
      </w:pPr>
    </w:p>
    <w:p w14:paraId="76360921" w14:textId="105910AB" w:rsidR="006E5F2B" w:rsidRPr="00C361A7" w:rsidRDefault="006E5F2B" w:rsidP="006E5F2B">
      <w:pPr>
        <w:widowControl/>
        <w:jc w:val="left"/>
        <w:rPr>
          <w:rFonts w:ascii="Times New Roman" w:hAnsi="Times New Roman" w:cs="Times New Roman"/>
          <w:b/>
          <w:bCs/>
          <w:szCs w:val="21"/>
        </w:rPr>
      </w:pPr>
    </w:p>
    <w:p w14:paraId="21DF26B7" w14:textId="783FBD77" w:rsidR="007A3C26" w:rsidRPr="00C361A7" w:rsidRDefault="007A3C26" w:rsidP="006E5F2B">
      <w:pPr>
        <w:widowControl/>
        <w:jc w:val="left"/>
        <w:rPr>
          <w:rFonts w:ascii="Times New Roman" w:hAnsi="Times New Roman" w:cs="Times New Roman"/>
          <w:b/>
          <w:bCs/>
          <w:szCs w:val="21"/>
        </w:rPr>
      </w:pPr>
    </w:p>
    <w:p w14:paraId="3F1A0A3B" w14:textId="44D9B01D" w:rsidR="007A3C26" w:rsidRPr="00C361A7" w:rsidRDefault="006E5F2B" w:rsidP="009E065C">
      <w:pPr>
        <w:widowControl/>
        <w:rPr>
          <w:rFonts w:ascii="Times New Roman" w:hAnsi="Times New Roman" w:cs="Times New Roman"/>
          <w:szCs w:val="21"/>
        </w:rPr>
      </w:pPr>
      <w:r w:rsidRPr="00C361A7">
        <w:rPr>
          <w:rFonts w:ascii="Times New Roman" w:hAnsi="Times New Roman" w:cs="Times New Roman"/>
          <w:b/>
          <w:bCs/>
          <w:szCs w:val="21"/>
        </w:rPr>
        <w:t>Supplementary Fig</w:t>
      </w:r>
      <w:r w:rsidR="009E065C" w:rsidRPr="00C361A7">
        <w:rPr>
          <w:rFonts w:ascii="Times New Roman" w:hAnsi="Times New Roman" w:cs="Times New Roman"/>
          <w:b/>
          <w:bCs/>
          <w:szCs w:val="21"/>
        </w:rPr>
        <w:t>ure</w:t>
      </w:r>
      <w:r w:rsidRPr="00C361A7">
        <w:rPr>
          <w:rFonts w:ascii="Times New Roman" w:hAnsi="Times New Roman" w:cs="Times New Roman"/>
          <w:b/>
          <w:bCs/>
          <w:szCs w:val="21"/>
        </w:rPr>
        <w:t xml:space="preserve"> </w:t>
      </w:r>
      <w:r w:rsidR="00DB6EE6" w:rsidRPr="00C361A7">
        <w:rPr>
          <w:rFonts w:ascii="Times New Roman" w:hAnsi="Times New Roman" w:cs="Times New Roman" w:hint="eastAsia"/>
          <w:b/>
          <w:bCs/>
          <w:szCs w:val="21"/>
        </w:rPr>
        <w:t>2</w:t>
      </w:r>
      <w:r w:rsidR="007917A0" w:rsidRPr="00C361A7">
        <w:rPr>
          <w:rFonts w:ascii="Times New Roman" w:hAnsi="Times New Roman" w:cs="Times New Roman"/>
          <w:b/>
          <w:bCs/>
          <w:szCs w:val="21"/>
        </w:rPr>
        <w:t>5</w:t>
      </w:r>
      <w:r w:rsidRPr="00C361A7">
        <w:rPr>
          <w:rFonts w:ascii="Times New Roman" w:hAnsi="Times New Roman" w:cs="Times New Roman"/>
          <w:szCs w:val="21"/>
        </w:rPr>
        <w:t xml:space="preserve"> </w:t>
      </w:r>
      <w:r w:rsidR="001E7C0F" w:rsidRPr="00C361A7">
        <w:rPr>
          <w:rFonts w:ascii="Times New Roman" w:hAnsi="Times New Roman" w:cs="Times New Roman"/>
          <w:szCs w:val="21"/>
        </w:rPr>
        <w:t>The r</w:t>
      </w:r>
      <w:r w:rsidRPr="00C361A7">
        <w:rPr>
          <w:rFonts w:ascii="Times New Roman" w:hAnsi="Times New Roman" w:cs="Times New Roman"/>
          <w:szCs w:val="21"/>
        </w:rPr>
        <w:t>eaction profile</w:t>
      </w:r>
      <w:r w:rsidR="009E065C" w:rsidRPr="00C361A7">
        <w:rPr>
          <w:rFonts w:ascii="Times New Roman" w:hAnsi="Times New Roman" w:cs="Times New Roman"/>
          <w:szCs w:val="21"/>
        </w:rPr>
        <w:t>s</w:t>
      </w:r>
      <w:r w:rsidRPr="00C361A7">
        <w:rPr>
          <w:rFonts w:ascii="Times New Roman" w:hAnsi="Times New Roman" w:cs="Times New Roman"/>
          <w:szCs w:val="21"/>
        </w:rPr>
        <w:t xml:space="preserve"> </w:t>
      </w:r>
      <w:r w:rsidR="009E065C" w:rsidRPr="00C361A7">
        <w:rPr>
          <w:rFonts w:ascii="Times New Roman" w:hAnsi="Times New Roman" w:cs="Times New Roman"/>
          <w:szCs w:val="21"/>
        </w:rPr>
        <w:t>of the</w:t>
      </w:r>
      <w:r w:rsidRPr="00C361A7">
        <w:rPr>
          <w:rFonts w:ascii="Times New Roman" w:hAnsi="Times New Roman" w:cs="Times New Roman"/>
          <w:szCs w:val="21"/>
        </w:rPr>
        <w:t xml:space="preserve"> 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4</w:t>
      </w:r>
      <w:r w:rsidRPr="00C361A7">
        <w:rPr>
          <w:rFonts w:ascii="Times New Roman" w:hAnsi="Times New Roman" w:cs="Times New Roman"/>
          <w:szCs w:val="21"/>
        </w:rPr>
        <w:t xml:space="preserve"> </w:t>
      </w:r>
      <w:r w:rsidR="00043565" w:rsidRPr="00C361A7">
        <w:rPr>
          <w:rFonts w:ascii="Times New Roman" w:hAnsi="Times New Roman" w:cs="Times New Roman"/>
          <w:szCs w:val="21"/>
        </w:rPr>
        <w:t xml:space="preserve">(red) </w:t>
      </w:r>
      <w:r w:rsidRPr="00C361A7">
        <w:rPr>
          <w:rFonts w:ascii="Times New Roman" w:hAnsi="Times New Roman" w:cs="Times New Roman"/>
          <w:szCs w:val="21"/>
        </w:rPr>
        <w:t>and 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5</w:t>
      </w:r>
      <w:r w:rsidRPr="00C361A7">
        <w:rPr>
          <w:rFonts w:ascii="Times New Roman" w:hAnsi="Times New Roman" w:cs="Times New Roman"/>
          <w:szCs w:val="21"/>
        </w:rPr>
        <w:t>OH path</w:t>
      </w:r>
      <w:r w:rsidR="009E065C" w:rsidRPr="00C361A7">
        <w:rPr>
          <w:rFonts w:ascii="Times New Roman" w:hAnsi="Times New Roman" w:cs="Times New Roman"/>
          <w:szCs w:val="21"/>
        </w:rPr>
        <w:t>way</w:t>
      </w:r>
      <w:r w:rsidRPr="00C361A7">
        <w:rPr>
          <w:rFonts w:ascii="Times New Roman" w:hAnsi="Times New Roman" w:cs="Times New Roman"/>
          <w:szCs w:val="21"/>
        </w:rPr>
        <w:t xml:space="preserve"> </w:t>
      </w:r>
      <w:r w:rsidR="00043565" w:rsidRPr="00C361A7">
        <w:rPr>
          <w:rFonts w:ascii="Times New Roman" w:hAnsi="Times New Roman" w:cs="Times New Roman"/>
          <w:szCs w:val="21"/>
        </w:rPr>
        <w:t xml:space="preserve">(blue) </w:t>
      </w:r>
      <w:r w:rsidRPr="00C361A7">
        <w:rPr>
          <w:rFonts w:ascii="Times New Roman" w:hAnsi="Times New Roman" w:cs="Times New Roman"/>
          <w:szCs w:val="21"/>
        </w:rPr>
        <w:t>on Cu(111) with 1/9 ML *CO coverage.</w:t>
      </w:r>
    </w:p>
    <w:p w14:paraId="65AACF3F" w14:textId="77777777" w:rsidR="007A3C26" w:rsidRPr="00C361A7" w:rsidRDefault="007A3C26">
      <w:pPr>
        <w:widowControl/>
        <w:jc w:val="left"/>
        <w:rPr>
          <w:rFonts w:ascii="Times New Roman" w:hAnsi="Times New Roman" w:cs="Times New Roman"/>
          <w:szCs w:val="21"/>
        </w:rPr>
      </w:pPr>
    </w:p>
    <w:p w14:paraId="6285A1C2" w14:textId="77777777" w:rsidR="00DB6EE6" w:rsidRPr="00C361A7" w:rsidRDefault="00DB6EE6">
      <w:pPr>
        <w:widowControl/>
        <w:jc w:val="left"/>
        <w:rPr>
          <w:rFonts w:ascii="Times New Roman" w:hAnsi="Times New Roman" w:cs="Times New Roman"/>
          <w:szCs w:val="21"/>
        </w:rPr>
      </w:pPr>
    </w:p>
    <w:p w14:paraId="3A617473" w14:textId="37BDC80F" w:rsidR="00352A9F" w:rsidRPr="00C361A7" w:rsidRDefault="00352A9F">
      <w:pPr>
        <w:widowControl/>
        <w:jc w:val="left"/>
        <w:rPr>
          <w:rFonts w:ascii="Times New Roman" w:hAnsi="Times New Roman" w:cs="Times New Roman"/>
          <w:szCs w:val="21"/>
        </w:rPr>
      </w:pPr>
    </w:p>
    <w:p w14:paraId="7AF8378A" w14:textId="0677F127" w:rsidR="00DD11B5" w:rsidRPr="00C361A7" w:rsidRDefault="00DD11B5">
      <w:pPr>
        <w:rPr>
          <w:rFonts w:ascii="Times New Roman" w:hAnsi="Times New Roman" w:cs="Times New Roman"/>
          <w:b/>
          <w:bCs/>
          <w:szCs w:val="21"/>
        </w:rPr>
      </w:pPr>
      <w:r w:rsidRPr="00C361A7">
        <w:rPr>
          <w:rFonts w:ascii="Times New Roman" w:hAnsi="Times New Roman" w:cs="Times New Roman"/>
          <w:noProof/>
          <w:szCs w:val="21"/>
        </w:rPr>
        <w:drawing>
          <wp:anchor distT="0" distB="0" distL="114300" distR="114300" simplePos="0" relativeHeight="251676672" behindDoc="0" locked="0" layoutInCell="1" allowOverlap="1" wp14:anchorId="098B1D41" wp14:editId="3992825D">
            <wp:simplePos x="0" y="0"/>
            <wp:positionH relativeFrom="column">
              <wp:posOffset>405428</wp:posOffset>
            </wp:positionH>
            <wp:positionV relativeFrom="paragraph">
              <wp:posOffset>101108</wp:posOffset>
            </wp:positionV>
            <wp:extent cx="4595495" cy="1005205"/>
            <wp:effectExtent l="0" t="0" r="1905" b="0"/>
            <wp:wrapNone/>
            <wp:docPr id="940821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82189" name="图片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4595495" cy="1005205"/>
                    </a:xfrm>
                    <a:prstGeom prst="rect">
                      <a:avLst/>
                    </a:prstGeom>
                    <a:noFill/>
                  </pic:spPr>
                </pic:pic>
              </a:graphicData>
            </a:graphic>
          </wp:anchor>
        </w:drawing>
      </w:r>
    </w:p>
    <w:p w14:paraId="48EDC4ED" w14:textId="17E92D4A" w:rsidR="00DD11B5" w:rsidRPr="00C361A7" w:rsidRDefault="00DD11B5">
      <w:pPr>
        <w:rPr>
          <w:rFonts w:ascii="Times New Roman" w:hAnsi="Times New Roman" w:cs="Times New Roman"/>
          <w:b/>
          <w:bCs/>
          <w:szCs w:val="21"/>
        </w:rPr>
      </w:pPr>
    </w:p>
    <w:p w14:paraId="30FF20DA" w14:textId="77777777" w:rsidR="00DD11B5" w:rsidRPr="00C361A7" w:rsidRDefault="00DD11B5">
      <w:pPr>
        <w:rPr>
          <w:rFonts w:ascii="Times New Roman" w:hAnsi="Times New Roman" w:cs="Times New Roman"/>
          <w:b/>
          <w:bCs/>
          <w:szCs w:val="21"/>
        </w:rPr>
      </w:pPr>
    </w:p>
    <w:p w14:paraId="6FF4F40D" w14:textId="77777777" w:rsidR="00DD11B5" w:rsidRPr="00C361A7" w:rsidRDefault="00DD11B5">
      <w:pPr>
        <w:rPr>
          <w:rFonts w:ascii="Times New Roman" w:hAnsi="Times New Roman" w:cs="Times New Roman"/>
          <w:b/>
          <w:bCs/>
          <w:szCs w:val="21"/>
        </w:rPr>
      </w:pPr>
    </w:p>
    <w:p w14:paraId="6FC3194B" w14:textId="77777777" w:rsidR="00DD11B5" w:rsidRPr="00C361A7" w:rsidRDefault="00DD11B5">
      <w:pPr>
        <w:rPr>
          <w:rFonts w:ascii="Times New Roman" w:hAnsi="Times New Roman" w:cs="Times New Roman"/>
          <w:b/>
          <w:bCs/>
          <w:szCs w:val="21"/>
        </w:rPr>
      </w:pPr>
    </w:p>
    <w:p w14:paraId="79259F8F" w14:textId="77777777" w:rsidR="00DD11B5" w:rsidRPr="00C361A7" w:rsidRDefault="00DD11B5">
      <w:pPr>
        <w:rPr>
          <w:rFonts w:ascii="Times New Roman" w:hAnsi="Times New Roman" w:cs="Times New Roman"/>
          <w:b/>
          <w:bCs/>
          <w:szCs w:val="21"/>
        </w:rPr>
      </w:pPr>
    </w:p>
    <w:p w14:paraId="1637B520" w14:textId="77777777" w:rsidR="00DD11B5" w:rsidRPr="00C361A7" w:rsidRDefault="00DD11B5">
      <w:pPr>
        <w:rPr>
          <w:rFonts w:ascii="Times New Roman" w:hAnsi="Times New Roman" w:cs="Times New Roman"/>
          <w:b/>
          <w:bCs/>
          <w:szCs w:val="21"/>
        </w:rPr>
      </w:pPr>
    </w:p>
    <w:p w14:paraId="2A4A7CE2" w14:textId="165C0F20" w:rsidR="00352A9F" w:rsidRPr="00C361A7" w:rsidRDefault="00DF1889">
      <w:pPr>
        <w:rPr>
          <w:rFonts w:ascii="Times New Roman" w:hAnsi="Times New Roman" w:cs="Times New Roman"/>
          <w:szCs w:val="21"/>
        </w:rPr>
      </w:pPr>
      <w:r w:rsidRPr="00C361A7">
        <w:rPr>
          <w:rFonts w:ascii="Times New Roman" w:hAnsi="Times New Roman" w:cs="Times New Roman"/>
          <w:b/>
          <w:bCs/>
          <w:szCs w:val="21"/>
        </w:rPr>
        <w:t>Supplementary Fig</w:t>
      </w:r>
      <w:r w:rsidR="001E7C0F" w:rsidRPr="00C361A7">
        <w:rPr>
          <w:rFonts w:ascii="Times New Roman" w:hAnsi="Times New Roman" w:cs="Times New Roman"/>
          <w:b/>
          <w:bCs/>
          <w:szCs w:val="21"/>
        </w:rPr>
        <w:t>ure</w:t>
      </w:r>
      <w:r w:rsidRPr="00C361A7">
        <w:rPr>
          <w:rFonts w:ascii="Times New Roman" w:hAnsi="Times New Roman" w:cs="Times New Roman"/>
          <w:b/>
          <w:bCs/>
          <w:szCs w:val="21"/>
        </w:rPr>
        <w:t xml:space="preserve"> </w:t>
      </w:r>
      <w:r w:rsidR="00FA2A66" w:rsidRPr="00C361A7">
        <w:rPr>
          <w:rFonts w:ascii="Times New Roman" w:hAnsi="Times New Roman" w:cs="Times New Roman"/>
          <w:b/>
          <w:bCs/>
          <w:szCs w:val="21"/>
        </w:rPr>
        <w:t>2</w:t>
      </w:r>
      <w:r w:rsidR="007917A0" w:rsidRPr="00C361A7">
        <w:rPr>
          <w:rFonts w:ascii="Times New Roman" w:hAnsi="Times New Roman" w:cs="Times New Roman"/>
          <w:b/>
          <w:bCs/>
          <w:szCs w:val="21"/>
        </w:rPr>
        <w:t>6</w:t>
      </w:r>
      <w:r w:rsidRPr="00C361A7">
        <w:rPr>
          <w:rFonts w:ascii="Times New Roman" w:hAnsi="Times New Roman" w:cs="Times New Roman"/>
          <w:szCs w:val="21"/>
        </w:rPr>
        <w:t xml:space="preserve"> </w:t>
      </w:r>
      <w:bookmarkStart w:id="26" w:name="OLE_LINK146"/>
      <w:bookmarkStart w:id="27" w:name="OLE_LINK147"/>
      <w:r w:rsidR="001E7C0F" w:rsidRPr="00C361A7">
        <w:rPr>
          <w:rFonts w:ascii="Times New Roman" w:hAnsi="Times New Roman" w:cs="Times New Roman"/>
          <w:szCs w:val="21"/>
        </w:rPr>
        <w:t>I</w:t>
      </w:r>
      <w:r w:rsidR="001E7C0F" w:rsidRPr="00C361A7">
        <w:rPr>
          <w:rFonts w:ascii="Times New Roman" w:hAnsi="Times New Roman" w:cs="Times New Roman" w:hint="eastAsia"/>
          <w:szCs w:val="21"/>
        </w:rPr>
        <w:t>llustration</w:t>
      </w:r>
      <w:r w:rsidR="001E7C0F" w:rsidRPr="00C361A7">
        <w:rPr>
          <w:rFonts w:ascii="Times New Roman" w:hAnsi="Times New Roman" w:cs="Times New Roman"/>
          <w:szCs w:val="21"/>
        </w:rPr>
        <w:t xml:space="preserve"> of the key intermediates</w:t>
      </w:r>
      <w:bookmarkEnd w:id="26"/>
      <w:bookmarkEnd w:id="27"/>
      <w:r w:rsidR="001E7C0F" w:rsidRPr="00C361A7">
        <w:rPr>
          <w:rFonts w:ascii="Times New Roman" w:hAnsi="Times New Roman" w:cs="Times New Roman"/>
          <w:szCs w:val="21"/>
        </w:rPr>
        <w:t xml:space="preserve"> </w:t>
      </w:r>
      <w:r w:rsidRPr="00C361A7">
        <w:rPr>
          <w:rFonts w:ascii="Times New Roman" w:hAnsi="Times New Roman" w:cs="Times New Roman"/>
          <w:szCs w:val="21"/>
        </w:rPr>
        <w:t>on Cu(111) with 1/9 ML *CO coverage.</w:t>
      </w:r>
    </w:p>
    <w:p w14:paraId="06A5A479" w14:textId="77777777" w:rsidR="00352A9F" w:rsidRPr="00C361A7" w:rsidRDefault="00352A9F">
      <w:pPr>
        <w:widowControl/>
        <w:jc w:val="left"/>
        <w:rPr>
          <w:rFonts w:ascii="Times New Roman" w:hAnsi="Times New Roman" w:cs="Times New Roman"/>
          <w:szCs w:val="21"/>
        </w:rPr>
      </w:pPr>
    </w:p>
    <w:p w14:paraId="753D1DD7" w14:textId="3A6A1779" w:rsidR="006E5F2B" w:rsidRPr="00C361A7" w:rsidRDefault="006E5F2B">
      <w:pPr>
        <w:widowControl/>
        <w:jc w:val="left"/>
        <w:rPr>
          <w:rFonts w:ascii="Times New Roman" w:hAnsi="Times New Roman" w:cs="Times New Roman"/>
          <w:szCs w:val="21"/>
        </w:rPr>
      </w:pPr>
    </w:p>
    <w:p w14:paraId="7747064F" w14:textId="449FF084" w:rsidR="007A3C26" w:rsidRPr="00C361A7" w:rsidRDefault="007A3C26">
      <w:pPr>
        <w:widowControl/>
        <w:jc w:val="left"/>
        <w:rPr>
          <w:rFonts w:ascii="Times New Roman" w:hAnsi="Times New Roman" w:cs="Times New Roman"/>
          <w:szCs w:val="21"/>
        </w:rPr>
      </w:pPr>
    </w:p>
    <w:p w14:paraId="63FE6A05" w14:textId="32361D3B" w:rsidR="00DD11B5" w:rsidRPr="00C361A7" w:rsidRDefault="00DD11B5">
      <w:pPr>
        <w:widowControl/>
        <w:jc w:val="left"/>
        <w:rPr>
          <w:rFonts w:ascii="Times New Roman" w:hAnsi="Times New Roman" w:cs="Times New Roman"/>
          <w:szCs w:val="21"/>
        </w:rPr>
      </w:pPr>
    </w:p>
    <w:p w14:paraId="610C2AFC" w14:textId="2AD9FB7C" w:rsidR="00DD11B5" w:rsidRPr="00C361A7" w:rsidRDefault="00DD11B5">
      <w:pPr>
        <w:widowControl/>
        <w:jc w:val="left"/>
        <w:rPr>
          <w:rFonts w:ascii="Times New Roman" w:hAnsi="Times New Roman" w:cs="Times New Roman"/>
          <w:szCs w:val="21"/>
        </w:rPr>
      </w:pPr>
    </w:p>
    <w:p w14:paraId="17172BDC" w14:textId="77777777" w:rsidR="00717304" w:rsidRPr="00C361A7" w:rsidRDefault="00717304">
      <w:pPr>
        <w:widowControl/>
        <w:jc w:val="left"/>
        <w:rPr>
          <w:rFonts w:ascii="Times New Roman" w:hAnsi="Times New Roman" w:cs="Times New Roman"/>
          <w:szCs w:val="21"/>
        </w:rPr>
      </w:pPr>
    </w:p>
    <w:p w14:paraId="7A566C91" w14:textId="282750E8" w:rsidR="00DD11B5" w:rsidRPr="00C361A7" w:rsidRDefault="00DD11B5">
      <w:pPr>
        <w:widowControl/>
        <w:jc w:val="left"/>
        <w:rPr>
          <w:rFonts w:ascii="Times New Roman" w:hAnsi="Times New Roman" w:cs="Times New Roman"/>
          <w:szCs w:val="21"/>
        </w:rPr>
      </w:pPr>
      <w:r w:rsidRPr="00C361A7">
        <w:rPr>
          <w:noProof/>
        </w:rPr>
        <w:drawing>
          <wp:anchor distT="0" distB="0" distL="114300" distR="114300" simplePos="0" relativeHeight="251695104" behindDoc="0" locked="0" layoutInCell="1" allowOverlap="1" wp14:anchorId="005DFE43" wp14:editId="27BBBBD0">
            <wp:simplePos x="0" y="0"/>
            <wp:positionH relativeFrom="margin">
              <wp:posOffset>840740</wp:posOffset>
            </wp:positionH>
            <wp:positionV relativeFrom="paragraph">
              <wp:posOffset>146050</wp:posOffset>
            </wp:positionV>
            <wp:extent cx="3240000" cy="2068202"/>
            <wp:effectExtent l="0" t="0" r="0" b="8255"/>
            <wp:wrapNone/>
            <wp:docPr id="173248801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40000" cy="20682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355985" w14:textId="60E93BC6" w:rsidR="00DD11B5" w:rsidRPr="00C361A7" w:rsidRDefault="00DD11B5">
      <w:pPr>
        <w:widowControl/>
        <w:jc w:val="left"/>
        <w:rPr>
          <w:rFonts w:ascii="Times New Roman" w:hAnsi="Times New Roman" w:cs="Times New Roman"/>
          <w:szCs w:val="21"/>
        </w:rPr>
      </w:pPr>
    </w:p>
    <w:p w14:paraId="0BC815CA" w14:textId="291DECDF" w:rsidR="00DD11B5" w:rsidRPr="00C361A7" w:rsidRDefault="00DD11B5">
      <w:pPr>
        <w:widowControl/>
        <w:jc w:val="left"/>
        <w:rPr>
          <w:rFonts w:ascii="Times New Roman" w:hAnsi="Times New Roman" w:cs="Times New Roman"/>
          <w:szCs w:val="21"/>
        </w:rPr>
      </w:pPr>
    </w:p>
    <w:p w14:paraId="7BA3D091" w14:textId="77777777" w:rsidR="00DD11B5" w:rsidRPr="00C361A7" w:rsidRDefault="00DD11B5">
      <w:pPr>
        <w:widowControl/>
        <w:jc w:val="left"/>
        <w:rPr>
          <w:rFonts w:ascii="Times New Roman" w:hAnsi="Times New Roman" w:cs="Times New Roman"/>
          <w:szCs w:val="21"/>
        </w:rPr>
      </w:pPr>
    </w:p>
    <w:p w14:paraId="33D47C1C" w14:textId="5542AF2A" w:rsidR="007A3C26" w:rsidRPr="00C361A7" w:rsidRDefault="007A3C26">
      <w:pPr>
        <w:widowControl/>
        <w:jc w:val="left"/>
        <w:rPr>
          <w:rFonts w:ascii="Times New Roman" w:hAnsi="Times New Roman" w:cs="Times New Roman"/>
          <w:szCs w:val="21"/>
        </w:rPr>
      </w:pPr>
    </w:p>
    <w:p w14:paraId="0D7EFBBB" w14:textId="39CCA019" w:rsidR="007A3C26" w:rsidRPr="00C361A7" w:rsidRDefault="007A3C26">
      <w:pPr>
        <w:widowControl/>
        <w:jc w:val="left"/>
        <w:rPr>
          <w:rFonts w:ascii="Times New Roman" w:hAnsi="Times New Roman" w:cs="Times New Roman"/>
          <w:szCs w:val="21"/>
        </w:rPr>
      </w:pPr>
    </w:p>
    <w:p w14:paraId="22234D06" w14:textId="673F076A" w:rsidR="007A3C26" w:rsidRPr="00C361A7" w:rsidRDefault="007A3C26">
      <w:pPr>
        <w:widowControl/>
        <w:jc w:val="left"/>
        <w:rPr>
          <w:rFonts w:ascii="Times New Roman" w:hAnsi="Times New Roman" w:cs="Times New Roman"/>
          <w:szCs w:val="21"/>
        </w:rPr>
      </w:pPr>
    </w:p>
    <w:p w14:paraId="484B1B70" w14:textId="70BF0FC1" w:rsidR="007A3C26" w:rsidRPr="00C361A7" w:rsidRDefault="007A3C26">
      <w:pPr>
        <w:widowControl/>
        <w:jc w:val="left"/>
        <w:rPr>
          <w:rFonts w:ascii="Times New Roman" w:hAnsi="Times New Roman" w:cs="Times New Roman"/>
          <w:szCs w:val="21"/>
        </w:rPr>
      </w:pPr>
    </w:p>
    <w:p w14:paraId="3816FFDA" w14:textId="045E9B45" w:rsidR="007A3C26" w:rsidRPr="00C361A7" w:rsidRDefault="007A3C26">
      <w:pPr>
        <w:widowControl/>
        <w:jc w:val="left"/>
        <w:rPr>
          <w:rFonts w:ascii="Times New Roman" w:hAnsi="Times New Roman" w:cs="Times New Roman"/>
          <w:szCs w:val="21"/>
        </w:rPr>
      </w:pPr>
    </w:p>
    <w:p w14:paraId="6B6488B5" w14:textId="77777777" w:rsidR="007A3C26" w:rsidRPr="00C361A7" w:rsidRDefault="007A3C26">
      <w:pPr>
        <w:widowControl/>
        <w:jc w:val="left"/>
        <w:rPr>
          <w:rFonts w:ascii="Times New Roman" w:hAnsi="Times New Roman" w:cs="Times New Roman"/>
          <w:szCs w:val="21"/>
        </w:rPr>
      </w:pPr>
    </w:p>
    <w:p w14:paraId="766DDB8E" w14:textId="678468AA" w:rsidR="007A3C26" w:rsidRPr="00C361A7" w:rsidRDefault="007A3C26">
      <w:pPr>
        <w:widowControl/>
        <w:jc w:val="left"/>
        <w:rPr>
          <w:rFonts w:ascii="Times New Roman" w:hAnsi="Times New Roman" w:cs="Times New Roman"/>
          <w:szCs w:val="21"/>
        </w:rPr>
      </w:pPr>
    </w:p>
    <w:p w14:paraId="0D5071CD" w14:textId="77777777" w:rsidR="007A3C26" w:rsidRPr="00C361A7" w:rsidRDefault="007A3C26">
      <w:pPr>
        <w:widowControl/>
        <w:jc w:val="left"/>
        <w:rPr>
          <w:rFonts w:ascii="Times New Roman" w:hAnsi="Times New Roman" w:cs="Times New Roman"/>
          <w:szCs w:val="21"/>
        </w:rPr>
      </w:pPr>
    </w:p>
    <w:p w14:paraId="155759D0" w14:textId="3EF9E89E" w:rsidR="007A3C26" w:rsidRPr="00C361A7" w:rsidRDefault="007A3C26" w:rsidP="007A3C26">
      <w:pPr>
        <w:widowControl/>
        <w:jc w:val="left"/>
        <w:rPr>
          <w:rFonts w:ascii="Times New Roman" w:hAnsi="Times New Roman" w:cs="Times New Roman"/>
          <w:szCs w:val="21"/>
        </w:rPr>
      </w:pPr>
      <w:r w:rsidRPr="00C361A7">
        <w:rPr>
          <w:rFonts w:ascii="Times New Roman" w:hAnsi="Times New Roman" w:cs="Times New Roman"/>
          <w:b/>
          <w:bCs/>
          <w:szCs w:val="21"/>
        </w:rPr>
        <w:t>Supplementary Fig</w:t>
      </w:r>
      <w:r w:rsidR="001E7C0F" w:rsidRPr="00C361A7">
        <w:rPr>
          <w:rFonts w:ascii="Times New Roman" w:hAnsi="Times New Roman" w:cs="Times New Roman"/>
          <w:b/>
          <w:bCs/>
          <w:szCs w:val="21"/>
        </w:rPr>
        <w:t>ure</w:t>
      </w:r>
      <w:r w:rsidRPr="00C361A7">
        <w:rPr>
          <w:rFonts w:ascii="Times New Roman" w:hAnsi="Times New Roman" w:cs="Times New Roman"/>
          <w:b/>
          <w:bCs/>
          <w:szCs w:val="21"/>
        </w:rPr>
        <w:t xml:space="preserve"> </w:t>
      </w:r>
      <w:r w:rsidR="00FA2A66" w:rsidRPr="00C361A7">
        <w:rPr>
          <w:rFonts w:ascii="Times New Roman" w:hAnsi="Times New Roman" w:cs="Times New Roman"/>
          <w:b/>
          <w:bCs/>
          <w:szCs w:val="21"/>
        </w:rPr>
        <w:t>2</w:t>
      </w:r>
      <w:r w:rsidR="007917A0" w:rsidRPr="00C361A7">
        <w:rPr>
          <w:rFonts w:ascii="Times New Roman" w:hAnsi="Times New Roman" w:cs="Times New Roman"/>
          <w:b/>
          <w:bCs/>
          <w:szCs w:val="21"/>
        </w:rPr>
        <w:t>7</w:t>
      </w:r>
      <w:r w:rsidRPr="00C361A7">
        <w:rPr>
          <w:rFonts w:ascii="Times New Roman" w:hAnsi="Times New Roman" w:cs="Times New Roman"/>
          <w:szCs w:val="21"/>
        </w:rPr>
        <w:t xml:space="preserve"> </w:t>
      </w:r>
      <w:r w:rsidR="001E7C0F" w:rsidRPr="00C361A7">
        <w:rPr>
          <w:rFonts w:ascii="Times New Roman" w:hAnsi="Times New Roman" w:cs="Times New Roman"/>
          <w:szCs w:val="21"/>
        </w:rPr>
        <w:t>The r</w:t>
      </w:r>
      <w:r w:rsidRPr="00C361A7">
        <w:rPr>
          <w:rFonts w:ascii="Times New Roman" w:hAnsi="Times New Roman" w:cs="Times New Roman"/>
          <w:szCs w:val="21"/>
        </w:rPr>
        <w:t xml:space="preserve">eaction profile </w:t>
      </w:r>
      <w:r w:rsidR="001E7C0F" w:rsidRPr="00C361A7">
        <w:rPr>
          <w:rFonts w:ascii="Times New Roman" w:hAnsi="Times New Roman" w:cs="Times New Roman"/>
          <w:szCs w:val="21"/>
        </w:rPr>
        <w:t xml:space="preserve">of </w:t>
      </w:r>
      <w:r w:rsidRPr="00C361A7">
        <w:rPr>
          <w:rFonts w:ascii="Times New Roman" w:hAnsi="Times New Roman" w:cs="Times New Roman"/>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4</w:t>
      </w:r>
      <w:r w:rsidRPr="00C361A7">
        <w:rPr>
          <w:rFonts w:ascii="Times New Roman" w:hAnsi="Times New Roman" w:cs="Times New Roman"/>
          <w:szCs w:val="21"/>
        </w:rPr>
        <w:t xml:space="preserve"> </w:t>
      </w:r>
      <w:r w:rsidR="00043565" w:rsidRPr="00C361A7">
        <w:rPr>
          <w:rFonts w:ascii="Times New Roman" w:hAnsi="Times New Roman" w:cs="Times New Roman"/>
          <w:szCs w:val="21"/>
        </w:rPr>
        <w:t xml:space="preserve">(red) </w:t>
      </w:r>
      <w:r w:rsidRPr="00C361A7">
        <w:rPr>
          <w:rFonts w:ascii="Times New Roman" w:hAnsi="Times New Roman" w:cs="Times New Roman"/>
          <w:szCs w:val="21"/>
        </w:rPr>
        <w:t>and 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5</w:t>
      </w:r>
      <w:r w:rsidRPr="00C361A7">
        <w:rPr>
          <w:rFonts w:ascii="Times New Roman" w:hAnsi="Times New Roman" w:cs="Times New Roman"/>
          <w:szCs w:val="21"/>
        </w:rPr>
        <w:t>OH path</w:t>
      </w:r>
      <w:r w:rsidR="001E7C0F" w:rsidRPr="00C361A7">
        <w:rPr>
          <w:rFonts w:ascii="Times New Roman" w:hAnsi="Times New Roman" w:cs="Times New Roman"/>
          <w:szCs w:val="21"/>
        </w:rPr>
        <w:t>way</w:t>
      </w:r>
      <w:r w:rsidRPr="00C361A7">
        <w:rPr>
          <w:rFonts w:ascii="Times New Roman" w:hAnsi="Times New Roman" w:cs="Times New Roman"/>
          <w:szCs w:val="21"/>
        </w:rPr>
        <w:t xml:space="preserve"> </w:t>
      </w:r>
      <w:r w:rsidR="00043565" w:rsidRPr="00C361A7">
        <w:rPr>
          <w:rFonts w:ascii="Times New Roman" w:hAnsi="Times New Roman" w:cs="Times New Roman"/>
          <w:szCs w:val="21"/>
        </w:rPr>
        <w:t xml:space="preserve">(blue) </w:t>
      </w:r>
      <w:r w:rsidRPr="00C361A7">
        <w:rPr>
          <w:rFonts w:ascii="Times New Roman" w:hAnsi="Times New Roman" w:cs="Times New Roman"/>
          <w:szCs w:val="21"/>
        </w:rPr>
        <w:t>on Cu(111) with 2/9 ML *CO coverage.</w:t>
      </w:r>
    </w:p>
    <w:p w14:paraId="7DD93546" w14:textId="77777777" w:rsidR="006E5F2B" w:rsidRPr="00C361A7" w:rsidRDefault="006E5F2B">
      <w:pPr>
        <w:widowControl/>
        <w:jc w:val="left"/>
        <w:rPr>
          <w:rFonts w:ascii="Times New Roman" w:hAnsi="Times New Roman" w:cs="Times New Roman"/>
          <w:szCs w:val="21"/>
        </w:rPr>
      </w:pPr>
    </w:p>
    <w:p w14:paraId="270F315B" w14:textId="77777777" w:rsidR="006E5F2B" w:rsidRPr="00C361A7" w:rsidRDefault="006E5F2B">
      <w:pPr>
        <w:widowControl/>
        <w:jc w:val="left"/>
        <w:rPr>
          <w:rFonts w:ascii="Times New Roman" w:hAnsi="Times New Roman" w:cs="Times New Roman"/>
          <w:szCs w:val="21"/>
        </w:rPr>
      </w:pPr>
    </w:p>
    <w:p w14:paraId="0EB81246" w14:textId="77777777" w:rsidR="007A3C26" w:rsidRPr="00C361A7" w:rsidRDefault="007A3C26">
      <w:pPr>
        <w:widowControl/>
        <w:jc w:val="left"/>
        <w:rPr>
          <w:rFonts w:ascii="Times New Roman" w:hAnsi="Times New Roman" w:cs="Times New Roman"/>
          <w:szCs w:val="21"/>
        </w:rPr>
      </w:pPr>
    </w:p>
    <w:p w14:paraId="45DF8434" w14:textId="77777777" w:rsidR="007A3C26" w:rsidRPr="00C361A7" w:rsidRDefault="007A3C26">
      <w:pPr>
        <w:widowControl/>
        <w:jc w:val="left"/>
        <w:rPr>
          <w:rFonts w:ascii="Times New Roman" w:hAnsi="Times New Roman" w:cs="Times New Roman"/>
          <w:szCs w:val="21"/>
        </w:rPr>
      </w:pPr>
    </w:p>
    <w:p w14:paraId="35270315" w14:textId="77777777" w:rsidR="006E5F2B" w:rsidRPr="00C361A7" w:rsidRDefault="006E5F2B">
      <w:pPr>
        <w:widowControl/>
        <w:jc w:val="left"/>
        <w:rPr>
          <w:rFonts w:ascii="Times New Roman" w:hAnsi="Times New Roman" w:cs="Times New Roman"/>
          <w:szCs w:val="21"/>
        </w:rPr>
      </w:pPr>
    </w:p>
    <w:p w14:paraId="6E3DE679" w14:textId="77777777" w:rsidR="00352A9F" w:rsidRPr="00C361A7" w:rsidRDefault="00DF1889">
      <w:pPr>
        <w:widowControl/>
        <w:jc w:val="left"/>
        <w:rPr>
          <w:rFonts w:ascii="Times New Roman" w:hAnsi="Times New Roman" w:cs="Times New Roman"/>
          <w:szCs w:val="21"/>
        </w:rPr>
      </w:pPr>
      <w:r w:rsidRPr="00C361A7">
        <w:rPr>
          <w:rFonts w:ascii="Times New Roman" w:hAnsi="Times New Roman" w:cs="Times New Roman"/>
          <w:noProof/>
          <w:szCs w:val="21"/>
        </w:rPr>
        <w:drawing>
          <wp:anchor distT="0" distB="0" distL="114300" distR="114300" simplePos="0" relativeHeight="251677696" behindDoc="0" locked="0" layoutInCell="1" allowOverlap="1" wp14:anchorId="1A447130" wp14:editId="4EB706E5">
            <wp:simplePos x="0" y="0"/>
            <wp:positionH relativeFrom="margin">
              <wp:align>center</wp:align>
            </wp:positionH>
            <wp:positionV relativeFrom="paragraph">
              <wp:posOffset>26670</wp:posOffset>
            </wp:positionV>
            <wp:extent cx="4590415" cy="1004570"/>
            <wp:effectExtent l="0" t="0" r="635" b="5080"/>
            <wp:wrapNone/>
            <wp:docPr id="3948422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42215" name="图片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4590415" cy="1004570"/>
                    </a:xfrm>
                    <a:prstGeom prst="rect">
                      <a:avLst/>
                    </a:prstGeom>
                    <a:noFill/>
                  </pic:spPr>
                </pic:pic>
              </a:graphicData>
            </a:graphic>
          </wp:anchor>
        </w:drawing>
      </w:r>
    </w:p>
    <w:p w14:paraId="57BF9269" w14:textId="77777777" w:rsidR="00352A9F" w:rsidRPr="00C361A7" w:rsidRDefault="00352A9F">
      <w:pPr>
        <w:widowControl/>
        <w:jc w:val="left"/>
        <w:rPr>
          <w:rFonts w:ascii="Times New Roman" w:hAnsi="Times New Roman" w:cs="Times New Roman"/>
          <w:szCs w:val="21"/>
        </w:rPr>
      </w:pPr>
    </w:p>
    <w:p w14:paraId="6B60BA0E" w14:textId="77777777" w:rsidR="00352A9F" w:rsidRPr="00C361A7" w:rsidRDefault="00352A9F">
      <w:pPr>
        <w:widowControl/>
        <w:jc w:val="left"/>
        <w:rPr>
          <w:rFonts w:ascii="Times New Roman" w:hAnsi="Times New Roman" w:cs="Times New Roman"/>
          <w:szCs w:val="21"/>
        </w:rPr>
      </w:pPr>
    </w:p>
    <w:p w14:paraId="78CEAB36" w14:textId="77777777" w:rsidR="00352A9F" w:rsidRPr="00C361A7" w:rsidRDefault="00352A9F">
      <w:pPr>
        <w:widowControl/>
        <w:jc w:val="left"/>
        <w:rPr>
          <w:rFonts w:ascii="Times New Roman" w:hAnsi="Times New Roman" w:cs="Times New Roman"/>
          <w:szCs w:val="21"/>
        </w:rPr>
      </w:pPr>
    </w:p>
    <w:p w14:paraId="2B8B27D6" w14:textId="77777777" w:rsidR="00352A9F" w:rsidRPr="00C361A7" w:rsidRDefault="00352A9F">
      <w:pPr>
        <w:widowControl/>
        <w:jc w:val="left"/>
        <w:rPr>
          <w:rFonts w:ascii="Times New Roman" w:hAnsi="Times New Roman" w:cs="Times New Roman"/>
          <w:szCs w:val="21"/>
        </w:rPr>
      </w:pPr>
    </w:p>
    <w:p w14:paraId="148401E7" w14:textId="77777777" w:rsidR="00352A9F" w:rsidRPr="00C361A7" w:rsidRDefault="00352A9F">
      <w:pPr>
        <w:widowControl/>
        <w:jc w:val="left"/>
        <w:rPr>
          <w:rFonts w:ascii="Times New Roman" w:hAnsi="Times New Roman" w:cs="Times New Roman"/>
          <w:szCs w:val="21"/>
        </w:rPr>
      </w:pPr>
    </w:p>
    <w:p w14:paraId="0FDF4BE5" w14:textId="455D7A5D" w:rsidR="007917A0" w:rsidRDefault="00DF1889">
      <w:pPr>
        <w:rPr>
          <w:rFonts w:ascii="Times New Roman" w:hAnsi="Times New Roman" w:cs="Times New Roman"/>
          <w:szCs w:val="21"/>
        </w:rPr>
      </w:pPr>
      <w:r w:rsidRPr="00C361A7">
        <w:rPr>
          <w:rFonts w:ascii="Times New Roman" w:hAnsi="Times New Roman" w:cs="Times New Roman"/>
          <w:b/>
          <w:bCs/>
          <w:szCs w:val="21"/>
        </w:rPr>
        <w:t>Supplementary Fig</w:t>
      </w:r>
      <w:r w:rsidR="001E7C0F" w:rsidRPr="00C361A7">
        <w:rPr>
          <w:rFonts w:ascii="Times New Roman" w:hAnsi="Times New Roman" w:cs="Times New Roman"/>
          <w:b/>
          <w:bCs/>
          <w:szCs w:val="21"/>
        </w:rPr>
        <w:t>ure</w:t>
      </w:r>
      <w:r w:rsidRPr="00C361A7">
        <w:rPr>
          <w:rFonts w:ascii="Times New Roman" w:hAnsi="Times New Roman" w:cs="Times New Roman"/>
          <w:b/>
          <w:bCs/>
          <w:szCs w:val="21"/>
        </w:rPr>
        <w:t xml:space="preserve"> </w:t>
      </w:r>
      <w:r w:rsidR="00BF66C7" w:rsidRPr="00C361A7">
        <w:rPr>
          <w:rFonts w:ascii="Times New Roman" w:hAnsi="Times New Roman" w:cs="Times New Roman"/>
          <w:b/>
          <w:bCs/>
          <w:szCs w:val="21"/>
        </w:rPr>
        <w:t>2</w:t>
      </w:r>
      <w:r w:rsidR="007917A0" w:rsidRPr="00C361A7">
        <w:rPr>
          <w:rFonts w:ascii="Times New Roman" w:hAnsi="Times New Roman" w:cs="Times New Roman"/>
          <w:b/>
          <w:bCs/>
          <w:szCs w:val="21"/>
        </w:rPr>
        <w:t>8</w:t>
      </w:r>
      <w:r w:rsidRPr="00C361A7">
        <w:rPr>
          <w:rFonts w:ascii="Times New Roman" w:hAnsi="Times New Roman" w:cs="Times New Roman"/>
          <w:szCs w:val="21"/>
        </w:rPr>
        <w:t xml:space="preserve"> </w:t>
      </w:r>
      <w:r w:rsidR="001E7C0F" w:rsidRPr="00C361A7">
        <w:rPr>
          <w:rFonts w:ascii="Times New Roman" w:hAnsi="Times New Roman" w:cs="Times New Roman"/>
          <w:szCs w:val="21"/>
        </w:rPr>
        <w:t>I</w:t>
      </w:r>
      <w:r w:rsidR="001E7C0F" w:rsidRPr="00C361A7">
        <w:rPr>
          <w:rFonts w:ascii="Times New Roman" w:hAnsi="Times New Roman" w:cs="Times New Roman" w:hint="eastAsia"/>
          <w:szCs w:val="21"/>
        </w:rPr>
        <w:t>llustration</w:t>
      </w:r>
      <w:r w:rsidR="001E7C0F" w:rsidRPr="00C361A7">
        <w:rPr>
          <w:rFonts w:ascii="Times New Roman" w:hAnsi="Times New Roman" w:cs="Times New Roman"/>
          <w:szCs w:val="21"/>
        </w:rPr>
        <w:t xml:space="preserve"> of the key intermediates</w:t>
      </w:r>
      <w:r w:rsidRPr="00C361A7">
        <w:rPr>
          <w:rFonts w:ascii="Times New Roman" w:hAnsi="Times New Roman" w:cs="Times New Roman"/>
          <w:szCs w:val="21"/>
        </w:rPr>
        <w:t xml:space="preserve"> on Cu(111) with 2/9 ML *CO coverage</w:t>
      </w:r>
      <w:r w:rsidR="008806D9">
        <w:rPr>
          <w:rFonts w:ascii="Times New Roman" w:hAnsi="Times New Roman" w:cs="Times New Roman" w:hint="eastAsia"/>
          <w:szCs w:val="21"/>
        </w:rPr>
        <w:t>.</w:t>
      </w:r>
    </w:p>
    <w:p w14:paraId="7E429EDE" w14:textId="56806B34" w:rsidR="008806D9" w:rsidRDefault="008806D9" w:rsidP="008806D9">
      <w:pPr>
        <w:jc w:val="center"/>
        <w:rPr>
          <w:rFonts w:ascii="Times New Roman" w:hAnsi="Times New Roman" w:cs="Times New Roman"/>
          <w:szCs w:val="21"/>
        </w:rPr>
      </w:pPr>
      <w:r>
        <w:rPr>
          <w:rFonts w:ascii="Times New Roman" w:hAnsi="Times New Roman" w:cs="Times New Roman" w:hint="eastAsia"/>
          <w:noProof/>
          <w:szCs w:val="21"/>
        </w:rPr>
        <w:lastRenderedPageBreak/>
        <w:drawing>
          <wp:inline distT="0" distB="0" distL="0" distR="0" wp14:anchorId="179D9A5C" wp14:editId="2A0C0EF8">
            <wp:extent cx="2082800" cy="1518920"/>
            <wp:effectExtent l="0" t="0" r="0" b="5080"/>
            <wp:docPr id="10536378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37878" name="图片 1053637878"/>
                    <pic:cNvPicPr/>
                  </pic:nvPicPr>
                  <pic:blipFill rotWithShape="1">
                    <a:blip r:embed="rId37"/>
                    <a:srcRect l="22893" t="30736" r="12805" b="6744"/>
                    <a:stretch/>
                  </pic:blipFill>
                  <pic:spPr bwMode="auto">
                    <a:xfrm>
                      <a:off x="0" y="0"/>
                      <a:ext cx="2083387" cy="1519348"/>
                    </a:xfrm>
                    <a:prstGeom prst="rect">
                      <a:avLst/>
                    </a:prstGeom>
                    <a:ln>
                      <a:noFill/>
                    </a:ln>
                    <a:extLst>
                      <a:ext uri="{53640926-AAD7-44D8-BBD7-CCE9431645EC}">
                        <a14:shadowObscured xmlns:a14="http://schemas.microsoft.com/office/drawing/2010/main"/>
                      </a:ext>
                    </a:extLst>
                  </pic:spPr>
                </pic:pic>
              </a:graphicData>
            </a:graphic>
          </wp:inline>
        </w:drawing>
      </w:r>
    </w:p>
    <w:p w14:paraId="395F4FE6" w14:textId="419C1C04" w:rsidR="008806D9" w:rsidRDefault="008806D9" w:rsidP="008806D9">
      <w:pPr>
        <w:rPr>
          <w:rFonts w:ascii="Times New Roman" w:hAnsi="Times New Roman" w:cs="Times New Roman"/>
          <w:szCs w:val="21"/>
        </w:rPr>
      </w:pPr>
      <w:r w:rsidRPr="00C361A7">
        <w:rPr>
          <w:rFonts w:ascii="Times New Roman" w:hAnsi="Times New Roman" w:cs="Times New Roman"/>
          <w:b/>
          <w:bCs/>
          <w:szCs w:val="21"/>
        </w:rPr>
        <w:t>Supplementary Figure 2</w:t>
      </w:r>
      <w:r>
        <w:rPr>
          <w:rFonts w:ascii="Times New Roman" w:hAnsi="Times New Roman" w:cs="Times New Roman" w:hint="eastAsia"/>
          <w:b/>
          <w:bCs/>
          <w:szCs w:val="21"/>
        </w:rPr>
        <w:t>9</w:t>
      </w:r>
      <w:r w:rsidRPr="00C361A7">
        <w:rPr>
          <w:rFonts w:ascii="Times New Roman" w:hAnsi="Times New Roman" w:cs="Times New Roman"/>
          <w:szCs w:val="21"/>
        </w:rPr>
        <w:t xml:space="preserve"> </w:t>
      </w:r>
      <w:r w:rsidR="00C16AED">
        <w:rPr>
          <w:rFonts w:ascii="Times New Roman" w:hAnsi="Times New Roman" w:cs="Times New Roman" w:hint="eastAsia"/>
          <w:szCs w:val="21"/>
        </w:rPr>
        <w:t xml:space="preserve">The set up of </w:t>
      </w:r>
      <w:r w:rsidR="00C16AED" w:rsidRPr="00C16AED">
        <w:rPr>
          <w:rFonts w:ascii="Times New Roman" w:hAnsi="Times New Roman" w:cs="Times New Roman" w:hint="eastAsia"/>
          <w:i/>
          <w:iCs/>
          <w:szCs w:val="21"/>
        </w:rPr>
        <w:t>operando</w:t>
      </w:r>
      <w:r w:rsidR="00C16AED">
        <w:rPr>
          <w:rFonts w:ascii="Times New Roman" w:hAnsi="Times New Roman" w:cs="Times New Roman" w:hint="eastAsia"/>
          <w:szCs w:val="21"/>
        </w:rPr>
        <w:t xml:space="preserve"> XAS.</w:t>
      </w:r>
    </w:p>
    <w:p w14:paraId="3C4494AE" w14:textId="77777777" w:rsidR="00C16AED" w:rsidRDefault="00C16AED" w:rsidP="008806D9">
      <w:pPr>
        <w:rPr>
          <w:rFonts w:ascii="Times New Roman" w:hAnsi="Times New Roman" w:cs="Times New Roman"/>
          <w:szCs w:val="21"/>
        </w:rPr>
      </w:pPr>
    </w:p>
    <w:p w14:paraId="3EB9745B" w14:textId="77777777" w:rsidR="00C16AED" w:rsidRDefault="00C16AED" w:rsidP="008806D9">
      <w:pPr>
        <w:rPr>
          <w:rFonts w:ascii="Times New Roman" w:hAnsi="Times New Roman" w:cs="Times New Roman"/>
          <w:szCs w:val="21"/>
        </w:rPr>
      </w:pPr>
    </w:p>
    <w:p w14:paraId="23C9E00F" w14:textId="77777777" w:rsidR="00C16AED" w:rsidRDefault="00C16AED" w:rsidP="008806D9">
      <w:pPr>
        <w:rPr>
          <w:rFonts w:ascii="Times New Roman" w:hAnsi="Times New Roman" w:cs="Times New Roman"/>
          <w:szCs w:val="21"/>
        </w:rPr>
      </w:pPr>
    </w:p>
    <w:p w14:paraId="4EDBEA02" w14:textId="77777777" w:rsidR="00C16AED" w:rsidRDefault="00C16AED" w:rsidP="008806D9">
      <w:pPr>
        <w:rPr>
          <w:rFonts w:ascii="Times New Roman" w:hAnsi="Times New Roman" w:cs="Times New Roman"/>
          <w:szCs w:val="21"/>
        </w:rPr>
      </w:pPr>
    </w:p>
    <w:p w14:paraId="7C8BA04A" w14:textId="3E80AF9A" w:rsidR="00C16AED" w:rsidRDefault="00C16AED" w:rsidP="00C16AED">
      <w:pPr>
        <w:jc w:val="center"/>
        <w:rPr>
          <w:rFonts w:ascii="Times New Roman" w:hAnsi="Times New Roman" w:cs="Times New Roman"/>
          <w:szCs w:val="21"/>
        </w:rPr>
      </w:pPr>
      <w:r>
        <w:rPr>
          <w:rFonts w:ascii="Times New Roman" w:hAnsi="Times New Roman" w:cs="Times New Roman" w:hint="eastAsia"/>
          <w:noProof/>
          <w:szCs w:val="21"/>
        </w:rPr>
        <w:drawing>
          <wp:inline distT="0" distB="0" distL="0" distR="0" wp14:anchorId="69DD75C5" wp14:editId="55F23B91">
            <wp:extent cx="2160000" cy="1869723"/>
            <wp:effectExtent l="0" t="0" r="0" b="0"/>
            <wp:docPr id="9573783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78376" name="图片 957378376"/>
                    <pic:cNvPicPr/>
                  </pic:nvPicPr>
                  <pic:blipFill>
                    <a:blip r:embed="rId38"/>
                    <a:stretch>
                      <a:fillRect/>
                    </a:stretch>
                  </pic:blipFill>
                  <pic:spPr>
                    <a:xfrm>
                      <a:off x="0" y="0"/>
                      <a:ext cx="2160000" cy="1869723"/>
                    </a:xfrm>
                    <a:prstGeom prst="rect">
                      <a:avLst/>
                    </a:prstGeom>
                  </pic:spPr>
                </pic:pic>
              </a:graphicData>
            </a:graphic>
          </wp:inline>
        </w:drawing>
      </w:r>
    </w:p>
    <w:p w14:paraId="227F65DA" w14:textId="3F1D0BFA" w:rsidR="00C16AED" w:rsidRDefault="00C16AED" w:rsidP="00C16AED">
      <w:pPr>
        <w:rPr>
          <w:rFonts w:ascii="Times New Roman" w:hAnsi="Times New Roman" w:cs="Times New Roman"/>
          <w:szCs w:val="21"/>
        </w:rPr>
      </w:pPr>
      <w:r w:rsidRPr="00C361A7">
        <w:rPr>
          <w:rFonts w:ascii="Times New Roman" w:hAnsi="Times New Roman" w:cs="Times New Roman"/>
          <w:b/>
          <w:bCs/>
          <w:szCs w:val="21"/>
        </w:rPr>
        <w:t xml:space="preserve">Supplementary Figure </w:t>
      </w:r>
      <w:r>
        <w:rPr>
          <w:rFonts w:ascii="Times New Roman" w:hAnsi="Times New Roman" w:cs="Times New Roman" w:hint="eastAsia"/>
          <w:b/>
          <w:bCs/>
          <w:szCs w:val="21"/>
        </w:rPr>
        <w:t>30</w:t>
      </w:r>
      <w:r w:rsidRPr="00C361A7">
        <w:rPr>
          <w:rFonts w:ascii="Times New Roman" w:hAnsi="Times New Roman" w:cs="Times New Roman"/>
          <w:szCs w:val="21"/>
        </w:rPr>
        <w:t xml:space="preserve"> </w:t>
      </w:r>
      <w:r>
        <w:rPr>
          <w:rFonts w:ascii="Times New Roman" w:hAnsi="Times New Roman" w:cs="Times New Roman" w:hint="eastAsia"/>
          <w:szCs w:val="21"/>
        </w:rPr>
        <w:t xml:space="preserve">The set up of </w:t>
      </w:r>
      <w:r w:rsidRPr="00C16AED">
        <w:rPr>
          <w:rFonts w:ascii="Times New Roman" w:hAnsi="Times New Roman" w:cs="Times New Roman" w:hint="eastAsia"/>
          <w:i/>
          <w:iCs/>
          <w:szCs w:val="21"/>
        </w:rPr>
        <w:t>operando</w:t>
      </w:r>
      <w:r>
        <w:rPr>
          <w:rFonts w:ascii="Times New Roman" w:hAnsi="Times New Roman" w:cs="Times New Roman" w:hint="eastAsia"/>
          <w:szCs w:val="21"/>
        </w:rPr>
        <w:t xml:space="preserve"> XRD.</w:t>
      </w:r>
    </w:p>
    <w:p w14:paraId="04AE531B" w14:textId="63433065" w:rsidR="008806D9" w:rsidRPr="00C16AED" w:rsidRDefault="008806D9" w:rsidP="008806D9">
      <w:pPr>
        <w:rPr>
          <w:rFonts w:ascii="Times New Roman" w:hAnsi="Times New Roman" w:cs="Times New Roman"/>
          <w:szCs w:val="21"/>
        </w:rPr>
      </w:pPr>
    </w:p>
    <w:p w14:paraId="6AE71918" w14:textId="77777777" w:rsidR="00C16AED" w:rsidRDefault="00C16AED" w:rsidP="008806D9">
      <w:pPr>
        <w:rPr>
          <w:rFonts w:ascii="Times New Roman" w:hAnsi="Times New Roman" w:cs="Times New Roman"/>
          <w:szCs w:val="21"/>
        </w:rPr>
      </w:pPr>
    </w:p>
    <w:p w14:paraId="17E348C3" w14:textId="77777777" w:rsidR="00C16AED" w:rsidRDefault="00C16AED" w:rsidP="008806D9">
      <w:pPr>
        <w:rPr>
          <w:rFonts w:ascii="Times New Roman" w:hAnsi="Times New Roman" w:cs="Times New Roman"/>
          <w:szCs w:val="21"/>
        </w:rPr>
      </w:pPr>
    </w:p>
    <w:p w14:paraId="4C1AE386" w14:textId="77777777" w:rsidR="00C16AED" w:rsidRDefault="00C16AED" w:rsidP="008806D9">
      <w:pPr>
        <w:rPr>
          <w:rFonts w:ascii="Times New Roman" w:hAnsi="Times New Roman" w:cs="Times New Roman"/>
          <w:szCs w:val="21"/>
        </w:rPr>
      </w:pPr>
    </w:p>
    <w:p w14:paraId="6C9D4A20" w14:textId="77777777" w:rsidR="00C16AED" w:rsidRDefault="00C16AED" w:rsidP="008806D9">
      <w:pPr>
        <w:rPr>
          <w:rFonts w:ascii="Times New Roman" w:hAnsi="Times New Roman" w:cs="Times New Roman"/>
          <w:szCs w:val="21"/>
        </w:rPr>
      </w:pPr>
    </w:p>
    <w:p w14:paraId="317C14A0" w14:textId="77777777" w:rsidR="00C16AED" w:rsidRDefault="00C16AED" w:rsidP="008806D9">
      <w:pPr>
        <w:rPr>
          <w:rFonts w:ascii="Times New Roman" w:hAnsi="Times New Roman" w:cs="Times New Roman"/>
          <w:szCs w:val="21"/>
        </w:rPr>
      </w:pPr>
    </w:p>
    <w:p w14:paraId="4C347D05" w14:textId="77777777" w:rsidR="00C16AED" w:rsidRDefault="00C16AED" w:rsidP="008806D9">
      <w:pPr>
        <w:rPr>
          <w:rFonts w:ascii="Times New Roman" w:hAnsi="Times New Roman" w:cs="Times New Roman"/>
          <w:szCs w:val="21"/>
        </w:rPr>
      </w:pPr>
    </w:p>
    <w:p w14:paraId="4C93A3DB" w14:textId="77777777" w:rsidR="00C16AED" w:rsidRDefault="00C16AED" w:rsidP="008806D9">
      <w:pPr>
        <w:rPr>
          <w:rFonts w:ascii="Times New Roman" w:hAnsi="Times New Roman" w:cs="Times New Roman"/>
          <w:szCs w:val="21"/>
        </w:rPr>
      </w:pPr>
    </w:p>
    <w:p w14:paraId="7F5CC8F4" w14:textId="77777777" w:rsidR="00C16AED" w:rsidRDefault="00C16AED" w:rsidP="008806D9">
      <w:pPr>
        <w:rPr>
          <w:rFonts w:ascii="Times New Roman" w:hAnsi="Times New Roman" w:cs="Times New Roman"/>
          <w:szCs w:val="21"/>
        </w:rPr>
      </w:pPr>
    </w:p>
    <w:p w14:paraId="1048DA0C" w14:textId="77777777" w:rsidR="00C16AED" w:rsidRDefault="00C16AED" w:rsidP="008806D9">
      <w:pPr>
        <w:rPr>
          <w:rFonts w:ascii="Times New Roman" w:hAnsi="Times New Roman" w:cs="Times New Roman"/>
          <w:szCs w:val="21"/>
        </w:rPr>
      </w:pPr>
    </w:p>
    <w:p w14:paraId="4987B1C6" w14:textId="77777777" w:rsidR="00C16AED" w:rsidRDefault="00C16AED" w:rsidP="008806D9">
      <w:pPr>
        <w:rPr>
          <w:rFonts w:ascii="Times New Roman" w:hAnsi="Times New Roman" w:cs="Times New Roman"/>
          <w:szCs w:val="21"/>
        </w:rPr>
      </w:pPr>
    </w:p>
    <w:p w14:paraId="2A1945D6" w14:textId="77777777" w:rsidR="00C16AED" w:rsidRDefault="00C16AED" w:rsidP="008806D9">
      <w:pPr>
        <w:rPr>
          <w:rFonts w:ascii="Times New Roman" w:hAnsi="Times New Roman" w:cs="Times New Roman"/>
          <w:szCs w:val="21"/>
        </w:rPr>
      </w:pPr>
    </w:p>
    <w:p w14:paraId="54AEC25B" w14:textId="77777777" w:rsidR="00C16AED" w:rsidRDefault="00C16AED" w:rsidP="008806D9">
      <w:pPr>
        <w:rPr>
          <w:rFonts w:ascii="Times New Roman" w:hAnsi="Times New Roman" w:cs="Times New Roman"/>
          <w:szCs w:val="21"/>
        </w:rPr>
      </w:pPr>
    </w:p>
    <w:p w14:paraId="2125788F" w14:textId="77777777" w:rsidR="00C16AED" w:rsidRDefault="00C16AED" w:rsidP="008806D9">
      <w:pPr>
        <w:rPr>
          <w:rFonts w:ascii="Times New Roman" w:hAnsi="Times New Roman" w:cs="Times New Roman"/>
          <w:szCs w:val="21"/>
        </w:rPr>
      </w:pPr>
    </w:p>
    <w:p w14:paraId="419FC2EC" w14:textId="77777777" w:rsidR="00C16AED" w:rsidRDefault="00C16AED" w:rsidP="008806D9">
      <w:pPr>
        <w:rPr>
          <w:rFonts w:ascii="Times New Roman" w:hAnsi="Times New Roman" w:cs="Times New Roman"/>
          <w:szCs w:val="21"/>
        </w:rPr>
      </w:pPr>
    </w:p>
    <w:p w14:paraId="5A186A78" w14:textId="77777777" w:rsidR="00C16AED" w:rsidRDefault="00C16AED" w:rsidP="008806D9">
      <w:pPr>
        <w:rPr>
          <w:rFonts w:ascii="Times New Roman" w:hAnsi="Times New Roman" w:cs="Times New Roman"/>
          <w:szCs w:val="21"/>
        </w:rPr>
      </w:pPr>
    </w:p>
    <w:p w14:paraId="5C37C48F" w14:textId="77777777" w:rsidR="00C16AED" w:rsidRDefault="00C16AED" w:rsidP="008806D9">
      <w:pPr>
        <w:rPr>
          <w:rFonts w:ascii="Times New Roman" w:hAnsi="Times New Roman" w:cs="Times New Roman"/>
          <w:szCs w:val="21"/>
        </w:rPr>
      </w:pPr>
    </w:p>
    <w:p w14:paraId="4FEB1B06" w14:textId="77777777" w:rsidR="00C16AED" w:rsidRDefault="00C16AED" w:rsidP="008806D9">
      <w:pPr>
        <w:rPr>
          <w:rFonts w:ascii="Times New Roman" w:hAnsi="Times New Roman" w:cs="Times New Roman"/>
          <w:szCs w:val="21"/>
        </w:rPr>
      </w:pPr>
    </w:p>
    <w:p w14:paraId="73274C8F" w14:textId="77777777" w:rsidR="00C16AED" w:rsidRDefault="00C16AED" w:rsidP="008806D9">
      <w:pPr>
        <w:rPr>
          <w:rFonts w:ascii="Times New Roman" w:hAnsi="Times New Roman" w:cs="Times New Roman"/>
          <w:szCs w:val="21"/>
        </w:rPr>
      </w:pPr>
    </w:p>
    <w:p w14:paraId="299318F8" w14:textId="77777777" w:rsidR="00C16AED" w:rsidRPr="00C16AED" w:rsidRDefault="00C16AED" w:rsidP="008806D9">
      <w:pPr>
        <w:rPr>
          <w:rFonts w:ascii="Times New Roman" w:hAnsi="Times New Roman" w:cs="Times New Roman"/>
          <w:szCs w:val="21"/>
        </w:rPr>
      </w:pPr>
    </w:p>
    <w:p w14:paraId="7897D8D2" w14:textId="20A702B5" w:rsidR="00352A9F" w:rsidRPr="00C361A7" w:rsidRDefault="00DF1889">
      <w:pPr>
        <w:rPr>
          <w:rFonts w:ascii="Times New Roman" w:hAnsi="Times New Roman" w:cs="Times New Roman"/>
          <w:b/>
          <w:bCs/>
          <w:sz w:val="24"/>
          <w:szCs w:val="24"/>
        </w:rPr>
      </w:pPr>
      <w:r w:rsidRPr="00C361A7">
        <w:rPr>
          <w:rFonts w:ascii="Times New Roman" w:hAnsi="Times New Roman" w:cs="Times New Roman"/>
          <w:b/>
          <w:bCs/>
          <w:sz w:val="24"/>
          <w:szCs w:val="24"/>
        </w:rPr>
        <w:lastRenderedPageBreak/>
        <w:t>Supplemental Tables</w:t>
      </w:r>
    </w:p>
    <w:p w14:paraId="7465DD75" w14:textId="5FCA2EB3" w:rsidR="00352A9F" w:rsidRPr="00C361A7" w:rsidRDefault="00352A9F">
      <w:pPr>
        <w:rPr>
          <w:rFonts w:ascii="Times New Roman" w:hAnsi="Times New Roman" w:cs="Times New Roman"/>
          <w:b/>
          <w:bCs/>
          <w:szCs w:val="21"/>
        </w:rPr>
      </w:pPr>
    </w:p>
    <w:p w14:paraId="6A980230" w14:textId="77777777" w:rsidR="00294D56" w:rsidRPr="00C361A7" w:rsidRDefault="00294D56" w:rsidP="00294D56">
      <w:pPr>
        <w:rPr>
          <w:rFonts w:ascii="Times New Roman" w:hAnsi="Times New Roman" w:cs="Times New Roman"/>
          <w:b/>
          <w:bCs/>
          <w:szCs w:val="21"/>
        </w:rPr>
      </w:pPr>
    </w:p>
    <w:p w14:paraId="55A0F1C6" w14:textId="1A680B21" w:rsidR="00294D56" w:rsidRPr="00C361A7" w:rsidRDefault="00DF1889" w:rsidP="00294D56">
      <w:pPr>
        <w:jc w:val="center"/>
        <w:rPr>
          <w:rFonts w:ascii="Times New Roman" w:hAnsi="Times New Roman" w:cs="Times New Roman"/>
          <w:szCs w:val="21"/>
        </w:rPr>
      </w:pPr>
      <w:r w:rsidRPr="00C361A7">
        <w:rPr>
          <w:rFonts w:ascii="Times New Roman" w:hAnsi="Times New Roman" w:cs="Times New Roman"/>
          <w:b/>
          <w:bCs/>
          <w:szCs w:val="21"/>
        </w:rPr>
        <w:t>Supplementary Table 1</w:t>
      </w:r>
      <w:r w:rsidRPr="00C361A7">
        <w:rPr>
          <w:rFonts w:ascii="Times New Roman" w:hAnsi="Times New Roman" w:cs="Times New Roman"/>
          <w:szCs w:val="21"/>
        </w:rPr>
        <w:t xml:space="preserve"> Comparison of the CO</w:t>
      </w:r>
      <w:r w:rsidRPr="00C361A7">
        <w:rPr>
          <w:rFonts w:ascii="Times New Roman" w:hAnsi="Times New Roman" w:cs="Times New Roman"/>
          <w:szCs w:val="21"/>
          <w:vertAlign w:val="subscript"/>
        </w:rPr>
        <w:t>2</w:t>
      </w:r>
      <w:r w:rsidRPr="00C361A7">
        <w:rPr>
          <w:rFonts w:ascii="Times New Roman" w:hAnsi="Times New Roman" w:cs="Times New Roman"/>
          <w:szCs w:val="21"/>
        </w:rPr>
        <w:t xml:space="preserve">R performances </w:t>
      </w:r>
      <w:r w:rsidR="00294D56" w:rsidRPr="00C361A7">
        <w:rPr>
          <w:rFonts w:ascii="Times New Roman" w:hAnsi="Times New Roman" w:cs="Times New Roman"/>
          <w:szCs w:val="21"/>
        </w:rPr>
        <w:t>in various</w:t>
      </w:r>
    </w:p>
    <w:p w14:paraId="02EDC45F" w14:textId="6498D143" w:rsidR="00352A9F" w:rsidRPr="00C361A7" w:rsidRDefault="00DF1889" w:rsidP="00294D56">
      <w:pPr>
        <w:jc w:val="center"/>
        <w:rPr>
          <w:rFonts w:ascii="Times New Roman" w:hAnsi="Times New Roman" w:cs="Times New Roman"/>
          <w:szCs w:val="21"/>
        </w:rPr>
      </w:pPr>
      <w:r w:rsidRPr="00C361A7">
        <w:rPr>
          <w:rFonts w:ascii="Times New Roman" w:hAnsi="Times New Roman" w:cs="Times New Roman"/>
          <w:szCs w:val="21"/>
        </w:rPr>
        <w:t>Ag-Cu bimetallic structures</w:t>
      </w:r>
    </w:p>
    <w:p w14:paraId="76933585" w14:textId="77777777" w:rsidR="00352A9F" w:rsidRPr="00C361A7" w:rsidRDefault="00352A9F">
      <w:pPr>
        <w:jc w:val="center"/>
        <w:rPr>
          <w:rFonts w:ascii="Times New Roman" w:hAnsi="Times New Roman" w:cs="Times New Roman"/>
          <w:szCs w:val="21"/>
        </w:rPr>
      </w:pPr>
    </w:p>
    <w:tbl>
      <w:tblPr>
        <w:tblStyle w:val="a8"/>
        <w:tblW w:w="9214"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41"/>
        <w:gridCol w:w="1560"/>
        <w:gridCol w:w="1275"/>
        <w:gridCol w:w="1701"/>
        <w:gridCol w:w="1494"/>
        <w:gridCol w:w="916"/>
      </w:tblGrid>
      <w:tr w:rsidR="00352A9F" w:rsidRPr="00C361A7" w14:paraId="36F9C35A" w14:textId="77777777">
        <w:trPr>
          <w:jc w:val="center"/>
        </w:trPr>
        <w:tc>
          <w:tcPr>
            <w:tcW w:w="2127" w:type="dxa"/>
            <w:tcBorders>
              <w:bottom w:val="single" w:sz="12" w:space="0" w:color="auto"/>
            </w:tcBorders>
          </w:tcPr>
          <w:p w14:paraId="0879145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szCs w:val="21"/>
              </w:rPr>
              <w:t>C</w:t>
            </w:r>
            <w:r w:rsidRPr="00C361A7">
              <w:rPr>
                <w:rFonts w:ascii="Times New Roman" w:hAnsi="Times New Roman" w:cs="Times New Roman" w:hint="eastAsia"/>
                <w:szCs w:val="21"/>
              </w:rPr>
              <w:t>atalyst</w:t>
            </w:r>
          </w:p>
        </w:tc>
        <w:tc>
          <w:tcPr>
            <w:tcW w:w="1701" w:type="dxa"/>
            <w:gridSpan w:val="2"/>
            <w:tcBorders>
              <w:bottom w:val="single" w:sz="12" w:space="0" w:color="auto"/>
            </w:tcBorders>
          </w:tcPr>
          <w:p w14:paraId="280D790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Electrolyte</w:t>
            </w:r>
          </w:p>
        </w:tc>
        <w:tc>
          <w:tcPr>
            <w:tcW w:w="1275" w:type="dxa"/>
            <w:tcBorders>
              <w:bottom w:val="single" w:sz="12" w:space="0" w:color="auto"/>
            </w:tcBorders>
          </w:tcPr>
          <w:p w14:paraId="27E83F29"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Potential</w:t>
            </w:r>
            <w:r w:rsidRPr="00C361A7">
              <w:rPr>
                <w:rFonts w:ascii="Times New Roman" w:hAnsi="Times New Roman" w:cs="Times New Roman"/>
                <w:szCs w:val="21"/>
              </w:rPr>
              <w:t xml:space="preserve"> (V </w:t>
            </w:r>
            <w:r w:rsidRPr="00C361A7">
              <w:rPr>
                <w:rFonts w:ascii="Times New Roman" w:hAnsi="Times New Roman" w:cs="Times New Roman"/>
                <w:i/>
                <w:iCs/>
                <w:szCs w:val="21"/>
              </w:rPr>
              <w:t>vs</w:t>
            </w:r>
            <w:r w:rsidRPr="00C361A7">
              <w:rPr>
                <w:rFonts w:ascii="Times New Roman" w:hAnsi="Times New Roman" w:cs="Times New Roman"/>
                <w:szCs w:val="21"/>
              </w:rPr>
              <w:t>. RHE)</w:t>
            </w:r>
          </w:p>
        </w:tc>
        <w:tc>
          <w:tcPr>
            <w:tcW w:w="1701" w:type="dxa"/>
            <w:tcBorders>
              <w:bottom w:val="single" w:sz="12" w:space="0" w:color="auto"/>
            </w:tcBorders>
          </w:tcPr>
          <w:p w14:paraId="13CBBDE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F</w:t>
            </w:r>
            <w:r w:rsidRPr="00C361A7">
              <w:rPr>
                <w:rFonts w:ascii="Times New Roman" w:hAnsi="Times New Roman" w:cs="Times New Roman"/>
                <w:szCs w:val="21"/>
              </w:rPr>
              <w:t>E</w:t>
            </w:r>
            <w:r w:rsidRPr="00C361A7">
              <w:rPr>
                <w:rFonts w:ascii="Times New Roman" w:hAnsi="Times New Roman" w:cs="Times New Roman"/>
                <w:szCs w:val="21"/>
                <w:vertAlign w:val="subscript"/>
              </w:rPr>
              <w:t xml:space="preserve">major prod. </w:t>
            </w:r>
            <w:r w:rsidRPr="00C361A7">
              <w:rPr>
                <w:rFonts w:ascii="Times New Roman" w:hAnsi="Times New Roman" w:cs="Times New Roman"/>
                <w:szCs w:val="21"/>
              </w:rPr>
              <w:t>(%)*</w:t>
            </w:r>
          </w:p>
        </w:tc>
        <w:tc>
          <w:tcPr>
            <w:tcW w:w="1494" w:type="dxa"/>
            <w:tcBorders>
              <w:bottom w:val="single" w:sz="12" w:space="0" w:color="auto"/>
            </w:tcBorders>
          </w:tcPr>
          <w:p w14:paraId="0A41B8C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rPr>
              <w:t>urrent density (mA cm</w:t>
            </w:r>
            <w:r w:rsidRPr="00C361A7">
              <w:rPr>
                <w:rFonts w:ascii="Times New Roman" w:hAnsi="Times New Roman" w:cs="Times New Roman"/>
                <w:szCs w:val="21"/>
                <w:vertAlign w:val="superscript"/>
              </w:rPr>
              <w:t>-2</w:t>
            </w:r>
            <w:r w:rsidRPr="00C361A7">
              <w:rPr>
                <w:rFonts w:ascii="Times New Roman" w:hAnsi="Times New Roman" w:cs="Times New Roman"/>
                <w:szCs w:val="21"/>
              </w:rPr>
              <w:t>)*</w:t>
            </w:r>
          </w:p>
        </w:tc>
        <w:tc>
          <w:tcPr>
            <w:tcW w:w="916" w:type="dxa"/>
            <w:tcBorders>
              <w:bottom w:val="single" w:sz="12" w:space="0" w:color="auto"/>
            </w:tcBorders>
          </w:tcPr>
          <w:p w14:paraId="165ADDC0"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R</w:t>
            </w:r>
            <w:r w:rsidRPr="00C361A7">
              <w:rPr>
                <w:rFonts w:ascii="Times New Roman" w:hAnsi="Times New Roman" w:cs="Times New Roman"/>
                <w:szCs w:val="21"/>
              </w:rPr>
              <w:t>efs</w:t>
            </w:r>
          </w:p>
        </w:tc>
      </w:tr>
      <w:tr w:rsidR="00352A9F" w:rsidRPr="00C361A7" w14:paraId="3C482403" w14:textId="77777777">
        <w:trPr>
          <w:jc w:val="center"/>
        </w:trPr>
        <w:tc>
          <w:tcPr>
            <w:tcW w:w="2268" w:type="dxa"/>
            <w:gridSpan w:val="2"/>
            <w:tcBorders>
              <w:top w:val="single" w:sz="12" w:space="0" w:color="auto"/>
              <w:bottom w:val="single" w:sz="4" w:space="0" w:color="auto"/>
            </w:tcBorders>
          </w:tcPr>
          <w:p w14:paraId="26C81ACE"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AgCu-50</w:t>
            </w:r>
          </w:p>
        </w:tc>
        <w:tc>
          <w:tcPr>
            <w:tcW w:w="1560" w:type="dxa"/>
            <w:tcBorders>
              <w:top w:val="single" w:sz="12" w:space="0" w:color="auto"/>
              <w:bottom w:val="single" w:sz="4" w:space="0" w:color="auto"/>
            </w:tcBorders>
          </w:tcPr>
          <w:p w14:paraId="65B912C5"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12" w:space="0" w:color="auto"/>
              <w:bottom w:val="single" w:sz="4" w:space="0" w:color="auto"/>
            </w:tcBorders>
          </w:tcPr>
          <w:p w14:paraId="081209C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0.6</w:t>
            </w:r>
          </w:p>
        </w:tc>
        <w:tc>
          <w:tcPr>
            <w:tcW w:w="1701" w:type="dxa"/>
            <w:tcBorders>
              <w:top w:val="single" w:sz="12" w:space="0" w:color="auto"/>
              <w:bottom w:val="single" w:sz="4" w:space="0" w:color="auto"/>
            </w:tcBorders>
          </w:tcPr>
          <w:p w14:paraId="370DD49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rPr>
              <w:t>O (60)</w:t>
            </w:r>
          </w:p>
        </w:tc>
        <w:tc>
          <w:tcPr>
            <w:tcW w:w="1494" w:type="dxa"/>
            <w:tcBorders>
              <w:top w:val="single" w:sz="12" w:space="0" w:color="auto"/>
              <w:bottom w:val="single" w:sz="4" w:space="0" w:color="auto"/>
            </w:tcBorders>
          </w:tcPr>
          <w:p w14:paraId="28A1484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5</w:t>
            </w:r>
          </w:p>
        </w:tc>
        <w:tc>
          <w:tcPr>
            <w:tcW w:w="916" w:type="dxa"/>
            <w:tcBorders>
              <w:top w:val="single" w:sz="12" w:space="0" w:color="auto"/>
              <w:bottom w:val="single" w:sz="4" w:space="0" w:color="auto"/>
            </w:tcBorders>
          </w:tcPr>
          <w:p w14:paraId="4E5F623A" w14:textId="5EBD0FE5" w:rsidR="00352A9F" w:rsidRPr="00C361A7" w:rsidRDefault="004953ED">
            <w:pPr>
              <w:jc w:val="center"/>
              <w:rPr>
                <w:rFonts w:ascii="Times New Roman" w:hAnsi="Times New Roman" w:cs="Times New Roman"/>
                <w:szCs w:val="21"/>
              </w:rPr>
            </w:pPr>
            <w:r w:rsidRPr="00C361A7">
              <w:rPr>
                <w:rFonts w:ascii="Times New Roman" w:hAnsi="Times New Roman" w:cs="Times New Roman" w:hint="eastAsia"/>
                <w:szCs w:val="21"/>
              </w:rPr>
              <w:t>1</w:t>
            </w:r>
          </w:p>
        </w:tc>
      </w:tr>
      <w:tr w:rsidR="00352A9F" w:rsidRPr="00C361A7" w14:paraId="5008C02F" w14:textId="77777777">
        <w:trPr>
          <w:jc w:val="center"/>
        </w:trPr>
        <w:tc>
          <w:tcPr>
            <w:tcW w:w="2268" w:type="dxa"/>
            <w:gridSpan w:val="2"/>
            <w:tcBorders>
              <w:top w:val="single" w:sz="4" w:space="0" w:color="auto"/>
              <w:bottom w:val="single" w:sz="4" w:space="0" w:color="auto"/>
            </w:tcBorders>
          </w:tcPr>
          <w:p w14:paraId="369A51DF"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Ag</w:t>
            </w:r>
            <w:r w:rsidRPr="00C361A7">
              <w:rPr>
                <w:rFonts w:ascii="Times New Roman" w:hAnsi="Times New Roman" w:cs="Times New Roman"/>
                <w:szCs w:val="21"/>
                <w:vertAlign w:val="subscript"/>
              </w:rPr>
              <w:t>1.01%</w:t>
            </w:r>
            <w:r w:rsidRPr="00C361A7">
              <w:rPr>
                <w:rFonts w:ascii="Times New Roman" w:hAnsi="Times New Roman" w:cs="Times New Roman" w:hint="eastAsia"/>
                <w:szCs w:val="21"/>
              </w:rPr>
              <w:t>-CuO</w:t>
            </w:r>
          </w:p>
        </w:tc>
        <w:tc>
          <w:tcPr>
            <w:tcW w:w="1560" w:type="dxa"/>
            <w:tcBorders>
              <w:top w:val="single" w:sz="4" w:space="0" w:color="auto"/>
              <w:bottom w:val="single" w:sz="4" w:space="0" w:color="auto"/>
            </w:tcBorders>
          </w:tcPr>
          <w:p w14:paraId="59439620"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10E339B9"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-0.7</w:t>
            </w:r>
          </w:p>
        </w:tc>
        <w:tc>
          <w:tcPr>
            <w:tcW w:w="1701" w:type="dxa"/>
            <w:tcBorders>
              <w:top w:val="single" w:sz="4" w:space="0" w:color="auto"/>
              <w:bottom w:val="single" w:sz="4" w:space="0" w:color="auto"/>
            </w:tcBorders>
          </w:tcPr>
          <w:p w14:paraId="782A177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rPr>
              <w:t>O (91.2)</w:t>
            </w:r>
          </w:p>
        </w:tc>
        <w:tc>
          <w:tcPr>
            <w:tcW w:w="1494" w:type="dxa"/>
            <w:tcBorders>
              <w:top w:val="single" w:sz="4" w:space="0" w:color="auto"/>
              <w:bottom w:val="single" w:sz="4" w:space="0" w:color="auto"/>
            </w:tcBorders>
          </w:tcPr>
          <w:p w14:paraId="01D419D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w:t>
            </w:r>
            <w:r w:rsidRPr="00C361A7">
              <w:rPr>
                <w:rFonts w:ascii="Times New Roman" w:hAnsi="Times New Roman" w:cs="Times New Roman"/>
                <w:szCs w:val="21"/>
              </w:rPr>
              <w:t>0.5</w:t>
            </w:r>
          </w:p>
        </w:tc>
        <w:tc>
          <w:tcPr>
            <w:tcW w:w="916" w:type="dxa"/>
            <w:tcBorders>
              <w:top w:val="single" w:sz="4" w:space="0" w:color="auto"/>
              <w:bottom w:val="single" w:sz="4" w:space="0" w:color="auto"/>
            </w:tcBorders>
          </w:tcPr>
          <w:p w14:paraId="40EFF14C" w14:textId="57699BC7" w:rsidR="00352A9F" w:rsidRPr="00C361A7" w:rsidRDefault="004E4C9A">
            <w:pPr>
              <w:jc w:val="center"/>
              <w:rPr>
                <w:rFonts w:ascii="Times New Roman" w:hAnsi="Times New Roman" w:cs="Times New Roman"/>
                <w:szCs w:val="21"/>
              </w:rPr>
            </w:pPr>
            <w:r>
              <w:rPr>
                <w:rFonts w:ascii="Times New Roman" w:hAnsi="Times New Roman" w:cs="Times New Roman" w:hint="eastAsia"/>
                <w:szCs w:val="21"/>
              </w:rPr>
              <w:t>2</w:t>
            </w:r>
          </w:p>
        </w:tc>
      </w:tr>
      <w:tr w:rsidR="00352A9F" w:rsidRPr="00C361A7" w14:paraId="2C54BC42" w14:textId="77777777">
        <w:trPr>
          <w:jc w:val="center"/>
        </w:trPr>
        <w:tc>
          <w:tcPr>
            <w:tcW w:w="2268" w:type="dxa"/>
            <w:gridSpan w:val="2"/>
            <w:tcBorders>
              <w:top w:val="single" w:sz="4" w:space="0" w:color="auto"/>
              <w:bottom w:val="single" w:sz="4" w:space="0" w:color="auto"/>
            </w:tcBorders>
          </w:tcPr>
          <w:p w14:paraId="7AC1B82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snp AgCu</w:t>
            </w:r>
          </w:p>
        </w:tc>
        <w:tc>
          <w:tcPr>
            <w:tcW w:w="1560" w:type="dxa"/>
            <w:tcBorders>
              <w:top w:val="single" w:sz="4" w:space="0" w:color="auto"/>
              <w:bottom w:val="single" w:sz="4" w:space="0" w:color="auto"/>
            </w:tcBorders>
          </w:tcPr>
          <w:p w14:paraId="74C33571"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7FE61892"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0.91</w:t>
            </w:r>
          </w:p>
        </w:tc>
        <w:tc>
          <w:tcPr>
            <w:tcW w:w="1701" w:type="dxa"/>
            <w:tcBorders>
              <w:top w:val="single" w:sz="4" w:space="0" w:color="auto"/>
              <w:bottom w:val="single" w:sz="4" w:space="0" w:color="auto"/>
            </w:tcBorders>
          </w:tcPr>
          <w:p w14:paraId="3949A83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rPr>
              <w:t>O (97.5)</w:t>
            </w:r>
          </w:p>
        </w:tc>
        <w:tc>
          <w:tcPr>
            <w:tcW w:w="1494" w:type="dxa"/>
            <w:tcBorders>
              <w:top w:val="single" w:sz="4" w:space="0" w:color="auto"/>
              <w:bottom w:val="single" w:sz="4" w:space="0" w:color="auto"/>
            </w:tcBorders>
          </w:tcPr>
          <w:p w14:paraId="59C7976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2</w:t>
            </w:r>
            <w:r w:rsidRPr="00C361A7">
              <w:rPr>
                <w:rFonts w:ascii="Times New Roman" w:hAnsi="Times New Roman" w:cs="Times New Roman"/>
                <w:szCs w:val="21"/>
              </w:rPr>
              <w:t>5</w:t>
            </w:r>
          </w:p>
        </w:tc>
        <w:tc>
          <w:tcPr>
            <w:tcW w:w="916" w:type="dxa"/>
            <w:tcBorders>
              <w:top w:val="single" w:sz="4" w:space="0" w:color="auto"/>
              <w:bottom w:val="single" w:sz="4" w:space="0" w:color="auto"/>
            </w:tcBorders>
          </w:tcPr>
          <w:p w14:paraId="59083E8E" w14:textId="5120DCA8" w:rsidR="00352A9F" w:rsidRPr="00C361A7" w:rsidRDefault="004E4C9A">
            <w:pPr>
              <w:jc w:val="center"/>
              <w:rPr>
                <w:rFonts w:ascii="Times New Roman" w:hAnsi="Times New Roman" w:cs="Times New Roman"/>
                <w:szCs w:val="21"/>
              </w:rPr>
            </w:pPr>
            <w:r>
              <w:rPr>
                <w:rFonts w:ascii="Times New Roman" w:hAnsi="Times New Roman" w:cs="Times New Roman" w:hint="eastAsia"/>
                <w:szCs w:val="21"/>
              </w:rPr>
              <w:t>3</w:t>
            </w:r>
          </w:p>
        </w:tc>
      </w:tr>
      <w:tr w:rsidR="00352A9F" w:rsidRPr="00C361A7" w14:paraId="51B0B51E" w14:textId="77777777">
        <w:trPr>
          <w:jc w:val="center"/>
        </w:trPr>
        <w:tc>
          <w:tcPr>
            <w:tcW w:w="2268" w:type="dxa"/>
            <w:gridSpan w:val="2"/>
            <w:tcBorders>
              <w:top w:val="single" w:sz="4" w:space="0" w:color="auto"/>
              <w:bottom w:val="single" w:sz="4" w:space="0" w:color="auto"/>
            </w:tcBorders>
          </w:tcPr>
          <w:p w14:paraId="49C6EE51"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Cu</w:t>
            </w:r>
            <w:r w:rsidRPr="00C361A7">
              <w:rPr>
                <w:rFonts w:ascii="Times New Roman" w:hAnsi="Times New Roman" w:cs="Times New Roman" w:hint="eastAsia"/>
                <w:szCs w:val="21"/>
                <w:vertAlign w:val="subscript"/>
              </w:rPr>
              <w:t>68</w:t>
            </w:r>
            <w:r w:rsidRPr="00C361A7">
              <w:rPr>
                <w:rFonts w:ascii="Times New Roman" w:hAnsi="Times New Roman" w:cs="Times New Roman" w:hint="eastAsia"/>
                <w:szCs w:val="21"/>
              </w:rPr>
              <w:t>Ag</w:t>
            </w:r>
            <w:r w:rsidRPr="00C361A7">
              <w:rPr>
                <w:rFonts w:ascii="Times New Roman" w:hAnsi="Times New Roman" w:cs="Times New Roman" w:hint="eastAsia"/>
                <w:szCs w:val="21"/>
                <w:vertAlign w:val="subscript"/>
              </w:rPr>
              <w:t>32</w:t>
            </w:r>
          </w:p>
        </w:tc>
        <w:tc>
          <w:tcPr>
            <w:tcW w:w="1560" w:type="dxa"/>
            <w:tcBorders>
              <w:top w:val="single" w:sz="4" w:space="0" w:color="auto"/>
              <w:bottom w:val="single" w:sz="4" w:space="0" w:color="auto"/>
            </w:tcBorders>
          </w:tcPr>
          <w:p w14:paraId="6FB1780F"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5</w:t>
            </w:r>
            <w:r w:rsidRPr="00C361A7">
              <w:rPr>
                <w:rFonts w:ascii="Times New Roman" w:hAnsi="Times New Roman" w:cs="Times New Roman" w:hint="eastAsia"/>
                <w:szCs w:val="21"/>
              </w:rPr>
              <w:t xml:space="preserve">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0657C11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1.17</w:t>
            </w:r>
          </w:p>
        </w:tc>
        <w:tc>
          <w:tcPr>
            <w:tcW w:w="1701" w:type="dxa"/>
            <w:tcBorders>
              <w:top w:val="single" w:sz="4" w:space="0" w:color="auto"/>
              <w:bottom w:val="single" w:sz="4" w:space="0" w:color="auto"/>
            </w:tcBorders>
          </w:tcPr>
          <w:p w14:paraId="6F97BA6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CH</w:t>
            </w:r>
            <w:r w:rsidRPr="00C361A7">
              <w:rPr>
                <w:rFonts w:ascii="Times New Roman" w:hAnsi="Times New Roman" w:cs="Times New Roman" w:hint="eastAsia"/>
                <w:szCs w:val="21"/>
                <w:vertAlign w:val="subscript"/>
              </w:rPr>
              <w:t>4</w:t>
            </w:r>
            <w:r w:rsidRPr="00C361A7">
              <w:rPr>
                <w:rFonts w:ascii="Times New Roman" w:hAnsi="Times New Roman" w:cs="Times New Roman"/>
                <w:szCs w:val="21"/>
              </w:rPr>
              <w:t xml:space="preserve"> </w:t>
            </w:r>
            <w:r w:rsidRPr="00C361A7">
              <w:rPr>
                <w:rFonts w:ascii="Times New Roman" w:hAnsi="Times New Roman" w:cs="Times New Roman" w:hint="eastAsia"/>
                <w:szCs w:val="21"/>
              </w:rPr>
              <w:t>(60</w:t>
            </w:r>
            <w:r w:rsidRPr="00C361A7">
              <w:rPr>
                <w:rFonts w:ascii="Times New Roman" w:hAnsi="Times New Roman" w:cs="Times New Roman"/>
                <w:szCs w:val="21"/>
              </w:rPr>
              <w:t>)</w:t>
            </w:r>
          </w:p>
        </w:tc>
        <w:tc>
          <w:tcPr>
            <w:tcW w:w="1494" w:type="dxa"/>
            <w:tcBorders>
              <w:top w:val="single" w:sz="4" w:space="0" w:color="auto"/>
              <w:bottom w:val="single" w:sz="4" w:space="0" w:color="auto"/>
            </w:tcBorders>
          </w:tcPr>
          <w:p w14:paraId="2AD768A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4</w:t>
            </w:r>
            <w:r w:rsidRPr="00C361A7">
              <w:rPr>
                <w:rFonts w:ascii="Times New Roman" w:hAnsi="Times New Roman" w:cs="Times New Roman"/>
                <w:szCs w:val="21"/>
              </w:rPr>
              <w:t>2</w:t>
            </w:r>
          </w:p>
        </w:tc>
        <w:tc>
          <w:tcPr>
            <w:tcW w:w="916" w:type="dxa"/>
            <w:tcBorders>
              <w:top w:val="single" w:sz="4" w:space="0" w:color="auto"/>
              <w:bottom w:val="single" w:sz="4" w:space="0" w:color="auto"/>
            </w:tcBorders>
          </w:tcPr>
          <w:p w14:paraId="24D670C3" w14:textId="604E5C4E" w:rsidR="00352A9F" w:rsidRPr="00C361A7" w:rsidRDefault="004E4C9A">
            <w:pPr>
              <w:jc w:val="center"/>
              <w:rPr>
                <w:rFonts w:ascii="Times New Roman" w:hAnsi="Times New Roman" w:cs="Times New Roman"/>
                <w:szCs w:val="21"/>
              </w:rPr>
            </w:pPr>
            <w:r>
              <w:rPr>
                <w:rFonts w:ascii="Times New Roman" w:hAnsi="Times New Roman" w:cs="Times New Roman" w:hint="eastAsia"/>
                <w:szCs w:val="21"/>
              </w:rPr>
              <w:t>4</w:t>
            </w:r>
          </w:p>
        </w:tc>
      </w:tr>
      <w:tr w:rsidR="00352A9F" w:rsidRPr="00C361A7" w14:paraId="30F2C2D9" w14:textId="77777777">
        <w:trPr>
          <w:jc w:val="center"/>
        </w:trPr>
        <w:tc>
          <w:tcPr>
            <w:tcW w:w="2268" w:type="dxa"/>
            <w:gridSpan w:val="2"/>
            <w:tcBorders>
              <w:top w:val="single" w:sz="4" w:space="0" w:color="auto"/>
              <w:bottom w:val="single" w:sz="4" w:space="0" w:color="auto"/>
            </w:tcBorders>
          </w:tcPr>
          <w:p w14:paraId="0321164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rPr>
              <w:t>u/Ag 3 nm</w:t>
            </w:r>
          </w:p>
        </w:tc>
        <w:tc>
          <w:tcPr>
            <w:tcW w:w="1560" w:type="dxa"/>
            <w:tcBorders>
              <w:top w:val="single" w:sz="4" w:space="0" w:color="auto"/>
              <w:bottom w:val="single" w:sz="4" w:space="0" w:color="auto"/>
            </w:tcBorders>
          </w:tcPr>
          <w:p w14:paraId="2760FF48"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4F2E444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1.2</w:t>
            </w:r>
          </w:p>
        </w:tc>
        <w:tc>
          <w:tcPr>
            <w:tcW w:w="1701" w:type="dxa"/>
            <w:tcBorders>
              <w:top w:val="single" w:sz="4" w:space="0" w:color="auto"/>
              <w:bottom w:val="single" w:sz="4" w:space="0" w:color="auto"/>
            </w:tcBorders>
          </w:tcPr>
          <w:p w14:paraId="3CFF11F8"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CH</w:t>
            </w:r>
            <w:r w:rsidRPr="00C361A7">
              <w:rPr>
                <w:rFonts w:ascii="Times New Roman" w:hAnsi="Times New Roman" w:cs="Times New Roman" w:hint="eastAsia"/>
                <w:szCs w:val="21"/>
                <w:vertAlign w:val="subscript"/>
              </w:rPr>
              <w:t>4</w:t>
            </w:r>
            <w:r w:rsidRPr="00C361A7">
              <w:rPr>
                <w:rFonts w:ascii="Times New Roman" w:hAnsi="Times New Roman" w:cs="Times New Roman"/>
                <w:szCs w:val="21"/>
              </w:rPr>
              <w:t xml:space="preserve"> </w:t>
            </w:r>
            <w:r w:rsidRPr="00C361A7">
              <w:rPr>
                <w:rFonts w:ascii="Times New Roman" w:hAnsi="Times New Roman" w:cs="Times New Roman" w:hint="eastAsia"/>
                <w:szCs w:val="21"/>
              </w:rPr>
              <w:t>(6</w:t>
            </w:r>
            <w:r w:rsidRPr="00C361A7">
              <w:rPr>
                <w:rFonts w:ascii="Times New Roman" w:hAnsi="Times New Roman" w:cs="Times New Roman"/>
                <w:szCs w:val="21"/>
              </w:rPr>
              <w:t>5.3)</w:t>
            </w:r>
          </w:p>
        </w:tc>
        <w:tc>
          <w:tcPr>
            <w:tcW w:w="1494" w:type="dxa"/>
            <w:tcBorders>
              <w:top w:val="single" w:sz="4" w:space="0" w:color="auto"/>
              <w:bottom w:val="single" w:sz="4" w:space="0" w:color="auto"/>
            </w:tcBorders>
          </w:tcPr>
          <w:p w14:paraId="2061225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6</w:t>
            </w:r>
            <w:r w:rsidRPr="00C361A7">
              <w:rPr>
                <w:rFonts w:ascii="Times New Roman" w:hAnsi="Times New Roman" w:cs="Times New Roman"/>
                <w:szCs w:val="21"/>
              </w:rPr>
              <w:t>.48</w:t>
            </w:r>
          </w:p>
        </w:tc>
        <w:tc>
          <w:tcPr>
            <w:tcW w:w="916" w:type="dxa"/>
            <w:tcBorders>
              <w:top w:val="single" w:sz="4" w:space="0" w:color="auto"/>
              <w:bottom w:val="single" w:sz="4" w:space="0" w:color="auto"/>
            </w:tcBorders>
          </w:tcPr>
          <w:p w14:paraId="496E8BB7" w14:textId="548922E4" w:rsidR="00352A9F" w:rsidRPr="00C361A7" w:rsidRDefault="004E4C9A">
            <w:pPr>
              <w:jc w:val="center"/>
              <w:rPr>
                <w:rFonts w:ascii="Times New Roman" w:hAnsi="Times New Roman" w:cs="Times New Roman"/>
                <w:szCs w:val="21"/>
              </w:rPr>
            </w:pPr>
            <w:r>
              <w:rPr>
                <w:rFonts w:ascii="Times New Roman" w:hAnsi="Times New Roman" w:cs="Times New Roman" w:hint="eastAsia"/>
                <w:szCs w:val="21"/>
              </w:rPr>
              <w:t>5</w:t>
            </w:r>
          </w:p>
        </w:tc>
      </w:tr>
      <w:tr w:rsidR="00352A9F" w:rsidRPr="00C361A7" w14:paraId="6A2BD8F7" w14:textId="77777777">
        <w:trPr>
          <w:jc w:val="center"/>
        </w:trPr>
        <w:tc>
          <w:tcPr>
            <w:tcW w:w="2268" w:type="dxa"/>
            <w:gridSpan w:val="2"/>
            <w:tcBorders>
              <w:top w:val="single" w:sz="4" w:space="0" w:color="auto"/>
              <w:bottom w:val="single" w:sz="4" w:space="0" w:color="auto"/>
            </w:tcBorders>
          </w:tcPr>
          <w:p w14:paraId="6C29D0B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szCs w:val="21"/>
              </w:rPr>
              <w:t>Cu</w:t>
            </w:r>
            <w:r w:rsidRPr="00C361A7">
              <w:rPr>
                <w:rFonts w:ascii="Times New Roman" w:hAnsi="Times New Roman" w:cs="Times New Roman"/>
                <w:szCs w:val="21"/>
                <w:vertAlign w:val="subscript"/>
              </w:rPr>
              <w:t>9</w:t>
            </w:r>
            <w:r w:rsidRPr="00C361A7">
              <w:rPr>
                <w:rFonts w:ascii="Times New Roman" w:hAnsi="Times New Roman" w:cs="Times New Roman"/>
                <w:szCs w:val="21"/>
              </w:rPr>
              <w:t>Ag</w:t>
            </w:r>
            <w:r w:rsidRPr="00C361A7">
              <w:rPr>
                <w:rFonts w:ascii="Times New Roman" w:hAnsi="Times New Roman" w:cs="Times New Roman"/>
                <w:szCs w:val="21"/>
                <w:vertAlign w:val="subscript"/>
              </w:rPr>
              <w:t>1</w:t>
            </w:r>
            <w:r w:rsidRPr="00C361A7">
              <w:rPr>
                <w:rFonts w:ascii="Times New Roman" w:hAnsi="Times New Roman" w:cs="Times New Roman"/>
                <w:szCs w:val="21"/>
              </w:rPr>
              <w:t>NWs</w:t>
            </w:r>
          </w:p>
        </w:tc>
        <w:tc>
          <w:tcPr>
            <w:tcW w:w="1560" w:type="dxa"/>
            <w:tcBorders>
              <w:top w:val="single" w:sz="4" w:space="0" w:color="auto"/>
              <w:bottom w:val="single" w:sz="4" w:space="0" w:color="auto"/>
            </w:tcBorders>
          </w:tcPr>
          <w:p w14:paraId="1B395DDE"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1</w:t>
            </w:r>
            <w:r w:rsidRPr="00C361A7">
              <w:rPr>
                <w:rFonts w:ascii="Times New Roman" w:hAnsi="Times New Roman" w:cs="Times New Roman" w:hint="eastAsia"/>
                <w:szCs w:val="21"/>
              </w:rPr>
              <w:t xml:space="preserve">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02D2CF84"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1.17</w:t>
            </w:r>
          </w:p>
        </w:tc>
        <w:tc>
          <w:tcPr>
            <w:tcW w:w="1701" w:type="dxa"/>
            <w:tcBorders>
              <w:top w:val="single" w:sz="4" w:space="0" w:color="auto"/>
              <w:bottom w:val="single" w:sz="4" w:space="0" w:color="auto"/>
            </w:tcBorders>
          </w:tcPr>
          <w:p w14:paraId="6C6FA17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CH</w:t>
            </w:r>
            <w:r w:rsidRPr="00C361A7">
              <w:rPr>
                <w:rFonts w:ascii="Times New Roman" w:hAnsi="Times New Roman" w:cs="Times New Roman" w:hint="eastAsia"/>
                <w:szCs w:val="21"/>
                <w:vertAlign w:val="subscript"/>
              </w:rPr>
              <w:t>4</w:t>
            </w:r>
            <w:r w:rsidRPr="00C361A7">
              <w:rPr>
                <w:rFonts w:ascii="Times New Roman" w:hAnsi="Times New Roman" w:cs="Times New Roman"/>
                <w:szCs w:val="21"/>
              </w:rPr>
              <w:t xml:space="preserve"> </w:t>
            </w:r>
            <w:r w:rsidRPr="00C361A7">
              <w:rPr>
                <w:rFonts w:ascii="Times New Roman" w:hAnsi="Times New Roman" w:cs="Times New Roman" w:hint="eastAsia"/>
                <w:szCs w:val="21"/>
              </w:rPr>
              <w:t>(</w:t>
            </w:r>
            <w:r w:rsidRPr="00C361A7">
              <w:rPr>
                <w:rFonts w:ascii="Times New Roman" w:hAnsi="Times New Roman" w:cs="Times New Roman"/>
                <w:szCs w:val="21"/>
              </w:rPr>
              <w:t>72)</w:t>
            </w:r>
          </w:p>
        </w:tc>
        <w:tc>
          <w:tcPr>
            <w:tcW w:w="1494" w:type="dxa"/>
            <w:tcBorders>
              <w:top w:val="single" w:sz="4" w:space="0" w:color="auto"/>
              <w:bottom w:val="single" w:sz="4" w:space="0" w:color="auto"/>
            </w:tcBorders>
          </w:tcPr>
          <w:p w14:paraId="11923A0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3</w:t>
            </w:r>
          </w:p>
        </w:tc>
        <w:tc>
          <w:tcPr>
            <w:tcW w:w="916" w:type="dxa"/>
            <w:tcBorders>
              <w:top w:val="single" w:sz="4" w:space="0" w:color="auto"/>
              <w:bottom w:val="single" w:sz="4" w:space="0" w:color="auto"/>
            </w:tcBorders>
          </w:tcPr>
          <w:p w14:paraId="31C83F29" w14:textId="21210D76" w:rsidR="00352A9F" w:rsidRPr="00C361A7" w:rsidRDefault="004E4C9A">
            <w:pPr>
              <w:jc w:val="center"/>
              <w:rPr>
                <w:rFonts w:ascii="Times New Roman" w:hAnsi="Times New Roman" w:cs="Times New Roman"/>
                <w:szCs w:val="21"/>
              </w:rPr>
            </w:pPr>
            <w:r>
              <w:rPr>
                <w:rFonts w:ascii="Times New Roman" w:hAnsi="Times New Roman" w:cs="Times New Roman" w:hint="eastAsia"/>
                <w:szCs w:val="21"/>
              </w:rPr>
              <w:t>6</w:t>
            </w:r>
          </w:p>
        </w:tc>
      </w:tr>
      <w:tr w:rsidR="00352A9F" w:rsidRPr="00C361A7" w14:paraId="4608ADD3" w14:textId="77777777">
        <w:trPr>
          <w:jc w:val="center"/>
        </w:trPr>
        <w:tc>
          <w:tcPr>
            <w:tcW w:w="2268" w:type="dxa"/>
            <w:gridSpan w:val="2"/>
            <w:tcBorders>
              <w:top w:val="single" w:sz="4" w:space="0" w:color="auto"/>
              <w:bottom w:val="single" w:sz="4" w:space="0" w:color="auto"/>
            </w:tcBorders>
          </w:tcPr>
          <w:p w14:paraId="2F2F6A1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Ag@Cu</w:t>
            </w:r>
            <w:r w:rsidRPr="00C361A7">
              <w:rPr>
                <w:rFonts w:ascii="Times New Roman" w:hAnsi="Times New Roman" w:cs="Times New Roman" w:hint="eastAsia"/>
                <w:szCs w:val="21"/>
                <w:vertAlign w:val="subscript"/>
              </w:rPr>
              <w:t>2</w:t>
            </w:r>
            <w:r w:rsidRPr="00C361A7">
              <w:rPr>
                <w:rFonts w:ascii="Times New Roman" w:hAnsi="Times New Roman" w:cs="Times New Roman" w:hint="eastAsia"/>
                <w:szCs w:val="21"/>
              </w:rPr>
              <w:t>O-6.4 NCs</w:t>
            </w:r>
          </w:p>
        </w:tc>
        <w:tc>
          <w:tcPr>
            <w:tcW w:w="1560" w:type="dxa"/>
            <w:tcBorders>
              <w:top w:val="single" w:sz="4" w:space="0" w:color="auto"/>
              <w:bottom w:val="single" w:sz="4" w:space="0" w:color="auto"/>
            </w:tcBorders>
          </w:tcPr>
          <w:p w14:paraId="4906304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 M KOH</w:t>
            </w:r>
          </w:p>
        </w:tc>
        <w:tc>
          <w:tcPr>
            <w:tcW w:w="1275" w:type="dxa"/>
            <w:tcBorders>
              <w:top w:val="single" w:sz="4" w:space="0" w:color="auto"/>
              <w:bottom w:val="single" w:sz="4" w:space="0" w:color="auto"/>
            </w:tcBorders>
          </w:tcPr>
          <w:p w14:paraId="0D76DC8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1.2</w:t>
            </w:r>
          </w:p>
        </w:tc>
        <w:tc>
          <w:tcPr>
            <w:tcW w:w="1701" w:type="dxa"/>
            <w:tcBorders>
              <w:top w:val="single" w:sz="4" w:space="0" w:color="auto"/>
              <w:bottom w:val="single" w:sz="4" w:space="0" w:color="auto"/>
            </w:tcBorders>
          </w:tcPr>
          <w:p w14:paraId="23F7CF0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CH</w:t>
            </w:r>
            <w:r w:rsidRPr="00C361A7">
              <w:rPr>
                <w:rFonts w:ascii="Times New Roman" w:hAnsi="Times New Roman" w:cs="Times New Roman" w:hint="eastAsia"/>
                <w:szCs w:val="21"/>
                <w:vertAlign w:val="subscript"/>
              </w:rPr>
              <w:t xml:space="preserve">4 </w:t>
            </w:r>
            <w:r w:rsidRPr="00C361A7">
              <w:rPr>
                <w:rFonts w:ascii="Times New Roman" w:hAnsi="Times New Roman" w:cs="Times New Roman"/>
                <w:szCs w:val="21"/>
              </w:rPr>
              <w:t>(</w:t>
            </w:r>
            <w:r w:rsidRPr="00C361A7">
              <w:rPr>
                <w:rFonts w:ascii="Times New Roman" w:hAnsi="Times New Roman" w:cs="Times New Roman" w:hint="eastAsia"/>
                <w:szCs w:val="21"/>
              </w:rPr>
              <w:t>74)</w:t>
            </w:r>
          </w:p>
        </w:tc>
        <w:tc>
          <w:tcPr>
            <w:tcW w:w="1494" w:type="dxa"/>
            <w:tcBorders>
              <w:top w:val="single" w:sz="4" w:space="0" w:color="auto"/>
              <w:bottom w:val="single" w:sz="4" w:space="0" w:color="auto"/>
            </w:tcBorders>
          </w:tcPr>
          <w:p w14:paraId="74CD6BFF"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2</w:t>
            </w:r>
            <w:r w:rsidRPr="00C361A7">
              <w:rPr>
                <w:rFonts w:ascii="Times New Roman" w:hAnsi="Times New Roman" w:cs="Times New Roman"/>
                <w:szCs w:val="21"/>
              </w:rPr>
              <w:t>51</w:t>
            </w:r>
          </w:p>
        </w:tc>
        <w:tc>
          <w:tcPr>
            <w:tcW w:w="916" w:type="dxa"/>
            <w:tcBorders>
              <w:top w:val="single" w:sz="4" w:space="0" w:color="auto"/>
              <w:bottom w:val="single" w:sz="4" w:space="0" w:color="auto"/>
            </w:tcBorders>
          </w:tcPr>
          <w:p w14:paraId="07B5018A" w14:textId="6D4D5C5F" w:rsidR="00352A9F" w:rsidRPr="00C361A7" w:rsidRDefault="004E4C9A">
            <w:pPr>
              <w:jc w:val="center"/>
              <w:rPr>
                <w:rFonts w:ascii="Times New Roman" w:hAnsi="Times New Roman" w:cs="Times New Roman"/>
                <w:szCs w:val="21"/>
              </w:rPr>
            </w:pPr>
            <w:r>
              <w:rPr>
                <w:rFonts w:ascii="Times New Roman" w:hAnsi="Times New Roman" w:cs="Times New Roman" w:hint="eastAsia"/>
                <w:szCs w:val="21"/>
              </w:rPr>
              <w:t>7</w:t>
            </w:r>
          </w:p>
        </w:tc>
      </w:tr>
      <w:tr w:rsidR="00352A9F" w:rsidRPr="00C361A7" w14:paraId="67C2A580" w14:textId="77777777">
        <w:trPr>
          <w:jc w:val="center"/>
        </w:trPr>
        <w:tc>
          <w:tcPr>
            <w:tcW w:w="2268" w:type="dxa"/>
            <w:gridSpan w:val="2"/>
            <w:tcBorders>
              <w:top w:val="single" w:sz="4" w:space="0" w:color="auto"/>
              <w:bottom w:val="single" w:sz="4" w:space="0" w:color="auto"/>
            </w:tcBorders>
          </w:tcPr>
          <w:p w14:paraId="56015550"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CuAg-30</w:t>
            </w:r>
          </w:p>
        </w:tc>
        <w:tc>
          <w:tcPr>
            <w:tcW w:w="1560" w:type="dxa"/>
            <w:tcBorders>
              <w:top w:val="single" w:sz="4" w:space="0" w:color="auto"/>
              <w:bottom w:val="single" w:sz="4" w:space="0" w:color="auto"/>
            </w:tcBorders>
          </w:tcPr>
          <w:p w14:paraId="0C32B9D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1</w:t>
            </w:r>
            <w:r w:rsidRPr="00C361A7">
              <w:rPr>
                <w:rFonts w:ascii="Times New Roman" w:hAnsi="Times New Roman" w:cs="Times New Roman" w:hint="eastAsia"/>
                <w:szCs w:val="21"/>
              </w:rPr>
              <w:t xml:space="preserve">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1110A73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1.7</w:t>
            </w:r>
          </w:p>
        </w:tc>
        <w:tc>
          <w:tcPr>
            <w:tcW w:w="1701" w:type="dxa"/>
            <w:tcBorders>
              <w:top w:val="single" w:sz="4" w:space="0" w:color="auto"/>
              <w:bottom w:val="single" w:sz="4" w:space="0" w:color="auto"/>
            </w:tcBorders>
          </w:tcPr>
          <w:p w14:paraId="46EC3D6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 xml:space="preserve">4 </w:t>
            </w:r>
            <w:r w:rsidRPr="00C361A7">
              <w:rPr>
                <w:rFonts w:ascii="Times New Roman" w:hAnsi="Times New Roman" w:cs="Times New Roman"/>
                <w:szCs w:val="21"/>
              </w:rPr>
              <w:t>(25)</w:t>
            </w:r>
          </w:p>
        </w:tc>
        <w:tc>
          <w:tcPr>
            <w:tcW w:w="1494" w:type="dxa"/>
            <w:tcBorders>
              <w:top w:val="single" w:sz="4" w:space="0" w:color="auto"/>
              <w:bottom w:val="single" w:sz="4" w:space="0" w:color="auto"/>
            </w:tcBorders>
          </w:tcPr>
          <w:p w14:paraId="6FFC7062"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2</w:t>
            </w:r>
            <w:r w:rsidRPr="00C361A7">
              <w:rPr>
                <w:rFonts w:ascii="Times New Roman" w:hAnsi="Times New Roman" w:cs="Times New Roman"/>
                <w:szCs w:val="21"/>
              </w:rPr>
              <w:t>0</w:t>
            </w:r>
          </w:p>
        </w:tc>
        <w:tc>
          <w:tcPr>
            <w:tcW w:w="916" w:type="dxa"/>
            <w:tcBorders>
              <w:top w:val="single" w:sz="4" w:space="0" w:color="auto"/>
              <w:bottom w:val="single" w:sz="4" w:space="0" w:color="auto"/>
            </w:tcBorders>
          </w:tcPr>
          <w:p w14:paraId="427042E2" w14:textId="311C9F49" w:rsidR="00352A9F" w:rsidRPr="00C361A7" w:rsidRDefault="004E4C9A">
            <w:pPr>
              <w:jc w:val="center"/>
              <w:rPr>
                <w:rFonts w:ascii="Times New Roman" w:hAnsi="Times New Roman" w:cs="Times New Roman"/>
                <w:szCs w:val="21"/>
              </w:rPr>
            </w:pPr>
            <w:r>
              <w:rPr>
                <w:rFonts w:ascii="Times New Roman" w:hAnsi="Times New Roman" w:cs="Times New Roman" w:hint="eastAsia"/>
                <w:szCs w:val="21"/>
              </w:rPr>
              <w:t>8</w:t>
            </w:r>
          </w:p>
        </w:tc>
      </w:tr>
      <w:tr w:rsidR="00352A9F" w:rsidRPr="00C361A7" w14:paraId="3F3D4D36" w14:textId="77777777">
        <w:trPr>
          <w:jc w:val="center"/>
        </w:trPr>
        <w:tc>
          <w:tcPr>
            <w:tcW w:w="2268" w:type="dxa"/>
            <w:gridSpan w:val="2"/>
            <w:tcBorders>
              <w:top w:val="single" w:sz="4" w:space="0" w:color="auto"/>
              <w:bottom w:val="single" w:sz="4" w:space="0" w:color="auto"/>
            </w:tcBorders>
          </w:tcPr>
          <w:p w14:paraId="315411B1"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Ag@Cu-20</w:t>
            </w:r>
          </w:p>
        </w:tc>
        <w:tc>
          <w:tcPr>
            <w:tcW w:w="1560" w:type="dxa"/>
            <w:tcBorders>
              <w:top w:val="single" w:sz="4" w:space="0" w:color="auto"/>
              <w:bottom w:val="single" w:sz="4" w:space="0" w:color="auto"/>
            </w:tcBorders>
          </w:tcPr>
          <w:p w14:paraId="01378640"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4A25FBA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1.06</w:t>
            </w:r>
          </w:p>
        </w:tc>
        <w:tc>
          <w:tcPr>
            <w:tcW w:w="1701" w:type="dxa"/>
            <w:tcBorders>
              <w:top w:val="single" w:sz="4" w:space="0" w:color="auto"/>
              <w:bottom w:val="single" w:sz="4" w:space="0" w:color="auto"/>
            </w:tcBorders>
          </w:tcPr>
          <w:p w14:paraId="2E33E43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 xml:space="preserve">4 </w:t>
            </w:r>
            <w:r w:rsidRPr="00C361A7">
              <w:rPr>
                <w:rFonts w:ascii="Times New Roman" w:hAnsi="Times New Roman" w:cs="Times New Roman"/>
                <w:szCs w:val="21"/>
              </w:rPr>
              <w:t>(28.6)</w:t>
            </w:r>
          </w:p>
        </w:tc>
        <w:tc>
          <w:tcPr>
            <w:tcW w:w="1494" w:type="dxa"/>
            <w:tcBorders>
              <w:top w:val="single" w:sz="4" w:space="0" w:color="auto"/>
              <w:bottom w:val="single" w:sz="4" w:space="0" w:color="auto"/>
            </w:tcBorders>
          </w:tcPr>
          <w:p w14:paraId="17C6561E"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3</w:t>
            </w:r>
            <w:r w:rsidRPr="00C361A7">
              <w:rPr>
                <w:rFonts w:ascii="Times New Roman" w:hAnsi="Times New Roman" w:cs="Times New Roman"/>
                <w:szCs w:val="21"/>
              </w:rPr>
              <w:t>.4</w:t>
            </w:r>
          </w:p>
        </w:tc>
        <w:tc>
          <w:tcPr>
            <w:tcW w:w="916" w:type="dxa"/>
            <w:tcBorders>
              <w:top w:val="single" w:sz="4" w:space="0" w:color="auto"/>
              <w:bottom w:val="single" w:sz="4" w:space="0" w:color="auto"/>
            </w:tcBorders>
          </w:tcPr>
          <w:p w14:paraId="2EE26B5B" w14:textId="20139904" w:rsidR="00352A9F" w:rsidRPr="00C361A7" w:rsidRDefault="004E4C9A">
            <w:pPr>
              <w:jc w:val="center"/>
              <w:rPr>
                <w:rFonts w:ascii="Times New Roman" w:hAnsi="Times New Roman" w:cs="Times New Roman"/>
                <w:szCs w:val="21"/>
              </w:rPr>
            </w:pPr>
            <w:r>
              <w:rPr>
                <w:rFonts w:ascii="Times New Roman" w:hAnsi="Times New Roman" w:cs="Times New Roman" w:hint="eastAsia"/>
                <w:szCs w:val="21"/>
              </w:rPr>
              <w:t>9</w:t>
            </w:r>
          </w:p>
        </w:tc>
      </w:tr>
      <w:tr w:rsidR="00352A9F" w:rsidRPr="00C361A7" w14:paraId="4DC6C4A4" w14:textId="77777777">
        <w:trPr>
          <w:jc w:val="center"/>
        </w:trPr>
        <w:tc>
          <w:tcPr>
            <w:tcW w:w="2268" w:type="dxa"/>
            <w:gridSpan w:val="2"/>
            <w:tcBorders>
              <w:top w:val="single" w:sz="4" w:space="0" w:color="auto"/>
              <w:bottom w:val="single" w:sz="4" w:space="0" w:color="auto"/>
            </w:tcBorders>
          </w:tcPr>
          <w:p w14:paraId="2DC7F19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Ag@CuO</w:t>
            </w:r>
            <w:r w:rsidRPr="00C361A7">
              <w:rPr>
                <w:rFonts w:ascii="Times New Roman" w:hAnsi="Times New Roman" w:cs="Times New Roman"/>
                <w:szCs w:val="21"/>
                <w:vertAlign w:val="subscript"/>
              </w:rPr>
              <w:t>x</w:t>
            </w:r>
            <w:r w:rsidRPr="00C361A7">
              <w:rPr>
                <w:rFonts w:ascii="Times New Roman" w:hAnsi="Times New Roman" w:cs="Times New Roman" w:hint="eastAsia"/>
                <w:szCs w:val="21"/>
              </w:rPr>
              <w:t>-32</w:t>
            </w:r>
          </w:p>
        </w:tc>
        <w:tc>
          <w:tcPr>
            <w:tcW w:w="1560" w:type="dxa"/>
            <w:tcBorders>
              <w:top w:val="single" w:sz="4" w:space="0" w:color="auto"/>
              <w:bottom w:val="single" w:sz="4" w:space="0" w:color="auto"/>
            </w:tcBorders>
          </w:tcPr>
          <w:p w14:paraId="6A8B6FE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02504F5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1.06</w:t>
            </w:r>
          </w:p>
        </w:tc>
        <w:tc>
          <w:tcPr>
            <w:tcW w:w="1701" w:type="dxa"/>
            <w:tcBorders>
              <w:top w:val="single" w:sz="4" w:space="0" w:color="auto"/>
              <w:bottom w:val="single" w:sz="4" w:space="0" w:color="auto"/>
            </w:tcBorders>
          </w:tcPr>
          <w:p w14:paraId="5E00FB2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 xml:space="preserve">4 </w:t>
            </w:r>
            <w:r w:rsidRPr="00C361A7">
              <w:rPr>
                <w:rFonts w:ascii="Times New Roman" w:hAnsi="Times New Roman" w:cs="Times New Roman"/>
                <w:szCs w:val="21"/>
              </w:rPr>
              <w:t>(31.55)</w:t>
            </w:r>
          </w:p>
        </w:tc>
        <w:tc>
          <w:tcPr>
            <w:tcW w:w="1494" w:type="dxa"/>
            <w:tcBorders>
              <w:top w:val="single" w:sz="4" w:space="0" w:color="auto"/>
              <w:bottom w:val="single" w:sz="4" w:space="0" w:color="auto"/>
            </w:tcBorders>
          </w:tcPr>
          <w:p w14:paraId="66AFB74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2</w:t>
            </w:r>
            <w:r w:rsidRPr="00C361A7">
              <w:rPr>
                <w:rFonts w:ascii="Times New Roman" w:hAnsi="Times New Roman" w:cs="Times New Roman"/>
                <w:szCs w:val="21"/>
              </w:rPr>
              <w:t>0</w:t>
            </w:r>
          </w:p>
        </w:tc>
        <w:tc>
          <w:tcPr>
            <w:tcW w:w="916" w:type="dxa"/>
            <w:tcBorders>
              <w:top w:val="single" w:sz="4" w:space="0" w:color="auto"/>
              <w:bottom w:val="single" w:sz="4" w:space="0" w:color="auto"/>
            </w:tcBorders>
          </w:tcPr>
          <w:p w14:paraId="7E16DA6F" w14:textId="3B37247F"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w:t>
            </w:r>
            <w:r w:rsidR="004E4C9A">
              <w:rPr>
                <w:rFonts w:ascii="Times New Roman" w:hAnsi="Times New Roman" w:cs="Times New Roman" w:hint="eastAsia"/>
                <w:szCs w:val="21"/>
              </w:rPr>
              <w:t>0</w:t>
            </w:r>
          </w:p>
        </w:tc>
      </w:tr>
      <w:tr w:rsidR="00352A9F" w:rsidRPr="00C361A7" w14:paraId="4B6ED1F0" w14:textId="77777777">
        <w:trPr>
          <w:jc w:val="center"/>
        </w:trPr>
        <w:tc>
          <w:tcPr>
            <w:tcW w:w="2268" w:type="dxa"/>
            <w:gridSpan w:val="2"/>
            <w:tcBorders>
              <w:top w:val="single" w:sz="4" w:space="0" w:color="auto"/>
              <w:bottom w:val="single" w:sz="4" w:space="0" w:color="auto"/>
            </w:tcBorders>
          </w:tcPr>
          <w:p w14:paraId="5D72AC35"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Cu@Ag-2 NPs</w:t>
            </w:r>
          </w:p>
        </w:tc>
        <w:tc>
          <w:tcPr>
            <w:tcW w:w="1560" w:type="dxa"/>
            <w:tcBorders>
              <w:top w:val="single" w:sz="4" w:space="0" w:color="auto"/>
              <w:bottom w:val="single" w:sz="4" w:space="0" w:color="auto"/>
            </w:tcBorders>
          </w:tcPr>
          <w:p w14:paraId="134544E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 M KOH</w:t>
            </w:r>
          </w:p>
        </w:tc>
        <w:tc>
          <w:tcPr>
            <w:tcW w:w="1275" w:type="dxa"/>
            <w:tcBorders>
              <w:top w:val="single" w:sz="4" w:space="0" w:color="auto"/>
              <w:bottom w:val="single" w:sz="4" w:space="0" w:color="auto"/>
            </w:tcBorders>
          </w:tcPr>
          <w:p w14:paraId="6371D924"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1.1</w:t>
            </w:r>
          </w:p>
        </w:tc>
        <w:tc>
          <w:tcPr>
            <w:tcW w:w="1701" w:type="dxa"/>
            <w:tcBorders>
              <w:top w:val="single" w:sz="4" w:space="0" w:color="auto"/>
              <w:bottom w:val="single" w:sz="4" w:space="0" w:color="auto"/>
            </w:tcBorders>
          </w:tcPr>
          <w:p w14:paraId="21A417E4"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 xml:space="preserve">4 </w:t>
            </w:r>
            <w:r w:rsidRPr="00C361A7">
              <w:rPr>
                <w:rFonts w:ascii="Times New Roman" w:hAnsi="Times New Roman" w:cs="Times New Roman"/>
                <w:szCs w:val="21"/>
              </w:rPr>
              <w:t>(32.2)</w:t>
            </w:r>
          </w:p>
        </w:tc>
        <w:tc>
          <w:tcPr>
            <w:tcW w:w="1494" w:type="dxa"/>
            <w:tcBorders>
              <w:top w:val="single" w:sz="4" w:space="0" w:color="auto"/>
              <w:bottom w:val="single" w:sz="4" w:space="0" w:color="auto"/>
            </w:tcBorders>
          </w:tcPr>
          <w:p w14:paraId="2F354931"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6</w:t>
            </w:r>
            <w:r w:rsidRPr="00C361A7">
              <w:rPr>
                <w:rFonts w:ascii="Times New Roman" w:hAnsi="Times New Roman" w:cs="Times New Roman"/>
                <w:szCs w:val="21"/>
              </w:rPr>
              <w:t>5</w:t>
            </w:r>
          </w:p>
        </w:tc>
        <w:tc>
          <w:tcPr>
            <w:tcW w:w="916" w:type="dxa"/>
            <w:tcBorders>
              <w:top w:val="single" w:sz="4" w:space="0" w:color="auto"/>
              <w:bottom w:val="single" w:sz="4" w:space="0" w:color="auto"/>
            </w:tcBorders>
          </w:tcPr>
          <w:p w14:paraId="2A459B98" w14:textId="0ABD4544"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11</w:t>
            </w:r>
          </w:p>
        </w:tc>
      </w:tr>
      <w:tr w:rsidR="00352A9F" w:rsidRPr="00C361A7" w14:paraId="5CA1CBEB" w14:textId="77777777">
        <w:trPr>
          <w:jc w:val="center"/>
        </w:trPr>
        <w:tc>
          <w:tcPr>
            <w:tcW w:w="2268" w:type="dxa"/>
            <w:gridSpan w:val="2"/>
            <w:tcBorders>
              <w:top w:val="single" w:sz="4" w:space="0" w:color="auto"/>
              <w:bottom w:val="single" w:sz="4" w:space="0" w:color="auto"/>
            </w:tcBorders>
          </w:tcPr>
          <w:p w14:paraId="7578B51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w:t>
            </w:r>
            <w:r w:rsidRPr="00C361A7">
              <w:rPr>
                <w:rFonts w:ascii="Times New Roman" w:hAnsi="Times New Roman" w:cs="Times New Roman"/>
                <w:szCs w:val="21"/>
              </w:rPr>
              <w:t>g</w:t>
            </w:r>
            <w:r w:rsidRPr="00C361A7">
              <w:rPr>
                <w:rFonts w:ascii="Times New Roman" w:hAnsi="Times New Roman" w:cs="Times New Roman"/>
                <w:szCs w:val="21"/>
                <w:vertAlign w:val="subscript"/>
              </w:rPr>
              <w:t>1</w:t>
            </w:r>
            <w:r w:rsidRPr="00C361A7">
              <w:rPr>
                <w:rFonts w:ascii="Times New Roman" w:hAnsi="Times New Roman" w:cs="Times New Roman"/>
                <w:szCs w:val="21"/>
              </w:rPr>
              <w:t>-Cu</w:t>
            </w:r>
            <w:r w:rsidRPr="00C361A7">
              <w:rPr>
                <w:rFonts w:ascii="Times New Roman" w:hAnsi="Times New Roman" w:cs="Times New Roman"/>
                <w:szCs w:val="21"/>
                <w:vertAlign w:val="subscript"/>
              </w:rPr>
              <w:t xml:space="preserve">1.1 </w:t>
            </w:r>
            <w:r w:rsidRPr="00C361A7">
              <w:rPr>
                <w:rFonts w:ascii="Times New Roman" w:hAnsi="Times New Roman" w:cs="Times New Roman"/>
                <w:szCs w:val="21"/>
              </w:rPr>
              <w:t>NDs</w:t>
            </w:r>
          </w:p>
        </w:tc>
        <w:tc>
          <w:tcPr>
            <w:tcW w:w="1560" w:type="dxa"/>
            <w:tcBorders>
              <w:top w:val="single" w:sz="4" w:space="0" w:color="auto"/>
              <w:bottom w:val="single" w:sz="4" w:space="0" w:color="auto"/>
            </w:tcBorders>
          </w:tcPr>
          <w:p w14:paraId="32C8D39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5D6AB274"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1.1</w:t>
            </w:r>
          </w:p>
        </w:tc>
        <w:tc>
          <w:tcPr>
            <w:tcW w:w="1701" w:type="dxa"/>
            <w:tcBorders>
              <w:top w:val="single" w:sz="4" w:space="0" w:color="auto"/>
              <w:bottom w:val="single" w:sz="4" w:space="0" w:color="auto"/>
            </w:tcBorders>
          </w:tcPr>
          <w:p w14:paraId="614D017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 xml:space="preserve">4 </w:t>
            </w:r>
            <w:r w:rsidRPr="00C361A7">
              <w:rPr>
                <w:rFonts w:ascii="Times New Roman" w:hAnsi="Times New Roman" w:cs="Times New Roman"/>
                <w:szCs w:val="21"/>
              </w:rPr>
              <w:t>(36)</w:t>
            </w:r>
          </w:p>
        </w:tc>
        <w:tc>
          <w:tcPr>
            <w:tcW w:w="1494" w:type="dxa"/>
            <w:tcBorders>
              <w:top w:val="single" w:sz="4" w:space="0" w:color="auto"/>
              <w:bottom w:val="single" w:sz="4" w:space="0" w:color="auto"/>
            </w:tcBorders>
          </w:tcPr>
          <w:p w14:paraId="623E9064"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.7</w:t>
            </w:r>
          </w:p>
        </w:tc>
        <w:tc>
          <w:tcPr>
            <w:tcW w:w="916" w:type="dxa"/>
            <w:tcBorders>
              <w:top w:val="single" w:sz="4" w:space="0" w:color="auto"/>
              <w:bottom w:val="single" w:sz="4" w:space="0" w:color="auto"/>
            </w:tcBorders>
          </w:tcPr>
          <w:p w14:paraId="15363BD3" w14:textId="64BB0B87"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12</w:t>
            </w:r>
          </w:p>
        </w:tc>
      </w:tr>
      <w:tr w:rsidR="00352A9F" w:rsidRPr="00C361A7" w14:paraId="701F790A" w14:textId="77777777">
        <w:trPr>
          <w:jc w:val="center"/>
        </w:trPr>
        <w:tc>
          <w:tcPr>
            <w:tcW w:w="2268" w:type="dxa"/>
            <w:gridSpan w:val="2"/>
            <w:tcBorders>
              <w:top w:val="single" w:sz="4" w:space="0" w:color="auto"/>
              <w:bottom w:val="single" w:sz="4" w:space="0" w:color="auto"/>
            </w:tcBorders>
          </w:tcPr>
          <w:p w14:paraId="4618CE0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Ag@Cu Np</w:t>
            </w:r>
          </w:p>
        </w:tc>
        <w:tc>
          <w:tcPr>
            <w:tcW w:w="1560" w:type="dxa"/>
            <w:tcBorders>
              <w:top w:val="single" w:sz="4" w:space="0" w:color="auto"/>
              <w:bottom w:val="single" w:sz="4" w:space="0" w:color="auto"/>
            </w:tcBorders>
          </w:tcPr>
          <w:p w14:paraId="40A51D0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5</w:t>
            </w:r>
            <w:r w:rsidRPr="00C361A7">
              <w:rPr>
                <w:rFonts w:ascii="Times New Roman" w:hAnsi="Times New Roman" w:cs="Times New Roman" w:hint="eastAsia"/>
                <w:szCs w:val="21"/>
              </w:rPr>
              <w:t xml:space="preserve">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1957E672"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1.2</w:t>
            </w:r>
          </w:p>
        </w:tc>
        <w:tc>
          <w:tcPr>
            <w:tcW w:w="1701" w:type="dxa"/>
            <w:tcBorders>
              <w:top w:val="single" w:sz="4" w:space="0" w:color="auto"/>
              <w:bottom w:val="single" w:sz="4" w:space="0" w:color="auto"/>
            </w:tcBorders>
          </w:tcPr>
          <w:p w14:paraId="5C3066C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 xml:space="preserve">4 </w:t>
            </w:r>
            <w:r w:rsidRPr="00C361A7">
              <w:rPr>
                <w:rFonts w:ascii="Times New Roman" w:hAnsi="Times New Roman" w:cs="Times New Roman"/>
                <w:szCs w:val="21"/>
              </w:rPr>
              <w:t>(41.3)</w:t>
            </w:r>
          </w:p>
        </w:tc>
        <w:tc>
          <w:tcPr>
            <w:tcW w:w="1494" w:type="dxa"/>
            <w:tcBorders>
              <w:top w:val="single" w:sz="4" w:space="0" w:color="auto"/>
              <w:bottom w:val="single" w:sz="4" w:space="0" w:color="auto"/>
            </w:tcBorders>
          </w:tcPr>
          <w:p w14:paraId="47E39F15"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2</w:t>
            </w:r>
            <w:r w:rsidRPr="00C361A7">
              <w:rPr>
                <w:rFonts w:ascii="Times New Roman" w:hAnsi="Times New Roman" w:cs="Times New Roman"/>
                <w:szCs w:val="21"/>
              </w:rPr>
              <w:t>0</w:t>
            </w:r>
          </w:p>
        </w:tc>
        <w:tc>
          <w:tcPr>
            <w:tcW w:w="916" w:type="dxa"/>
            <w:tcBorders>
              <w:top w:val="single" w:sz="4" w:space="0" w:color="auto"/>
              <w:bottom w:val="single" w:sz="4" w:space="0" w:color="auto"/>
            </w:tcBorders>
          </w:tcPr>
          <w:p w14:paraId="025ACAB7" w14:textId="1686A190"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13</w:t>
            </w:r>
          </w:p>
        </w:tc>
      </w:tr>
      <w:tr w:rsidR="00352A9F" w:rsidRPr="00C361A7" w14:paraId="5FFD7A2E" w14:textId="77777777">
        <w:trPr>
          <w:jc w:val="center"/>
        </w:trPr>
        <w:tc>
          <w:tcPr>
            <w:tcW w:w="2268" w:type="dxa"/>
            <w:gridSpan w:val="2"/>
            <w:tcBorders>
              <w:top w:val="single" w:sz="4" w:space="0" w:color="auto"/>
              <w:bottom w:val="single" w:sz="4" w:space="0" w:color="auto"/>
            </w:tcBorders>
          </w:tcPr>
          <w:p w14:paraId="02735512"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w:t>
            </w:r>
            <w:r w:rsidRPr="00C361A7">
              <w:rPr>
                <w:rFonts w:ascii="Times New Roman" w:hAnsi="Times New Roman" w:cs="Times New Roman"/>
                <w:szCs w:val="21"/>
              </w:rPr>
              <w:t>g/Cu</w:t>
            </w:r>
          </w:p>
        </w:tc>
        <w:tc>
          <w:tcPr>
            <w:tcW w:w="1560" w:type="dxa"/>
            <w:tcBorders>
              <w:top w:val="single" w:sz="4" w:space="0" w:color="auto"/>
              <w:bottom w:val="single" w:sz="4" w:space="0" w:color="auto"/>
            </w:tcBorders>
          </w:tcPr>
          <w:p w14:paraId="1D935541"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383A5D8E"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1.1</w:t>
            </w:r>
          </w:p>
        </w:tc>
        <w:tc>
          <w:tcPr>
            <w:tcW w:w="1701" w:type="dxa"/>
            <w:tcBorders>
              <w:top w:val="single" w:sz="4" w:space="0" w:color="auto"/>
              <w:bottom w:val="single" w:sz="4" w:space="0" w:color="auto"/>
            </w:tcBorders>
          </w:tcPr>
          <w:p w14:paraId="3223F13F"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 xml:space="preserve">4 </w:t>
            </w:r>
            <w:r w:rsidRPr="00C361A7">
              <w:rPr>
                <w:rFonts w:ascii="Times New Roman" w:hAnsi="Times New Roman" w:cs="Times New Roman"/>
                <w:szCs w:val="21"/>
              </w:rPr>
              <w:t>(42)</w:t>
            </w:r>
          </w:p>
        </w:tc>
        <w:tc>
          <w:tcPr>
            <w:tcW w:w="1494" w:type="dxa"/>
            <w:tcBorders>
              <w:top w:val="single" w:sz="4" w:space="0" w:color="auto"/>
              <w:bottom w:val="single" w:sz="4" w:space="0" w:color="auto"/>
            </w:tcBorders>
          </w:tcPr>
          <w:p w14:paraId="27EABD81"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5</w:t>
            </w:r>
            <w:r w:rsidRPr="00C361A7">
              <w:rPr>
                <w:rFonts w:ascii="Times New Roman" w:hAnsi="Times New Roman" w:cs="Times New Roman"/>
                <w:szCs w:val="21"/>
              </w:rPr>
              <w:t>.9</w:t>
            </w:r>
          </w:p>
        </w:tc>
        <w:tc>
          <w:tcPr>
            <w:tcW w:w="916" w:type="dxa"/>
            <w:tcBorders>
              <w:top w:val="single" w:sz="4" w:space="0" w:color="auto"/>
              <w:bottom w:val="single" w:sz="4" w:space="0" w:color="auto"/>
            </w:tcBorders>
          </w:tcPr>
          <w:p w14:paraId="7374B981" w14:textId="55E151B3"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14</w:t>
            </w:r>
          </w:p>
        </w:tc>
      </w:tr>
      <w:tr w:rsidR="00352A9F" w:rsidRPr="00C361A7" w14:paraId="0AF14C43" w14:textId="77777777">
        <w:trPr>
          <w:jc w:val="center"/>
        </w:trPr>
        <w:tc>
          <w:tcPr>
            <w:tcW w:w="2268" w:type="dxa"/>
            <w:gridSpan w:val="2"/>
            <w:tcBorders>
              <w:top w:val="single" w:sz="4" w:space="0" w:color="auto"/>
              <w:bottom w:val="single" w:sz="4" w:space="0" w:color="auto"/>
            </w:tcBorders>
          </w:tcPr>
          <w:p w14:paraId="1A451B58"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CuAg NW</w:t>
            </w:r>
          </w:p>
        </w:tc>
        <w:tc>
          <w:tcPr>
            <w:tcW w:w="1560" w:type="dxa"/>
            <w:tcBorders>
              <w:top w:val="single" w:sz="4" w:space="0" w:color="auto"/>
              <w:bottom w:val="single" w:sz="4" w:space="0" w:color="auto"/>
            </w:tcBorders>
          </w:tcPr>
          <w:p w14:paraId="6836B045"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151534D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1.05</w:t>
            </w:r>
          </w:p>
        </w:tc>
        <w:tc>
          <w:tcPr>
            <w:tcW w:w="1701" w:type="dxa"/>
            <w:tcBorders>
              <w:top w:val="single" w:sz="4" w:space="0" w:color="auto"/>
              <w:bottom w:val="single" w:sz="4" w:space="0" w:color="auto"/>
            </w:tcBorders>
          </w:tcPr>
          <w:p w14:paraId="6998D38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 xml:space="preserve">4 </w:t>
            </w:r>
            <w:r w:rsidRPr="00C361A7">
              <w:rPr>
                <w:rFonts w:ascii="Times New Roman" w:hAnsi="Times New Roman" w:cs="Times New Roman"/>
                <w:szCs w:val="21"/>
              </w:rPr>
              <w:t>(52)</w:t>
            </w:r>
          </w:p>
        </w:tc>
        <w:tc>
          <w:tcPr>
            <w:tcW w:w="1494" w:type="dxa"/>
            <w:tcBorders>
              <w:top w:val="single" w:sz="4" w:space="0" w:color="auto"/>
              <w:bottom w:val="single" w:sz="4" w:space="0" w:color="auto"/>
            </w:tcBorders>
          </w:tcPr>
          <w:p w14:paraId="26F8B1F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3</w:t>
            </w:r>
            <w:r w:rsidRPr="00C361A7">
              <w:rPr>
                <w:rFonts w:ascii="Times New Roman" w:hAnsi="Times New Roman" w:cs="Times New Roman"/>
                <w:szCs w:val="21"/>
              </w:rPr>
              <w:t>5</w:t>
            </w:r>
          </w:p>
        </w:tc>
        <w:tc>
          <w:tcPr>
            <w:tcW w:w="916" w:type="dxa"/>
            <w:tcBorders>
              <w:top w:val="single" w:sz="4" w:space="0" w:color="auto"/>
              <w:bottom w:val="single" w:sz="4" w:space="0" w:color="auto"/>
            </w:tcBorders>
          </w:tcPr>
          <w:p w14:paraId="2DCF7612" w14:textId="550736BE"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15</w:t>
            </w:r>
          </w:p>
        </w:tc>
      </w:tr>
      <w:tr w:rsidR="00352A9F" w:rsidRPr="00C361A7" w14:paraId="1A744B47" w14:textId="77777777">
        <w:trPr>
          <w:jc w:val="center"/>
        </w:trPr>
        <w:tc>
          <w:tcPr>
            <w:tcW w:w="2268" w:type="dxa"/>
            <w:gridSpan w:val="2"/>
            <w:tcBorders>
              <w:top w:val="single" w:sz="4" w:space="0" w:color="auto"/>
              <w:bottom w:val="single" w:sz="4" w:space="0" w:color="auto"/>
            </w:tcBorders>
          </w:tcPr>
          <w:p w14:paraId="660750E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Ag</w:t>
            </w:r>
            <w:r w:rsidRPr="00C361A7">
              <w:rPr>
                <w:rFonts w:ascii="Times New Roman" w:hAnsi="Times New Roman" w:cs="Times New Roman" w:hint="eastAsia"/>
                <w:szCs w:val="21"/>
                <w:vertAlign w:val="subscript"/>
              </w:rPr>
              <w:t>6</w:t>
            </w:r>
            <w:r w:rsidRPr="00C361A7">
              <w:rPr>
                <w:rFonts w:ascii="Times New Roman" w:hAnsi="Times New Roman" w:cs="Times New Roman"/>
                <w:szCs w:val="21"/>
                <w:vertAlign w:val="subscript"/>
              </w:rPr>
              <w:t>5</w:t>
            </w:r>
            <w:r w:rsidRPr="00C361A7">
              <w:rPr>
                <w:rFonts w:ascii="Times New Roman" w:hAnsi="Times New Roman" w:cs="Times New Roman"/>
                <w:szCs w:val="21"/>
              </w:rPr>
              <w:t>-</w:t>
            </w:r>
            <w:r w:rsidRPr="00C361A7">
              <w:rPr>
                <w:rFonts w:ascii="Times New Roman" w:hAnsi="Times New Roman" w:cs="Times New Roman" w:hint="eastAsia"/>
                <w:szCs w:val="21"/>
              </w:rPr>
              <w:t>Cu</w:t>
            </w:r>
            <w:r w:rsidRPr="00C361A7">
              <w:rPr>
                <w:rFonts w:ascii="Times New Roman" w:hAnsi="Times New Roman" w:cs="Times New Roman" w:hint="eastAsia"/>
                <w:szCs w:val="21"/>
                <w:vertAlign w:val="subscript"/>
              </w:rPr>
              <w:t>35</w:t>
            </w:r>
            <w:r w:rsidRPr="00C361A7">
              <w:rPr>
                <w:rFonts w:ascii="Times New Roman" w:hAnsi="Times New Roman" w:cs="Times New Roman"/>
                <w:szCs w:val="21"/>
                <w:vertAlign w:val="subscript"/>
              </w:rPr>
              <w:t xml:space="preserve"> </w:t>
            </w:r>
            <w:r w:rsidRPr="00C361A7">
              <w:rPr>
                <w:rFonts w:ascii="Times New Roman" w:hAnsi="Times New Roman" w:cs="Times New Roman" w:hint="eastAsia"/>
                <w:szCs w:val="21"/>
              </w:rPr>
              <w:t>JNS-100</w:t>
            </w:r>
          </w:p>
        </w:tc>
        <w:tc>
          <w:tcPr>
            <w:tcW w:w="1560" w:type="dxa"/>
            <w:tcBorders>
              <w:top w:val="single" w:sz="4" w:space="0" w:color="auto"/>
              <w:bottom w:val="single" w:sz="4" w:space="0" w:color="auto"/>
            </w:tcBorders>
          </w:tcPr>
          <w:p w14:paraId="41B767F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341D25F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1.2</w:t>
            </w:r>
          </w:p>
        </w:tc>
        <w:tc>
          <w:tcPr>
            <w:tcW w:w="1701" w:type="dxa"/>
            <w:tcBorders>
              <w:top w:val="single" w:sz="4" w:space="0" w:color="auto"/>
              <w:bottom w:val="single" w:sz="4" w:space="0" w:color="auto"/>
            </w:tcBorders>
          </w:tcPr>
          <w:p w14:paraId="5D46FC8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 xml:space="preserve">4 </w:t>
            </w:r>
            <w:r w:rsidRPr="00C361A7">
              <w:rPr>
                <w:rFonts w:ascii="Times New Roman" w:hAnsi="Times New Roman" w:cs="Times New Roman"/>
                <w:szCs w:val="21"/>
              </w:rPr>
              <w:t>(54)</w:t>
            </w:r>
          </w:p>
        </w:tc>
        <w:tc>
          <w:tcPr>
            <w:tcW w:w="1494" w:type="dxa"/>
            <w:tcBorders>
              <w:top w:val="single" w:sz="4" w:space="0" w:color="auto"/>
              <w:bottom w:val="single" w:sz="4" w:space="0" w:color="auto"/>
            </w:tcBorders>
          </w:tcPr>
          <w:p w14:paraId="07539C6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5</w:t>
            </w:r>
          </w:p>
        </w:tc>
        <w:tc>
          <w:tcPr>
            <w:tcW w:w="916" w:type="dxa"/>
            <w:tcBorders>
              <w:top w:val="single" w:sz="4" w:space="0" w:color="auto"/>
              <w:bottom w:val="single" w:sz="4" w:space="0" w:color="auto"/>
            </w:tcBorders>
          </w:tcPr>
          <w:p w14:paraId="2DA47DA1" w14:textId="51DFAEB3"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16</w:t>
            </w:r>
          </w:p>
        </w:tc>
      </w:tr>
      <w:tr w:rsidR="00352A9F" w:rsidRPr="00C361A7" w14:paraId="1C32D14F" w14:textId="77777777">
        <w:trPr>
          <w:jc w:val="center"/>
        </w:trPr>
        <w:tc>
          <w:tcPr>
            <w:tcW w:w="2268" w:type="dxa"/>
            <w:gridSpan w:val="2"/>
            <w:tcBorders>
              <w:top w:val="single" w:sz="4" w:space="0" w:color="auto"/>
              <w:bottom w:val="single" w:sz="4" w:space="0" w:color="auto"/>
            </w:tcBorders>
          </w:tcPr>
          <w:p w14:paraId="7A78A8B3"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 xml:space="preserve">CuAg-wire </w:t>
            </w:r>
            <w:r w:rsidRPr="00C361A7">
              <w:rPr>
                <w:rFonts w:ascii="Times New Roman" w:hAnsi="Times New Roman" w:cs="Times New Roman"/>
                <w:szCs w:val="21"/>
              </w:rPr>
              <w:t>(</w:t>
            </w:r>
            <w:r w:rsidRPr="00C361A7">
              <w:rPr>
                <w:rFonts w:ascii="Times New Roman" w:hAnsi="Times New Roman" w:cs="Times New Roman" w:hint="eastAsia"/>
                <w:szCs w:val="21"/>
              </w:rPr>
              <w:t>6%Ag</w:t>
            </w:r>
            <w:r w:rsidRPr="00C361A7">
              <w:rPr>
                <w:rFonts w:ascii="Times New Roman" w:hAnsi="Times New Roman" w:cs="Times New Roman"/>
                <w:szCs w:val="21"/>
              </w:rPr>
              <w:t>)</w:t>
            </w:r>
          </w:p>
        </w:tc>
        <w:tc>
          <w:tcPr>
            <w:tcW w:w="1560" w:type="dxa"/>
            <w:tcBorders>
              <w:top w:val="single" w:sz="4" w:space="0" w:color="auto"/>
              <w:bottom w:val="single" w:sz="4" w:space="0" w:color="auto"/>
            </w:tcBorders>
          </w:tcPr>
          <w:p w14:paraId="01ECC6EE"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 M KOH</w:t>
            </w:r>
          </w:p>
        </w:tc>
        <w:tc>
          <w:tcPr>
            <w:tcW w:w="1275" w:type="dxa"/>
            <w:tcBorders>
              <w:top w:val="single" w:sz="4" w:space="0" w:color="auto"/>
              <w:bottom w:val="single" w:sz="4" w:space="0" w:color="auto"/>
            </w:tcBorders>
          </w:tcPr>
          <w:p w14:paraId="73983B2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0.7</w:t>
            </w:r>
          </w:p>
        </w:tc>
        <w:tc>
          <w:tcPr>
            <w:tcW w:w="1701" w:type="dxa"/>
            <w:tcBorders>
              <w:top w:val="single" w:sz="4" w:space="0" w:color="auto"/>
              <w:bottom w:val="single" w:sz="4" w:space="0" w:color="auto"/>
            </w:tcBorders>
          </w:tcPr>
          <w:p w14:paraId="322224D5"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hint="eastAsia"/>
                <w:szCs w:val="21"/>
                <w:vertAlign w:val="subscript"/>
              </w:rPr>
              <w:t>2</w:t>
            </w:r>
            <w:r w:rsidRPr="00C361A7">
              <w:rPr>
                <w:rFonts w:ascii="Times New Roman" w:hAnsi="Times New Roman" w:cs="Times New Roman" w:hint="eastAsia"/>
                <w:szCs w:val="21"/>
              </w:rPr>
              <w:t>H</w:t>
            </w:r>
            <w:r w:rsidRPr="00C361A7">
              <w:rPr>
                <w:rFonts w:ascii="Times New Roman" w:hAnsi="Times New Roman" w:cs="Times New Roman" w:hint="eastAsia"/>
                <w:szCs w:val="21"/>
                <w:vertAlign w:val="subscript"/>
              </w:rPr>
              <w:t>4</w:t>
            </w:r>
            <w:r w:rsidRPr="00C361A7">
              <w:rPr>
                <w:rFonts w:ascii="Times New Roman" w:hAnsi="Times New Roman" w:cs="Times New Roman"/>
                <w:szCs w:val="21"/>
                <w:vertAlign w:val="subscript"/>
              </w:rPr>
              <w:t xml:space="preserve"> </w:t>
            </w:r>
            <w:r w:rsidRPr="00C361A7">
              <w:rPr>
                <w:rFonts w:ascii="Times New Roman" w:hAnsi="Times New Roman" w:cs="Times New Roman" w:hint="eastAsia"/>
                <w:szCs w:val="21"/>
              </w:rPr>
              <w:t>(60)</w:t>
            </w:r>
            <w:r w:rsidRPr="00C361A7">
              <w:rPr>
                <w:rFonts w:ascii="Times New Roman" w:hAnsi="Times New Roman" w:cs="Times New Roman"/>
                <w:szCs w:val="21"/>
              </w:rPr>
              <w:t xml:space="preserve"> </w:t>
            </w:r>
            <w:r w:rsidRPr="00C361A7">
              <w:rPr>
                <w:rFonts w:ascii="Times New Roman" w:hAnsi="Times New Roman" w:cs="Times New Roman" w:hint="eastAsia"/>
                <w:szCs w:val="21"/>
              </w:rPr>
              <w:t>+</w:t>
            </w:r>
            <w:r w:rsidRPr="00C361A7">
              <w:rPr>
                <w:rFonts w:ascii="Times New Roman" w:hAnsi="Times New Roman" w:cs="Times New Roman"/>
                <w:szCs w:val="21"/>
              </w:rPr>
              <w:t xml:space="preserve"> </w:t>
            </w:r>
            <w:r w:rsidRPr="00C361A7">
              <w:rPr>
                <w:rFonts w:ascii="Times New Roman" w:hAnsi="Times New Roman" w:cs="Times New Roman" w:hint="eastAsia"/>
                <w:szCs w:val="21"/>
              </w:rPr>
              <w:t>C</w:t>
            </w:r>
            <w:r w:rsidRPr="00C361A7">
              <w:rPr>
                <w:rFonts w:ascii="Times New Roman" w:hAnsi="Times New Roman" w:cs="Times New Roman" w:hint="eastAsia"/>
                <w:szCs w:val="21"/>
                <w:vertAlign w:val="subscript"/>
              </w:rPr>
              <w:t>2</w:t>
            </w:r>
            <w:r w:rsidRPr="00C361A7">
              <w:rPr>
                <w:rFonts w:ascii="Times New Roman" w:hAnsi="Times New Roman" w:cs="Times New Roman" w:hint="eastAsia"/>
                <w:szCs w:val="21"/>
              </w:rPr>
              <w:t>H</w:t>
            </w:r>
            <w:r w:rsidRPr="00C361A7">
              <w:rPr>
                <w:rFonts w:ascii="Times New Roman" w:hAnsi="Times New Roman" w:cs="Times New Roman" w:hint="eastAsia"/>
                <w:szCs w:val="21"/>
                <w:vertAlign w:val="subscript"/>
              </w:rPr>
              <w:t>5</w:t>
            </w:r>
            <w:r w:rsidRPr="00C361A7">
              <w:rPr>
                <w:rFonts w:ascii="Times New Roman" w:hAnsi="Times New Roman" w:cs="Times New Roman" w:hint="eastAsia"/>
                <w:szCs w:val="21"/>
              </w:rPr>
              <w:t xml:space="preserve">OH </w:t>
            </w:r>
            <w:r w:rsidRPr="00C361A7">
              <w:rPr>
                <w:rFonts w:ascii="Times New Roman" w:hAnsi="Times New Roman" w:cs="Times New Roman"/>
                <w:szCs w:val="21"/>
              </w:rPr>
              <w:t>(</w:t>
            </w:r>
            <w:r w:rsidRPr="00C361A7">
              <w:rPr>
                <w:rFonts w:ascii="Times New Roman" w:hAnsi="Times New Roman" w:cs="Times New Roman" w:hint="eastAsia"/>
                <w:szCs w:val="21"/>
              </w:rPr>
              <w:t>25</w:t>
            </w:r>
            <w:r w:rsidRPr="00C361A7">
              <w:rPr>
                <w:rFonts w:ascii="Times New Roman" w:hAnsi="Times New Roman" w:cs="Times New Roman"/>
                <w:szCs w:val="21"/>
              </w:rPr>
              <w:t>)</w:t>
            </w:r>
          </w:p>
        </w:tc>
        <w:tc>
          <w:tcPr>
            <w:tcW w:w="1494" w:type="dxa"/>
            <w:tcBorders>
              <w:top w:val="single" w:sz="4" w:space="0" w:color="auto"/>
              <w:bottom w:val="single" w:sz="4" w:space="0" w:color="auto"/>
            </w:tcBorders>
          </w:tcPr>
          <w:p w14:paraId="62EBCBE1"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3</w:t>
            </w:r>
            <w:r w:rsidRPr="00C361A7">
              <w:rPr>
                <w:rFonts w:ascii="Times New Roman" w:hAnsi="Times New Roman" w:cs="Times New Roman"/>
                <w:szCs w:val="21"/>
              </w:rPr>
              <w:t>10.8</w:t>
            </w:r>
          </w:p>
        </w:tc>
        <w:tc>
          <w:tcPr>
            <w:tcW w:w="916" w:type="dxa"/>
            <w:tcBorders>
              <w:top w:val="single" w:sz="4" w:space="0" w:color="auto"/>
              <w:bottom w:val="single" w:sz="4" w:space="0" w:color="auto"/>
            </w:tcBorders>
          </w:tcPr>
          <w:p w14:paraId="0AF9620A" w14:textId="5AFBA14A"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17</w:t>
            </w:r>
          </w:p>
        </w:tc>
      </w:tr>
      <w:tr w:rsidR="00352A9F" w:rsidRPr="00C361A7" w14:paraId="4CD47865" w14:textId="77777777">
        <w:trPr>
          <w:jc w:val="center"/>
        </w:trPr>
        <w:tc>
          <w:tcPr>
            <w:tcW w:w="2268" w:type="dxa"/>
            <w:gridSpan w:val="2"/>
            <w:tcBorders>
              <w:top w:val="single" w:sz="4" w:space="0" w:color="auto"/>
              <w:bottom w:val="single" w:sz="4" w:space="0" w:color="auto"/>
            </w:tcBorders>
          </w:tcPr>
          <w:p w14:paraId="64947599"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OD-Ag</w:t>
            </w:r>
            <w:r w:rsidRPr="00C361A7">
              <w:rPr>
                <w:rFonts w:ascii="Times New Roman" w:hAnsi="Times New Roman" w:cs="Times New Roman" w:hint="eastAsia"/>
                <w:szCs w:val="21"/>
                <w:vertAlign w:val="subscript"/>
              </w:rPr>
              <w:t>15</w:t>
            </w:r>
            <w:r w:rsidRPr="00C361A7">
              <w:rPr>
                <w:rFonts w:ascii="Times New Roman" w:hAnsi="Times New Roman" w:cs="Times New Roman" w:hint="eastAsia"/>
                <w:szCs w:val="21"/>
              </w:rPr>
              <w:t>Cu</w:t>
            </w:r>
            <w:r w:rsidRPr="00C361A7">
              <w:rPr>
                <w:rFonts w:ascii="Times New Roman" w:hAnsi="Times New Roman" w:cs="Times New Roman" w:hint="eastAsia"/>
                <w:szCs w:val="21"/>
                <w:vertAlign w:val="subscript"/>
              </w:rPr>
              <w:t>85</w:t>
            </w:r>
          </w:p>
        </w:tc>
        <w:tc>
          <w:tcPr>
            <w:tcW w:w="1560" w:type="dxa"/>
            <w:tcBorders>
              <w:top w:val="single" w:sz="4" w:space="0" w:color="auto"/>
              <w:bottom w:val="single" w:sz="4" w:space="0" w:color="auto"/>
            </w:tcBorders>
          </w:tcPr>
          <w:p w14:paraId="2E706DB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5</w:t>
            </w:r>
            <w:r w:rsidRPr="00C361A7">
              <w:rPr>
                <w:rFonts w:ascii="Times New Roman" w:hAnsi="Times New Roman" w:cs="Times New Roman" w:hint="eastAsia"/>
                <w:szCs w:val="21"/>
              </w:rPr>
              <w:t xml:space="preserve">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2A2EA881"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w:t>
            </w:r>
          </w:p>
        </w:tc>
        <w:tc>
          <w:tcPr>
            <w:tcW w:w="1701" w:type="dxa"/>
            <w:tcBorders>
              <w:top w:val="single" w:sz="4" w:space="0" w:color="auto"/>
              <w:bottom w:val="single" w:sz="4" w:space="0" w:color="auto"/>
            </w:tcBorders>
          </w:tcPr>
          <w:p w14:paraId="5B032338"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5</w:t>
            </w:r>
            <w:r w:rsidRPr="00C361A7">
              <w:rPr>
                <w:rFonts w:ascii="Times New Roman" w:hAnsi="Times New Roman" w:cs="Times New Roman"/>
                <w:szCs w:val="21"/>
              </w:rPr>
              <w:t>OH (33.7)</w:t>
            </w:r>
          </w:p>
        </w:tc>
        <w:tc>
          <w:tcPr>
            <w:tcW w:w="1494" w:type="dxa"/>
            <w:tcBorders>
              <w:top w:val="single" w:sz="4" w:space="0" w:color="auto"/>
              <w:bottom w:val="single" w:sz="4" w:space="0" w:color="auto"/>
            </w:tcBorders>
          </w:tcPr>
          <w:p w14:paraId="226B0AB0"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2</w:t>
            </w:r>
            <w:r w:rsidRPr="00C361A7">
              <w:rPr>
                <w:rFonts w:ascii="Times New Roman" w:hAnsi="Times New Roman" w:cs="Times New Roman"/>
                <w:szCs w:val="21"/>
              </w:rPr>
              <w:t>6</w:t>
            </w:r>
          </w:p>
        </w:tc>
        <w:tc>
          <w:tcPr>
            <w:tcW w:w="916" w:type="dxa"/>
            <w:tcBorders>
              <w:top w:val="single" w:sz="4" w:space="0" w:color="auto"/>
              <w:bottom w:val="single" w:sz="4" w:space="0" w:color="auto"/>
            </w:tcBorders>
          </w:tcPr>
          <w:p w14:paraId="7F85D8A0" w14:textId="11BDCAA1"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18</w:t>
            </w:r>
          </w:p>
        </w:tc>
      </w:tr>
      <w:tr w:rsidR="00352A9F" w:rsidRPr="00C361A7" w14:paraId="149B3138" w14:textId="77777777">
        <w:trPr>
          <w:jc w:val="center"/>
        </w:trPr>
        <w:tc>
          <w:tcPr>
            <w:tcW w:w="2268" w:type="dxa"/>
            <w:gridSpan w:val="2"/>
            <w:tcBorders>
              <w:top w:val="single" w:sz="4" w:space="0" w:color="auto"/>
              <w:bottom w:val="single" w:sz="4" w:space="0" w:color="auto"/>
            </w:tcBorders>
          </w:tcPr>
          <w:p w14:paraId="0E1BA7B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Ag-Cu</w:t>
            </w:r>
            <w:r w:rsidRPr="00C361A7">
              <w:rPr>
                <w:rFonts w:ascii="Times New Roman" w:hAnsi="Times New Roman" w:cs="Times New Roman"/>
                <w:szCs w:val="21"/>
                <w:vertAlign w:val="subscript"/>
              </w:rPr>
              <w:t>2</w:t>
            </w:r>
            <w:r w:rsidRPr="00C361A7">
              <w:rPr>
                <w:rFonts w:ascii="Times New Roman" w:hAnsi="Times New Roman" w:cs="Times New Roman" w:hint="eastAsia"/>
                <w:szCs w:val="21"/>
              </w:rPr>
              <w:t>O</w:t>
            </w:r>
            <w:r w:rsidRPr="00C361A7">
              <w:rPr>
                <w:rFonts w:ascii="Times New Roman" w:hAnsi="Times New Roman" w:cs="Times New Roman" w:hint="eastAsia"/>
                <w:szCs w:val="21"/>
                <w:vertAlign w:val="subscript"/>
              </w:rPr>
              <w:t>PB</w:t>
            </w:r>
          </w:p>
        </w:tc>
        <w:tc>
          <w:tcPr>
            <w:tcW w:w="1560" w:type="dxa"/>
            <w:tcBorders>
              <w:top w:val="single" w:sz="4" w:space="0" w:color="auto"/>
              <w:bottom w:val="single" w:sz="4" w:space="0" w:color="auto"/>
            </w:tcBorders>
          </w:tcPr>
          <w:p w14:paraId="55FDD5F8"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.2 M KCl</w:t>
            </w:r>
          </w:p>
        </w:tc>
        <w:tc>
          <w:tcPr>
            <w:tcW w:w="1275" w:type="dxa"/>
            <w:tcBorders>
              <w:top w:val="single" w:sz="4" w:space="0" w:color="auto"/>
              <w:bottom w:val="single" w:sz="4" w:space="0" w:color="auto"/>
            </w:tcBorders>
          </w:tcPr>
          <w:p w14:paraId="060677A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1.2</w:t>
            </w:r>
          </w:p>
        </w:tc>
        <w:tc>
          <w:tcPr>
            <w:tcW w:w="1701" w:type="dxa"/>
            <w:tcBorders>
              <w:top w:val="single" w:sz="4" w:space="0" w:color="auto"/>
              <w:bottom w:val="single" w:sz="4" w:space="0" w:color="auto"/>
            </w:tcBorders>
          </w:tcPr>
          <w:p w14:paraId="4129962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5</w:t>
            </w:r>
            <w:r w:rsidRPr="00C361A7">
              <w:rPr>
                <w:rFonts w:ascii="Times New Roman" w:hAnsi="Times New Roman" w:cs="Times New Roman"/>
                <w:szCs w:val="21"/>
              </w:rPr>
              <w:t>OH (34)</w:t>
            </w:r>
          </w:p>
        </w:tc>
        <w:tc>
          <w:tcPr>
            <w:tcW w:w="1494" w:type="dxa"/>
            <w:tcBorders>
              <w:top w:val="single" w:sz="4" w:space="0" w:color="auto"/>
              <w:bottom w:val="single" w:sz="4" w:space="0" w:color="auto"/>
            </w:tcBorders>
          </w:tcPr>
          <w:p w14:paraId="7372A830"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2</w:t>
            </w:r>
            <w:r w:rsidRPr="00C361A7">
              <w:rPr>
                <w:rFonts w:ascii="Times New Roman" w:hAnsi="Times New Roman" w:cs="Times New Roman"/>
                <w:szCs w:val="21"/>
              </w:rPr>
              <w:t>.5</w:t>
            </w:r>
          </w:p>
        </w:tc>
        <w:tc>
          <w:tcPr>
            <w:tcW w:w="916" w:type="dxa"/>
            <w:tcBorders>
              <w:top w:val="single" w:sz="4" w:space="0" w:color="auto"/>
              <w:bottom w:val="single" w:sz="4" w:space="0" w:color="auto"/>
            </w:tcBorders>
          </w:tcPr>
          <w:p w14:paraId="10AB3EF7" w14:textId="509B7555"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19</w:t>
            </w:r>
          </w:p>
        </w:tc>
      </w:tr>
      <w:tr w:rsidR="00352A9F" w:rsidRPr="00C361A7" w14:paraId="204939CD" w14:textId="77777777">
        <w:trPr>
          <w:jc w:val="center"/>
        </w:trPr>
        <w:tc>
          <w:tcPr>
            <w:tcW w:w="2268" w:type="dxa"/>
            <w:gridSpan w:val="2"/>
            <w:tcBorders>
              <w:top w:val="single" w:sz="4" w:space="0" w:color="auto"/>
              <w:bottom w:val="single" w:sz="4" w:space="0" w:color="auto"/>
            </w:tcBorders>
          </w:tcPr>
          <w:p w14:paraId="20BC009F" w14:textId="77777777" w:rsidR="00352A9F" w:rsidRPr="00C361A7" w:rsidRDefault="00DF1889">
            <w:pPr>
              <w:jc w:val="center"/>
              <w:rPr>
                <w:rFonts w:ascii="Times New Roman" w:hAnsi="Times New Roman" w:cs="Times New Roman"/>
                <w:kern w:val="0"/>
                <w:sz w:val="20"/>
                <w:szCs w:val="20"/>
              </w:rPr>
            </w:pPr>
            <w:r w:rsidRPr="00C361A7">
              <w:rPr>
                <w:rFonts w:ascii="Times New Roman" w:hAnsi="Times New Roman" w:cs="Times New Roman"/>
                <w:kern w:val="0"/>
                <w:sz w:val="20"/>
                <w:szCs w:val="20"/>
              </w:rPr>
              <w:t>supersaturated Ag–Cu</w:t>
            </w:r>
          </w:p>
        </w:tc>
        <w:tc>
          <w:tcPr>
            <w:tcW w:w="1560" w:type="dxa"/>
            <w:tcBorders>
              <w:top w:val="single" w:sz="4" w:space="0" w:color="auto"/>
              <w:bottom w:val="single" w:sz="4" w:space="0" w:color="auto"/>
            </w:tcBorders>
          </w:tcPr>
          <w:p w14:paraId="67708DF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M</w:t>
            </w:r>
            <w:r w:rsidRPr="00C361A7">
              <w:rPr>
                <w:rFonts w:ascii="Times New Roman" w:hAnsi="Times New Roman" w:cs="Times New Roman"/>
                <w:szCs w:val="21"/>
              </w:rPr>
              <w:t>EA</w:t>
            </w:r>
          </w:p>
        </w:tc>
        <w:tc>
          <w:tcPr>
            <w:tcW w:w="1275" w:type="dxa"/>
            <w:tcBorders>
              <w:top w:val="single" w:sz="4" w:space="0" w:color="auto"/>
              <w:bottom w:val="single" w:sz="4" w:space="0" w:color="auto"/>
            </w:tcBorders>
          </w:tcPr>
          <w:p w14:paraId="6403B531"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3.2</w:t>
            </w:r>
          </w:p>
        </w:tc>
        <w:tc>
          <w:tcPr>
            <w:tcW w:w="1701" w:type="dxa"/>
            <w:tcBorders>
              <w:top w:val="single" w:sz="4" w:space="0" w:color="auto"/>
              <w:bottom w:val="single" w:sz="4" w:space="0" w:color="auto"/>
            </w:tcBorders>
          </w:tcPr>
          <w:p w14:paraId="7D4AFEE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5</w:t>
            </w:r>
            <w:r w:rsidRPr="00C361A7">
              <w:rPr>
                <w:rFonts w:ascii="Times New Roman" w:hAnsi="Times New Roman" w:cs="Times New Roman"/>
                <w:szCs w:val="21"/>
              </w:rPr>
              <w:t>OH (40.4)</w:t>
            </w:r>
          </w:p>
        </w:tc>
        <w:tc>
          <w:tcPr>
            <w:tcW w:w="1494" w:type="dxa"/>
            <w:tcBorders>
              <w:top w:val="single" w:sz="4" w:space="0" w:color="auto"/>
              <w:bottom w:val="single" w:sz="4" w:space="0" w:color="auto"/>
            </w:tcBorders>
          </w:tcPr>
          <w:p w14:paraId="4122BA0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w:t>
            </w:r>
            <w:r w:rsidRPr="00C361A7">
              <w:rPr>
                <w:rFonts w:ascii="Times New Roman" w:hAnsi="Times New Roman" w:cs="Times New Roman"/>
                <w:szCs w:val="21"/>
              </w:rPr>
              <w:t>20</w:t>
            </w:r>
          </w:p>
        </w:tc>
        <w:tc>
          <w:tcPr>
            <w:tcW w:w="916" w:type="dxa"/>
            <w:tcBorders>
              <w:top w:val="single" w:sz="4" w:space="0" w:color="auto"/>
              <w:bottom w:val="single" w:sz="4" w:space="0" w:color="auto"/>
            </w:tcBorders>
          </w:tcPr>
          <w:p w14:paraId="6C47F9DB" w14:textId="1AEB36B9"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2</w:t>
            </w:r>
            <w:r w:rsidR="004E4C9A">
              <w:rPr>
                <w:rFonts w:ascii="Times New Roman" w:hAnsi="Times New Roman" w:cs="Times New Roman" w:hint="eastAsia"/>
                <w:szCs w:val="21"/>
              </w:rPr>
              <w:t>0</w:t>
            </w:r>
          </w:p>
        </w:tc>
      </w:tr>
      <w:tr w:rsidR="00352A9F" w:rsidRPr="00C361A7" w14:paraId="75DACD03" w14:textId="77777777">
        <w:trPr>
          <w:jc w:val="center"/>
        </w:trPr>
        <w:tc>
          <w:tcPr>
            <w:tcW w:w="2268" w:type="dxa"/>
            <w:gridSpan w:val="2"/>
            <w:tcBorders>
              <w:top w:val="single" w:sz="4" w:space="0" w:color="auto"/>
              <w:bottom w:val="single" w:sz="4" w:space="0" w:color="auto"/>
            </w:tcBorders>
          </w:tcPr>
          <w:p w14:paraId="343B2F09"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kern w:val="0"/>
                <w:sz w:val="20"/>
                <w:szCs w:val="20"/>
              </w:rPr>
              <w:t>Ag</w:t>
            </w:r>
            <w:r w:rsidRPr="00C361A7">
              <w:rPr>
                <w:rFonts w:ascii="Times New Roman" w:hAnsi="Times New Roman" w:cs="Times New Roman"/>
                <w:kern w:val="0"/>
                <w:sz w:val="13"/>
                <w:szCs w:val="13"/>
              </w:rPr>
              <w:t>0.14</w:t>
            </w:r>
            <w:r w:rsidRPr="00C361A7">
              <w:rPr>
                <w:rFonts w:ascii="Times New Roman" w:hAnsi="Times New Roman" w:cs="Times New Roman"/>
                <w:kern w:val="0"/>
                <w:sz w:val="20"/>
                <w:szCs w:val="20"/>
              </w:rPr>
              <w:t>/Cu</w:t>
            </w:r>
            <w:r w:rsidRPr="00C361A7">
              <w:rPr>
                <w:rFonts w:ascii="Times New Roman" w:hAnsi="Times New Roman" w:cs="Times New Roman"/>
                <w:kern w:val="0"/>
                <w:sz w:val="13"/>
                <w:szCs w:val="13"/>
              </w:rPr>
              <w:t>0.86</w:t>
            </w:r>
          </w:p>
        </w:tc>
        <w:tc>
          <w:tcPr>
            <w:tcW w:w="1560" w:type="dxa"/>
            <w:tcBorders>
              <w:top w:val="single" w:sz="4" w:space="0" w:color="auto"/>
              <w:bottom w:val="single" w:sz="4" w:space="0" w:color="auto"/>
            </w:tcBorders>
          </w:tcPr>
          <w:p w14:paraId="5D8843A2"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w:t>
            </w:r>
            <w:r w:rsidRPr="00C361A7">
              <w:rPr>
                <w:rFonts w:ascii="Times New Roman" w:hAnsi="Times New Roman" w:cs="Times New Roman"/>
                <w:szCs w:val="21"/>
              </w:rPr>
              <w:t xml:space="preserve"> M KOH</w:t>
            </w:r>
          </w:p>
        </w:tc>
        <w:tc>
          <w:tcPr>
            <w:tcW w:w="1275" w:type="dxa"/>
            <w:tcBorders>
              <w:top w:val="single" w:sz="4" w:space="0" w:color="auto"/>
              <w:bottom w:val="single" w:sz="4" w:space="0" w:color="auto"/>
            </w:tcBorders>
          </w:tcPr>
          <w:p w14:paraId="4F97961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0.67</w:t>
            </w:r>
          </w:p>
        </w:tc>
        <w:tc>
          <w:tcPr>
            <w:tcW w:w="1701" w:type="dxa"/>
            <w:tcBorders>
              <w:top w:val="single" w:sz="4" w:space="0" w:color="auto"/>
              <w:bottom w:val="single" w:sz="4" w:space="0" w:color="auto"/>
            </w:tcBorders>
          </w:tcPr>
          <w:p w14:paraId="05669E78"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5</w:t>
            </w:r>
            <w:r w:rsidRPr="00C361A7">
              <w:rPr>
                <w:rFonts w:ascii="Times New Roman" w:hAnsi="Times New Roman" w:cs="Times New Roman"/>
                <w:szCs w:val="21"/>
              </w:rPr>
              <w:t>OH (41)</w:t>
            </w:r>
          </w:p>
        </w:tc>
        <w:tc>
          <w:tcPr>
            <w:tcW w:w="1494" w:type="dxa"/>
            <w:tcBorders>
              <w:top w:val="single" w:sz="4" w:space="0" w:color="auto"/>
              <w:bottom w:val="single" w:sz="4" w:space="0" w:color="auto"/>
            </w:tcBorders>
          </w:tcPr>
          <w:p w14:paraId="4CDA2375"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2</w:t>
            </w:r>
            <w:r w:rsidRPr="00C361A7">
              <w:rPr>
                <w:rFonts w:ascii="Times New Roman" w:hAnsi="Times New Roman" w:cs="Times New Roman"/>
                <w:szCs w:val="21"/>
              </w:rPr>
              <w:t>50</w:t>
            </w:r>
          </w:p>
        </w:tc>
        <w:tc>
          <w:tcPr>
            <w:tcW w:w="916" w:type="dxa"/>
            <w:tcBorders>
              <w:top w:val="single" w:sz="4" w:space="0" w:color="auto"/>
              <w:bottom w:val="single" w:sz="4" w:space="0" w:color="auto"/>
            </w:tcBorders>
          </w:tcPr>
          <w:p w14:paraId="678F0C61" w14:textId="20CC7065"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21</w:t>
            </w:r>
          </w:p>
        </w:tc>
      </w:tr>
      <w:tr w:rsidR="00352A9F" w:rsidRPr="00C361A7" w14:paraId="53DB09E4" w14:textId="77777777">
        <w:trPr>
          <w:jc w:val="center"/>
        </w:trPr>
        <w:tc>
          <w:tcPr>
            <w:tcW w:w="2268" w:type="dxa"/>
            <w:gridSpan w:val="2"/>
            <w:tcBorders>
              <w:top w:val="single" w:sz="4" w:space="0" w:color="auto"/>
              <w:bottom w:val="single" w:sz="4" w:space="0" w:color="auto"/>
            </w:tcBorders>
          </w:tcPr>
          <w:p w14:paraId="65F7DBE2" w14:textId="77777777" w:rsidR="00352A9F" w:rsidRPr="00C361A7" w:rsidRDefault="00DF1889">
            <w:pPr>
              <w:autoSpaceDE w:val="0"/>
              <w:autoSpaceDN w:val="0"/>
              <w:adjustRightInd w:val="0"/>
              <w:jc w:val="center"/>
              <w:rPr>
                <w:rFonts w:ascii="AdvOT114894c7.B" w:hAnsi="AdvOT114894c7.B" w:cs="AdvOT114894c7.B"/>
                <w:kern w:val="0"/>
                <w:sz w:val="16"/>
                <w:szCs w:val="16"/>
              </w:rPr>
            </w:pPr>
            <w:r w:rsidRPr="00C361A7">
              <w:rPr>
                <w:rFonts w:ascii="Times New Roman" w:hAnsi="Times New Roman" w:cs="Times New Roman"/>
                <w:color w:val="222222"/>
                <w:szCs w:val="21"/>
                <w:shd w:val="clear" w:color="auto" w:fill="FFFFFF"/>
              </w:rPr>
              <w:t>AgCu SANP</w:t>
            </w:r>
          </w:p>
        </w:tc>
        <w:tc>
          <w:tcPr>
            <w:tcW w:w="1560" w:type="dxa"/>
            <w:tcBorders>
              <w:top w:val="single" w:sz="4" w:space="0" w:color="auto"/>
              <w:bottom w:val="single" w:sz="4" w:space="0" w:color="auto"/>
            </w:tcBorders>
          </w:tcPr>
          <w:p w14:paraId="70BB473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w:t>
            </w:r>
            <w:r w:rsidRPr="00C361A7">
              <w:rPr>
                <w:rFonts w:ascii="Times New Roman" w:hAnsi="Times New Roman" w:cs="Times New Roman"/>
                <w:szCs w:val="21"/>
              </w:rPr>
              <w:t xml:space="preserve"> M KOH</w:t>
            </w:r>
          </w:p>
        </w:tc>
        <w:tc>
          <w:tcPr>
            <w:tcW w:w="1275" w:type="dxa"/>
            <w:tcBorders>
              <w:top w:val="single" w:sz="4" w:space="0" w:color="auto"/>
              <w:bottom w:val="single" w:sz="4" w:space="0" w:color="auto"/>
            </w:tcBorders>
          </w:tcPr>
          <w:p w14:paraId="5BA8DCB4"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0.65</w:t>
            </w:r>
          </w:p>
        </w:tc>
        <w:tc>
          <w:tcPr>
            <w:tcW w:w="1701" w:type="dxa"/>
            <w:tcBorders>
              <w:top w:val="single" w:sz="4" w:space="0" w:color="auto"/>
              <w:bottom w:val="single" w:sz="4" w:space="0" w:color="auto"/>
            </w:tcBorders>
          </w:tcPr>
          <w:p w14:paraId="7827D4CE"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H</w:t>
            </w:r>
            <w:r w:rsidRPr="00C361A7">
              <w:rPr>
                <w:rFonts w:ascii="Times New Roman" w:hAnsi="Times New Roman" w:cs="Times New Roman"/>
                <w:szCs w:val="21"/>
                <w:vertAlign w:val="subscript"/>
              </w:rPr>
              <w:t>5</w:t>
            </w:r>
            <w:r w:rsidRPr="00C361A7">
              <w:rPr>
                <w:rFonts w:ascii="Times New Roman" w:hAnsi="Times New Roman" w:cs="Times New Roman"/>
                <w:szCs w:val="21"/>
              </w:rPr>
              <w:t>OH (45)</w:t>
            </w:r>
          </w:p>
        </w:tc>
        <w:tc>
          <w:tcPr>
            <w:tcW w:w="1494" w:type="dxa"/>
            <w:tcBorders>
              <w:top w:val="single" w:sz="4" w:space="0" w:color="auto"/>
              <w:bottom w:val="single" w:sz="4" w:space="0" w:color="auto"/>
            </w:tcBorders>
          </w:tcPr>
          <w:p w14:paraId="2B1BE6D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7</w:t>
            </w:r>
            <w:r w:rsidRPr="00C361A7">
              <w:rPr>
                <w:rFonts w:ascii="Times New Roman" w:hAnsi="Times New Roman" w:cs="Times New Roman"/>
                <w:szCs w:val="21"/>
              </w:rPr>
              <w:t>20</w:t>
            </w:r>
          </w:p>
        </w:tc>
        <w:tc>
          <w:tcPr>
            <w:tcW w:w="916" w:type="dxa"/>
            <w:tcBorders>
              <w:top w:val="single" w:sz="4" w:space="0" w:color="auto"/>
              <w:bottom w:val="single" w:sz="4" w:space="0" w:color="auto"/>
            </w:tcBorders>
          </w:tcPr>
          <w:p w14:paraId="687461DB" w14:textId="4B55D3B1"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22</w:t>
            </w:r>
          </w:p>
        </w:tc>
      </w:tr>
      <w:tr w:rsidR="00352A9F" w:rsidRPr="00C361A7" w14:paraId="61FBA866" w14:textId="77777777">
        <w:trPr>
          <w:jc w:val="center"/>
        </w:trPr>
        <w:tc>
          <w:tcPr>
            <w:tcW w:w="2268" w:type="dxa"/>
            <w:gridSpan w:val="2"/>
            <w:tcBorders>
              <w:top w:val="single" w:sz="4" w:space="0" w:color="auto"/>
              <w:bottom w:val="single" w:sz="4" w:space="0" w:color="auto"/>
            </w:tcBorders>
          </w:tcPr>
          <w:p w14:paraId="151748E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kern w:val="0"/>
                <w:szCs w:val="21"/>
              </w:rPr>
              <w:t>(Cu)</w:t>
            </w:r>
            <w:r w:rsidRPr="00C361A7">
              <w:rPr>
                <w:rFonts w:ascii="Times New Roman" w:hAnsi="Times New Roman" w:cs="Times New Roman"/>
                <w:kern w:val="0"/>
                <w:szCs w:val="21"/>
                <w:vertAlign w:val="subscript"/>
              </w:rPr>
              <w:t>2</w:t>
            </w:r>
            <w:r w:rsidRPr="00C361A7">
              <w:rPr>
                <w:rFonts w:ascii="Times New Roman" w:hAnsi="Times New Roman" w:cs="Times New Roman"/>
                <w:kern w:val="0"/>
                <w:szCs w:val="21"/>
              </w:rPr>
              <w:t>,</w:t>
            </w:r>
            <w:r w:rsidRPr="00C361A7">
              <w:rPr>
                <w:rFonts w:ascii="Times New Roman" w:hAnsi="Times New Roman" w:cs="Times New Roman" w:hint="eastAsia"/>
                <w:kern w:val="0"/>
                <w:szCs w:val="21"/>
              </w:rPr>
              <w:t xml:space="preserve"> </w:t>
            </w:r>
            <w:r w:rsidRPr="00C361A7">
              <w:rPr>
                <w:rFonts w:ascii="Times New Roman" w:hAnsi="Times New Roman" w:cs="Times New Roman"/>
                <w:kern w:val="0"/>
                <w:szCs w:val="21"/>
              </w:rPr>
              <w:t>(Ag)</w:t>
            </w:r>
            <w:r w:rsidRPr="00C361A7">
              <w:rPr>
                <w:rFonts w:ascii="Times New Roman" w:hAnsi="Times New Roman" w:cs="Times New Roman"/>
                <w:kern w:val="0"/>
                <w:szCs w:val="21"/>
                <w:vertAlign w:val="subscript"/>
              </w:rPr>
              <w:t>3</w:t>
            </w:r>
          </w:p>
        </w:tc>
        <w:tc>
          <w:tcPr>
            <w:tcW w:w="1560" w:type="dxa"/>
            <w:tcBorders>
              <w:top w:val="single" w:sz="4" w:space="0" w:color="auto"/>
              <w:bottom w:val="single" w:sz="4" w:space="0" w:color="auto"/>
            </w:tcBorders>
          </w:tcPr>
          <w:p w14:paraId="3955381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5</w:t>
            </w:r>
            <w:r w:rsidRPr="00C361A7">
              <w:rPr>
                <w:rFonts w:ascii="Times New Roman" w:hAnsi="Times New Roman" w:cs="Times New Roman" w:hint="eastAsia"/>
                <w:szCs w:val="21"/>
              </w:rPr>
              <w:t xml:space="preserve">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1555803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1.33</w:t>
            </w:r>
          </w:p>
        </w:tc>
        <w:tc>
          <w:tcPr>
            <w:tcW w:w="1701" w:type="dxa"/>
            <w:tcBorders>
              <w:top w:val="single" w:sz="4" w:space="0" w:color="auto"/>
              <w:bottom w:val="single" w:sz="4" w:space="0" w:color="auto"/>
            </w:tcBorders>
          </w:tcPr>
          <w:p w14:paraId="0C2521E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CH</w:t>
            </w:r>
            <w:r w:rsidRPr="00C361A7">
              <w:rPr>
                <w:rFonts w:ascii="Times New Roman" w:hAnsi="Times New Roman" w:cs="Times New Roman" w:hint="eastAsia"/>
                <w:szCs w:val="21"/>
                <w:vertAlign w:val="subscript"/>
              </w:rPr>
              <w:t>3</w:t>
            </w:r>
            <w:r w:rsidRPr="00C361A7">
              <w:rPr>
                <w:rFonts w:ascii="Times New Roman" w:hAnsi="Times New Roman" w:cs="Times New Roman" w:hint="eastAsia"/>
                <w:szCs w:val="21"/>
              </w:rPr>
              <w:t>COO</w:t>
            </w:r>
            <w:r w:rsidRPr="00C361A7">
              <w:rPr>
                <w:rFonts w:ascii="Times New Roman" w:hAnsi="Times New Roman" w:cs="Times New Roman"/>
                <w:szCs w:val="21"/>
              </w:rPr>
              <w:t>H (21.2)</w:t>
            </w:r>
          </w:p>
        </w:tc>
        <w:tc>
          <w:tcPr>
            <w:tcW w:w="1494" w:type="dxa"/>
            <w:tcBorders>
              <w:top w:val="single" w:sz="4" w:space="0" w:color="auto"/>
              <w:bottom w:val="single" w:sz="4" w:space="0" w:color="auto"/>
            </w:tcBorders>
          </w:tcPr>
          <w:p w14:paraId="0792D69E"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.85</w:t>
            </w:r>
          </w:p>
        </w:tc>
        <w:tc>
          <w:tcPr>
            <w:tcW w:w="916" w:type="dxa"/>
            <w:tcBorders>
              <w:top w:val="single" w:sz="4" w:space="0" w:color="auto"/>
              <w:bottom w:val="single" w:sz="4" w:space="0" w:color="auto"/>
            </w:tcBorders>
          </w:tcPr>
          <w:p w14:paraId="27401F40" w14:textId="47ED3B52"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23</w:t>
            </w:r>
          </w:p>
        </w:tc>
      </w:tr>
      <w:tr w:rsidR="00352A9F" w:rsidRPr="00C361A7" w14:paraId="0D1BAC4B" w14:textId="77777777">
        <w:trPr>
          <w:jc w:val="center"/>
        </w:trPr>
        <w:tc>
          <w:tcPr>
            <w:tcW w:w="2268" w:type="dxa"/>
            <w:gridSpan w:val="2"/>
            <w:tcBorders>
              <w:top w:val="single" w:sz="4" w:space="0" w:color="auto"/>
              <w:bottom w:val="single" w:sz="4" w:space="0" w:color="auto"/>
            </w:tcBorders>
          </w:tcPr>
          <w:p w14:paraId="0E783C35"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5-Ag/Cu</w:t>
            </w:r>
            <w:r w:rsidRPr="00C361A7">
              <w:rPr>
                <w:rFonts w:ascii="Times New Roman" w:hAnsi="Times New Roman" w:cs="Times New Roman" w:hint="eastAsia"/>
                <w:szCs w:val="21"/>
                <w:vertAlign w:val="subscript"/>
              </w:rPr>
              <w:t>2</w:t>
            </w:r>
            <w:r w:rsidRPr="00C361A7">
              <w:rPr>
                <w:rFonts w:ascii="Times New Roman" w:hAnsi="Times New Roman" w:cs="Times New Roman" w:hint="eastAsia"/>
                <w:szCs w:val="21"/>
              </w:rPr>
              <w:t>O</w:t>
            </w:r>
          </w:p>
        </w:tc>
        <w:tc>
          <w:tcPr>
            <w:tcW w:w="1560" w:type="dxa"/>
            <w:tcBorders>
              <w:top w:val="single" w:sz="4" w:space="0" w:color="auto"/>
              <w:bottom w:val="single" w:sz="4" w:space="0" w:color="auto"/>
            </w:tcBorders>
          </w:tcPr>
          <w:p w14:paraId="35AA66F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0.1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4" w:space="0" w:color="auto"/>
            </w:tcBorders>
          </w:tcPr>
          <w:p w14:paraId="653DD86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1</w:t>
            </w:r>
          </w:p>
        </w:tc>
        <w:tc>
          <w:tcPr>
            <w:tcW w:w="1701" w:type="dxa"/>
            <w:tcBorders>
              <w:top w:val="single" w:sz="4" w:space="0" w:color="auto"/>
              <w:bottom w:val="single" w:sz="4" w:space="0" w:color="auto"/>
            </w:tcBorders>
          </w:tcPr>
          <w:p w14:paraId="10A458E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vertAlign w:val="subscript"/>
              </w:rPr>
              <w:t>2+</w:t>
            </w:r>
            <w:r w:rsidRPr="00C361A7">
              <w:rPr>
                <w:rFonts w:ascii="Times New Roman" w:hAnsi="Times New Roman" w:cs="Times New Roman"/>
                <w:szCs w:val="21"/>
              </w:rPr>
              <w:t xml:space="preserve"> liquids (30)</w:t>
            </w:r>
          </w:p>
        </w:tc>
        <w:tc>
          <w:tcPr>
            <w:tcW w:w="1494" w:type="dxa"/>
            <w:tcBorders>
              <w:top w:val="single" w:sz="4" w:space="0" w:color="auto"/>
              <w:bottom w:val="single" w:sz="4" w:space="0" w:color="auto"/>
            </w:tcBorders>
          </w:tcPr>
          <w:p w14:paraId="0BF3CCE5"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w:t>
            </w:r>
            <w:r w:rsidRPr="00C361A7">
              <w:rPr>
                <w:rFonts w:ascii="Times New Roman" w:hAnsi="Times New Roman" w:cs="Times New Roman"/>
                <w:szCs w:val="21"/>
              </w:rPr>
              <w:t>0</w:t>
            </w:r>
          </w:p>
        </w:tc>
        <w:tc>
          <w:tcPr>
            <w:tcW w:w="916" w:type="dxa"/>
            <w:tcBorders>
              <w:top w:val="single" w:sz="4" w:space="0" w:color="auto"/>
              <w:bottom w:val="single" w:sz="4" w:space="0" w:color="auto"/>
            </w:tcBorders>
          </w:tcPr>
          <w:p w14:paraId="23083666" w14:textId="00FD9058"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24</w:t>
            </w:r>
          </w:p>
        </w:tc>
      </w:tr>
      <w:tr w:rsidR="00352A9F" w:rsidRPr="00C361A7" w14:paraId="65356BDB" w14:textId="77777777">
        <w:trPr>
          <w:jc w:val="center"/>
        </w:trPr>
        <w:tc>
          <w:tcPr>
            <w:tcW w:w="2268" w:type="dxa"/>
            <w:gridSpan w:val="2"/>
            <w:tcBorders>
              <w:top w:val="single" w:sz="4" w:space="0" w:color="auto"/>
              <w:bottom w:val="single" w:sz="12" w:space="0" w:color="auto"/>
            </w:tcBorders>
          </w:tcPr>
          <w:p w14:paraId="79AD666D"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szCs w:val="21"/>
              </w:rPr>
              <w:t>u</w:t>
            </w:r>
            <w:r w:rsidRPr="00C361A7">
              <w:rPr>
                <w:rFonts w:ascii="Times New Roman" w:hAnsi="Times New Roman" w:cs="Times New Roman"/>
                <w:szCs w:val="21"/>
                <w:vertAlign w:val="subscript"/>
              </w:rPr>
              <w:t>3</w:t>
            </w:r>
            <w:r w:rsidRPr="00C361A7">
              <w:rPr>
                <w:rFonts w:ascii="Times New Roman" w:hAnsi="Times New Roman" w:cs="Times New Roman"/>
                <w:szCs w:val="21"/>
              </w:rPr>
              <w:t>Ag</w:t>
            </w:r>
            <w:r w:rsidRPr="00C361A7">
              <w:rPr>
                <w:rFonts w:ascii="Times New Roman" w:hAnsi="Times New Roman" w:cs="Times New Roman"/>
                <w:szCs w:val="21"/>
                <w:vertAlign w:val="subscript"/>
              </w:rPr>
              <w:t>1</w:t>
            </w:r>
          </w:p>
        </w:tc>
        <w:tc>
          <w:tcPr>
            <w:tcW w:w="1560" w:type="dxa"/>
            <w:tcBorders>
              <w:top w:val="single" w:sz="4" w:space="0" w:color="auto"/>
              <w:bottom w:val="single" w:sz="12" w:space="0" w:color="auto"/>
            </w:tcBorders>
          </w:tcPr>
          <w:p w14:paraId="0C3F51BF"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5</w:t>
            </w:r>
            <w:r w:rsidRPr="00C361A7">
              <w:rPr>
                <w:rFonts w:ascii="Times New Roman" w:hAnsi="Times New Roman" w:cs="Times New Roman" w:hint="eastAsia"/>
                <w:szCs w:val="21"/>
              </w:rPr>
              <w:t xml:space="preserve"> M KHCO</w:t>
            </w:r>
            <w:r w:rsidRPr="00C361A7">
              <w:rPr>
                <w:rFonts w:ascii="Times New Roman" w:hAnsi="Times New Roman" w:cs="Times New Roman" w:hint="eastAsia"/>
                <w:szCs w:val="21"/>
                <w:vertAlign w:val="subscript"/>
              </w:rPr>
              <w:t>3</w:t>
            </w:r>
          </w:p>
        </w:tc>
        <w:tc>
          <w:tcPr>
            <w:tcW w:w="1275" w:type="dxa"/>
            <w:tcBorders>
              <w:top w:val="single" w:sz="4" w:space="0" w:color="auto"/>
              <w:bottom w:val="single" w:sz="12" w:space="0" w:color="auto"/>
            </w:tcBorders>
          </w:tcPr>
          <w:p w14:paraId="742FC076"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w:t>
            </w:r>
            <w:r w:rsidRPr="00C361A7">
              <w:rPr>
                <w:rFonts w:ascii="Times New Roman" w:hAnsi="Times New Roman" w:cs="Times New Roman"/>
                <w:szCs w:val="21"/>
              </w:rPr>
              <w:t>0.95</w:t>
            </w:r>
          </w:p>
        </w:tc>
        <w:tc>
          <w:tcPr>
            <w:tcW w:w="1701" w:type="dxa"/>
            <w:tcBorders>
              <w:top w:val="single" w:sz="4" w:space="0" w:color="auto"/>
              <w:bottom w:val="single" w:sz="12" w:space="0" w:color="auto"/>
            </w:tcBorders>
          </w:tcPr>
          <w:p w14:paraId="66F751E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w:t>
            </w:r>
            <w:r w:rsidRPr="00C361A7">
              <w:rPr>
                <w:rFonts w:ascii="Times New Roman" w:hAnsi="Times New Roman" w:cs="Times New Roman" w:hint="eastAsia"/>
                <w:szCs w:val="21"/>
                <w:vertAlign w:val="subscript"/>
              </w:rPr>
              <w:t>2</w:t>
            </w:r>
            <w:r w:rsidRPr="00C361A7">
              <w:rPr>
                <w:rFonts w:ascii="Times New Roman" w:hAnsi="Times New Roman" w:cs="Times New Roman"/>
                <w:szCs w:val="21"/>
                <w:vertAlign w:val="subscript"/>
              </w:rPr>
              <w:t>+</w:t>
            </w:r>
            <w:r w:rsidRPr="00C361A7">
              <w:rPr>
                <w:rFonts w:ascii="Times New Roman" w:hAnsi="Times New Roman" w:cs="Times New Roman"/>
                <w:szCs w:val="21"/>
              </w:rPr>
              <w:t xml:space="preserve"> alcohols</w:t>
            </w:r>
            <w:r w:rsidRPr="00C361A7">
              <w:rPr>
                <w:rFonts w:ascii="Times New Roman" w:hAnsi="Times New Roman" w:cs="Times New Roman" w:hint="eastAsia"/>
                <w:szCs w:val="21"/>
              </w:rPr>
              <w:t xml:space="preserve"> </w:t>
            </w:r>
            <w:r w:rsidRPr="00C361A7">
              <w:rPr>
                <w:rFonts w:ascii="Times New Roman" w:hAnsi="Times New Roman" w:cs="Times New Roman"/>
                <w:szCs w:val="21"/>
              </w:rPr>
              <w:t>(</w:t>
            </w:r>
            <w:r w:rsidRPr="00C361A7">
              <w:rPr>
                <w:rFonts w:ascii="Times New Roman" w:hAnsi="Times New Roman" w:cs="Times New Roman" w:hint="eastAsia"/>
                <w:szCs w:val="21"/>
              </w:rPr>
              <w:t>63)</w:t>
            </w:r>
          </w:p>
        </w:tc>
        <w:tc>
          <w:tcPr>
            <w:tcW w:w="1494" w:type="dxa"/>
            <w:tcBorders>
              <w:top w:val="single" w:sz="4" w:space="0" w:color="auto"/>
              <w:bottom w:val="single" w:sz="12" w:space="0" w:color="auto"/>
            </w:tcBorders>
          </w:tcPr>
          <w:p w14:paraId="390EA9A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4</w:t>
            </w:r>
            <w:r w:rsidRPr="00C361A7">
              <w:rPr>
                <w:rFonts w:ascii="Times New Roman" w:hAnsi="Times New Roman" w:cs="Times New Roman"/>
                <w:szCs w:val="21"/>
              </w:rPr>
              <w:t>0</w:t>
            </w:r>
          </w:p>
        </w:tc>
        <w:tc>
          <w:tcPr>
            <w:tcW w:w="916" w:type="dxa"/>
            <w:tcBorders>
              <w:top w:val="single" w:sz="4" w:space="0" w:color="auto"/>
              <w:bottom w:val="single" w:sz="12" w:space="0" w:color="auto"/>
            </w:tcBorders>
          </w:tcPr>
          <w:p w14:paraId="028FE449" w14:textId="230AAFD6" w:rsidR="00352A9F" w:rsidRPr="00C361A7" w:rsidRDefault="004E4C9A">
            <w:pPr>
              <w:jc w:val="center"/>
              <w:rPr>
                <w:rFonts w:ascii="Times New Roman" w:hAnsi="Times New Roman" w:cs="Times New Roman" w:hint="eastAsia"/>
                <w:szCs w:val="21"/>
              </w:rPr>
            </w:pPr>
            <w:r>
              <w:rPr>
                <w:rFonts w:ascii="Times New Roman" w:hAnsi="Times New Roman" w:cs="Times New Roman" w:hint="eastAsia"/>
                <w:szCs w:val="21"/>
              </w:rPr>
              <w:t>25</w:t>
            </w:r>
          </w:p>
        </w:tc>
      </w:tr>
    </w:tbl>
    <w:p w14:paraId="4D779843" w14:textId="77777777" w:rsidR="00352A9F" w:rsidRPr="00C361A7" w:rsidRDefault="00352A9F">
      <w:pPr>
        <w:rPr>
          <w:rFonts w:ascii="Times New Roman" w:hAnsi="Times New Roman" w:cs="Times New Roman"/>
          <w:b/>
          <w:bCs/>
          <w:szCs w:val="21"/>
        </w:rPr>
      </w:pPr>
    </w:p>
    <w:p w14:paraId="00191BCF" w14:textId="77777777" w:rsidR="00352A9F" w:rsidRPr="00C361A7" w:rsidRDefault="00DF1889">
      <w:pPr>
        <w:rPr>
          <w:rFonts w:ascii="Times New Roman" w:hAnsi="Times New Roman" w:cs="Times New Roman"/>
          <w:color w:val="FF0000"/>
          <w:szCs w:val="21"/>
        </w:rPr>
      </w:pPr>
      <w:r w:rsidRPr="00C361A7">
        <w:rPr>
          <w:rFonts w:ascii="Times New Roman" w:hAnsi="Times New Roman" w:cs="Times New Roman"/>
          <w:szCs w:val="21"/>
        </w:rPr>
        <w:t xml:space="preserve">* The values of current densities and faraday efficiencies were either provided in literature or extracted from the corresponding figures. </w:t>
      </w:r>
    </w:p>
    <w:p w14:paraId="5E4C8307" w14:textId="77777777" w:rsidR="00352A9F" w:rsidRPr="00C361A7" w:rsidRDefault="00352A9F">
      <w:pPr>
        <w:jc w:val="center"/>
        <w:rPr>
          <w:rFonts w:ascii="Times New Roman" w:hAnsi="Times New Roman" w:cs="Times New Roman"/>
          <w:szCs w:val="21"/>
        </w:rPr>
      </w:pPr>
    </w:p>
    <w:p w14:paraId="384B918A" w14:textId="77777777" w:rsidR="00352A9F" w:rsidRPr="00C361A7" w:rsidRDefault="00352A9F">
      <w:pPr>
        <w:jc w:val="center"/>
        <w:rPr>
          <w:rFonts w:ascii="Times New Roman" w:hAnsi="Times New Roman" w:cs="Times New Roman"/>
          <w:szCs w:val="21"/>
        </w:rPr>
      </w:pPr>
    </w:p>
    <w:p w14:paraId="461B351F" w14:textId="77777777" w:rsidR="00352A9F" w:rsidRPr="00C361A7" w:rsidRDefault="00352A9F">
      <w:pPr>
        <w:jc w:val="center"/>
        <w:rPr>
          <w:rFonts w:ascii="Times New Roman" w:hAnsi="Times New Roman" w:cs="Times New Roman"/>
          <w:szCs w:val="21"/>
        </w:rPr>
      </w:pPr>
    </w:p>
    <w:p w14:paraId="1CD1C5DF" w14:textId="77777777" w:rsidR="00352A9F" w:rsidRPr="00C361A7" w:rsidRDefault="00352A9F">
      <w:pPr>
        <w:jc w:val="center"/>
        <w:rPr>
          <w:rFonts w:ascii="Times New Roman" w:hAnsi="Times New Roman" w:cs="Times New Roman"/>
          <w:szCs w:val="21"/>
        </w:rPr>
      </w:pPr>
    </w:p>
    <w:p w14:paraId="36A0CD29" w14:textId="45F6BDA3" w:rsidR="00352A9F" w:rsidRPr="00C361A7" w:rsidRDefault="00352A9F">
      <w:pPr>
        <w:jc w:val="center"/>
        <w:rPr>
          <w:rFonts w:ascii="Times New Roman" w:hAnsi="Times New Roman" w:cs="Times New Roman"/>
          <w:szCs w:val="21"/>
        </w:rPr>
      </w:pPr>
    </w:p>
    <w:p w14:paraId="25D5E08C" w14:textId="19141588" w:rsidR="00583F17" w:rsidRPr="00C361A7" w:rsidRDefault="00583F17">
      <w:pPr>
        <w:jc w:val="center"/>
        <w:rPr>
          <w:rFonts w:ascii="Times New Roman" w:hAnsi="Times New Roman" w:cs="Times New Roman"/>
          <w:szCs w:val="21"/>
        </w:rPr>
      </w:pPr>
    </w:p>
    <w:p w14:paraId="328ABE80" w14:textId="0FBB01E7" w:rsidR="00583F17" w:rsidRPr="00C361A7" w:rsidRDefault="00583F17">
      <w:pPr>
        <w:jc w:val="center"/>
        <w:rPr>
          <w:rFonts w:ascii="Times New Roman" w:hAnsi="Times New Roman" w:cs="Times New Roman"/>
          <w:szCs w:val="21"/>
        </w:rPr>
      </w:pPr>
    </w:p>
    <w:p w14:paraId="1444C6C0" w14:textId="2D896055" w:rsidR="00583F17" w:rsidRPr="00C361A7" w:rsidRDefault="00583F17">
      <w:pPr>
        <w:jc w:val="center"/>
        <w:rPr>
          <w:rFonts w:ascii="Times New Roman" w:hAnsi="Times New Roman" w:cs="Times New Roman"/>
          <w:szCs w:val="21"/>
        </w:rPr>
      </w:pPr>
    </w:p>
    <w:p w14:paraId="0A4179A5" w14:textId="0CE45D7A" w:rsidR="00583F17" w:rsidRPr="00C361A7" w:rsidRDefault="00583F17">
      <w:pPr>
        <w:jc w:val="center"/>
        <w:rPr>
          <w:rFonts w:ascii="Times New Roman" w:hAnsi="Times New Roman" w:cs="Times New Roman"/>
          <w:szCs w:val="21"/>
        </w:rPr>
      </w:pPr>
    </w:p>
    <w:p w14:paraId="2FE2BD14" w14:textId="287C851B" w:rsidR="00583F17" w:rsidRPr="00C361A7" w:rsidRDefault="00583F17">
      <w:pPr>
        <w:jc w:val="center"/>
        <w:rPr>
          <w:rFonts w:ascii="Times New Roman" w:hAnsi="Times New Roman" w:cs="Times New Roman"/>
          <w:szCs w:val="21"/>
        </w:rPr>
      </w:pPr>
    </w:p>
    <w:p w14:paraId="4C0B124F" w14:textId="77777777" w:rsidR="00583F17" w:rsidRPr="00C361A7" w:rsidRDefault="00583F17">
      <w:pPr>
        <w:jc w:val="center"/>
        <w:rPr>
          <w:rFonts w:ascii="Times New Roman" w:hAnsi="Times New Roman" w:cs="Times New Roman"/>
          <w:szCs w:val="21"/>
        </w:rPr>
      </w:pPr>
    </w:p>
    <w:p w14:paraId="51EB6CDE" w14:textId="77777777" w:rsidR="00352A9F" w:rsidRPr="00C361A7" w:rsidRDefault="00352A9F">
      <w:pPr>
        <w:rPr>
          <w:rFonts w:ascii="Times New Roman" w:hAnsi="Times New Roman" w:cs="Times New Roman"/>
          <w:szCs w:val="21"/>
        </w:rPr>
      </w:pPr>
    </w:p>
    <w:p w14:paraId="194161D4" w14:textId="77777777" w:rsidR="00832474" w:rsidRPr="00C361A7" w:rsidRDefault="00832474">
      <w:pPr>
        <w:jc w:val="center"/>
        <w:rPr>
          <w:rFonts w:ascii="Times New Roman" w:hAnsi="Times New Roman" w:cs="Times New Roman"/>
          <w:b/>
          <w:bCs/>
          <w:szCs w:val="21"/>
        </w:rPr>
      </w:pPr>
    </w:p>
    <w:p w14:paraId="0B687BB1" w14:textId="77777777" w:rsidR="00832474" w:rsidRPr="00C361A7" w:rsidRDefault="00832474">
      <w:pPr>
        <w:jc w:val="center"/>
        <w:rPr>
          <w:rFonts w:ascii="Times New Roman" w:hAnsi="Times New Roman" w:cs="Times New Roman"/>
          <w:b/>
          <w:bCs/>
          <w:szCs w:val="21"/>
        </w:rPr>
      </w:pPr>
    </w:p>
    <w:p w14:paraId="4FBC6BB8" w14:textId="7C52B14B" w:rsidR="00352A9F" w:rsidRPr="00C361A7" w:rsidRDefault="00DF1889">
      <w:pPr>
        <w:jc w:val="center"/>
        <w:rPr>
          <w:rFonts w:ascii="Times New Roman" w:hAnsi="Times New Roman" w:cs="Times New Roman"/>
          <w:szCs w:val="21"/>
        </w:rPr>
      </w:pPr>
      <w:r w:rsidRPr="00C361A7">
        <w:rPr>
          <w:rFonts w:ascii="Times New Roman" w:hAnsi="Times New Roman" w:cs="Times New Roman"/>
          <w:b/>
          <w:bCs/>
          <w:szCs w:val="21"/>
        </w:rPr>
        <w:t>Supplementary Table 2</w:t>
      </w:r>
      <w:r w:rsidRPr="00C361A7">
        <w:rPr>
          <w:rFonts w:ascii="Times New Roman" w:hAnsi="Times New Roman" w:cs="Times New Roman"/>
          <w:szCs w:val="21"/>
        </w:rPr>
        <w:t xml:space="preserve"> The Cu and Ag contents determined by ICP-OES</w:t>
      </w:r>
    </w:p>
    <w:p w14:paraId="0A7D6157" w14:textId="77777777" w:rsidR="00352A9F" w:rsidRPr="00C361A7" w:rsidRDefault="00352A9F">
      <w:pPr>
        <w:rPr>
          <w:rFonts w:ascii="Times New Roman" w:hAnsi="Times New Roman" w:cs="Times New Roman"/>
          <w:szCs w:val="21"/>
        </w:rPr>
      </w:pPr>
    </w:p>
    <w:tbl>
      <w:tblPr>
        <w:tblStyle w:val="a8"/>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352A9F" w:rsidRPr="00C361A7" w14:paraId="262BF2DE" w14:textId="77777777">
        <w:tc>
          <w:tcPr>
            <w:tcW w:w="2765" w:type="dxa"/>
            <w:tcBorders>
              <w:bottom w:val="single" w:sz="12" w:space="0" w:color="auto"/>
            </w:tcBorders>
          </w:tcPr>
          <w:p w14:paraId="070C04E0" w14:textId="6B72CC0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szCs w:val="21"/>
              </w:rPr>
              <w:t>A</w:t>
            </w:r>
            <w:r w:rsidRPr="00C361A7">
              <w:rPr>
                <w:rFonts w:ascii="Times New Roman" w:hAnsi="Times New Roman" w:cs="Times New Roman" w:hint="eastAsia"/>
                <w:szCs w:val="21"/>
              </w:rPr>
              <w:t>g</w:t>
            </w:r>
            <w:r w:rsidRPr="00C361A7">
              <w:rPr>
                <w:rFonts w:ascii="Times New Roman" w:hAnsi="Times New Roman" w:cs="Times New Roman" w:hint="eastAsia"/>
                <w:szCs w:val="21"/>
                <w:vertAlign w:val="subscript"/>
              </w:rPr>
              <w:t>x</w:t>
            </w:r>
            <w:r w:rsidRPr="00C361A7">
              <w:rPr>
                <w:rFonts w:ascii="Times New Roman" w:hAnsi="Times New Roman" w:cs="Times New Roman"/>
                <w:szCs w:val="21"/>
              </w:rPr>
              <w:t>-C</w:t>
            </w:r>
            <w:r w:rsidRPr="00C361A7">
              <w:rPr>
                <w:rFonts w:ascii="Times New Roman" w:hAnsi="Times New Roman" w:cs="Times New Roman" w:hint="eastAsia"/>
                <w:szCs w:val="21"/>
              </w:rPr>
              <w:t>u</w:t>
            </w:r>
            <w:r w:rsidRPr="00C361A7">
              <w:rPr>
                <w:rFonts w:ascii="Times New Roman" w:hAnsi="Times New Roman" w:cs="Times New Roman"/>
                <w:szCs w:val="21"/>
                <w:vertAlign w:val="subscript"/>
              </w:rPr>
              <w:t>y</w:t>
            </w:r>
            <w:r w:rsidRPr="00C361A7">
              <w:rPr>
                <w:rFonts w:ascii="Times New Roman" w:hAnsi="Times New Roman" w:cs="Times New Roman"/>
                <w:szCs w:val="21"/>
              </w:rPr>
              <w:t xml:space="preserve"> </w:t>
            </w:r>
          </w:p>
        </w:tc>
        <w:tc>
          <w:tcPr>
            <w:tcW w:w="2765" w:type="dxa"/>
            <w:tcBorders>
              <w:bottom w:val="single" w:sz="12" w:space="0" w:color="auto"/>
            </w:tcBorders>
          </w:tcPr>
          <w:p w14:paraId="7323B6AD"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szCs w:val="21"/>
              </w:rPr>
              <w:t>Mass percentage of Cu</w:t>
            </w:r>
          </w:p>
          <w:p w14:paraId="3C23F89E" w14:textId="538621CD"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szCs w:val="21"/>
              </w:rPr>
              <w:t>in the h</w:t>
            </w:r>
            <w:r w:rsidR="002A18F5" w:rsidRPr="00C361A7">
              <w:rPr>
                <w:rFonts w:ascii="Times New Roman" w:hAnsi="Times New Roman" w:cs="Times New Roman"/>
                <w:szCs w:val="21"/>
              </w:rPr>
              <w:t>eterostructure</w:t>
            </w:r>
            <w:r w:rsidRPr="00C361A7">
              <w:rPr>
                <w:rFonts w:ascii="Times New Roman" w:hAnsi="Times New Roman" w:cs="Times New Roman"/>
                <w:szCs w:val="21"/>
              </w:rPr>
              <w:t xml:space="preserve"> (wt%)</w:t>
            </w:r>
          </w:p>
        </w:tc>
        <w:tc>
          <w:tcPr>
            <w:tcW w:w="2766" w:type="dxa"/>
            <w:tcBorders>
              <w:bottom w:val="single" w:sz="12" w:space="0" w:color="auto"/>
            </w:tcBorders>
          </w:tcPr>
          <w:p w14:paraId="4B05A349"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szCs w:val="21"/>
              </w:rPr>
              <w:t>Mass percentage of Ag</w:t>
            </w:r>
          </w:p>
          <w:p w14:paraId="3255F1D9" w14:textId="08461414"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szCs w:val="21"/>
              </w:rPr>
              <w:t>in the h</w:t>
            </w:r>
            <w:r w:rsidR="002A18F5" w:rsidRPr="00C361A7">
              <w:rPr>
                <w:rFonts w:ascii="Times New Roman" w:hAnsi="Times New Roman" w:cs="Times New Roman"/>
                <w:szCs w:val="21"/>
              </w:rPr>
              <w:t>eterostructure</w:t>
            </w:r>
            <w:r w:rsidRPr="00C361A7">
              <w:rPr>
                <w:rFonts w:ascii="Times New Roman" w:hAnsi="Times New Roman" w:cs="Times New Roman"/>
                <w:szCs w:val="21"/>
              </w:rPr>
              <w:t xml:space="preserve"> (wt%)</w:t>
            </w:r>
          </w:p>
        </w:tc>
      </w:tr>
      <w:tr w:rsidR="00352A9F" w:rsidRPr="00C361A7" w14:paraId="5DD58D6A" w14:textId="77777777">
        <w:tc>
          <w:tcPr>
            <w:tcW w:w="2765" w:type="dxa"/>
            <w:tcBorders>
              <w:top w:val="single" w:sz="12" w:space="0" w:color="auto"/>
              <w:bottom w:val="single" w:sz="4" w:space="0" w:color="auto"/>
            </w:tcBorders>
          </w:tcPr>
          <w:p w14:paraId="7F10EABD"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A</w:t>
            </w:r>
            <w:r w:rsidRPr="00C361A7">
              <w:rPr>
                <w:rFonts w:ascii="Times New Roman" w:hAnsi="Times New Roman" w:cs="Times New Roman"/>
                <w:szCs w:val="21"/>
              </w:rPr>
              <w:t>g</w:t>
            </w:r>
            <w:r w:rsidRPr="00C361A7">
              <w:rPr>
                <w:rFonts w:ascii="Times New Roman" w:hAnsi="Times New Roman" w:cs="Times New Roman"/>
                <w:szCs w:val="21"/>
                <w:vertAlign w:val="subscript"/>
              </w:rPr>
              <w:t>0.15</w:t>
            </w:r>
            <w:r w:rsidRPr="00C361A7">
              <w:rPr>
                <w:rFonts w:ascii="Times New Roman" w:hAnsi="Times New Roman" w:cs="Times New Roman"/>
                <w:szCs w:val="21"/>
              </w:rPr>
              <w:t>-Cu</w:t>
            </w:r>
            <w:r w:rsidRPr="00C361A7">
              <w:rPr>
                <w:rFonts w:ascii="Times New Roman" w:hAnsi="Times New Roman" w:cs="Times New Roman"/>
                <w:szCs w:val="21"/>
                <w:vertAlign w:val="subscript"/>
              </w:rPr>
              <w:t>0.85</w:t>
            </w:r>
          </w:p>
        </w:tc>
        <w:tc>
          <w:tcPr>
            <w:tcW w:w="2765" w:type="dxa"/>
            <w:tcBorders>
              <w:top w:val="single" w:sz="12" w:space="0" w:color="auto"/>
              <w:bottom w:val="single" w:sz="4" w:space="0" w:color="auto"/>
            </w:tcBorders>
          </w:tcPr>
          <w:p w14:paraId="470A486D"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8</w:t>
            </w:r>
            <w:r w:rsidRPr="00C361A7">
              <w:rPr>
                <w:rFonts w:ascii="Times New Roman" w:hAnsi="Times New Roman" w:cs="Times New Roman"/>
                <w:szCs w:val="21"/>
              </w:rPr>
              <w:t>1.29</w:t>
            </w:r>
          </w:p>
        </w:tc>
        <w:tc>
          <w:tcPr>
            <w:tcW w:w="2766" w:type="dxa"/>
            <w:tcBorders>
              <w:top w:val="single" w:sz="12" w:space="0" w:color="auto"/>
              <w:bottom w:val="single" w:sz="4" w:space="0" w:color="auto"/>
            </w:tcBorders>
          </w:tcPr>
          <w:p w14:paraId="7089497F"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1</w:t>
            </w:r>
            <w:r w:rsidRPr="00C361A7">
              <w:rPr>
                <w:rFonts w:ascii="Times New Roman" w:hAnsi="Times New Roman" w:cs="Times New Roman"/>
                <w:szCs w:val="21"/>
              </w:rPr>
              <w:t>7.89</w:t>
            </w:r>
          </w:p>
        </w:tc>
      </w:tr>
      <w:tr w:rsidR="00352A9F" w:rsidRPr="00C361A7" w14:paraId="2C8B8B18" w14:textId="77777777">
        <w:tc>
          <w:tcPr>
            <w:tcW w:w="2765" w:type="dxa"/>
            <w:tcBorders>
              <w:top w:val="single" w:sz="4" w:space="0" w:color="auto"/>
              <w:bottom w:val="single" w:sz="4" w:space="0" w:color="auto"/>
            </w:tcBorders>
          </w:tcPr>
          <w:p w14:paraId="649EF425"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A</w:t>
            </w:r>
            <w:r w:rsidRPr="00C361A7">
              <w:rPr>
                <w:rFonts w:ascii="Times New Roman" w:hAnsi="Times New Roman" w:cs="Times New Roman"/>
                <w:szCs w:val="21"/>
              </w:rPr>
              <w:t>g</w:t>
            </w:r>
            <w:r w:rsidRPr="00C361A7">
              <w:rPr>
                <w:rFonts w:ascii="Times New Roman" w:hAnsi="Times New Roman" w:cs="Times New Roman"/>
                <w:szCs w:val="21"/>
                <w:vertAlign w:val="subscript"/>
              </w:rPr>
              <w:t>0.25</w:t>
            </w:r>
            <w:r w:rsidRPr="00C361A7">
              <w:rPr>
                <w:rFonts w:ascii="Times New Roman" w:hAnsi="Times New Roman" w:cs="Times New Roman"/>
                <w:szCs w:val="21"/>
              </w:rPr>
              <w:t>-Cu</w:t>
            </w:r>
            <w:r w:rsidRPr="00C361A7">
              <w:rPr>
                <w:rFonts w:ascii="Times New Roman" w:hAnsi="Times New Roman" w:cs="Times New Roman"/>
                <w:szCs w:val="21"/>
                <w:vertAlign w:val="subscript"/>
              </w:rPr>
              <w:t>0.75</w:t>
            </w:r>
          </w:p>
        </w:tc>
        <w:tc>
          <w:tcPr>
            <w:tcW w:w="2765" w:type="dxa"/>
            <w:tcBorders>
              <w:top w:val="single" w:sz="4" w:space="0" w:color="auto"/>
              <w:bottom w:val="single" w:sz="4" w:space="0" w:color="auto"/>
            </w:tcBorders>
          </w:tcPr>
          <w:p w14:paraId="41092B13"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6</w:t>
            </w:r>
            <w:r w:rsidRPr="00C361A7">
              <w:rPr>
                <w:rFonts w:ascii="Times New Roman" w:hAnsi="Times New Roman" w:cs="Times New Roman"/>
                <w:szCs w:val="21"/>
              </w:rPr>
              <w:t>9.12</w:t>
            </w:r>
          </w:p>
        </w:tc>
        <w:tc>
          <w:tcPr>
            <w:tcW w:w="2766" w:type="dxa"/>
            <w:tcBorders>
              <w:top w:val="single" w:sz="4" w:space="0" w:color="auto"/>
              <w:bottom w:val="single" w:sz="4" w:space="0" w:color="auto"/>
            </w:tcBorders>
          </w:tcPr>
          <w:p w14:paraId="17C64681"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2</w:t>
            </w:r>
            <w:r w:rsidRPr="00C361A7">
              <w:rPr>
                <w:rFonts w:ascii="Times New Roman" w:hAnsi="Times New Roman" w:cs="Times New Roman"/>
                <w:szCs w:val="21"/>
              </w:rPr>
              <w:t>8.25</w:t>
            </w:r>
          </w:p>
        </w:tc>
      </w:tr>
      <w:tr w:rsidR="00352A9F" w:rsidRPr="00C361A7" w14:paraId="6536044D" w14:textId="77777777">
        <w:tc>
          <w:tcPr>
            <w:tcW w:w="2765" w:type="dxa"/>
            <w:tcBorders>
              <w:top w:val="single" w:sz="4" w:space="0" w:color="auto"/>
              <w:bottom w:val="single" w:sz="4" w:space="0" w:color="auto"/>
            </w:tcBorders>
          </w:tcPr>
          <w:p w14:paraId="0063F575"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A</w:t>
            </w:r>
            <w:r w:rsidRPr="00C361A7">
              <w:rPr>
                <w:rFonts w:ascii="Times New Roman" w:hAnsi="Times New Roman" w:cs="Times New Roman"/>
                <w:szCs w:val="21"/>
              </w:rPr>
              <w:t>g</w:t>
            </w:r>
            <w:r w:rsidRPr="00C361A7">
              <w:rPr>
                <w:rFonts w:ascii="Times New Roman" w:hAnsi="Times New Roman" w:cs="Times New Roman"/>
                <w:szCs w:val="21"/>
                <w:vertAlign w:val="subscript"/>
              </w:rPr>
              <w:t>0.33</w:t>
            </w:r>
            <w:r w:rsidRPr="00C361A7">
              <w:rPr>
                <w:rFonts w:ascii="Times New Roman" w:hAnsi="Times New Roman" w:cs="Times New Roman"/>
                <w:szCs w:val="21"/>
              </w:rPr>
              <w:t>-Cu</w:t>
            </w:r>
            <w:r w:rsidRPr="00C361A7">
              <w:rPr>
                <w:rFonts w:ascii="Times New Roman" w:hAnsi="Times New Roman" w:cs="Times New Roman"/>
                <w:szCs w:val="21"/>
                <w:vertAlign w:val="subscript"/>
              </w:rPr>
              <w:t>0.67</w:t>
            </w:r>
          </w:p>
        </w:tc>
        <w:tc>
          <w:tcPr>
            <w:tcW w:w="2765" w:type="dxa"/>
            <w:tcBorders>
              <w:top w:val="single" w:sz="4" w:space="0" w:color="auto"/>
              <w:bottom w:val="single" w:sz="4" w:space="0" w:color="auto"/>
            </w:tcBorders>
          </w:tcPr>
          <w:p w14:paraId="15CC45E6"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6</w:t>
            </w:r>
            <w:r w:rsidRPr="00C361A7">
              <w:rPr>
                <w:rFonts w:ascii="Times New Roman" w:hAnsi="Times New Roman" w:cs="Times New Roman"/>
                <w:szCs w:val="21"/>
              </w:rPr>
              <w:t>2.19</w:t>
            </w:r>
          </w:p>
        </w:tc>
        <w:tc>
          <w:tcPr>
            <w:tcW w:w="2766" w:type="dxa"/>
            <w:tcBorders>
              <w:top w:val="single" w:sz="4" w:space="0" w:color="auto"/>
              <w:bottom w:val="single" w:sz="4" w:space="0" w:color="auto"/>
            </w:tcBorders>
          </w:tcPr>
          <w:p w14:paraId="58A24B77"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3</w:t>
            </w:r>
            <w:r w:rsidRPr="00C361A7">
              <w:rPr>
                <w:rFonts w:ascii="Times New Roman" w:hAnsi="Times New Roman" w:cs="Times New Roman"/>
                <w:szCs w:val="21"/>
              </w:rPr>
              <w:t>4.18</w:t>
            </w:r>
          </w:p>
        </w:tc>
      </w:tr>
      <w:tr w:rsidR="00352A9F" w:rsidRPr="00C361A7" w14:paraId="7F29A457" w14:textId="77777777">
        <w:tc>
          <w:tcPr>
            <w:tcW w:w="2765" w:type="dxa"/>
            <w:tcBorders>
              <w:top w:val="single" w:sz="4" w:space="0" w:color="auto"/>
              <w:bottom w:val="single" w:sz="4" w:space="0" w:color="auto"/>
            </w:tcBorders>
          </w:tcPr>
          <w:p w14:paraId="644FFBDA"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A</w:t>
            </w:r>
            <w:r w:rsidRPr="00C361A7">
              <w:rPr>
                <w:rFonts w:ascii="Times New Roman" w:hAnsi="Times New Roman" w:cs="Times New Roman"/>
                <w:szCs w:val="21"/>
              </w:rPr>
              <w:t>g</w:t>
            </w:r>
            <w:r w:rsidRPr="00C361A7">
              <w:rPr>
                <w:rFonts w:ascii="Times New Roman" w:hAnsi="Times New Roman" w:cs="Times New Roman"/>
                <w:szCs w:val="21"/>
                <w:vertAlign w:val="subscript"/>
              </w:rPr>
              <w:t>0.5</w:t>
            </w:r>
            <w:r w:rsidRPr="00C361A7">
              <w:rPr>
                <w:rFonts w:ascii="Times New Roman" w:hAnsi="Times New Roman" w:cs="Times New Roman"/>
                <w:szCs w:val="21"/>
              </w:rPr>
              <w:t>-Cu</w:t>
            </w:r>
            <w:r w:rsidRPr="00C361A7">
              <w:rPr>
                <w:rFonts w:ascii="Times New Roman" w:hAnsi="Times New Roman" w:cs="Times New Roman"/>
                <w:szCs w:val="21"/>
                <w:vertAlign w:val="subscript"/>
              </w:rPr>
              <w:t>0.5</w:t>
            </w:r>
          </w:p>
        </w:tc>
        <w:tc>
          <w:tcPr>
            <w:tcW w:w="2765" w:type="dxa"/>
            <w:tcBorders>
              <w:top w:val="single" w:sz="4" w:space="0" w:color="auto"/>
              <w:bottom w:val="single" w:sz="4" w:space="0" w:color="auto"/>
            </w:tcBorders>
          </w:tcPr>
          <w:p w14:paraId="6B7DBA07"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5</w:t>
            </w:r>
            <w:r w:rsidRPr="00C361A7">
              <w:rPr>
                <w:rFonts w:ascii="Times New Roman" w:hAnsi="Times New Roman" w:cs="Times New Roman"/>
                <w:szCs w:val="21"/>
              </w:rPr>
              <w:t>2.36</w:t>
            </w:r>
          </w:p>
        </w:tc>
        <w:tc>
          <w:tcPr>
            <w:tcW w:w="2766" w:type="dxa"/>
            <w:tcBorders>
              <w:top w:val="single" w:sz="4" w:space="0" w:color="auto"/>
              <w:bottom w:val="single" w:sz="4" w:space="0" w:color="auto"/>
            </w:tcBorders>
          </w:tcPr>
          <w:p w14:paraId="51568498"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4</w:t>
            </w:r>
            <w:r w:rsidRPr="00C361A7">
              <w:rPr>
                <w:rFonts w:ascii="Times New Roman" w:hAnsi="Times New Roman" w:cs="Times New Roman"/>
                <w:szCs w:val="21"/>
              </w:rPr>
              <w:t>5.85</w:t>
            </w:r>
          </w:p>
        </w:tc>
      </w:tr>
      <w:tr w:rsidR="00352A9F" w:rsidRPr="00C361A7" w14:paraId="625B5BDF" w14:textId="77777777">
        <w:tc>
          <w:tcPr>
            <w:tcW w:w="2765" w:type="dxa"/>
            <w:tcBorders>
              <w:top w:val="single" w:sz="4" w:space="0" w:color="auto"/>
              <w:bottom w:val="single" w:sz="4" w:space="0" w:color="auto"/>
            </w:tcBorders>
          </w:tcPr>
          <w:p w14:paraId="7B9297BC"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A</w:t>
            </w:r>
            <w:r w:rsidRPr="00C361A7">
              <w:rPr>
                <w:rFonts w:ascii="Times New Roman" w:hAnsi="Times New Roman" w:cs="Times New Roman"/>
                <w:szCs w:val="21"/>
              </w:rPr>
              <w:t>g</w:t>
            </w:r>
            <w:r w:rsidRPr="00C361A7">
              <w:rPr>
                <w:rFonts w:ascii="Times New Roman" w:hAnsi="Times New Roman" w:cs="Times New Roman"/>
                <w:szCs w:val="21"/>
                <w:vertAlign w:val="subscript"/>
              </w:rPr>
              <w:t>0.75</w:t>
            </w:r>
            <w:r w:rsidRPr="00C361A7">
              <w:rPr>
                <w:rFonts w:ascii="Times New Roman" w:hAnsi="Times New Roman" w:cs="Times New Roman"/>
                <w:szCs w:val="21"/>
              </w:rPr>
              <w:t>-Cu</w:t>
            </w:r>
            <w:r w:rsidRPr="00C361A7">
              <w:rPr>
                <w:rFonts w:ascii="Times New Roman" w:hAnsi="Times New Roman" w:cs="Times New Roman"/>
                <w:szCs w:val="21"/>
                <w:vertAlign w:val="subscript"/>
              </w:rPr>
              <w:t>0.25</w:t>
            </w:r>
          </w:p>
        </w:tc>
        <w:tc>
          <w:tcPr>
            <w:tcW w:w="2765" w:type="dxa"/>
            <w:tcBorders>
              <w:top w:val="single" w:sz="4" w:space="0" w:color="auto"/>
              <w:bottom w:val="single" w:sz="4" w:space="0" w:color="auto"/>
            </w:tcBorders>
          </w:tcPr>
          <w:p w14:paraId="41D40A7F"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3</w:t>
            </w:r>
            <w:r w:rsidRPr="00C361A7">
              <w:rPr>
                <w:rFonts w:ascii="Times New Roman" w:hAnsi="Times New Roman" w:cs="Times New Roman"/>
                <w:szCs w:val="21"/>
              </w:rPr>
              <w:t>8.30</w:t>
            </w:r>
          </w:p>
        </w:tc>
        <w:tc>
          <w:tcPr>
            <w:tcW w:w="2766" w:type="dxa"/>
            <w:tcBorders>
              <w:top w:val="single" w:sz="4" w:space="0" w:color="auto"/>
              <w:bottom w:val="single" w:sz="4" w:space="0" w:color="auto"/>
            </w:tcBorders>
          </w:tcPr>
          <w:p w14:paraId="7EA38612"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5</w:t>
            </w:r>
            <w:r w:rsidRPr="00C361A7">
              <w:rPr>
                <w:rFonts w:ascii="Times New Roman" w:hAnsi="Times New Roman" w:cs="Times New Roman"/>
                <w:szCs w:val="21"/>
              </w:rPr>
              <w:t>8.22</w:t>
            </w:r>
          </w:p>
        </w:tc>
      </w:tr>
      <w:tr w:rsidR="00352A9F" w:rsidRPr="00C361A7" w14:paraId="4F5CAD3C" w14:textId="77777777">
        <w:tc>
          <w:tcPr>
            <w:tcW w:w="2765" w:type="dxa"/>
            <w:tcBorders>
              <w:top w:val="single" w:sz="4" w:space="0" w:color="auto"/>
              <w:bottom w:val="single" w:sz="12" w:space="0" w:color="auto"/>
            </w:tcBorders>
          </w:tcPr>
          <w:p w14:paraId="65E05340"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A</w:t>
            </w:r>
            <w:r w:rsidRPr="00C361A7">
              <w:rPr>
                <w:rFonts w:ascii="Times New Roman" w:hAnsi="Times New Roman" w:cs="Times New Roman"/>
                <w:szCs w:val="21"/>
              </w:rPr>
              <w:t>g</w:t>
            </w:r>
            <w:r w:rsidRPr="00C361A7">
              <w:rPr>
                <w:rFonts w:ascii="Times New Roman" w:hAnsi="Times New Roman" w:cs="Times New Roman"/>
                <w:szCs w:val="21"/>
                <w:vertAlign w:val="subscript"/>
              </w:rPr>
              <w:t>0.85</w:t>
            </w:r>
            <w:r w:rsidRPr="00C361A7">
              <w:rPr>
                <w:rFonts w:ascii="Times New Roman" w:hAnsi="Times New Roman" w:cs="Times New Roman"/>
                <w:szCs w:val="21"/>
              </w:rPr>
              <w:t>-Cu</w:t>
            </w:r>
            <w:r w:rsidRPr="00C361A7">
              <w:rPr>
                <w:rFonts w:ascii="Times New Roman" w:hAnsi="Times New Roman" w:cs="Times New Roman"/>
                <w:szCs w:val="21"/>
                <w:vertAlign w:val="subscript"/>
              </w:rPr>
              <w:t>0.15</w:t>
            </w:r>
          </w:p>
        </w:tc>
        <w:tc>
          <w:tcPr>
            <w:tcW w:w="2765" w:type="dxa"/>
            <w:tcBorders>
              <w:top w:val="single" w:sz="4" w:space="0" w:color="auto"/>
              <w:bottom w:val="single" w:sz="12" w:space="0" w:color="auto"/>
            </w:tcBorders>
          </w:tcPr>
          <w:p w14:paraId="69E6A4E6"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1</w:t>
            </w:r>
            <w:r w:rsidRPr="00C361A7">
              <w:rPr>
                <w:rFonts w:ascii="Times New Roman" w:hAnsi="Times New Roman" w:cs="Times New Roman"/>
                <w:szCs w:val="21"/>
              </w:rPr>
              <w:t>6.48</w:t>
            </w:r>
          </w:p>
        </w:tc>
        <w:tc>
          <w:tcPr>
            <w:tcW w:w="2766" w:type="dxa"/>
            <w:tcBorders>
              <w:top w:val="single" w:sz="4" w:space="0" w:color="auto"/>
              <w:bottom w:val="single" w:sz="12" w:space="0" w:color="auto"/>
            </w:tcBorders>
          </w:tcPr>
          <w:p w14:paraId="505105E9" w14:textId="77777777" w:rsidR="00352A9F" w:rsidRPr="00C361A7" w:rsidRDefault="00DF1889">
            <w:pPr>
              <w:widowControl/>
              <w:jc w:val="center"/>
              <w:rPr>
                <w:rFonts w:ascii="Times New Roman" w:hAnsi="Times New Roman" w:cs="Times New Roman"/>
                <w:szCs w:val="21"/>
              </w:rPr>
            </w:pPr>
            <w:r w:rsidRPr="00C361A7">
              <w:rPr>
                <w:rFonts w:ascii="Times New Roman" w:hAnsi="Times New Roman" w:cs="Times New Roman" w:hint="eastAsia"/>
                <w:szCs w:val="21"/>
              </w:rPr>
              <w:t>8</w:t>
            </w:r>
            <w:r w:rsidRPr="00C361A7">
              <w:rPr>
                <w:rFonts w:ascii="Times New Roman" w:hAnsi="Times New Roman" w:cs="Times New Roman"/>
                <w:szCs w:val="21"/>
              </w:rPr>
              <w:t>2.00</w:t>
            </w:r>
          </w:p>
        </w:tc>
      </w:tr>
    </w:tbl>
    <w:p w14:paraId="316EBEB9" w14:textId="77777777" w:rsidR="00352A9F" w:rsidRPr="00C361A7" w:rsidRDefault="00352A9F">
      <w:pPr>
        <w:rPr>
          <w:rFonts w:ascii="Times New Roman" w:hAnsi="Times New Roman" w:cs="Times New Roman"/>
          <w:b/>
          <w:bCs/>
          <w:szCs w:val="21"/>
        </w:rPr>
      </w:pPr>
    </w:p>
    <w:p w14:paraId="00979694" w14:textId="77777777" w:rsidR="00352A9F" w:rsidRPr="00C361A7" w:rsidRDefault="00352A9F">
      <w:pPr>
        <w:widowControl/>
        <w:jc w:val="left"/>
        <w:rPr>
          <w:rFonts w:ascii="Times New Roman" w:hAnsi="Times New Roman" w:cs="Times New Roman"/>
          <w:szCs w:val="21"/>
        </w:rPr>
      </w:pPr>
    </w:p>
    <w:p w14:paraId="5278574C" w14:textId="77777777" w:rsidR="00352A9F" w:rsidRPr="00C361A7" w:rsidRDefault="00352A9F">
      <w:pPr>
        <w:jc w:val="center"/>
        <w:rPr>
          <w:rFonts w:ascii="Times New Roman" w:hAnsi="Times New Roman" w:cs="Times New Roman"/>
          <w:szCs w:val="21"/>
        </w:rPr>
      </w:pPr>
    </w:p>
    <w:p w14:paraId="09281E89" w14:textId="77777777" w:rsidR="00352A9F" w:rsidRPr="00C361A7" w:rsidRDefault="00352A9F">
      <w:pPr>
        <w:jc w:val="center"/>
        <w:rPr>
          <w:rFonts w:ascii="Times New Roman" w:hAnsi="Times New Roman" w:cs="Times New Roman"/>
          <w:szCs w:val="21"/>
        </w:rPr>
      </w:pPr>
    </w:p>
    <w:p w14:paraId="63281E79" w14:textId="77777777" w:rsidR="00352A9F" w:rsidRPr="00C361A7" w:rsidRDefault="00352A9F">
      <w:pPr>
        <w:jc w:val="center"/>
        <w:rPr>
          <w:rFonts w:ascii="Times New Roman" w:hAnsi="Times New Roman" w:cs="Times New Roman"/>
          <w:szCs w:val="21"/>
        </w:rPr>
      </w:pPr>
    </w:p>
    <w:p w14:paraId="1525E459" w14:textId="77777777" w:rsidR="00352A9F" w:rsidRPr="00C361A7" w:rsidRDefault="00352A9F">
      <w:pPr>
        <w:jc w:val="center"/>
        <w:rPr>
          <w:rFonts w:ascii="Times New Roman" w:hAnsi="Times New Roman" w:cs="Times New Roman"/>
          <w:szCs w:val="21"/>
        </w:rPr>
      </w:pPr>
    </w:p>
    <w:p w14:paraId="69B5DC62"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b/>
          <w:bCs/>
          <w:szCs w:val="21"/>
        </w:rPr>
        <w:t>Supplementary Table 3</w:t>
      </w:r>
      <w:r w:rsidRPr="00C361A7">
        <w:rPr>
          <w:rFonts w:ascii="Times New Roman" w:hAnsi="Times New Roman" w:cs="Times New Roman"/>
          <w:szCs w:val="21"/>
        </w:rPr>
        <w:t xml:space="preserve"> ICP-OES analysis of Cu ions in electrolyte after different CO</w:t>
      </w:r>
      <w:r w:rsidRPr="00C361A7">
        <w:rPr>
          <w:rFonts w:ascii="Times New Roman" w:hAnsi="Times New Roman" w:cs="Times New Roman"/>
          <w:szCs w:val="21"/>
          <w:vertAlign w:val="subscript"/>
        </w:rPr>
        <w:t>2</w:t>
      </w:r>
      <w:r w:rsidRPr="00C361A7">
        <w:rPr>
          <w:rFonts w:ascii="Times New Roman" w:hAnsi="Times New Roman" w:cs="Times New Roman"/>
          <w:szCs w:val="21"/>
        </w:rPr>
        <w:t xml:space="preserve">R reaction time under -1.05 V </w:t>
      </w:r>
      <w:r w:rsidRPr="00C361A7">
        <w:rPr>
          <w:rFonts w:ascii="Times New Roman" w:hAnsi="Times New Roman" w:cs="Times New Roman"/>
          <w:i/>
          <w:iCs/>
          <w:szCs w:val="21"/>
        </w:rPr>
        <w:t>vs</w:t>
      </w:r>
      <w:r w:rsidRPr="00C361A7">
        <w:rPr>
          <w:rFonts w:ascii="Times New Roman" w:hAnsi="Times New Roman" w:cs="Times New Roman"/>
          <w:szCs w:val="21"/>
        </w:rPr>
        <w:t>. RHE</w:t>
      </w:r>
    </w:p>
    <w:p w14:paraId="00D48255" w14:textId="77777777" w:rsidR="00352A9F" w:rsidRPr="00C361A7" w:rsidRDefault="00352A9F">
      <w:pPr>
        <w:jc w:val="center"/>
        <w:rPr>
          <w:rFonts w:ascii="Times New Roman" w:hAnsi="Times New Roman" w:cs="Times New Roman"/>
          <w:szCs w:val="21"/>
        </w:rPr>
      </w:pPr>
    </w:p>
    <w:tbl>
      <w:tblPr>
        <w:tblStyle w:val="a8"/>
        <w:tblW w:w="0" w:type="auto"/>
        <w:tblLook w:val="04A0" w:firstRow="1" w:lastRow="0" w:firstColumn="1" w:lastColumn="0" w:noHBand="0" w:noVBand="1"/>
      </w:tblPr>
      <w:tblGrid>
        <w:gridCol w:w="2765"/>
        <w:gridCol w:w="2765"/>
        <w:gridCol w:w="2766"/>
      </w:tblGrid>
      <w:tr w:rsidR="00352A9F" w:rsidRPr="00C361A7" w14:paraId="3D76E660" w14:textId="77777777">
        <w:tc>
          <w:tcPr>
            <w:tcW w:w="2765" w:type="dxa"/>
          </w:tcPr>
          <w:p w14:paraId="7398AB7A"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Electrolyte</w:t>
            </w:r>
          </w:p>
        </w:tc>
        <w:tc>
          <w:tcPr>
            <w:tcW w:w="2765" w:type="dxa"/>
          </w:tcPr>
          <w:p w14:paraId="42F754CB"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Reaction</w:t>
            </w:r>
            <w:r w:rsidRPr="00C361A7">
              <w:rPr>
                <w:rFonts w:ascii="Times New Roman" w:hAnsi="Times New Roman" w:cs="Times New Roman"/>
                <w:szCs w:val="21"/>
              </w:rPr>
              <w:t xml:space="preserve"> </w:t>
            </w:r>
            <w:r w:rsidRPr="00C361A7">
              <w:rPr>
                <w:rFonts w:ascii="Times New Roman" w:hAnsi="Times New Roman" w:cs="Times New Roman" w:hint="eastAsia"/>
                <w:szCs w:val="21"/>
              </w:rPr>
              <w:t>time</w:t>
            </w:r>
          </w:p>
        </w:tc>
        <w:tc>
          <w:tcPr>
            <w:tcW w:w="2766" w:type="dxa"/>
          </w:tcPr>
          <w:p w14:paraId="257CBD4C"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Cu</w:t>
            </w:r>
            <w:r w:rsidRPr="00C361A7">
              <w:rPr>
                <w:rFonts w:ascii="Times New Roman" w:hAnsi="Times New Roman" w:cs="Times New Roman"/>
                <w:szCs w:val="21"/>
              </w:rPr>
              <w:t xml:space="preserve"> </w:t>
            </w:r>
            <w:r w:rsidRPr="00C361A7">
              <w:rPr>
                <w:rFonts w:ascii="Times New Roman" w:hAnsi="Times New Roman" w:cs="Times New Roman" w:hint="eastAsia"/>
                <w:szCs w:val="21"/>
              </w:rPr>
              <w:t>content</w:t>
            </w:r>
            <w:r w:rsidRPr="00C361A7">
              <w:rPr>
                <w:rFonts w:ascii="Times New Roman" w:hAnsi="Times New Roman" w:cs="Times New Roman"/>
                <w:szCs w:val="21"/>
              </w:rPr>
              <w:t xml:space="preserve"> (μg L</w:t>
            </w:r>
            <w:r w:rsidRPr="00C361A7">
              <w:rPr>
                <w:rFonts w:ascii="Times New Roman" w:hAnsi="Times New Roman" w:cs="Times New Roman"/>
                <w:szCs w:val="21"/>
                <w:vertAlign w:val="superscript"/>
              </w:rPr>
              <w:t>-1</w:t>
            </w:r>
            <w:r w:rsidRPr="00C361A7">
              <w:rPr>
                <w:rFonts w:ascii="Times New Roman" w:hAnsi="Times New Roman" w:cs="Times New Roman"/>
                <w:szCs w:val="21"/>
              </w:rPr>
              <w:t>)</w:t>
            </w:r>
          </w:p>
        </w:tc>
      </w:tr>
      <w:tr w:rsidR="00352A9F" w:rsidRPr="00C361A7" w14:paraId="226F7E91" w14:textId="77777777">
        <w:tc>
          <w:tcPr>
            <w:tcW w:w="2765" w:type="dxa"/>
            <w:vMerge w:val="restart"/>
          </w:tcPr>
          <w:p w14:paraId="1570BB95" w14:textId="77777777" w:rsidR="00352A9F" w:rsidRPr="00C361A7" w:rsidRDefault="00352A9F">
            <w:pPr>
              <w:jc w:val="center"/>
              <w:rPr>
                <w:rFonts w:ascii="Times New Roman" w:hAnsi="Times New Roman" w:cs="Times New Roman"/>
                <w:szCs w:val="21"/>
              </w:rPr>
            </w:pPr>
          </w:p>
          <w:p w14:paraId="20D8FA4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0</w:t>
            </w:r>
            <w:r w:rsidRPr="00C361A7">
              <w:rPr>
                <w:rFonts w:ascii="Times New Roman" w:hAnsi="Times New Roman" w:cs="Times New Roman"/>
                <w:szCs w:val="21"/>
              </w:rPr>
              <w:t>.1M KHCO</w:t>
            </w:r>
            <w:r w:rsidRPr="00C361A7">
              <w:rPr>
                <w:rFonts w:ascii="Times New Roman" w:hAnsi="Times New Roman" w:cs="Times New Roman"/>
                <w:szCs w:val="21"/>
                <w:vertAlign w:val="subscript"/>
              </w:rPr>
              <w:t>3</w:t>
            </w:r>
          </w:p>
        </w:tc>
        <w:tc>
          <w:tcPr>
            <w:tcW w:w="2765" w:type="dxa"/>
          </w:tcPr>
          <w:p w14:paraId="3F0643A5"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O</w:t>
            </w:r>
            <w:r w:rsidRPr="00C361A7">
              <w:rPr>
                <w:rFonts w:ascii="Times New Roman" w:hAnsi="Times New Roman" w:cs="Times New Roman"/>
                <w:szCs w:val="21"/>
              </w:rPr>
              <w:t>CV</w:t>
            </w:r>
          </w:p>
        </w:tc>
        <w:tc>
          <w:tcPr>
            <w:tcW w:w="2766" w:type="dxa"/>
          </w:tcPr>
          <w:p w14:paraId="6E5DE03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7</w:t>
            </w:r>
            <w:r w:rsidRPr="00C361A7">
              <w:rPr>
                <w:rFonts w:ascii="Times New Roman" w:hAnsi="Times New Roman" w:cs="Times New Roman"/>
                <w:szCs w:val="21"/>
              </w:rPr>
              <w:t>1.7</w:t>
            </w:r>
          </w:p>
        </w:tc>
      </w:tr>
      <w:tr w:rsidR="00352A9F" w:rsidRPr="00C361A7" w14:paraId="01A2A6A2" w14:textId="77777777">
        <w:tc>
          <w:tcPr>
            <w:tcW w:w="2765" w:type="dxa"/>
            <w:vMerge/>
          </w:tcPr>
          <w:p w14:paraId="2A573966" w14:textId="77777777" w:rsidR="00352A9F" w:rsidRPr="00C361A7" w:rsidRDefault="00352A9F">
            <w:pPr>
              <w:jc w:val="center"/>
              <w:rPr>
                <w:rFonts w:ascii="Times New Roman" w:hAnsi="Times New Roman" w:cs="Times New Roman"/>
                <w:szCs w:val="21"/>
              </w:rPr>
            </w:pPr>
          </w:p>
        </w:tc>
        <w:tc>
          <w:tcPr>
            <w:tcW w:w="2765" w:type="dxa"/>
          </w:tcPr>
          <w:p w14:paraId="6F41C4C9" w14:textId="4C43D77B" w:rsidR="00352A9F" w:rsidRPr="00C361A7" w:rsidRDefault="00D741E7">
            <w:pPr>
              <w:jc w:val="center"/>
              <w:rPr>
                <w:rFonts w:ascii="Times New Roman" w:hAnsi="Times New Roman" w:cs="Times New Roman"/>
                <w:szCs w:val="21"/>
              </w:rPr>
            </w:pPr>
            <w:r w:rsidRPr="00C361A7">
              <w:rPr>
                <w:rFonts w:ascii="Times New Roman" w:hAnsi="Times New Roman" w:cs="Times New Roman"/>
                <w:szCs w:val="21"/>
              </w:rPr>
              <w:t>0.5 h</w:t>
            </w:r>
          </w:p>
        </w:tc>
        <w:tc>
          <w:tcPr>
            <w:tcW w:w="2766" w:type="dxa"/>
          </w:tcPr>
          <w:p w14:paraId="49273ED7"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9</w:t>
            </w:r>
            <w:r w:rsidRPr="00C361A7">
              <w:rPr>
                <w:rFonts w:ascii="Times New Roman" w:hAnsi="Times New Roman" w:cs="Times New Roman"/>
                <w:szCs w:val="21"/>
              </w:rPr>
              <w:t>36.1</w:t>
            </w:r>
          </w:p>
        </w:tc>
      </w:tr>
      <w:tr w:rsidR="00352A9F" w:rsidRPr="00C361A7" w14:paraId="1D5169CF" w14:textId="77777777">
        <w:tc>
          <w:tcPr>
            <w:tcW w:w="2765" w:type="dxa"/>
            <w:vMerge/>
          </w:tcPr>
          <w:p w14:paraId="57DF573D" w14:textId="77777777" w:rsidR="00352A9F" w:rsidRPr="00C361A7" w:rsidRDefault="00352A9F">
            <w:pPr>
              <w:jc w:val="center"/>
              <w:rPr>
                <w:rFonts w:ascii="Times New Roman" w:hAnsi="Times New Roman" w:cs="Times New Roman"/>
                <w:szCs w:val="21"/>
              </w:rPr>
            </w:pPr>
          </w:p>
        </w:tc>
        <w:tc>
          <w:tcPr>
            <w:tcW w:w="2765" w:type="dxa"/>
          </w:tcPr>
          <w:p w14:paraId="2E229674" w14:textId="0865F0C3" w:rsidR="00352A9F" w:rsidRPr="00C361A7" w:rsidRDefault="00D741E7">
            <w:pPr>
              <w:jc w:val="center"/>
              <w:rPr>
                <w:rFonts w:ascii="Times New Roman" w:hAnsi="Times New Roman" w:cs="Times New Roman"/>
                <w:szCs w:val="21"/>
              </w:rPr>
            </w:pPr>
            <w:r w:rsidRPr="00C361A7">
              <w:rPr>
                <w:rFonts w:ascii="Times New Roman" w:hAnsi="Times New Roman" w:cs="Times New Roman"/>
                <w:szCs w:val="21"/>
              </w:rPr>
              <w:t>1 h</w:t>
            </w:r>
          </w:p>
        </w:tc>
        <w:tc>
          <w:tcPr>
            <w:tcW w:w="2766" w:type="dxa"/>
          </w:tcPr>
          <w:p w14:paraId="7FF2B688" w14:textId="77777777" w:rsidR="00352A9F" w:rsidRPr="00C361A7" w:rsidRDefault="00DF1889">
            <w:pPr>
              <w:jc w:val="center"/>
              <w:rPr>
                <w:rFonts w:ascii="Times New Roman" w:hAnsi="Times New Roman" w:cs="Times New Roman"/>
                <w:szCs w:val="21"/>
              </w:rPr>
            </w:pPr>
            <w:r w:rsidRPr="00C361A7">
              <w:rPr>
                <w:rFonts w:ascii="Times New Roman" w:hAnsi="Times New Roman" w:cs="Times New Roman" w:hint="eastAsia"/>
                <w:szCs w:val="21"/>
              </w:rPr>
              <w:t>1</w:t>
            </w:r>
            <w:r w:rsidRPr="00C361A7">
              <w:rPr>
                <w:rFonts w:ascii="Times New Roman" w:hAnsi="Times New Roman" w:cs="Times New Roman"/>
                <w:szCs w:val="21"/>
              </w:rPr>
              <w:t>640.8</w:t>
            </w:r>
          </w:p>
        </w:tc>
      </w:tr>
    </w:tbl>
    <w:p w14:paraId="5754DAFA" w14:textId="77777777" w:rsidR="00352A9F" w:rsidRPr="00C361A7" w:rsidRDefault="00352A9F">
      <w:pPr>
        <w:rPr>
          <w:rFonts w:ascii="Times New Roman" w:hAnsi="Times New Roman" w:cs="Times New Roman"/>
          <w:szCs w:val="21"/>
        </w:rPr>
      </w:pPr>
    </w:p>
    <w:p w14:paraId="6D618C2C" w14:textId="77777777" w:rsidR="00352A9F" w:rsidRPr="00C361A7" w:rsidRDefault="00352A9F">
      <w:pPr>
        <w:rPr>
          <w:rFonts w:ascii="Times New Roman" w:hAnsi="Times New Roman" w:cs="Times New Roman"/>
          <w:szCs w:val="21"/>
        </w:rPr>
      </w:pPr>
    </w:p>
    <w:p w14:paraId="524B6EA4" w14:textId="77777777" w:rsidR="00352A9F" w:rsidRPr="00C361A7" w:rsidRDefault="00352A9F">
      <w:pPr>
        <w:rPr>
          <w:rFonts w:ascii="Times New Roman" w:hAnsi="Times New Roman" w:cs="Times New Roman"/>
          <w:szCs w:val="21"/>
        </w:rPr>
      </w:pPr>
    </w:p>
    <w:p w14:paraId="32E070C1" w14:textId="77777777" w:rsidR="00352A9F" w:rsidRPr="00C361A7" w:rsidRDefault="00352A9F">
      <w:pPr>
        <w:rPr>
          <w:rFonts w:ascii="Times New Roman" w:hAnsi="Times New Roman" w:cs="Times New Roman"/>
          <w:szCs w:val="21"/>
        </w:rPr>
      </w:pPr>
    </w:p>
    <w:p w14:paraId="67527A85" w14:textId="77777777" w:rsidR="00352A9F" w:rsidRPr="00C361A7" w:rsidRDefault="00352A9F">
      <w:pPr>
        <w:rPr>
          <w:rFonts w:ascii="Times New Roman" w:hAnsi="Times New Roman" w:cs="Times New Roman"/>
          <w:szCs w:val="21"/>
        </w:rPr>
      </w:pPr>
    </w:p>
    <w:p w14:paraId="62333B6C" w14:textId="77777777" w:rsidR="00352A9F" w:rsidRPr="00C361A7" w:rsidRDefault="00352A9F">
      <w:pPr>
        <w:rPr>
          <w:rFonts w:ascii="Times New Roman" w:hAnsi="Times New Roman" w:cs="Times New Roman"/>
          <w:szCs w:val="21"/>
        </w:rPr>
      </w:pPr>
    </w:p>
    <w:p w14:paraId="627B88C8" w14:textId="77777777" w:rsidR="00352A9F" w:rsidRPr="00C361A7" w:rsidRDefault="00352A9F">
      <w:pPr>
        <w:rPr>
          <w:rFonts w:ascii="Times New Roman" w:hAnsi="Times New Roman" w:cs="Times New Roman"/>
          <w:szCs w:val="21"/>
        </w:rPr>
      </w:pPr>
    </w:p>
    <w:p w14:paraId="383B45BC" w14:textId="77777777" w:rsidR="00352A9F" w:rsidRPr="00C361A7" w:rsidRDefault="00352A9F">
      <w:pPr>
        <w:rPr>
          <w:rFonts w:ascii="Times New Roman" w:hAnsi="Times New Roman" w:cs="Times New Roman"/>
          <w:szCs w:val="21"/>
        </w:rPr>
      </w:pPr>
    </w:p>
    <w:p w14:paraId="54EF1869" w14:textId="77777777" w:rsidR="00352A9F" w:rsidRPr="00C361A7" w:rsidRDefault="00352A9F">
      <w:pPr>
        <w:rPr>
          <w:rFonts w:ascii="Times New Roman" w:hAnsi="Times New Roman" w:cs="Times New Roman"/>
          <w:szCs w:val="21"/>
        </w:rPr>
      </w:pPr>
    </w:p>
    <w:p w14:paraId="7388492F" w14:textId="77777777" w:rsidR="00352A9F" w:rsidRPr="00C361A7" w:rsidRDefault="00352A9F">
      <w:pPr>
        <w:rPr>
          <w:rFonts w:ascii="Times New Roman" w:hAnsi="Times New Roman" w:cs="Times New Roman"/>
          <w:szCs w:val="21"/>
        </w:rPr>
      </w:pPr>
    </w:p>
    <w:p w14:paraId="4E6C967F" w14:textId="77777777" w:rsidR="00352A9F" w:rsidRPr="00C361A7" w:rsidRDefault="00352A9F">
      <w:pPr>
        <w:rPr>
          <w:rFonts w:ascii="Times New Roman" w:hAnsi="Times New Roman" w:cs="Times New Roman"/>
          <w:szCs w:val="21"/>
        </w:rPr>
      </w:pPr>
    </w:p>
    <w:p w14:paraId="36D65AE2" w14:textId="247FAE6E" w:rsidR="00352A9F" w:rsidRPr="00C361A7" w:rsidRDefault="00DF1889">
      <w:pPr>
        <w:widowControl/>
        <w:jc w:val="left"/>
        <w:rPr>
          <w:rFonts w:ascii="Times New Roman" w:hAnsi="Times New Roman" w:cs="Times New Roman"/>
          <w:b/>
          <w:bCs/>
          <w:szCs w:val="21"/>
        </w:rPr>
      </w:pPr>
      <w:r w:rsidRPr="00C361A7">
        <w:rPr>
          <w:rFonts w:ascii="Times New Roman" w:hAnsi="Times New Roman" w:cs="Times New Roman"/>
          <w:szCs w:val="21"/>
        </w:rPr>
        <w:br w:type="page"/>
      </w:r>
      <w:r w:rsidRPr="00C361A7">
        <w:rPr>
          <w:rFonts w:ascii="Times New Roman" w:hAnsi="Times New Roman" w:cs="Times New Roman"/>
          <w:b/>
          <w:bCs/>
          <w:szCs w:val="21"/>
        </w:rPr>
        <w:lastRenderedPageBreak/>
        <w:t>Reference</w:t>
      </w:r>
      <w:r w:rsidR="00294D56" w:rsidRPr="00C361A7">
        <w:rPr>
          <w:rFonts w:ascii="Times New Roman" w:hAnsi="Times New Roman" w:cs="Times New Roman"/>
          <w:b/>
          <w:bCs/>
          <w:szCs w:val="21"/>
        </w:rPr>
        <w:t>s</w:t>
      </w:r>
    </w:p>
    <w:p w14:paraId="7CA3516A" w14:textId="717FF9ED" w:rsidR="00352A9F" w:rsidRPr="00C361A7" w:rsidRDefault="00B418E6" w:rsidP="00A13ABC">
      <w:pPr>
        <w:pStyle w:val="11"/>
        <w:spacing w:line="240" w:lineRule="auto"/>
        <w:ind w:left="386" w:hanging="386"/>
        <w:rPr>
          <w:rFonts w:ascii="Times New Roman" w:hAnsi="Times New Roman" w:cs="Times New Roman"/>
        </w:rPr>
      </w:pPr>
      <w:r w:rsidRPr="00C361A7">
        <w:rPr>
          <w:rFonts w:ascii="Times New Roman" w:hAnsi="Times New Roman" w:cs="Times New Roman" w:hint="eastAsia"/>
        </w:rPr>
        <w:t>1</w:t>
      </w:r>
      <w:r w:rsidR="00DF1889" w:rsidRPr="00C361A7">
        <w:rPr>
          <w:rFonts w:ascii="Times New Roman" w:hAnsi="Times New Roman" w:cs="Times New Roman"/>
        </w:rPr>
        <w:t>.</w:t>
      </w:r>
      <w:r w:rsidR="00DF1889" w:rsidRPr="00C361A7">
        <w:rPr>
          <w:rFonts w:ascii="Times New Roman" w:hAnsi="Times New Roman" w:cs="Times New Roman"/>
        </w:rPr>
        <w:tab/>
        <w:t>Kottakkat, T.</w:t>
      </w:r>
      <w:r w:rsidR="00C361A7" w:rsidRPr="00C361A7">
        <w:rPr>
          <w:rFonts w:ascii="Times New Roman" w:hAnsi="Times New Roman" w:cs="Times New Roman"/>
        </w:rPr>
        <w:t xml:space="preserve"> et al. </w:t>
      </w:r>
      <w:r w:rsidR="00DF1889" w:rsidRPr="00C361A7">
        <w:rPr>
          <w:rFonts w:ascii="Times New Roman" w:hAnsi="Times New Roman" w:cs="Times New Roman"/>
        </w:rPr>
        <w:t xml:space="preserve">Electrodeposited AgCu </w:t>
      </w:r>
      <w:r w:rsidR="00DF1889" w:rsidRPr="00C361A7">
        <w:rPr>
          <w:rFonts w:ascii="Times New Roman" w:hAnsi="Times New Roman" w:cs="Times New Roman" w:hint="eastAsia"/>
        </w:rPr>
        <w:t>f</w:t>
      </w:r>
      <w:r w:rsidR="00DF1889" w:rsidRPr="00C361A7">
        <w:rPr>
          <w:rFonts w:ascii="Times New Roman" w:hAnsi="Times New Roman" w:cs="Times New Roman"/>
        </w:rPr>
        <w:t xml:space="preserve">oam </w:t>
      </w:r>
      <w:r w:rsidR="00DF1889" w:rsidRPr="00C361A7">
        <w:rPr>
          <w:rFonts w:ascii="Times New Roman" w:hAnsi="Times New Roman" w:cs="Times New Roman" w:hint="eastAsia"/>
        </w:rPr>
        <w:t>c</w:t>
      </w:r>
      <w:r w:rsidR="00DF1889" w:rsidRPr="00C361A7">
        <w:rPr>
          <w:rFonts w:ascii="Times New Roman" w:hAnsi="Times New Roman" w:cs="Times New Roman"/>
        </w:rPr>
        <w:t xml:space="preserve">atalysts for </w:t>
      </w:r>
      <w:r w:rsidR="00DF1889" w:rsidRPr="00C361A7">
        <w:rPr>
          <w:rFonts w:ascii="Times New Roman" w:hAnsi="Times New Roman" w:cs="Times New Roman" w:hint="eastAsia"/>
        </w:rPr>
        <w:t>e</w:t>
      </w:r>
      <w:r w:rsidR="00DF1889" w:rsidRPr="00C361A7">
        <w:rPr>
          <w:rFonts w:ascii="Times New Roman" w:hAnsi="Times New Roman" w:cs="Times New Roman"/>
        </w:rPr>
        <w:t xml:space="preserve">nhanced </w:t>
      </w:r>
      <w:r w:rsidR="00DF1889" w:rsidRPr="00C361A7">
        <w:rPr>
          <w:rFonts w:ascii="Times New Roman" w:hAnsi="Times New Roman" w:cs="Times New Roman" w:hint="eastAsia"/>
        </w:rPr>
        <w:t>r</w:t>
      </w:r>
      <w:r w:rsidR="00DF1889" w:rsidRPr="00C361A7">
        <w:rPr>
          <w:rFonts w:ascii="Times New Roman" w:hAnsi="Times New Roman" w:cs="Times New Roman"/>
        </w:rPr>
        <w:t>eduction of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to CO. </w:t>
      </w:r>
      <w:r w:rsidR="00DF1889" w:rsidRPr="00C361A7">
        <w:rPr>
          <w:rFonts w:ascii="Times New Roman" w:hAnsi="Times New Roman" w:cs="Times New Roman"/>
          <w:i/>
          <w:iCs/>
        </w:rPr>
        <w:t>ACS Appl. Mater. Interf</w:t>
      </w:r>
      <w:r w:rsidR="00583F17" w:rsidRPr="00C361A7">
        <w:rPr>
          <w:rFonts w:ascii="Times New Roman" w:hAnsi="Times New Roman" w:cs="Times New Roman"/>
          <w:i/>
          <w:iCs/>
        </w:rPr>
        <w:t>.</w:t>
      </w:r>
      <w:r w:rsidR="00DF1889" w:rsidRPr="00C361A7">
        <w:rPr>
          <w:rFonts w:ascii="Times New Roman" w:hAnsi="Times New Roman" w:cs="Times New Roman"/>
        </w:rPr>
        <w:t xml:space="preserve"> </w:t>
      </w:r>
      <w:r w:rsidR="00DF1889" w:rsidRPr="00C361A7">
        <w:rPr>
          <w:rFonts w:ascii="Times New Roman" w:hAnsi="Times New Roman" w:cs="Times New Roman"/>
          <w:b/>
          <w:bCs/>
        </w:rPr>
        <w:t>11</w:t>
      </w:r>
      <w:r w:rsidR="00DF1889" w:rsidRPr="00C361A7">
        <w:rPr>
          <w:rFonts w:ascii="Times New Roman" w:hAnsi="Times New Roman" w:cs="Times New Roman"/>
        </w:rPr>
        <w:t>, 14734</w:t>
      </w:r>
      <w:r w:rsidR="00583F17" w:rsidRPr="00C361A7">
        <w:rPr>
          <w:rFonts w:ascii="Times New Roman" w:hAnsi="Times New Roman" w:cs="Times New Roman"/>
        </w:rPr>
        <w:t>-</w:t>
      </w:r>
      <w:r w:rsidR="00DF1889" w:rsidRPr="00C361A7">
        <w:rPr>
          <w:rFonts w:ascii="Times New Roman" w:hAnsi="Times New Roman" w:cs="Times New Roman"/>
        </w:rPr>
        <w:t>14744 (2019).</w:t>
      </w:r>
    </w:p>
    <w:p w14:paraId="2077521C" w14:textId="2530D04F"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2</w:t>
      </w:r>
      <w:r w:rsidR="00DF1889" w:rsidRPr="00C361A7">
        <w:rPr>
          <w:rFonts w:ascii="Times New Roman" w:hAnsi="Times New Roman" w:cs="Times New Roman"/>
        </w:rPr>
        <w:t>.</w:t>
      </w:r>
      <w:r w:rsidR="00DF1889" w:rsidRPr="00C361A7">
        <w:rPr>
          <w:rFonts w:ascii="Times New Roman" w:hAnsi="Times New Roman" w:cs="Times New Roman"/>
        </w:rPr>
        <w:tab/>
        <w:t>Zhang, W., Zhu, N., Ding, L., Hu, Y. &amp; Wu, Z. Efficacious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w:t>
      </w:r>
      <w:r w:rsidR="00DF1889" w:rsidRPr="00C361A7">
        <w:rPr>
          <w:rFonts w:ascii="Times New Roman" w:hAnsi="Times New Roman" w:cs="Times New Roman" w:hint="eastAsia"/>
        </w:rPr>
        <w:t>a</w:t>
      </w:r>
      <w:r w:rsidR="00DF1889" w:rsidRPr="00C361A7">
        <w:rPr>
          <w:rFonts w:ascii="Times New Roman" w:hAnsi="Times New Roman" w:cs="Times New Roman"/>
        </w:rPr>
        <w:t xml:space="preserve">dsorption and </w:t>
      </w:r>
      <w:r w:rsidR="00DF1889" w:rsidRPr="00C361A7">
        <w:rPr>
          <w:rFonts w:ascii="Times New Roman" w:hAnsi="Times New Roman" w:cs="Times New Roman" w:hint="eastAsia"/>
        </w:rPr>
        <w:t>a</w:t>
      </w:r>
      <w:r w:rsidR="00DF1889" w:rsidRPr="00C361A7">
        <w:rPr>
          <w:rFonts w:ascii="Times New Roman" w:hAnsi="Times New Roman" w:cs="Times New Roman"/>
        </w:rPr>
        <w:t xml:space="preserve">ctivation on Ag </w:t>
      </w:r>
      <w:r w:rsidR="00DF1889" w:rsidRPr="00C361A7">
        <w:rPr>
          <w:rFonts w:ascii="Times New Roman" w:hAnsi="Times New Roman" w:cs="Times New Roman" w:hint="eastAsia"/>
        </w:rPr>
        <w:t>n</w:t>
      </w:r>
      <w:r w:rsidR="00DF1889" w:rsidRPr="00C361A7">
        <w:rPr>
          <w:rFonts w:ascii="Times New Roman" w:hAnsi="Times New Roman" w:cs="Times New Roman"/>
        </w:rPr>
        <w:t xml:space="preserve">anoparticles/CuO </w:t>
      </w:r>
      <w:r w:rsidR="00DF1889" w:rsidRPr="00C361A7">
        <w:rPr>
          <w:rFonts w:ascii="Times New Roman" w:hAnsi="Times New Roman" w:cs="Times New Roman" w:hint="eastAsia"/>
        </w:rPr>
        <w:t>m</w:t>
      </w:r>
      <w:r w:rsidR="00DF1889" w:rsidRPr="00C361A7">
        <w:rPr>
          <w:rFonts w:ascii="Times New Roman" w:hAnsi="Times New Roman" w:cs="Times New Roman"/>
        </w:rPr>
        <w:t xml:space="preserve">esoporous </w:t>
      </w:r>
      <w:r w:rsidR="00DF1889" w:rsidRPr="00C361A7">
        <w:rPr>
          <w:rFonts w:ascii="Times New Roman" w:hAnsi="Times New Roman" w:cs="Times New Roman" w:hint="eastAsia"/>
        </w:rPr>
        <w:t>n</w:t>
      </w:r>
      <w:r w:rsidR="00DF1889" w:rsidRPr="00C361A7">
        <w:rPr>
          <w:rFonts w:ascii="Times New Roman" w:hAnsi="Times New Roman" w:cs="Times New Roman"/>
        </w:rPr>
        <w:t xml:space="preserve">anosheets </w:t>
      </w:r>
      <w:r w:rsidR="00DF1889" w:rsidRPr="00C361A7">
        <w:rPr>
          <w:rFonts w:ascii="Times New Roman" w:hAnsi="Times New Roman" w:cs="Times New Roman" w:hint="eastAsia"/>
        </w:rPr>
        <w:t>h</w:t>
      </w:r>
      <w:r w:rsidR="00DF1889" w:rsidRPr="00C361A7">
        <w:rPr>
          <w:rFonts w:ascii="Times New Roman" w:hAnsi="Times New Roman" w:cs="Times New Roman"/>
        </w:rPr>
        <w:t>eterostructure for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e</w:t>
      </w:r>
      <w:r w:rsidR="00583F17" w:rsidRPr="00C361A7">
        <w:rPr>
          <w:rFonts w:ascii="Times New Roman" w:hAnsi="Times New Roman" w:cs="Times New Roman"/>
        </w:rPr>
        <w:t>le</w:t>
      </w:r>
      <w:r w:rsidR="00DF1889" w:rsidRPr="00C361A7">
        <w:rPr>
          <w:rFonts w:ascii="Times New Roman" w:hAnsi="Times New Roman" w:cs="Times New Roman"/>
        </w:rPr>
        <w:t xml:space="preserve">ctroreduction to CO. </w:t>
      </w:r>
      <w:r w:rsidR="00DF1889" w:rsidRPr="00C361A7">
        <w:rPr>
          <w:rFonts w:ascii="Times New Roman" w:hAnsi="Times New Roman" w:cs="Times New Roman"/>
          <w:i/>
          <w:iCs/>
        </w:rPr>
        <w:t>Inorg. Chem.</w:t>
      </w:r>
      <w:r w:rsidR="00DF1889" w:rsidRPr="00C361A7">
        <w:rPr>
          <w:rFonts w:ascii="Times New Roman" w:hAnsi="Times New Roman" w:cs="Times New Roman"/>
        </w:rPr>
        <w:t xml:space="preserve"> </w:t>
      </w:r>
      <w:r w:rsidR="00DF1889" w:rsidRPr="00C361A7">
        <w:rPr>
          <w:rFonts w:ascii="Times New Roman" w:hAnsi="Times New Roman" w:cs="Times New Roman"/>
          <w:b/>
          <w:bCs/>
        </w:rPr>
        <w:t>60</w:t>
      </w:r>
      <w:r w:rsidR="00DF1889" w:rsidRPr="00C361A7">
        <w:rPr>
          <w:rFonts w:ascii="Times New Roman" w:hAnsi="Times New Roman" w:cs="Times New Roman"/>
        </w:rPr>
        <w:t>, 19356</w:t>
      </w:r>
      <w:r w:rsidR="00583F17" w:rsidRPr="00C361A7">
        <w:rPr>
          <w:rFonts w:ascii="Times New Roman" w:hAnsi="Times New Roman" w:cs="Times New Roman"/>
        </w:rPr>
        <w:t>-</w:t>
      </w:r>
      <w:r w:rsidR="00DF1889" w:rsidRPr="00C361A7">
        <w:rPr>
          <w:rFonts w:ascii="Times New Roman" w:hAnsi="Times New Roman" w:cs="Times New Roman"/>
        </w:rPr>
        <w:t>19364 (2021).</w:t>
      </w:r>
    </w:p>
    <w:p w14:paraId="1C95C6BA" w14:textId="381DDDAA"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3</w:t>
      </w:r>
      <w:r w:rsidR="00DF1889" w:rsidRPr="00C361A7">
        <w:rPr>
          <w:rFonts w:ascii="Times New Roman" w:hAnsi="Times New Roman" w:cs="Times New Roman"/>
        </w:rPr>
        <w:t>.</w:t>
      </w:r>
      <w:r w:rsidR="00DF1889" w:rsidRPr="00C361A7">
        <w:rPr>
          <w:rFonts w:ascii="Times New Roman" w:hAnsi="Times New Roman" w:cs="Times New Roman"/>
        </w:rPr>
        <w:tab/>
        <w:t xml:space="preserve">Wang, H.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Surface restructuring in AgCu single-atom alloy catalyst and self-enhanced selectivity toward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reduction. </w:t>
      </w:r>
      <w:r w:rsidR="00DF1889" w:rsidRPr="00C361A7">
        <w:rPr>
          <w:rFonts w:ascii="Times New Roman" w:hAnsi="Times New Roman" w:cs="Times New Roman"/>
          <w:i/>
          <w:iCs/>
        </w:rPr>
        <w:t>Electrochim. Acta</w:t>
      </w:r>
      <w:r w:rsidR="00DF1889" w:rsidRPr="00C361A7">
        <w:rPr>
          <w:rFonts w:ascii="Times New Roman" w:hAnsi="Times New Roman" w:cs="Times New Roman"/>
        </w:rPr>
        <w:t xml:space="preserve"> </w:t>
      </w:r>
      <w:r w:rsidR="00DF1889" w:rsidRPr="00C361A7">
        <w:rPr>
          <w:rFonts w:ascii="Times New Roman" w:hAnsi="Times New Roman" w:cs="Times New Roman"/>
          <w:b/>
          <w:bCs/>
        </w:rPr>
        <w:t>426</w:t>
      </w:r>
      <w:r w:rsidR="00DF1889" w:rsidRPr="00C361A7">
        <w:rPr>
          <w:rFonts w:ascii="Times New Roman" w:hAnsi="Times New Roman" w:cs="Times New Roman"/>
        </w:rPr>
        <w:t>, 140774 (2022).</w:t>
      </w:r>
    </w:p>
    <w:p w14:paraId="38F59D25" w14:textId="2E774536"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4</w:t>
      </w:r>
      <w:r w:rsidR="00DF1889" w:rsidRPr="00C361A7">
        <w:rPr>
          <w:rFonts w:ascii="Times New Roman" w:hAnsi="Times New Roman" w:cs="Times New Roman"/>
        </w:rPr>
        <w:t>.</w:t>
      </w:r>
      <w:r w:rsidR="00DF1889" w:rsidRPr="00C361A7">
        <w:rPr>
          <w:rFonts w:ascii="Times New Roman" w:hAnsi="Times New Roman" w:cs="Times New Roman"/>
        </w:rPr>
        <w:tab/>
        <w:t xml:space="preserve">Chang, C.J.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Dynamic </w:t>
      </w:r>
      <w:r w:rsidR="00DF1889" w:rsidRPr="00C361A7">
        <w:rPr>
          <w:rFonts w:ascii="Times New Roman" w:hAnsi="Times New Roman" w:cs="Times New Roman" w:hint="eastAsia"/>
        </w:rPr>
        <w:t>r</w:t>
      </w:r>
      <w:r w:rsidR="00DF1889" w:rsidRPr="00C361A7">
        <w:rPr>
          <w:rFonts w:ascii="Times New Roman" w:hAnsi="Times New Roman" w:cs="Times New Roman"/>
        </w:rPr>
        <w:t>eoxidation/</w:t>
      </w:r>
      <w:r w:rsidR="00DF1889" w:rsidRPr="00C361A7">
        <w:rPr>
          <w:rFonts w:ascii="Times New Roman" w:hAnsi="Times New Roman" w:cs="Times New Roman" w:hint="eastAsia"/>
        </w:rPr>
        <w:t>r</w:t>
      </w:r>
      <w:r w:rsidR="00DF1889" w:rsidRPr="00C361A7">
        <w:rPr>
          <w:rFonts w:ascii="Times New Roman" w:hAnsi="Times New Roman" w:cs="Times New Roman"/>
        </w:rPr>
        <w:t>eduction-</w:t>
      </w:r>
      <w:r w:rsidR="00DF1889" w:rsidRPr="00C361A7">
        <w:rPr>
          <w:rFonts w:ascii="Times New Roman" w:hAnsi="Times New Roman" w:cs="Times New Roman" w:hint="eastAsia"/>
        </w:rPr>
        <w:t>d</w:t>
      </w:r>
      <w:r w:rsidR="00DF1889" w:rsidRPr="00C361A7">
        <w:rPr>
          <w:rFonts w:ascii="Times New Roman" w:hAnsi="Times New Roman" w:cs="Times New Roman"/>
        </w:rPr>
        <w:t xml:space="preserve">riven </w:t>
      </w:r>
      <w:r w:rsidR="00DF1889" w:rsidRPr="00C361A7">
        <w:rPr>
          <w:rFonts w:ascii="Times New Roman" w:hAnsi="Times New Roman" w:cs="Times New Roman" w:hint="eastAsia"/>
        </w:rPr>
        <w:t>a</w:t>
      </w:r>
      <w:r w:rsidR="00DF1889" w:rsidRPr="00C361A7">
        <w:rPr>
          <w:rFonts w:ascii="Times New Roman" w:hAnsi="Times New Roman" w:cs="Times New Roman"/>
        </w:rPr>
        <w:t xml:space="preserve">tomic </w:t>
      </w:r>
      <w:r w:rsidR="00DF1889" w:rsidRPr="00C361A7">
        <w:rPr>
          <w:rFonts w:ascii="Times New Roman" w:hAnsi="Times New Roman" w:cs="Times New Roman" w:hint="eastAsia"/>
        </w:rPr>
        <w:t>i</w:t>
      </w:r>
      <w:r w:rsidR="00DF1889" w:rsidRPr="00C361A7">
        <w:rPr>
          <w:rFonts w:ascii="Times New Roman" w:hAnsi="Times New Roman" w:cs="Times New Roman"/>
        </w:rPr>
        <w:t xml:space="preserve">nterdiffusion for </w:t>
      </w:r>
      <w:r w:rsidR="00DF1889" w:rsidRPr="00C361A7">
        <w:rPr>
          <w:rFonts w:ascii="Times New Roman" w:hAnsi="Times New Roman" w:cs="Times New Roman" w:hint="eastAsia"/>
        </w:rPr>
        <w:t>h</w:t>
      </w:r>
      <w:r w:rsidR="00DF1889" w:rsidRPr="00C361A7">
        <w:rPr>
          <w:rFonts w:ascii="Times New Roman" w:hAnsi="Times New Roman" w:cs="Times New Roman"/>
        </w:rPr>
        <w:t xml:space="preserve">ighly </w:t>
      </w:r>
      <w:r w:rsidR="00DF1889" w:rsidRPr="00C361A7">
        <w:rPr>
          <w:rFonts w:ascii="Times New Roman" w:hAnsi="Times New Roman" w:cs="Times New Roman" w:hint="eastAsia"/>
        </w:rPr>
        <w:t>s</w:t>
      </w:r>
      <w:r w:rsidR="00DF1889" w:rsidRPr="00C361A7">
        <w:rPr>
          <w:rFonts w:ascii="Times New Roman" w:hAnsi="Times New Roman" w:cs="Times New Roman"/>
        </w:rPr>
        <w:t>elective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w:t>
      </w:r>
      <w:r w:rsidR="00DF1889" w:rsidRPr="00C361A7">
        <w:rPr>
          <w:rFonts w:ascii="Times New Roman" w:hAnsi="Times New Roman" w:cs="Times New Roman" w:hint="eastAsia"/>
        </w:rPr>
        <w:t>r</w:t>
      </w:r>
      <w:r w:rsidR="00DF1889" w:rsidRPr="00C361A7">
        <w:rPr>
          <w:rFonts w:ascii="Times New Roman" w:hAnsi="Times New Roman" w:cs="Times New Roman"/>
        </w:rPr>
        <w:t xml:space="preserve">eduction toward </w:t>
      </w:r>
      <w:r w:rsidR="00DF1889" w:rsidRPr="00C361A7">
        <w:rPr>
          <w:rFonts w:ascii="Times New Roman" w:hAnsi="Times New Roman" w:cs="Times New Roman" w:hint="eastAsia"/>
        </w:rPr>
        <w:t>m</w:t>
      </w:r>
      <w:r w:rsidR="00DF1889" w:rsidRPr="00C361A7">
        <w:rPr>
          <w:rFonts w:ascii="Times New Roman" w:hAnsi="Times New Roman" w:cs="Times New Roman"/>
        </w:rPr>
        <w:t xml:space="preserve">ethane. </w:t>
      </w:r>
      <w:r w:rsidR="00DF1889" w:rsidRPr="00C361A7">
        <w:rPr>
          <w:rFonts w:ascii="Times New Roman" w:hAnsi="Times New Roman" w:cs="Times New Roman"/>
          <w:i/>
          <w:iCs/>
        </w:rPr>
        <w:t>J. Am. Chem. Soc.</w:t>
      </w:r>
      <w:r w:rsidR="00DF1889" w:rsidRPr="00C361A7">
        <w:rPr>
          <w:rFonts w:ascii="Times New Roman" w:hAnsi="Times New Roman" w:cs="Times New Roman"/>
        </w:rPr>
        <w:t xml:space="preserve"> </w:t>
      </w:r>
      <w:r w:rsidR="00DF1889" w:rsidRPr="00C361A7">
        <w:rPr>
          <w:rFonts w:ascii="Times New Roman" w:hAnsi="Times New Roman" w:cs="Times New Roman"/>
          <w:b/>
          <w:bCs/>
        </w:rPr>
        <w:t>142</w:t>
      </w:r>
      <w:r w:rsidR="00DF1889" w:rsidRPr="00C361A7">
        <w:rPr>
          <w:rFonts w:ascii="Times New Roman" w:hAnsi="Times New Roman" w:cs="Times New Roman"/>
        </w:rPr>
        <w:t>, 12119</w:t>
      </w:r>
      <w:r w:rsidR="00583F17" w:rsidRPr="00C361A7">
        <w:rPr>
          <w:rFonts w:ascii="Times New Roman" w:hAnsi="Times New Roman" w:cs="Times New Roman"/>
        </w:rPr>
        <w:t>-</w:t>
      </w:r>
      <w:r w:rsidR="00DF1889" w:rsidRPr="00C361A7">
        <w:rPr>
          <w:rFonts w:ascii="Times New Roman" w:hAnsi="Times New Roman" w:cs="Times New Roman"/>
        </w:rPr>
        <w:t>12132 (2020).</w:t>
      </w:r>
    </w:p>
    <w:p w14:paraId="419A6A89" w14:textId="4F1422C6"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5</w:t>
      </w:r>
      <w:r w:rsidR="00DF1889" w:rsidRPr="00C361A7">
        <w:rPr>
          <w:rFonts w:ascii="Times New Roman" w:hAnsi="Times New Roman" w:cs="Times New Roman"/>
        </w:rPr>
        <w:t>.</w:t>
      </w:r>
      <w:r w:rsidR="00DF1889" w:rsidRPr="00C361A7">
        <w:rPr>
          <w:rFonts w:ascii="Times New Roman" w:hAnsi="Times New Roman" w:cs="Times New Roman"/>
        </w:rPr>
        <w:tab/>
        <w:t xml:space="preserve">Dong, W. J. </w:t>
      </w:r>
      <w:r w:rsidR="00C361A7" w:rsidRPr="00C361A7">
        <w:rPr>
          <w:rFonts w:ascii="Times New Roman" w:hAnsi="Times New Roman" w:cs="Times New Roman"/>
        </w:rPr>
        <w:t xml:space="preserve">et al. </w:t>
      </w:r>
      <w:r w:rsidR="00DF1889" w:rsidRPr="00C361A7">
        <w:rPr>
          <w:rFonts w:ascii="Times New Roman" w:hAnsi="Times New Roman" w:cs="Times New Roman"/>
        </w:rPr>
        <w:t>Tailoring electronic structure of bifunctional Cu/Ag layered electrocatalysts for selective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reduction to CO and CH</w:t>
      </w:r>
      <w:r w:rsidR="00DF1889" w:rsidRPr="00C361A7">
        <w:rPr>
          <w:rFonts w:ascii="Times New Roman" w:hAnsi="Times New Roman" w:cs="Times New Roman"/>
          <w:vertAlign w:val="subscript"/>
        </w:rPr>
        <w:t>4</w:t>
      </w:r>
      <w:r w:rsidR="00DF1889" w:rsidRPr="00C361A7">
        <w:rPr>
          <w:rFonts w:ascii="Times New Roman" w:hAnsi="Times New Roman" w:cs="Times New Roman"/>
        </w:rPr>
        <w:t xml:space="preserve">. </w:t>
      </w:r>
      <w:r w:rsidR="00DF1889" w:rsidRPr="00C361A7">
        <w:rPr>
          <w:rFonts w:ascii="Times New Roman" w:hAnsi="Times New Roman" w:cs="Times New Roman"/>
          <w:i/>
          <w:iCs/>
        </w:rPr>
        <w:t>Nano Energy</w:t>
      </w:r>
      <w:r w:rsidR="00DF1889" w:rsidRPr="00C361A7">
        <w:rPr>
          <w:rFonts w:ascii="Times New Roman" w:hAnsi="Times New Roman" w:cs="Times New Roman"/>
        </w:rPr>
        <w:t xml:space="preserve"> </w:t>
      </w:r>
      <w:r w:rsidR="00DF1889" w:rsidRPr="00C361A7">
        <w:rPr>
          <w:rFonts w:ascii="Times New Roman" w:hAnsi="Times New Roman" w:cs="Times New Roman"/>
          <w:b/>
          <w:bCs/>
        </w:rPr>
        <w:t>78</w:t>
      </w:r>
      <w:r w:rsidR="00DF1889" w:rsidRPr="00C361A7">
        <w:rPr>
          <w:rFonts w:ascii="Times New Roman" w:hAnsi="Times New Roman" w:cs="Times New Roman"/>
        </w:rPr>
        <w:t>, 105168 (2020).</w:t>
      </w:r>
    </w:p>
    <w:p w14:paraId="5BF5D84B" w14:textId="2AD34DBF"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6</w:t>
      </w:r>
      <w:r w:rsidR="00DF1889" w:rsidRPr="00C361A7">
        <w:rPr>
          <w:rFonts w:ascii="Times New Roman" w:hAnsi="Times New Roman" w:cs="Times New Roman"/>
        </w:rPr>
        <w:t>.</w:t>
      </w:r>
      <w:r w:rsidR="00DF1889" w:rsidRPr="00C361A7">
        <w:rPr>
          <w:rFonts w:ascii="Times New Roman" w:hAnsi="Times New Roman" w:cs="Times New Roman"/>
        </w:rPr>
        <w:tab/>
        <w:t xml:space="preserve">Choi, C.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Intimate atomic Cu-Ag interfaces for high CO</w:t>
      </w:r>
      <w:r w:rsidR="00DF1889" w:rsidRPr="00C361A7">
        <w:rPr>
          <w:rFonts w:ascii="Times New Roman" w:hAnsi="Times New Roman" w:cs="Times New Roman"/>
          <w:vertAlign w:val="subscript"/>
        </w:rPr>
        <w:t>2</w:t>
      </w:r>
      <w:r w:rsidR="00DF1889" w:rsidRPr="00C361A7">
        <w:rPr>
          <w:rFonts w:ascii="Times New Roman" w:hAnsi="Times New Roman" w:cs="Times New Roman"/>
        </w:rPr>
        <w:t>RR selectivity towards CH</w:t>
      </w:r>
      <w:r w:rsidR="00DF1889" w:rsidRPr="00C361A7">
        <w:rPr>
          <w:rFonts w:ascii="Times New Roman" w:hAnsi="Times New Roman" w:cs="Times New Roman"/>
          <w:vertAlign w:val="subscript"/>
        </w:rPr>
        <w:t>4</w:t>
      </w:r>
      <w:r w:rsidR="00DF1889" w:rsidRPr="00C361A7">
        <w:rPr>
          <w:rFonts w:ascii="Times New Roman" w:hAnsi="Times New Roman" w:cs="Times New Roman"/>
        </w:rPr>
        <w:t xml:space="preserve"> at low over potential. </w:t>
      </w:r>
      <w:r w:rsidR="00DF1889" w:rsidRPr="00C361A7">
        <w:rPr>
          <w:rFonts w:ascii="Times New Roman" w:hAnsi="Times New Roman" w:cs="Times New Roman"/>
          <w:i/>
          <w:iCs/>
        </w:rPr>
        <w:t>Nano Res.</w:t>
      </w:r>
      <w:r w:rsidR="00DF1889" w:rsidRPr="00C361A7">
        <w:rPr>
          <w:rFonts w:ascii="Times New Roman" w:hAnsi="Times New Roman" w:cs="Times New Roman"/>
        </w:rPr>
        <w:t xml:space="preserve"> </w:t>
      </w:r>
      <w:r w:rsidR="00DF1889" w:rsidRPr="00C361A7">
        <w:rPr>
          <w:rFonts w:ascii="Times New Roman" w:hAnsi="Times New Roman" w:cs="Times New Roman"/>
          <w:b/>
          <w:bCs/>
        </w:rPr>
        <w:t>14</w:t>
      </w:r>
      <w:r w:rsidR="00DF1889" w:rsidRPr="00C361A7">
        <w:rPr>
          <w:rFonts w:ascii="Times New Roman" w:hAnsi="Times New Roman" w:cs="Times New Roman"/>
        </w:rPr>
        <w:t>, 3497</w:t>
      </w:r>
      <w:r w:rsidR="00583F17" w:rsidRPr="00C361A7">
        <w:rPr>
          <w:rFonts w:ascii="Times New Roman" w:hAnsi="Times New Roman" w:cs="Times New Roman"/>
        </w:rPr>
        <w:t>-</w:t>
      </w:r>
      <w:r w:rsidR="00DF1889" w:rsidRPr="00C361A7">
        <w:rPr>
          <w:rFonts w:ascii="Times New Roman" w:hAnsi="Times New Roman" w:cs="Times New Roman"/>
        </w:rPr>
        <w:t>3501 (2021).</w:t>
      </w:r>
    </w:p>
    <w:p w14:paraId="01779CE0" w14:textId="2BB9784E"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7</w:t>
      </w:r>
      <w:r w:rsidR="00DF1889" w:rsidRPr="00C361A7">
        <w:rPr>
          <w:rFonts w:ascii="Times New Roman" w:hAnsi="Times New Roman" w:cs="Times New Roman"/>
        </w:rPr>
        <w:t>.</w:t>
      </w:r>
      <w:r w:rsidR="00DF1889" w:rsidRPr="00C361A7">
        <w:rPr>
          <w:rFonts w:ascii="Times New Roman" w:hAnsi="Times New Roman" w:cs="Times New Roman"/>
        </w:rPr>
        <w:tab/>
        <w:t>Xiong, L.</w:t>
      </w:r>
      <w:r w:rsidR="00C361A7" w:rsidRPr="00C361A7">
        <w:rPr>
          <w:rFonts w:ascii="Times New Roman" w:hAnsi="Times New Roman" w:cs="Times New Roman"/>
        </w:rPr>
        <w:t xml:space="preserve"> et al. </w:t>
      </w:r>
      <w:r w:rsidR="00DF1889" w:rsidRPr="00C361A7">
        <w:rPr>
          <w:rFonts w:ascii="Times New Roman" w:hAnsi="Times New Roman" w:cs="Times New Roman"/>
        </w:rPr>
        <w:t xml:space="preserve">Geometric </w:t>
      </w:r>
      <w:r w:rsidR="00DF1889" w:rsidRPr="00C361A7">
        <w:rPr>
          <w:rFonts w:ascii="Times New Roman" w:hAnsi="Times New Roman" w:cs="Times New Roman" w:hint="eastAsia"/>
        </w:rPr>
        <w:t>m</w:t>
      </w:r>
      <w:r w:rsidR="00DF1889" w:rsidRPr="00C361A7">
        <w:rPr>
          <w:rFonts w:ascii="Times New Roman" w:hAnsi="Times New Roman" w:cs="Times New Roman"/>
        </w:rPr>
        <w:t xml:space="preserve">odulation of </w:t>
      </w:r>
      <w:r w:rsidR="00DF1889" w:rsidRPr="00C361A7">
        <w:rPr>
          <w:rFonts w:ascii="Times New Roman" w:hAnsi="Times New Roman" w:cs="Times New Roman" w:hint="eastAsia"/>
        </w:rPr>
        <w:t>l</w:t>
      </w:r>
      <w:r w:rsidR="00DF1889" w:rsidRPr="00C361A7">
        <w:rPr>
          <w:rFonts w:ascii="Times New Roman" w:hAnsi="Times New Roman" w:cs="Times New Roman"/>
        </w:rPr>
        <w:t xml:space="preserve">ocal CO </w:t>
      </w:r>
      <w:r w:rsidR="00DF1889" w:rsidRPr="00C361A7">
        <w:rPr>
          <w:rFonts w:ascii="Times New Roman" w:hAnsi="Times New Roman" w:cs="Times New Roman" w:hint="eastAsia"/>
        </w:rPr>
        <w:t>f</w:t>
      </w:r>
      <w:r w:rsidR="00DF1889" w:rsidRPr="00C361A7">
        <w:rPr>
          <w:rFonts w:ascii="Times New Roman" w:hAnsi="Times New Roman" w:cs="Times New Roman"/>
        </w:rPr>
        <w:t>lux in Ag@Cu</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O </w:t>
      </w:r>
      <w:r w:rsidR="00DF1889" w:rsidRPr="00C361A7">
        <w:rPr>
          <w:rFonts w:ascii="Times New Roman" w:hAnsi="Times New Roman" w:cs="Times New Roman" w:hint="eastAsia"/>
        </w:rPr>
        <w:t>n</w:t>
      </w:r>
      <w:r w:rsidR="00DF1889" w:rsidRPr="00C361A7">
        <w:rPr>
          <w:rFonts w:ascii="Times New Roman" w:hAnsi="Times New Roman" w:cs="Times New Roman"/>
        </w:rPr>
        <w:t xml:space="preserve">anoreactors for </w:t>
      </w:r>
      <w:r w:rsidR="00DF1889" w:rsidRPr="00C361A7">
        <w:rPr>
          <w:rFonts w:ascii="Times New Roman" w:hAnsi="Times New Roman" w:cs="Times New Roman" w:hint="eastAsia"/>
        </w:rPr>
        <w:t>s</w:t>
      </w:r>
      <w:r w:rsidR="00DF1889" w:rsidRPr="00C361A7">
        <w:rPr>
          <w:rFonts w:ascii="Times New Roman" w:hAnsi="Times New Roman" w:cs="Times New Roman"/>
        </w:rPr>
        <w:t>teering the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RR </w:t>
      </w:r>
      <w:r w:rsidR="00DF1889" w:rsidRPr="00C361A7">
        <w:rPr>
          <w:rFonts w:ascii="Times New Roman" w:hAnsi="Times New Roman" w:cs="Times New Roman" w:hint="eastAsia"/>
        </w:rPr>
        <w:t>p</w:t>
      </w:r>
      <w:r w:rsidR="00DF1889" w:rsidRPr="00C361A7">
        <w:rPr>
          <w:rFonts w:ascii="Times New Roman" w:hAnsi="Times New Roman" w:cs="Times New Roman"/>
        </w:rPr>
        <w:t xml:space="preserve">athway toward </w:t>
      </w:r>
      <w:r w:rsidR="00DF1889" w:rsidRPr="00C361A7">
        <w:rPr>
          <w:rFonts w:ascii="Times New Roman" w:hAnsi="Times New Roman" w:cs="Times New Roman" w:hint="eastAsia"/>
        </w:rPr>
        <w:t>h</w:t>
      </w:r>
      <w:r w:rsidR="00DF1889" w:rsidRPr="00C361A7">
        <w:rPr>
          <w:rFonts w:ascii="Times New Roman" w:hAnsi="Times New Roman" w:cs="Times New Roman"/>
        </w:rPr>
        <w:t>igh‐</w:t>
      </w:r>
      <w:r w:rsidR="00DF1889" w:rsidRPr="00C361A7">
        <w:rPr>
          <w:rFonts w:ascii="Times New Roman" w:hAnsi="Times New Roman" w:cs="Times New Roman" w:hint="eastAsia"/>
        </w:rPr>
        <w:t>e</w:t>
      </w:r>
      <w:r w:rsidR="00DF1889" w:rsidRPr="00C361A7">
        <w:rPr>
          <w:rFonts w:ascii="Times New Roman" w:hAnsi="Times New Roman" w:cs="Times New Roman"/>
        </w:rPr>
        <w:t xml:space="preserve">fficacy </w:t>
      </w:r>
      <w:r w:rsidR="00DF1889" w:rsidRPr="00C361A7">
        <w:rPr>
          <w:rFonts w:ascii="Times New Roman" w:hAnsi="Times New Roman" w:cs="Times New Roman" w:hint="eastAsia"/>
        </w:rPr>
        <w:t>m</w:t>
      </w:r>
      <w:r w:rsidR="00DF1889" w:rsidRPr="00C361A7">
        <w:rPr>
          <w:rFonts w:ascii="Times New Roman" w:hAnsi="Times New Roman" w:cs="Times New Roman"/>
        </w:rPr>
        <w:t xml:space="preserve">ethane </w:t>
      </w:r>
      <w:r w:rsidR="00DF1889" w:rsidRPr="00C361A7">
        <w:rPr>
          <w:rFonts w:ascii="Times New Roman" w:hAnsi="Times New Roman" w:cs="Times New Roman" w:hint="eastAsia"/>
        </w:rPr>
        <w:t>p</w:t>
      </w:r>
      <w:r w:rsidR="00DF1889" w:rsidRPr="00C361A7">
        <w:rPr>
          <w:rFonts w:ascii="Times New Roman" w:hAnsi="Times New Roman" w:cs="Times New Roman"/>
        </w:rPr>
        <w:t xml:space="preserve">roduction. </w:t>
      </w:r>
      <w:r w:rsidR="00DF1889" w:rsidRPr="00C361A7">
        <w:rPr>
          <w:rFonts w:ascii="Times New Roman" w:hAnsi="Times New Roman" w:cs="Times New Roman"/>
          <w:i/>
          <w:iCs/>
        </w:rPr>
        <w:t>Adv. Mater.</w:t>
      </w:r>
      <w:r w:rsidR="00DF1889" w:rsidRPr="00C361A7">
        <w:rPr>
          <w:rFonts w:ascii="Times New Roman" w:hAnsi="Times New Roman" w:cs="Times New Roman"/>
        </w:rPr>
        <w:t xml:space="preserve"> </w:t>
      </w:r>
      <w:r w:rsidR="00DF1889" w:rsidRPr="00C361A7">
        <w:rPr>
          <w:rFonts w:ascii="Times New Roman" w:hAnsi="Times New Roman" w:cs="Times New Roman"/>
          <w:b/>
          <w:bCs/>
        </w:rPr>
        <w:t>33</w:t>
      </w:r>
      <w:r w:rsidR="00DF1889" w:rsidRPr="00C361A7">
        <w:rPr>
          <w:rFonts w:ascii="Times New Roman" w:hAnsi="Times New Roman" w:cs="Times New Roman"/>
        </w:rPr>
        <w:t>, 2101741 (2021).</w:t>
      </w:r>
    </w:p>
    <w:p w14:paraId="64C9F8DE" w14:textId="3DCC8F9B"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8</w:t>
      </w:r>
      <w:r w:rsidR="00DF1889" w:rsidRPr="00C361A7">
        <w:rPr>
          <w:rFonts w:ascii="Times New Roman" w:hAnsi="Times New Roman" w:cs="Times New Roman"/>
        </w:rPr>
        <w:t>.</w:t>
      </w:r>
      <w:r w:rsidR="00DF1889" w:rsidRPr="00C361A7">
        <w:rPr>
          <w:rFonts w:ascii="Times New Roman" w:hAnsi="Times New Roman" w:cs="Times New Roman"/>
        </w:rPr>
        <w:tab/>
        <w:t>Yang, Y.</w:t>
      </w:r>
      <w:r w:rsidR="00C361A7" w:rsidRPr="00C361A7">
        <w:rPr>
          <w:rFonts w:ascii="Times New Roman" w:hAnsi="Times New Roman" w:cs="Times New Roman"/>
        </w:rPr>
        <w:t xml:space="preserve"> et al. </w:t>
      </w:r>
      <w:r w:rsidR="00DF1889" w:rsidRPr="00C361A7">
        <w:rPr>
          <w:rFonts w:ascii="Times New Roman" w:hAnsi="Times New Roman" w:cs="Times New Roman"/>
        </w:rPr>
        <w:t xml:space="preserve">Insight into the </w:t>
      </w:r>
      <w:r w:rsidR="00DF1889" w:rsidRPr="00C361A7">
        <w:rPr>
          <w:rFonts w:ascii="Times New Roman" w:hAnsi="Times New Roman" w:cs="Times New Roman" w:hint="eastAsia"/>
        </w:rPr>
        <w:t>f</w:t>
      </w:r>
      <w:r w:rsidR="00DF1889" w:rsidRPr="00C361A7">
        <w:rPr>
          <w:rFonts w:ascii="Times New Roman" w:hAnsi="Times New Roman" w:cs="Times New Roman"/>
        </w:rPr>
        <w:t xml:space="preserve">ormation and </w:t>
      </w:r>
      <w:r w:rsidR="00DF1889" w:rsidRPr="00C361A7">
        <w:rPr>
          <w:rFonts w:ascii="Times New Roman" w:hAnsi="Times New Roman" w:cs="Times New Roman" w:hint="eastAsia"/>
        </w:rPr>
        <w:t>t</w:t>
      </w:r>
      <w:r w:rsidR="00DF1889" w:rsidRPr="00C361A7">
        <w:rPr>
          <w:rFonts w:ascii="Times New Roman" w:hAnsi="Times New Roman" w:cs="Times New Roman"/>
        </w:rPr>
        <w:t xml:space="preserve">ransfer </w:t>
      </w:r>
      <w:r w:rsidR="00DF1889" w:rsidRPr="00C361A7">
        <w:rPr>
          <w:rFonts w:ascii="Times New Roman" w:hAnsi="Times New Roman" w:cs="Times New Roman" w:hint="eastAsia"/>
        </w:rPr>
        <w:t>p</w:t>
      </w:r>
      <w:r w:rsidR="00DF1889" w:rsidRPr="00C361A7">
        <w:rPr>
          <w:rFonts w:ascii="Times New Roman" w:hAnsi="Times New Roman" w:cs="Times New Roman"/>
        </w:rPr>
        <w:t xml:space="preserve">rocess of the </w:t>
      </w:r>
      <w:r w:rsidR="00DF1889" w:rsidRPr="00C361A7">
        <w:rPr>
          <w:rFonts w:ascii="Times New Roman" w:hAnsi="Times New Roman" w:cs="Times New Roman" w:hint="eastAsia"/>
        </w:rPr>
        <w:t>f</w:t>
      </w:r>
      <w:r w:rsidR="00DF1889" w:rsidRPr="00C361A7">
        <w:rPr>
          <w:rFonts w:ascii="Times New Roman" w:hAnsi="Times New Roman" w:cs="Times New Roman"/>
        </w:rPr>
        <w:t xml:space="preserve">irst </w:t>
      </w:r>
      <w:r w:rsidR="00DF1889" w:rsidRPr="00C361A7">
        <w:rPr>
          <w:rFonts w:ascii="Times New Roman" w:hAnsi="Times New Roman" w:cs="Times New Roman" w:hint="eastAsia"/>
        </w:rPr>
        <w:t>i</w:t>
      </w:r>
      <w:r w:rsidR="00DF1889" w:rsidRPr="00C361A7">
        <w:rPr>
          <w:rFonts w:ascii="Times New Roman" w:hAnsi="Times New Roman" w:cs="Times New Roman"/>
        </w:rPr>
        <w:t>ntermediate of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w:t>
      </w:r>
      <w:r w:rsidR="00DF1889" w:rsidRPr="00C361A7">
        <w:rPr>
          <w:rFonts w:ascii="Times New Roman" w:hAnsi="Times New Roman" w:cs="Times New Roman" w:hint="eastAsia"/>
        </w:rPr>
        <w:t>r</w:t>
      </w:r>
      <w:r w:rsidR="00DF1889" w:rsidRPr="00C361A7">
        <w:rPr>
          <w:rFonts w:ascii="Times New Roman" w:hAnsi="Times New Roman" w:cs="Times New Roman"/>
        </w:rPr>
        <w:t>eduction over Ag-</w:t>
      </w:r>
      <w:r w:rsidR="00DF1889" w:rsidRPr="00C361A7">
        <w:rPr>
          <w:rFonts w:ascii="Times New Roman" w:hAnsi="Times New Roman" w:cs="Times New Roman" w:hint="eastAsia"/>
        </w:rPr>
        <w:t>d</w:t>
      </w:r>
      <w:r w:rsidR="00DF1889" w:rsidRPr="00C361A7">
        <w:rPr>
          <w:rFonts w:ascii="Times New Roman" w:hAnsi="Times New Roman" w:cs="Times New Roman"/>
        </w:rPr>
        <w:t xml:space="preserve">ecorated </w:t>
      </w:r>
      <w:r w:rsidR="00DF1889" w:rsidRPr="00C361A7">
        <w:rPr>
          <w:rFonts w:ascii="Times New Roman" w:hAnsi="Times New Roman" w:cs="Times New Roman" w:hint="eastAsia"/>
        </w:rPr>
        <w:t>d</w:t>
      </w:r>
      <w:r w:rsidR="00DF1889" w:rsidRPr="00C361A7">
        <w:rPr>
          <w:rFonts w:ascii="Times New Roman" w:hAnsi="Times New Roman" w:cs="Times New Roman"/>
        </w:rPr>
        <w:t xml:space="preserve">endritic Cu. </w:t>
      </w:r>
      <w:r w:rsidR="00DF1889" w:rsidRPr="00C361A7">
        <w:rPr>
          <w:rFonts w:ascii="Times New Roman" w:hAnsi="Times New Roman" w:cs="Times New Roman"/>
          <w:i/>
          <w:iCs/>
        </w:rPr>
        <w:t>Chem. Eur. J</w:t>
      </w:r>
      <w:r w:rsidR="00DF1889" w:rsidRPr="00C361A7">
        <w:rPr>
          <w:rFonts w:ascii="Times New Roman" w:hAnsi="Times New Roman" w:cs="Times New Roman"/>
        </w:rPr>
        <w:t xml:space="preserve"> </w:t>
      </w:r>
      <w:r w:rsidR="00DF1889" w:rsidRPr="00C361A7">
        <w:rPr>
          <w:rFonts w:ascii="Times New Roman" w:hAnsi="Times New Roman" w:cs="Times New Roman"/>
          <w:b/>
          <w:bCs/>
        </w:rPr>
        <w:t>26</w:t>
      </w:r>
      <w:r w:rsidR="00DF1889" w:rsidRPr="00C361A7">
        <w:rPr>
          <w:rFonts w:ascii="Times New Roman" w:hAnsi="Times New Roman" w:cs="Times New Roman"/>
        </w:rPr>
        <w:t>, 4080</w:t>
      </w:r>
      <w:r w:rsidR="00583F17" w:rsidRPr="00C361A7">
        <w:rPr>
          <w:rFonts w:ascii="Times New Roman" w:hAnsi="Times New Roman" w:cs="Times New Roman"/>
        </w:rPr>
        <w:t>-</w:t>
      </w:r>
      <w:r w:rsidR="00DF1889" w:rsidRPr="00C361A7">
        <w:rPr>
          <w:rFonts w:ascii="Times New Roman" w:hAnsi="Times New Roman" w:cs="Times New Roman"/>
        </w:rPr>
        <w:t>4089 (2020).</w:t>
      </w:r>
    </w:p>
    <w:p w14:paraId="335D3F08" w14:textId="32D470C6"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9</w:t>
      </w:r>
      <w:r w:rsidR="00DF1889" w:rsidRPr="00C361A7">
        <w:rPr>
          <w:rFonts w:ascii="Times New Roman" w:hAnsi="Times New Roman" w:cs="Times New Roman"/>
        </w:rPr>
        <w:t>.</w:t>
      </w:r>
      <w:r w:rsidR="00DF1889" w:rsidRPr="00C361A7">
        <w:rPr>
          <w:rFonts w:ascii="Times New Roman" w:hAnsi="Times New Roman" w:cs="Times New Roman"/>
        </w:rPr>
        <w:tab/>
        <w:t xml:space="preserve">Chang, Z., Huo, S., Zhang, W., Fang, J. &amp; Wang, H. The </w:t>
      </w:r>
      <w:r w:rsidR="00DF1889" w:rsidRPr="00C361A7">
        <w:rPr>
          <w:rFonts w:ascii="Times New Roman" w:hAnsi="Times New Roman" w:cs="Times New Roman" w:hint="eastAsia"/>
        </w:rPr>
        <w:t>t</w:t>
      </w:r>
      <w:r w:rsidR="00DF1889" w:rsidRPr="00C361A7">
        <w:rPr>
          <w:rFonts w:ascii="Times New Roman" w:hAnsi="Times New Roman" w:cs="Times New Roman"/>
        </w:rPr>
        <w:t xml:space="preserve">unable and </w:t>
      </w:r>
      <w:r w:rsidR="00DF1889" w:rsidRPr="00C361A7">
        <w:rPr>
          <w:rFonts w:ascii="Times New Roman" w:hAnsi="Times New Roman" w:cs="Times New Roman" w:hint="eastAsia"/>
        </w:rPr>
        <w:t>h</w:t>
      </w:r>
      <w:r w:rsidR="00DF1889" w:rsidRPr="00C361A7">
        <w:rPr>
          <w:rFonts w:ascii="Times New Roman" w:hAnsi="Times New Roman" w:cs="Times New Roman"/>
        </w:rPr>
        <w:t xml:space="preserve">ighly </w:t>
      </w:r>
      <w:r w:rsidR="00DF1889" w:rsidRPr="00C361A7">
        <w:rPr>
          <w:rFonts w:ascii="Times New Roman" w:hAnsi="Times New Roman" w:cs="Times New Roman" w:hint="eastAsia"/>
        </w:rPr>
        <w:t>s</w:t>
      </w:r>
      <w:r w:rsidR="00DF1889" w:rsidRPr="00C361A7">
        <w:rPr>
          <w:rFonts w:ascii="Times New Roman" w:hAnsi="Times New Roman" w:cs="Times New Roman"/>
        </w:rPr>
        <w:t xml:space="preserve">elective </w:t>
      </w:r>
      <w:r w:rsidR="00DF1889" w:rsidRPr="00C361A7">
        <w:rPr>
          <w:rFonts w:ascii="Times New Roman" w:hAnsi="Times New Roman" w:cs="Times New Roman" w:hint="eastAsia"/>
        </w:rPr>
        <w:t>r</w:t>
      </w:r>
      <w:r w:rsidR="00DF1889" w:rsidRPr="00C361A7">
        <w:rPr>
          <w:rFonts w:ascii="Times New Roman" w:hAnsi="Times New Roman" w:cs="Times New Roman"/>
        </w:rPr>
        <w:t xml:space="preserve">eduction </w:t>
      </w:r>
      <w:r w:rsidR="00DF1889" w:rsidRPr="00C361A7">
        <w:rPr>
          <w:rFonts w:ascii="Times New Roman" w:hAnsi="Times New Roman" w:cs="Times New Roman" w:hint="eastAsia"/>
        </w:rPr>
        <w:t>p</w:t>
      </w:r>
      <w:r w:rsidR="00DF1889" w:rsidRPr="00C361A7">
        <w:rPr>
          <w:rFonts w:ascii="Times New Roman" w:hAnsi="Times New Roman" w:cs="Times New Roman"/>
        </w:rPr>
        <w:t xml:space="preserve">roducts on Ag@Cu </w:t>
      </w:r>
      <w:r w:rsidR="00DF1889" w:rsidRPr="00C361A7">
        <w:rPr>
          <w:rFonts w:ascii="Times New Roman" w:hAnsi="Times New Roman" w:cs="Times New Roman" w:hint="eastAsia"/>
        </w:rPr>
        <w:t>b</w:t>
      </w:r>
      <w:r w:rsidR="00DF1889" w:rsidRPr="00C361A7">
        <w:rPr>
          <w:rFonts w:ascii="Times New Roman" w:hAnsi="Times New Roman" w:cs="Times New Roman"/>
        </w:rPr>
        <w:t xml:space="preserve">imetallic </w:t>
      </w:r>
      <w:r w:rsidR="00DF1889" w:rsidRPr="00C361A7">
        <w:rPr>
          <w:rFonts w:ascii="Times New Roman" w:hAnsi="Times New Roman" w:cs="Times New Roman" w:hint="eastAsia"/>
        </w:rPr>
        <w:t>c</w:t>
      </w:r>
      <w:r w:rsidR="00DF1889" w:rsidRPr="00C361A7">
        <w:rPr>
          <w:rFonts w:ascii="Times New Roman" w:hAnsi="Times New Roman" w:cs="Times New Roman"/>
        </w:rPr>
        <w:t xml:space="preserve">atalysts </w:t>
      </w:r>
      <w:r w:rsidR="00DF1889" w:rsidRPr="00C361A7">
        <w:rPr>
          <w:rFonts w:ascii="Times New Roman" w:hAnsi="Times New Roman" w:cs="Times New Roman" w:hint="eastAsia"/>
        </w:rPr>
        <w:t>t</w:t>
      </w:r>
      <w:r w:rsidR="00DF1889" w:rsidRPr="00C361A7">
        <w:rPr>
          <w:rFonts w:ascii="Times New Roman" w:hAnsi="Times New Roman" w:cs="Times New Roman"/>
        </w:rPr>
        <w:t>oward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w:t>
      </w:r>
      <w:r w:rsidR="00DF1889" w:rsidRPr="00C361A7">
        <w:rPr>
          <w:rFonts w:ascii="Times New Roman" w:hAnsi="Times New Roman" w:cs="Times New Roman" w:hint="eastAsia"/>
        </w:rPr>
        <w:t>e</w:t>
      </w:r>
      <w:r w:rsidR="00DF1889" w:rsidRPr="00C361A7">
        <w:rPr>
          <w:rFonts w:ascii="Times New Roman" w:hAnsi="Times New Roman" w:cs="Times New Roman"/>
        </w:rPr>
        <w:t xml:space="preserve">lectrochemical </w:t>
      </w:r>
      <w:r w:rsidR="00DF1889" w:rsidRPr="00C361A7">
        <w:rPr>
          <w:rFonts w:ascii="Times New Roman" w:hAnsi="Times New Roman" w:cs="Times New Roman" w:hint="eastAsia"/>
        </w:rPr>
        <w:t>r</w:t>
      </w:r>
      <w:r w:rsidR="00DF1889" w:rsidRPr="00C361A7">
        <w:rPr>
          <w:rFonts w:ascii="Times New Roman" w:hAnsi="Times New Roman" w:cs="Times New Roman"/>
        </w:rPr>
        <w:t xml:space="preserve">eduction </w:t>
      </w:r>
      <w:r w:rsidR="00DF1889" w:rsidRPr="00C361A7">
        <w:rPr>
          <w:rFonts w:ascii="Times New Roman" w:hAnsi="Times New Roman" w:cs="Times New Roman" w:hint="eastAsia"/>
        </w:rPr>
        <w:t>r</w:t>
      </w:r>
      <w:r w:rsidR="00DF1889" w:rsidRPr="00C361A7">
        <w:rPr>
          <w:rFonts w:ascii="Times New Roman" w:hAnsi="Times New Roman" w:cs="Times New Roman"/>
        </w:rPr>
        <w:t xml:space="preserve">eaction. </w:t>
      </w:r>
      <w:r w:rsidR="00DF1889" w:rsidRPr="00C361A7">
        <w:rPr>
          <w:rFonts w:ascii="Times New Roman" w:hAnsi="Times New Roman" w:cs="Times New Roman"/>
          <w:i/>
          <w:iCs/>
        </w:rPr>
        <w:t>J. Phys. Chem. C</w:t>
      </w:r>
      <w:r w:rsidR="00DF1889" w:rsidRPr="00C361A7">
        <w:rPr>
          <w:rFonts w:ascii="Times New Roman" w:hAnsi="Times New Roman" w:cs="Times New Roman"/>
        </w:rPr>
        <w:t xml:space="preserve"> </w:t>
      </w:r>
      <w:r w:rsidR="00DF1889" w:rsidRPr="00C361A7">
        <w:rPr>
          <w:rFonts w:ascii="Times New Roman" w:hAnsi="Times New Roman" w:cs="Times New Roman"/>
          <w:b/>
          <w:bCs/>
        </w:rPr>
        <w:t>121</w:t>
      </w:r>
      <w:r w:rsidR="00DF1889" w:rsidRPr="00C361A7">
        <w:rPr>
          <w:rFonts w:ascii="Times New Roman" w:hAnsi="Times New Roman" w:cs="Times New Roman"/>
        </w:rPr>
        <w:t>, 11368</w:t>
      </w:r>
      <w:r w:rsidR="00583F17" w:rsidRPr="00C361A7">
        <w:rPr>
          <w:rFonts w:ascii="Times New Roman" w:hAnsi="Times New Roman" w:cs="Times New Roman"/>
        </w:rPr>
        <w:t>-</w:t>
      </w:r>
      <w:r w:rsidR="00DF1889" w:rsidRPr="00C361A7">
        <w:rPr>
          <w:rFonts w:ascii="Times New Roman" w:hAnsi="Times New Roman" w:cs="Times New Roman"/>
        </w:rPr>
        <w:t>11379 (2017).</w:t>
      </w:r>
    </w:p>
    <w:p w14:paraId="1B47E7CE" w14:textId="1912F586" w:rsidR="00352A9F" w:rsidRPr="00C361A7" w:rsidRDefault="00DF1889" w:rsidP="00A13ABC">
      <w:pPr>
        <w:pStyle w:val="11"/>
        <w:spacing w:line="240" w:lineRule="auto"/>
        <w:ind w:left="386" w:hanging="386"/>
        <w:rPr>
          <w:rFonts w:ascii="Times New Roman" w:hAnsi="Times New Roman" w:cs="Times New Roman"/>
        </w:rPr>
      </w:pPr>
      <w:r w:rsidRPr="00C361A7">
        <w:rPr>
          <w:rFonts w:ascii="Times New Roman" w:hAnsi="Times New Roman" w:cs="Times New Roman"/>
        </w:rPr>
        <w:t>1</w:t>
      </w:r>
      <w:r w:rsidR="004E4C9A">
        <w:rPr>
          <w:rFonts w:ascii="Times New Roman" w:hAnsi="Times New Roman" w:cs="Times New Roman" w:hint="eastAsia"/>
        </w:rPr>
        <w:t>0</w:t>
      </w:r>
      <w:r w:rsidRPr="00C361A7">
        <w:rPr>
          <w:rFonts w:ascii="Times New Roman" w:hAnsi="Times New Roman" w:cs="Times New Roman"/>
        </w:rPr>
        <w:t>.</w:t>
      </w:r>
      <w:r w:rsidRPr="00C361A7">
        <w:rPr>
          <w:rFonts w:ascii="Times New Roman" w:hAnsi="Times New Roman" w:cs="Times New Roman"/>
        </w:rPr>
        <w:tab/>
      </w:r>
      <w:bookmarkStart w:id="28" w:name="_Hlk160381468"/>
      <w:r w:rsidRPr="00C361A7">
        <w:rPr>
          <w:rFonts w:ascii="Times New Roman" w:hAnsi="Times New Roman" w:cs="Times New Roman"/>
        </w:rPr>
        <w:t>Chang, C.</w:t>
      </w:r>
      <w:r w:rsidR="00B253D2" w:rsidRPr="00C361A7">
        <w:rPr>
          <w:rFonts w:ascii="Times New Roman" w:hAnsi="Times New Roman" w:cs="Times New Roman"/>
        </w:rPr>
        <w:t xml:space="preserve"> </w:t>
      </w:r>
      <w:r w:rsidRPr="00C361A7">
        <w:rPr>
          <w:rFonts w:ascii="Times New Roman" w:hAnsi="Times New Roman" w:cs="Times New Roman"/>
        </w:rPr>
        <w:t xml:space="preserve">J. </w:t>
      </w:r>
      <w:r w:rsidR="00C361A7" w:rsidRPr="00C361A7">
        <w:rPr>
          <w:rFonts w:ascii="Times New Roman" w:hAnsi="Times New Roman" w:cs="Times New Roman"/>
        </w:rPr>
        <w:t xml:space="preserve">et al. </w:t>
      </w:r>
      <w:r w:rsidRPr="00C361A7">
        <w:rPr>
          <w:rFonts w:ascii="Times New Roman" w:hAnsi="Times New Roman" w:cs="Times New Roman"/>
        </w:rPr>
        <w:t xml:space="preserve"> Quantitatively </w:t>
      </w:r>
      <w:r w:rsidRPr="00C361A7">
        <w:rPr>
          <w:rFonts w:ascii="Times New Roman" w:hAnsi="Times New Roman" w:cs="Times New Roman" w:hint="eastAsia"/>
        </w:rPr>
        <w:t>u</w:t>
      </w:r>
      <w:r w:rsidRPr="00C361A7">
        <w:rPr>
          <w:rFonts w:ascii="Times New Roman" w:hAnsi="Times New Roman" w:cs="Times New Roman"/>
        </w:rPr>
        <w:t xml:space="preserve">nraveling the </w:t>
      </w:r>
      <w:r w:rsidRPr="00C361A7">
        <w:rPr>
          <w:rFonts w:ascii="Times New Roman" w:hAnsi="Times New Roman" w:cs="Times New Roman" w:hint="eastAsia"/>
        </w:rPr>
        <w:t>r</w:t>
      </w:r>
      <w:r w:rsidRPr="00C361A7">
        <w:rPr>
          <w:rFonts w:ascii="Times New Roman" w:hAnsi="Times New Roman" w:cs="Times New Roman"/>
        </w:rPr>
        <w:t xml:space="preserve">edox </w:t>
      </w:r>
      <w:r w:rsidRPr="00C361A7">
        <w:rPr>
          <w:rFonts w:ascii="Times New Roman" w:hAnsi="Times New Roman" w:cs="Times New Roman" w:hint="eastAsia"/>
        </w:rPr>
        <w:t>s</w:t>
      </w:r>
      <w:r w:rsidRPr="00C361A7">
        <w:rPr>
          <w:rFonts w:ascii="Times New Roman" w:hAnsi="Times New Roman" w:cs="Times New Roman"/>
        </w:rPr>
        <w:t xml:space="preserve">huttle of </w:t>
      </w:r>
      <w:r w:rsidRPr="00C361A7">
        <w:rPr>
          <w:rFonts w:ascii="Times New Roman" w:hAnsi="Times New Roman" w:cs="Times New Roman" w:hint="eastAsia"/>
        </w:rPr>
        <w:t>s</w:t>
      </w:r>
      <w:r w:rsidRPr="00C361A7">
        <w:rPr>
          <w:rFonts w:ascii="Times New Roman" w:hAnsi="Times New Roman" w:cs="Times New Roman"/>
        </w:rPr>
        <w:t xml:space="preserve">pontaneous </w:t>
      </w:r>
      <w:r w:rsidRPr="00C361A7">
        <w:rPr>
          <w:rFonts w:ascii="Times New Roman" w:hAnsi="Times New Roman" w:cs="Times New Roman" w:hint="eastAsia"/>
        </w:rPr>
        <w:t>o</w:t>
      </w:r>
      <w:r w:rsidRPr="00C361A7">
        <w:rPr>
          <w:rFonts w:ascii="Times New Roman" w:hAnsi="Times New Roman" w:cs="Times New Roman"/>
        </w:rPr>
        <w:t>xidation/</w:t>
      </w:r>
      <w:r w:rsidRPr="00C361A7">
        <w:rPr>
          <w:rFonts w:ascii="Times New Roman" w:hAnsi="Times New Roman" w:cs="Times New Roman" w:hint="eastAsia"/>
        </w:rPr>
        <w:t>e</w:t>
      </w:r>
      <w:r w:rsidRPr="00C361A7">
        <w:rPr>
          <w:rFonts w:ascii="Times New Roman" w:hAnsi="Times New Roman" w:cs="Times New Roman"/>
        </w:rPr>
        <w:t>lectroreduction of CuO</w:t>
      </w:r>
      <w:r w:rsidRPr="00C361A7">
        <w:rPr>
          <w:rFonts w:ascii="Times New Roman" w:hAnsi="Times New Roman" w:cs="Times New Roman"/>
          <w:vertAlign w:val="subscript"/>
        </w:rPr>
        <w:t>x</w:t>
      </w:r>
      <w:r w:rsidRPr="00C361A7">
        <w:rPr>
          <w:rFonts w:ascii="Times New Roman" w:hAnsi="Times New Roman" w:cs="Times New Roman"/>
        </w:rPr>
        <w:t xml:space="preserve"> on </w:t>
      </w:r>
      <w:r w:rsidRPr="00C361A7">
        <w:rPr>
          <w:rFonts w:ascii="Times New Roman" w:hAnsi="Times New Roman" w:cs="Times New Roman" w:hint="eastAsia"/>
        </w:rPr>
        <w:t>s</w:t>
      </w:r>
      <w:r w:rsidRPr="00C361A7">
        <w:rPr>
          <w:rFonts w:ascii="Times New Roman" w:hAnsi="Times New Roman" w:cs="Times New Roman"/>
        </w:rPr>
        <w:t xml:space="preserve">ilver </w:t>
      </w:r>
      <w:r w:rsidRPr="00C361A7">
        <w:rPr>
          <w:rFonts w:ascii="Times New Roman" w:hAnsi="Times New Roman" w:cs="Times New Roman" w:hint="eastAsia"/>
        </w:rPr>
        <w:t>n</w:t>
      </w:r>
      <w:r w:rsidRPr="00C361A7">
        <w:rPr>
          <w:rFonts w:ascii="Times New Roman" w:hAnsi="Times New Roman" w:cs="Times New Roman"/>
        </w:rPr>
        <w:t xml:space="preserve">anowires </w:t>
      </w:r>
      <w:r w:rsidRPr="00C361A7">
        <w:rPr>
          <w:rFonts w:ascii="Times New Roman" w:hAnsi="Times New Roman" w:cs="Times New Roman" w:hint="eastAsia"/>
        </w:rPr>
        <w:t>u</w:t>
      </w:r>
      <w:r w:rsidRPr="00C361A7">
        <w:rPr>
          <w:rFonts w:ascii="Times New Roman" w:hAnsi="Times New Roman" w:cs="Times New Roman"/>
        </w:rPr>
        <w:t xml:space="preserve">sing </w:t>
      </w:r>
      <w:r w:rsidRPr="00C361A7">
        <w:rPr>
          <w:rFonts w:ascii="Times New Roman" w:hAnsi="Times New Roman" w:cs="Times New Roman"/>
          <w:i/>
          <w:iCs/>
        </w:rPr>
        <w:t xml:space="preserve">in </w:t>
      </w:r>
      <w:r w:rsidRPr="00C361A7">
        <w:rPr>
          <w:rFonts w:ascii="Times New Roman" w:hAnsi="Times New Roman" w:cs="Times New Roman" w:hint="eastAsia"/>
          <w:i/>
          <w:iCs/>
        </w:rPr>
        <w:t>s</w:t>
      </w:r>
      <w:r w:rsidRPr="00C361A7">
        <w:rPr>
          <w:rFonts w:ascii="Times New Roman" w:hAnsi="Times New Roman" w:cs="Times New Roman"/>
          <w:i/>
          <w:iCs/>
        </w:rPr>
        <w:t>itu</w:t>
      </w:r>
      <w:r w:rsidRPr="00C361A7">
        <w:rPr>
          <w:rFonts w:ascii="Times New Roman" w:hAnsi="Times New Roman" w:cs="Times New Roman"/>
        </w:rPr>
        <w:t xml:space="preserve"> X-ray </w:t>
      </w:r>
      <w:r w:rsidRPr="00C361A7">
        <w:rPr>
          <w:rFonts w:ascii="Times New Roman" w:hAnsi="Times New Roman" w:cs="Times New Roman" w:hint="eastAsia"/>
        </w:rPr>
        <w:t>a</w:t>
      </w:r>
      <w:r w:rsidRPr="00C361A7">
        <w:rPr>
          <w:rFonts w:ascii="Times New Roman" w:hAnsi="Times New Roman" w:cs="Times New Roman"/>
        </w:rPr>
        <w:t xml:space="preserve">bsorption </w:t>
      </w:r>
      <w:r w:rsidRPr="00C361A7">
        <w:rPr>
          <w:rFonts w:ascii="Times New Roman" w:hAnsi="Times New Roman" w:cs="Times New Roman" w:hint="eastAsia"/>
        </w:rPr>
        <w:t>s</w:t>
      </w:r>
      <w:r w:rsidRPr="00C361A7">
        <w:rPr>
          <w:rFonts w:ascii="Times New Roman" w:hAnsi="Times New Roman" w:cs="Times New Roman"/>
        </w:rPr>
        <w:t xml:space="preserve">pectroscopy. </w:t>
      </w:r>
      <w:r w:rsidRPr="00C361A7">
        <w:rPr>
          <w:rFonts w:ascii="Times New Roman" w:hAnsi="Times New Roman" w:cs="Times New Roman"/>
          <w:i/>
          <w:iCs/>
        </w:rPr>
        <w:t>ACS Cent. Sci.</w:t>
      </w:r>
      <w:r w:rsidRPr="00C361A7">
        <w:rPr>
          <w:rFonts w:ascii="Times New Roman" w:hAnsi="Times New Roman" w:cs="Times New Roman"/>
        </w:rPr>
        <w:t xml:space="preserve"> </w:t>
      </w:r>
      <w:r w:rsidRPr="00C361A7">
        <w:rPr>
          <w:rFonts w:ascii="Times New Roman" w:hAnsi="Times New Roman" w:cs="Times New Roman"/>
          <w:b/>
          <w:bCs/>
        </w:rPr>
        <w:t>5</w:t>
      </w:r>
      <w:r w:rsidRPr="00C361A7">
        <w:rPr>
          <w:rFonts w:ascii="Times New Roman" w:hAnsi="Times New Roman" w:cs="Times New Roman"/>
        </w:rPr>
        <w:t>, 1998</w:t>
      </w:r>
      <w:r w:rsidR="00583F17" w:rsidRPr="00C361A7">
        <w:rPr>
          <w:rFonts w:ascii="Times New Roman" w:hAnsi="Times New Roman" w:cs="Times New Roman"/>
        </w:rPr>
        <w:t>-</w:t>
      </w:r>
      <w:r w:rsidRPr="00C361A7">
        <w:rPr>
          <w:rFonts w:ascii="Times New Roman" w:hAnsi="Times New Roman" w:cs="Times New Roman"/>
        </w:rPr>
        <w:t>2009 (2019).</w:t>
      </w:r>
      <w:bookmarkEnd w:id="28"/>
    </w:p>
    <w:p w14:paraId="309491C5" w14:textId="60FEE56B"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11</w:t>
      </w:r>
      <w:r w:rsidR="00DF1889" w:rsidRPr="00C361A7">
        <w:rPr>
          <w:rFonts w:ascii="Times New Roman" w:hAnsi="Times New Roman" w:cs="Times New Roman"/>
        </w:rPr>
        <w:t>.</w:t>
      </w:r>
      <w:r w:rsidR="00DF1889" w:rsidRPr="00C361A7">
        <w:rPr>
          <w:rFonts w:ascii="Times New Roman" w:hAnsi="Times New Roman" w:cs="Times New Roman"/>
        </w:rPr>
        <w:tab/>
        <w:t xml:space="preserve">Zhang, S.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Electrochemical </w:t>
      </w:r>
      <w:r w:rsidR="00DF1889" w:rsidRPr="00C361A7">
        <w:rPr>
          <w:rFonts w:ascii="Times New Roman" w:hAnsi="Times New Roman" w:cs="Times New Roman" w:hint="eastAsia"/>
        </w:rPr>
        <w:t>r</w:t>
      </w:r>
      <w:r w:rsidR="00DF1889" w:rsidRPr="00C361A7">
        <w:rPr>
          <w:rFonts w:ascii="Times New Roman" w:hAnsi="Times New Roman" w:cs="Times New Roman"/>
        </w:rPr>
        <w:t>eduction of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w:t>
      </w:r>
      <w:r w:rsidR="00DF1889" w:rsidRPr="00C361A7">
        <w:rPr>
          <w:rFonts w:ascii="Times New Roman" w:hAnsi="Times New Roman" w:cs="Times New Roman" w:hint="eastAsia"/>
        </w:rPr>
        <w:t>t</w:t>
      </w:r>
      <w:r w:rsidR="00DF1889" w:rsidRPr="00C361A7">
        <w:rPr>
          <w:rFonts w:ascii="Times New Roman" w:hAnsi="Times New Roman" w:cs="Times New Roman"/>
        </w:rPr>
        <w:t>oward C</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w:t>
      </w:r>
      <w:r w:rsidR="00DF1889" w:rsidRPr="00C361A7">
        <w:rPr>
          <w:rFonts w:ascii="Times New Roman" w:hAnsi="Times New Roman" w:cs="Times New Roman" w:hint="eastAsia"/>
        </w:rPr>
        <w:t>v</w:t>
      </w:r>
      <w:r w:rsidR="00DF1889" w:rsidRPr="00C361A7">
        <w:rPr>
          <w:rFonts w:ascii="Times New Roman" w:hAnsi="Times New Roman" w:cs="Times New Roman"/>
        </w:rPr>
        <w:t xml:space="preserve">aluables on Cu@Ag </w:t>
      </w:r>
      <w:r w:rsidR="00DF1889" w:rsidRPr="00C361A7">
        <w:rPr>
          <w:rFonts w:ascii="Times New Roman" w:hAnsi="Times New Roman" w:cs="Times New Roman" w:hint="eastAsia"/>
        </w:rPr>
        <w:t>c</w:t>
      </w:r>
      <w:r w:rsidR="00DF1889" w:rsidRPr="00C361A7">
        <w:rPr>
          <w:rFonts w:ascii="Times New Roman" w:hAnsi="Times New Roman" w:cs="Times New Roman"/>
        </w:rPr>
        <w:t>ore-</w:t>
      </w:r>
      <w:r w:rsidR="00DF1889" w:rsidRPr="00C361A7">
        <w:rPr>
          <w:rFonts w:ascii="Times New Roman" w:hAnsi="Times New Roman" w:cs="Times New Roman" w:hint="eastAsia"/>
        </w:rPr>
        <w:t>s</w:t>
      </w:r>
      <w:r w:rsidR="00DF1889" w:rsidRPr="00C361A7">
        <w:rPr>
          <w:rFonts w:ascii="Times New Roman" w:hAnsi="Times New Roman" w:cs="Times New Roman"/>
        </w:rPr>
        <w:t xml:space="preserve">hell </w:t>
      </w:r>
      <w:r w:rsidR="00DF1889" w:rsidRPr="00C361A7">
        <w:rPr>
          <w:rFonts w:ascii="Times New Roman" w:hAnsi="Times New Roman" w:cs="Times New Roman" w:hint="eastAsia"/>
        </w:rPr>
        <w:t>t</w:t>
      </w:r>
      <w:r w:rsidR="00DF1889" w:rsidRPr="00C361A7">
        <w:rPr>
          <w:rFonts w:ascii="Times New Roman" w:hAnsi="Times New Roman" w:cs="Times New Roman"/>
        </w:rPr>
        <w:t xml:space="preserve">andem </w:t>
      </w:r>
      <w:r w:rsidR="00DF1889" w:rsidRPr="00C361A7">
        <w:rPr>
          <w:rFonts w:ascii="Times New Roman" w:hAnsi="Times New Roman" w:cs="Times New Roman" w:hint="eastAsia"/>
        </w:rPr>
        <w:t>c</w:t>
      </w:r>
      <w:r w:rsidR="00DF1889" w:rsidRPr="00C361A7">
        <w:rPr>
          <w:rFonts w:ascii="Times New Roman" w:hAnsi="Times New Roman" w:cs="Times New Roman"/>
        </w:rPr>
        <w:t xml:space="preserve">atalyst with </w:t>
      </w:r>
      <w:r w:rsidR="00DF1889" w:rsidRPr="00C361A7">
        <w:rPr>
          <w:rFonts w:ascii="Times New Roman" w:hAnsi="Times New Roman" w:cs="Times New Roman" w:hint="eastAsia"/>
        </w:rPr>
        <w:t>t</w:t>
      </w:r>
      <w:r w:rsidR="00DF1889" w:rsidRPr="00C361A7">
        <w:rPr>
          <w:rFonts w:ascii="Times New Roman" w:hAnsi="Times New Roman" w:cs="Times New Roman"/>
        </w:rPr>
        <w:t xml:space="preserve">unable </w:t>
      </w:r>
      <w:r w:rsidR="00DF1889" w:rsidRPr="00C361A7">
        <w:rPr>
          <w:rFonts w:ascii="Times New Roman" w:hAnsi="Times New Roman" w:cs="Times New Roman" w:hint="eastAsia"/>
        </w:rPr>
        <w:t>s</w:t>
      </w:r>
      <w:r w:rsidR="00DF1889" w:rsidRPr="00C361A7">
        <w:rPr>
          <w:rFonts w:ascii="Times New Roman" w:hAnsi="Times New Roman" w:cs="Times New Roman"/>
        </w:rPr>
        <w:t xml:space="preserve">hell </w:t>
      </w:r>
      <w:r w:rsidR="00DF1889" w:rsidRPr="00C361A7">
        <w:rPr>
          <w:rFonts w:ascii="Times New Roman" w:hAnsi="Times New Roman" w:cs="Times New Roman" w:hint="eastAsia"/>
        </w:rPr>
        <w:t>t</w:t>
      </w:r>
      <w:r w:rsidR="00DF1889" w:rsidRPr="00C361A7">
        <w:rPr>
          <w:rFonts w:ascii="Times New Roman" w:hAnsi="Times New Roman" w:cs="Times New Roman"/>
        </w:rPr>
        <w:t xml:space="preserve">hickness. </w:t>
      </w:r>
      <w:r w:rsidR="00DF1889" w:rsidRPr="00C361A7">
        <w:rPr>
          <w:rFonts w:ascii="Times New Roman" w:hAnsi="Times New Roman" w:cs="Times New Roman"/>
          <w:i/>
          <w:iCs/>
        </w:rPr>
        <w:t>Small</w:t>
      </w:r>
      <w:r w:rsidR="00DF1889" w:rsidRPr="00C361A7">
        <w:rPr>
          <w:rFonts w:ascii="Times New Roman" w:hAnsi="Times New Roman" w:cs="Times New Roman"/>
        </w:rPr>
        <w:t xml:space="preserve"> </w:t>
      </w:r>
      <w:r w:rsidR="00DF1889" w:rsidRPr="00C361A7">
        <w:rPr>
          <w:rFonts w:ascii="Times New Roman" w:hAnsi="Times New Roman" w:cs="Times New Roman"/>
          <w:b/>
          <w:bCs/>
        </w:rPr>
        <w:t>17</w:t>
      </w:r>
      <w:r w:rsidR="00DF1889" w:rsidRPr="00C361A7">
        <w:rPr>
          <w:rFonts w:ascii="Times New Roman" w:hAnsi="Times New Roman" w:cs="Times New Roman"/>
        </w:rPr>
        <w:t>, 2102293 (2021).</w:t>
      </w:r>
    </w:p>
    <w:p w14:paraId="4EA8F46E" w14:textId="11FF53DB"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12</w:t>
      </w:r>
      <w:r w:rsidR="00DF1889" w:rsidRPr="00C361A7">
        <w:rPr>
          <w:rFonts w:ascii="Times New Roman" w:hAnsi="Times New Roman" w:cs="Times New Roman"/>
        </w:rPr>
        <w:t>.</w:t>
      </w:r>
      <w:r w:rsidR="00DF1889" w:rsidRPr="00C361A7">
        <w:rPr>
          <w:rFonts w:ascii="Times New Roman" w:hAnsi="Times New Roman" w:cs="Times New Roman"/>
        </w:rPr>
        <w:tab/>
        <w:t xml:space="preserve">Huang, J., Mensi, M., Oveisi, E., Mantella, V. &amp; Buonsanti, R. Structural sensitivities in bimetallic catalysts for electrochemical </w:t>
      </w:r>
      <w:r w:rsidR="00DF1889" w:rsidRPr="00C361A7">
        <w:rPr>
          <w:rFonts w:ascii="Times New Roman" w:hAnsi="Times New Roman" w:cs="Times New Roman" w:hint="eastAsia"/>
        </w:rPr>
        <w:t>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reduction revealed by </w:t>
      </w:r>
      <w:r w:rsidR="00DF1889" w:rsidRPr="00C361A7">
        <w:rPr>
          <w:rFonts w:ascii="Times New Roman" w:hAnsi="Times New Roman" w:cs="Times New Roman" w:hint="eastAsia"/>
        </w:rPr>
        <w:t>A</w:t>
      </w:r>
      <w:r w:rsidR="00DF1889" w:rsidRPr="00C361A7">
        <w:rPr>
          <w:rFonts w:ascii="Times New Roman" w:hAnsi="Times New Roman" w:cs="Times New Roman"/>
        </w:rPr>
        <w:t>g</w:t>
      </w:r>
      <w:r w:rsidR="00294D56" w:rsidRPr="00C361A7">
        <w:rPr>
          <w:rFonts w:ascii="Times New Roman" w:hAnsi="Times New Roman" w:cs="Times New Roman"/>
        </w:rPr>
        <w:t>-</w:t>
      </w:r>
      <w:r w:rsidR="00DF1889" w:rsidRPr="00C361A7">
        <w:rPr>
          <w:rFonts w:ascii="Times New Roman" w:hAnsi="Times New Roman" w:cs="Times New Roman" w:hint="eastAsia"/>
        </w:rPr>
        <w:t>C</w:t>
      </w:r>
      <w:r w:rsidR="00DF1889" w:rsidRPr="00C361A7">
        <w:rPr>
          <w:rFonts w:ascii="Times New Roman" w:hAnsi="Times New Roman" w:cs="Times New Roman"/>
        </w:rPr>
        <w:t xml:space="preserve">u nanodimers. </w:t>
      </w:r>
      <w:r w:rsidR="00DF1889" w:rsidRPr="00C361A7">
        <w:rPr>
          <w:rFonts w:ascii="Times New Roman" w:hAnsi="Times New Roman" w:cs="Times New Roman"/>
          <w:i/>
          <w:iCs/>
        </w:rPr>
        <w:t>J. Am. Chem. Soc.</w:t>
      </w:r>
      <w:r w:rsidR="00DF1889" w:rsidRPr="00C361A7">
        <w:rPr>
          <w:rFonts w:ascii="Times New Roman" w:hAnsi="Times New Roman" w:cs="Times New Roman"/>
        </w:rPr>
        <w:t xml:space="preserve"> </w:t>
      </w:r>
      <w:r w:rsidR="00DF1889" w:rsidRPr="00C361A7">
        <w:rPr>
          <w:rFonts w:ascii="Times New Roman" w:hAnsi="Times New Roman" w:cs="Times New Roman"/>
          <w:b/>
          <w:bCs/>
        </w:rPr>
        <w:t>141</w:t>
      </w:r>
      <w:r w:rsidR="00DF1889" w:rsidRPr="00C361A7">
        <w:rPr>
          <w:rFonts w:ascii="Times New Roman" w:hAnsi="Times New Roman" w:cs="Times New Roman"/>
        </w:rPr>
        <w:t>, 2490</w:t>
      </w:r>
      <w:r w:rsidR="00583F17" w:rsidRPr="00C361A7">
        <w:rPr>
          <w:rFonts w:ascii="Times New Roman" w:hAnsi="Times New Roman" w:cs="Times New Roman"/>
        </w:rPr>
        <w:t>-</w:t>
      </w:r>
      <w:r w:rsidR="00DF1889" w:rsidRPr="00C361A7">
        <w:rPr>
          <w:rFonts w:ascii="Times New Roman" w:hAnsi="Times New Roman" w:cs="Times New Roman"/>
        </w:rPr>
        <w:t>2499 (2019).</w:t>
      </w:r>
    </w:p>
    <w:p w14:paraId="42B5ECD6" w14:textId="0C583C1C"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13</w:t>
      </w:r>
      <w:r w:rsidR="00DF1889" w:rsidRPr="00C361A7">
        <w:rPr>
          <w:rFonts w:ascii="Times New Roman" w:hAnsi="Times New Roman" w:cs="Times New Roman"/>
        </w:rPr>
        <w:t>.</w:t>
      </w:r>
      <w:r w:rsidR="00DF1889" w:rsidRPr="00C361A7">
        <w:rPr>
          <w:rFonts w:ascii="Times New Roman" w:hAnsi="Times New Roman" w:cs="Times New Roman"/>
        </w:rPr>
        <w:tab/>
        <w:t xml:space="preserve">Hou, L.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Ag nanoparticle embedded Cu nanoporous hybrid arrays for the selective electrocatalytic reduction of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towards ethylene. </w:t>
      </w:r>
      <w:r w:rsidR="00DF1889" w:rsidRPr="00C361A7">
        <w:rPr>
          <w:rFonts w:ascii="Times New Roman" w:hAnsi="Times New Roman" w:cs="Times New Roman"/>
          <w:i/>
          <w:iCs/>
        </w:rPr>
        <w:t>Inorg. Chem. Front.</w:t>
      </w:r>
      <w:r w:rsidR="00DF1889" w:rsidRPr="00C361A7">
        <w:rPr>
          <w:rFonts w:ascii="Times New Roman" w:hAnsi="Times New Roman" w:cs="Times New Roman"/>
        </w:rPr>
        <w:t xml:space="preserve"> </w:t>
      </w:r>
      <w:r w:rsidR="00DF1889" w:rsidRPr="00C361A7">
        <w:rPr>
          <w:rFonts w:ascii="Times New Roman" w:hAnsi="Times New Roman" w:cs="Times New Roman"/>
          <w:b/>
          <w:bCs/>
        </w:rPr>
        <w:t>7</w:t>
      </w:r>
      <w:r w:rsidR="00DF1889" w:rsidRPr="00C361A7">
        <w:rPr>
          <w:rFonts w:ascii="Times New Roman" w:hAnsi="Times New Roman" w:cs="Times New Roman"/>
        </w:rPr>
        <w:t>, 2097</w:t>
      </w:r>
      <w:r w:rsidR="00583F17" w:rsidRPr="00C361A7">
        <w:rPr>
          <w:rFonts w:ascii="Times New Roman" w:hAnsi="Times New Roman" w:cs="Times New Roman"/>
        </w:rPr>
        <w:t>-</w:t>
      </w:r>
      <w:r w:rsidR="00DF1889" w:rsidRPr="00C361A7">
        <w:rPr>
          <w:rFonts w:ascii="Times New Roman" w:hAnsi="Times New Roman" w:cs="Times New Roman"/>
        </w:rPr>
        <w:t>2106 (2020).</w:t>
      </w:r>
    </w:p>
    <w:p w14:paraId="584BB584" w14:textId="3DCC7BB2"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14</w:t>
      </w:r>
      <w:r w:rsidR="00DF1889" w:rsidRPr="00C361A7">
        <w:rPr>
          <w:rFonts w:ascii="Times New Roman" w:hAnsi="Times New Roman" w:cs="Times New Roman"/>
        </w:rPr>
        <w:t>.</w:t>
      </w:r>
      <w:r w:rsidR="00DF1889" w:rsidRPr="00C361A7">
        <w:rPr>
          <w:rFonts w:ascii="Times New Roman" w:hAnsi="Times New Roman" w:cs="Times New Roman"/>
        </w:rPr>
        <w:tab/>
        <w:t xml:space="preserve">Wang, J.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Silver/copper interface for relay electroreduction of carbon dioxide to ethylene. </w:t>
      </w:r>
      <w:r w:rsidR="00DF1889" w:rsidRPr="00C361A7">
        <w:rPr>
          <w:rFonts w:ascii="Times New Roman" w:hAnsi="Times New Roman" w:cs="Times New Roman"/>
          <w:i/>
          <w:iCs/>
        </w:rPr>
        <w:t>ACS Appl. Mater. Interf</w:t>
      </w:r>
      <w:r w:rsidR="00583F17" w:rsidRPr="00C361A7">
        <w:rPr>
          <w:rFonts w:ascii="Times New Roman" w:hAnsi="Times New Roman" w:cs="Times New Roman"/>
          <w:i/>
          <w:iCs/>
        </w:rPr>
        <w:t>.</w:t>
      </w:r>
      <w:r w:rsidR="00DF1889" w:rsidRPr="00C361A7">
        <w:rPr>
          <w:rFonts w:ascii="Times New Roman" w:hAnsi="Times New Roman" w:cs="Times New Roman"/>
        </w:rPr>
        <w:t xml:space="preserve"> </w:t>
      </w:r>
      <w:r w:rsidR="00DF1889" w:rsidRPr="00C361A7">
        <w:rPr>
          <w:rFonts w:ascii="Times New Roman" w:hAnsi="Times New Roman" w:cs="Times New Roman"/>
          <w:b/>
          <w:bCs/>
        </w:rPr>
        <w:t>11</w:t>
      </w:r>
      <w:r w:rsidR="00DF1889" w:rsidRPr="00C361A7">
        <w:rPr>
          <w:rFonts w:ascii="Times New Roman" w:hAnsi="Times New Roman" w:cs="Times New Roman"/>
        </w:rPr>
        <w:t>, 2763</w:t>
      </w:r>
      <w:r w:rsidR="00583F17" w:rsidRPr="00C361A7">
        <w:rPr>
          <w:rFonts w:ascii="Times New Roman" w:hAnsi="Times New Roman" w:cs="Times New Roman"/>
        </w:rPr>
        <w:t>-</w:t>
      </w:r>
      <w:r w:rsidR="00DF1889" w:rsidRPr="00C361A7">
        <w:rPr>
          <w:rFonts w:ascii="Times New Roman" w:hAnsi="Times New Roman" w:cs="Times New Roman"/>
        </w:rPr>
        <w:t>2767 (2019).</w:t>
      </w:r>
    </w:p>
    <w:p w14:paraId="6B7F78BE" w14:textId="50A5683A"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15</w:t>
      </w:r>
      <w:r w:rsidR="00DF1889" w:rsidRPr="00C361A7">
        <w:rPr>
          <w:rFonts w:ascii="Times New Roman" w:hAnsi="Times New Roman" w:cs="Times New Roman"/>
        </w:rPr>
        <w:t>.</w:t>
      </w:r>
      <w:r w:rsidR="00DF1889" w:rsidRPr="00C361A7">
        <w:rPr>
          <w:rFonts w:ascii="Times New Roman" w:hAnsi="Times New Roman" w:cs="Times New Roman"/>
        </w:rPr>
        <w:tab/>
        <w:t xml:space="preserve">Gao, J.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Selective C</w:t>
      </w:r>
      <w:r w:rsidR="00294D56" w:rsidRPr="00C361A7">
        <w:rPr>
          <w:rFonts w:ascii="Times New Roman" w:hAnsi="Times New Roman" w:cs="Times New Roman"/>
        </w:rPr>
        <w:t>-</w:t>
      </w:r>
      <w:r w:rsidR="00DF1889" w:rsidRPr="00C361A7">
        <w:rPr>
          <w:rFonts w:ascii="Times New Roman" w:hAnsi="Times New Roman" w:cs="Times New Roman"/>
        </w:rPr>
        <w:t>C coupling in carbon dioxide electroreduction via efficient spillover of intermediates as supported by</w:t>
      </w:r>
      <w:r w:rsidR="00DF1889" w:rsidRPr="00C361A7">
        <w:rPr>
          <w:rFonts w:ascii="Times New Roman" w:hAnsi="Times New Roman" w:cs="Times New Roman"/>
          <w:i/>
          <w:iCs/>
        </w:rPr>
        <w:t xml:space="preserve"> operando</w:t>
      </w:r>
      <w:r w:rsidR="00DF1889" w:rsidRPr="00C361A7">
        <w:rPr>
          <w:rFonts w:ascii="Times New Roman" w:hAnsi="Times New Roman" w:cs="Times New Roman"/>
        </w:rPr>
        <w:t xml:space="preserve"> </w:t>
      </w:r>
      <w:r w:rsidR="00583F17" w:rsidRPr="00C361A7">
        <w:rPr>
          <w:rFonts w:ascii="Times New Roman" w:hAnsi="Times New Roman" w:cs="Times New Roman"/>
        </w:rPr>
        <w:t>R</w:t>
      </w:r>
      <w:r w:rsidR="00DF1889" w:rsidRPr="00C361A7">
        <w:rPr>
          <w:rFonts w:ascii="Times New Roman" w:hAnsi="Times New Roman" w:cs="Times New Roman"/>
        </w:rPr>
        <w:t xml:space="preserve">aman spectroscopy. </w:t>
      </w:r>
      <w:r w:rsidR="00DF1889" w:rsidRPr="00C361A7">
        <w:rPr>
          <w:rFonts w:ascii="Times New Roman" w:hAnsi="Times New Roman" w:cs="Times New Roman"/>
          <w:i/>
          <w:iCs/>
        </w:rPr>
        <w:t>J. Am. Chem. Soc.</w:t>
      </w:r>
      <w:r w:rsidR="00DF1889" w:rsidRPr="00C361A7">
        <w:rPr>
          <w:rFonts w:ascii="Times New Roman" w:hAnsi="Times New Roman" w:cs="Times New Roman"/>
        </w:rPr>
        <w:t xml:space="preserve"> </w:t>
      </w:r>
      <w:r w:rsidR="00DF1889" w:rsidRPr="00C361A7">
        <w:rPr>
          <w:rFonts w:ascii="Times New Roman" w:hAnsi="Times New Roman" w:cs="Times New Roman"/>
          <w:b/>
          <w:bCs/>
        </w:rPr>
        <w:t>141</w:t>
      </w:r>
      <w:r w:rsidR="00DF1889" w:rsidRPr="00C361A7">
        <w:rPr>
          <w:rFonts w:ascii="Times New Roman" w:hAnsi="Times New Roman" w:cs="Times New Roman"/>
        </w:rPr>
        <w:t>, 18704</w:t>
      </w:r>
      <w:r w:rsidR="00583F17" w:rsidRPr="00C361A7">
        <w:rPr>
          <w:rFonts w:ascii="Times New Roman" w:hAnsi="Times New Roman" w:cs="Times New Roman"/>
        </w:rPr>
        <w:t>-</w:t>
      </w:r>
      <w:r w:rsidR="00DF1889" w:rsidRPr="00C361A7">
        <w:rPr>
          <w:rFonts w:ascii="Times New Roman" w:hAnsi="Times New Roman" w:cs="Times New Roman"/>
        </w:rPr>
        <w:t>18714 (2019).</w:t>
      </w:r>
    </w:p>
    <w:p w14:paraId="14481187" w14:textId="607C689A"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16</w:t>
      </w:r>
      <w:r w:rsidR="00DF1889" w:rsidRPr="00C361A7">
        <w:rPr>
          <w:rFonts w:ascii="Times New Roman" w:hAnsi="Times New Roman" w:cs="Times New Roman"/>
        </w:rPr>
        <w:t>.</w:t>
      </w:r>
      <w:r w:rsidR="00DF1889" w:rsidRPr="00C361A7">
        <w:rPr>
          <w:rFonts w:ascii="Times New Roman" w:hAnsi="Times New Roman" w:cs="Times New Roman"/>
        </w:rPr>
        <w:tab/>
        <w:t xml:space="preserve">Ma, Y.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Confined growth of silver–copper </w:t>
      </w:r>
      <w:r w:rsidR="00294D56" w:rsidRPr="00C361A7">
        <w:rPr>
          <w:rFonts w:ascii="Times New Roman" w:hAnsi="Times New Roman" w:cs="Times New Roman"/>
        </w:rPr>
        <w:t>J</w:t>
      </w:r>
      <w:r w:rsidR="00DF1889" w:rsidRPr="00C361A7">
        <w:rPr>
          <w:rFonts w:ascii="Times New Roman" w:hAnsi="Times New Roman" w:cs="Times New Roman"/>
        </w:rPr>
        <w:t xml:space="preserve">anus nanostructures with {100} facets for highly selective tandem electrocatalytic carbon dioxide reduction. </w:t>
      </w:r>
      <w:r w:rsidR="00DF1889" w:rsidRPr="00C361A7">
        <w:rPr>
          <w:rFonts w:ascii="Times New Roman" w:hAnsi="Times New Roman" w:cs="Times New Roman"/>
          <w:i/>
          <w:iCs/>
        </w:rPr>
        <w:t>Adv. Mater.</w:t>
      </w:r>
      <w:r w:rsidR="00DF1889" w:rsidRPr="00C361A7">
        <w:rPr>
          <w:rFonts w:ascii="Times New Roman" w:hAnsi="Times New Roman" w:cs="Times New Roman"/>
        </w:rPr>
        <w:t xml:space="preserve"> </w:t>
      </w:r>
      <w:r w:rsidR="00DF1889" w:rsidRPr="00C361A7">
        <w:rPr>
          <w:rFonts w:ascii="Times New Roman" w:hAnsi="Times New Roman" w:cs="Times New Roman"/>
          <w:b/>
          <w:bCs/>
        </w:rPr>
        <w:t>34</w:t>
      </w:r>
      <w:r w:rsidR="00DF1889" w:rsidRPr="00C361A7">
        <w:rPr>
          <w:rFonts w:ascii="Times New Roman" w:hAnsi="Times New Roman" w:cs="Times New Roman"/>
        </w:rPr>
        <w:t>, 2110607 (2022).</w:t>
      </w:r>
    </w:p>
    <w:p w14:paraId="2BD52F4D" w14:textId="02BA659E"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17</w:t>
      </w:r>
      <w:r w:rsidR="00DF1889" w:rsidRPr="00C361A7">
        <w:rPr>
          <w:rFonts w:ascii="Times New Roman" w:hAnsi="Times New Roman" w:cs="Times New Roman"/>
        </w:rPr>
        <w:t>.</w:t>
      </w:r>
      <w:r w:rsidR="00DF1889" w:rsidRPr="00C361A7">
        <w:rPr>
          <w:rFonts w:ascii="Times New Roman" w:hAnsi="Times New Roman" w:cs="Times New Roman"/>
        </w:rPr>
        <w:tab/>
        <w:t xml:space="preserve">Hoang, T. T. H.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Nanoporous copper</w:t>
      </w:r>
      <w:r w:rsidR="00294D56" w:rsidRPr="00C361A7">
        <w:rPr>
          <w:rFonts w:ascii="Times New Roman" w:hAnsi="Times New Roman" w:cs="Times New Roman"/>
        </w:rPr>
        <w:t>-</w:t>
      </w:r>
      <w:r w:rsidR="00DF1889" w:rsidRPr="00C361A7">
        <w:rPr>
          <w:rFonts w:ascii="Times New Roman" w:hAnsi="Times New Roman" w:cs="Times New Roman"/>
        </w:rPr>
        <w:t xml:space="preserve">silver alloys by additive-controlled electrodeposition for the selective electroreduction of </w:t>
      </w:r>
      <w:r w:rsidR="00DF1889" w:rsidRPr="00C361A7">
        <w:rPr>
          <w:rFonts w:ascii="Times New Roman" w:hAnsi="Times New Roman" w:cs="Times New Roman" w:hint="eastAsia"/>
        </w:rPr>
        <w:t>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to ethylene and ethanol. </w:t>
      </w:r>
      <w:r w:rsidR="00DF1889" w:rsidRPr="00C361A7">
        <w:rPr>
          <w:rFonts w:ascii="Times New Roman" w:hAnsi="Times New Roman" w:cs="Times New Roman"/>
          <w:i/>
          <w:iCs/>
        </w:rPr>
        <w:t>J. Am. Chem. Soc.</w:t>
      </w:r>
      <w:r w:rsidR="00DF1889" w:rsidRPr="00C361A7">
        <w:rPr>
          <w:rFonts w:ascii="Times New Roman" w:hAnsi="Times New Roman" w:cs="Times New Roman"/>
        </w:rPr>
        <w:t xml:space="preserve"> </w:t>
      </w:r>
      <w:r w:rsidR="00DF1889" w:rsidRPr="00C361A7">
        <w:rPr>
          <w:rFonts w:ascii="Times New Roman" w:hAnsi="Times New Roman" w:cs="Times New Roman"/>
          <w:b/>
          <w:bCs/>
        </w:rPr>
        <w:t>140</w:t>
      </w:r>
      <w:r w:rsidR="00DF1889" w:rsidRPr="00C361A7">
        <w:rPr>
          <w:rFonts w:ascii="Times New Roman" w:hAnsi="Times New Roman" w:cs="Times New Roman"/>
        </w:rPr>
        <w:t>, 5791</w:t>
      </w:r>
      <w:r w:rsidR="00583F17" w:rsidRPr="00C361A7">
        <w:rPr>
          <w:rFonts w:ascii="Times New Roman" w:hAnsi="Times New Roman" w:cs="Times New Roman"/>
        </w:rPr>
        <w:t>-</w:t>
      </w:r>
      <w:r w:rsidR="00DF1889" w:rsidRPr="00C361A7">
        <w:rPr>
          <w:rFonts w:ascii="Times New Roman" w:hAnsi="Times New Roman" w:cs="Times New Roman"/>
        </w:rPr>
        <w:t>5797 (2018).</w:t>
      </w:r>
    </w:p>
    <w:p w14:paraId="2C846CD9" w14:textId="08A5372F"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18</w:t>
      </w:r>
      <w:r w:rsidR="00DF1889" w:rsidRPr="00C361A7">
        <w:rPr>
          <w:rFonts w:ascii="Times New Roman" w:hAnsi="Times New Roman" w:cs="Times New Roman"/>
        </w:rPr>
        <w:t>.</w:t>
      </w:r>
      <w:r w:rsidR="00DF1889" w:rsidRPr="00C361A7">
        <w:rPr>
          <w:rFonts w:ascii="Times New Roman" w:hAnsi="Times New Roman" w:cs="Times New Roman"/>
        </w:rPr>
        <w:tab/>
        <w:t xml:space="preserve">Dutta, A. </w:t>
      </w:r>
      <w:r w:rsidR="00C361A7" w:rsidRPr="00C361A7">
        <w:rPr>
          <w:rFonts w:ascii="Times New Roman" w:hAnsi="Times New Roman" w:cs="Times New Roman"/>
        </w:rPr>
        <w:t xml:space="preserve">et al. </w:t>
      </w:r>
      <w:r w:rsidR="00DF1889" w:rsidRPr="00C361A7">
        <w:rPr>
          <w:rFonts w:ascii="Times New Roman" w:hAnsi="Times New Roman" w:cs="Times New Roman"/>
        </w:rPr>
        <w:t>Activation of bimetallic AgCu foam electrocatalysts for ethanol formation from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by selective Cu oxidation/reduction. </w:t>
      </w:r>
      <w:r w:rsidR="00DF1889" w:rsidRPr="00C361A7">
        <w:rPr>
          <w:rFonts w:ascii="Times New Roman" w:hAnsi="Times New Roman" w:cs="Times New Roman"/>
          <w:i/>
          <w:iCs/>
        </w:rPr>
        <w:t>Nano Energy</w:t>
      </w:r>
      <w:r w:rsidR="00DF1889" w:rsidRPr="00C361A7">
        <w:rPr>
          <w:rFonts w:ascii="Times New Roman" w:hAnsi="Times New Roman" w:cs="Times New Roman"/>
        </w:rPr>
        <w:t xml:space="preserve"> </w:t>
      </w:r>
      <w:r w:rsidR="00DF1889" w:rsidRPr="00C361A7">
        <w:rPr>
          <w:rFonts w:ascii="Times New Roman" w:hAnsi="Times New Roman" w:cs="Times New Roman"/>
          <w:b/>
          <w:bCs/>
        </w:rPr>
        <w:t>68</w:t>
      </w:r>
      <w:r w:rsidR="00DF1889" w:rsidRPr="00C361A7">
        <w:rPr>
          <w:rFonts w:ascii="Times New Roman" w:hAnsi="Times New Roman" w:cs="Times New Roman"/>
        </w:rPr>
        <w:t>, 104331 (2020).</w:t>
      </w:r>
    </w:p>
    <w:p w14:paraId="6F508C6F" w14:textId="6E66042E"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lastRenderedPageBreak/>
        <w:t>19</w:t>
      </w:r>
      <w:r w:rsidR="00DF1889" w:rsidRPr="00C361A7">
        <w:rPr>
          <w:rFonts w:ascii="Times New Roman" w:hAnsi="Times New Roman" w:cs="Times New Roman"/>
        </w:rPr>
        <w:t>.</w:t>
      </w:r>
      <w:r w:rsidR="00DF1889" w:rsidRPr="00C361A7">
        <w:rPr>
          <w:rFonts w:ascii="Times New Roman" w:hAnsi="Times New Roman" w:cs="Times New Roman"/>
        </w:rPr>
        <w:tab/>
        <w:t>Lee, S., Park, G. &amp; Lee, J. Importance of Ag</w:t>
      </w:r>
      <w:r w:rsidR="00294D56" w:rsidRPr="00C361A7">
        <w:rPr>
          <w:rFonts w:ascii="Times New Roman" w:hAnsi="Times New Roman" w:cs="Times New Roman"/>
        </w:rPr>
        <w:t>-</w:t>
      </w:r>
      <w:r w:rsidR="00DF1889" w:rsidRPr="00C361A7">
        <w:rPr>
          <w:rFonts w:ascii="Times New Roman" w:hAnsi="Times New Roman" w:cs="Times New Roman"/>
        </w:rPr>
        <w:t>Cu Biphasic boundaries for selective electrochemical reduction of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to </w:t>
      </w:r>
      <w:r w:rsidR="00DF1889" w:rsidRPr="00C361A7">
        <w:rPr>
          <w:rFonts w:ascii="Times New Roman" w:hAnsi="Times New Roman" w:cs="Times New Roman" w:hint="eastAsia"/>
        </w:rPr>
        <w:t>e</w:t>
      </w:r>
      <w:r w:rsidR="00DF1889" w:rsidRPr="00C361A7">
        <w:rPr>
          <w:rFonts w:ascii="Times New Roman" w:hAnsi="Times New Roman" w:cs="Times New Roman"/>
        </w:rPr>
        <w:t xml:space="preserve">thanol. </w:t>
      </w:r>
      <w:r w:rsidR="00DF1889" w:rsidRPr="00C361A7">
        <w:rPr>
          <w:rFonts w:ascii="Times New Roman" w:hAnsi="Times New Roman" w:cs="Times New Roman"/>
          <w:i/>
          <w:iCs/>
        </w:rPr>
        <w:t>ACS Catal.</w:t>
      </w:r>
      <w:r w:rsidR="00DF1889" w:rsidRPr="00C361A7">
        <w:rPr>
          <w:rFonts w:ascii="Times New Roman" w:hAnsi="Times New Roman" w:cs="Times New Roman"/>
        </w:rPr>
        <w:t xml:space="preserve"> </w:t>
      </w:r>
      <w:r w:rsidR="00DF1889" w:rsidRPr="00C361A7">
        <w:rPr>
          <w:rFonts w:ascii="Times New Roman" w:hAnsi="Times New Roman" w:cs="Times New Roman"/>
          <w:b/>
          <w:bCs/>
        </w:rPr>
        <w:t>7</w:t>
      </w:r>
      <w:r w:rsidR="00DF1889" w:rsidRPr="00C361A7">
        <w:rPr>
          <w:rFonts w:ascii="Times New Roman" w:hAnsi="Times New Roman" w:cs="Times New Roman"/>
        </w:rPr>
        <w:t>, 8594</w:t>
      </w:r>
      <w:r w:rsidR="00583F17" w:rsidRPr="00C361A7">
        <w:rPr>
          <w:rFonts w:ascii="Times New Roman" w:hAnsi="Times New Roman" w:cs="Times New Roman"/>
        </w:rPr>
        <w:t>-</w:t>
      </w:r>
      <w:r w:rsidR="00DF1889" w:rsidRPr="00C361A7">
        <w:rPr>
          <w:rFonts w:ascii="Times New Roman" w:hAnsi="Times New Roman" w:cs="Times New Roman"/>
        </w:rPr>
        <w:t>8604 (2017).</w:t>
      </w:r>
    </w:p>
    <w:p w14:paraId="002862BB" w14:textId="6065D9B8" w:rsidR="00352A9F" w:rsidRPr="00C361A7" w:rsidRDefault="00DF1889" w:rsidP="00A13ABC">
      <w:pPr>
        <w:pStyle w:val="11"/>
        <w:spacing w:line="240" w:lineRule="auto"/>
        <w:ind w:left="386" w:hanging="386"/>
        <w:rPr>
          <w:rFonts w:ascii="Times New Roman" w:hAnsi="Times New Roman" w:cs="Times New Roman"/>
        </w:rPr>
      </w:pPr>
      <w:r w:rsidRPr="00C361A7">
        <w:rPr>
          <w:rFonts w:ascii="Times New Roman" w:hAnsi="Times New Roman" w:cs="Times New Roman"/>
        </w:rPr>
        <w:t>2</w:t>
      </w:r>
      <w:r w:rsidR="004E4C9A">
        <w:rPr>
          <w:rFonts w:ascii="Times New Roman" w:hAnsi="Times New Roman" w:cs="Times New Roman" w:hint="eastAsia"/>
        </w:rPr>
        <w:t>0</w:t>
      </w:r>
      <w:r w:rsidRPr="00C361A7">
        <w:rPr>
          <w:rFonts w:ascii="Times New Roman" w:hAnsi="Times New Roman" w:cs="Times New Roman"/>
        </w:rPr>
        <w:t>.</w:t>
      </w:r>
      <w:r w:rsidRPr="00C361A7">
        <w:rPr>
          <w:rFonts w:ascii="Times New Roman" w:hAnsi="Times New Roman" w:cs="Times New Roman"/>
        </w:rPr>
        <w:tab/>
      </w:r>
      <w:bookmarkStart w:id="29" w:name="_Hlk160381020"/>
      <w:r w:rsidRPr="00C361A7">
        <w:rPr>
          <w:rFonts w:ascii="Times New Roman" w:hAnsi="Times New Roman" w:cs="Times New Roman"/>
        </w:rPr>
        <w:t>Kim, J.</w:t>
      </w:r>
      <w:r w:rsidR="00294D56" w:rsidRPr="00C361A7">
        <w:rPr>
          <w:rFonts w:ascii="Times New Roman" w:hAnsi="Times New Roman" w:cs="Times New Roman"/>
        </w:rPr>
        <w:t xml:space="preserve"> </w:t>
      </w:r>
      <w:r w:rsidRPr="00C361A7">
        <w:rPr>
          <w:rFonts w:ascii="Times New Roman" w:hAnsi="Times New Roman" w:cs="Times New Roman"/>
        </w:rPr>
        <w:t xml:space="preserve">Y. </w:t>
      </w:r>
      <w:r w:rsidR="00C361A7" w:rsidRPr="00C361A7">
        <w:rPr>
          <w:rFonts w:ascii="Times New Roman" w:hAnsi="Times New Roman" w:cs="Times New Roman"/>
        </w:rPr>
        <w:t xml:space="preserve">et al. </w:t>
      </w:r>
      <w:r w:rsidRPr="00C361A7">
        <w:rPr>
          <w:rFonts w:ascii="Times New Roman" w:hAnsi="Times New Roman" w:cs="Times New Roman"/>
        </w:rPr>
        <w:t xml:space="preserve"> Selective hydrocarbon or oxygenate production in CO</w:t>
      </w:r>
      <w:r w:rsidRPr="00C361A7">
        <w:rPr>
          <w:rFonts w:ascii="Times New Roman" w:hAnsi="Times New Roman" w:cs="Times New Roman"/>
          <w:vertAlign w:val="subscript"/>
        </w:rPr>
        <w:t>2</w:t>
      </w:r>
      <w:r w:rsidRPr="00C361A7">
        <w:rPr>
          <w:rFonts w:ascii="Times New Roman" w:hAnsi="Times New Roman" w:cs="Times New Roman"/>
        </w:rPr>
        <w:t xml:space="preserve"> electroreduction over metallurgical alloy catalysts. </w:t>
      </w:r>
      <w:r w:rsidR="00163B87" w:rsidRPr="00C361A7">
        <w:rPr>
          <w:rFonts w:ascii="Times New Roman" w:hAnsi="Times New Roman" w:cs="Times New Roman"/>
          <w:i/>
          <w:iCs/>
        </w:rPr>
        <w:t>Nat. Synth.</w:t>
      </w:r>
      <w:r w:rsidR="00163B87" w:rsidRPr="00C361A7">
        <w:rPr>
          <w:rFonts w:ascii="Times New Roman" w:hAnsi="Times New Roman" w:cs="Times New Roman"/>
        </w:rPr>
        <w:t xml:space="preserve"> </w:t>
      </w:r>
      <w:r w:rsidR="00583839" w:rsidRPr="00C361A7">
        <w:rPr>
          <w:rFonts w:ascii="Times New Roman" w:hAnsi="Times New Roman" w:cs="Times New Roman"/>
          <w:b/>
          <w:bCs/>
          <w:szCs w:val="21"/>
        </w:rPr>
        <w:t>3</w:t>
      </w:r>
      <w:r w:rsidR="00583839" w:rsidRPr="00C361A7">
        <w:rPr>
          <w:rFonts w:ascii="Times New Roman" w:hAnsi="Times New Roman" w:cs="Times New Roman"/>
          <w:szCs w:val="21"/>
        </w:rPr>
        <w:t>, 452–465 (2024)</w:t>
      </w:r>
      <w:r w:rsidR="00583F17" w:rsidRPr="00C361A7">
        <w:rPr>
          <w:rFonts w:ascii="Times New Roman" w:hAnsi="Times New Roman" w:cs="Times New Roman"/>
        </w:rPr>
        <w:t>.</w:t>
      </w:r>
      <w:r w:rsidRPr="00C361A7">
        <w:rPr>
          <w:rFonts w:ascii="Times New Roman" w:hAnsi="Times New Roman" w:cs="Times New Roman"/>
        </w:rPr>
        <w:t xml:space="preserve"> </w:t>
      </w:r>
      <w:bookmarkEnd w:id="29"/>
    </w:p>
    <w:p w14:paraId="286062B2" w14:textId="14F80C43"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21</w:t>
      </w:r>
      <w:r w:rsidR="00DF1889" w:rsidRPr="00C361A7">
        <w:rPr>
          <w:rFonts w:ascii="Times New Roman" w:hAnsi="Times New Roman" w:cs="Times New Roman"/>
        </w:rPr>
        <w:t>.</w:t>
      </w:r>
      <w:r w:rsidR="00DF1889" w:rsidRPr="00C361A7">
        <w:rPr>
          <w:rFonts w:ascii="Times New Roman" w:hAnsi="Times New Roman" w:cs="Times New Roman"/>
        </w:rPr>
        <w:tab/>
        <w:t xml:space="preserve">Li, Y. C.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Binding </w:t>
      </w:r>
      <w:r w:rsidR="00294D56" w:rsidRPr="00C361A7">
        <w:rPr>
          <w:rFonts w:ascii="Times New Roman" w:hAnsi="Times New Roman" w:cs="Times New Roman" w:hint="eastAsia"/>
        </w:rPr>
        <w:t>s</w:t>
      </w:r>
      <w:r w:rsidR="00DF1889" w:rsidRPr="00C361A7">
        <w:rPr>
          <w:rFonts w:ascii="Times New Roman" w:hAnsi="Times New Roman" w:cs="Times New Roman"/>
        </w:rPr>
        <w:t xml:space="preserve">ite </w:t>
      </w:r>
      <w:r w:rsidR="00294D56" w:rsidRPr="00C361A7">
        <w:rPr>
          <w:rFonts w:ascii="Times New Roman" w:hAnsi="Times New Roman" w:cs="Times New Roman"/>
        </w:rPr>
        <w:t>d</w:t>
      </w:r>
      <w:r w:rsidR="00DF1889" w:rsidRPr="00C361A7">
        <w:rPr>
          <w:rFonts w:ascii="Times New Roman" w:hAnsi="Times New Roman" w:cs="Times New Roman"/>
        </w:rPr>
        <w:t xml:space="preserve">iversity </w:t>
      </w:r>
      <w:r w:rsidR="00DF1889" w:rsidRPr="00C361A7">
        <w:rPr>
          <w:rFonts w:ascii="Times New Roman" w:hAnsi="Times New Roman" w:cs="Times New Roman" w:hint="eastAsia"/>
        </w:rPr>
        <w:t>p</w:t>
      </w:r>
      <w:r w:rsidR="00DF1889" w:rsidRPr="00C361A7">
        <w:rPr>
          <w:rFonts w:ascii="Times New Roman" w:hAnsi="Times New Roman" w:cs="Times New Roman"/>
        </w:rPr>
        <w:t>romotes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electroreduction to ethanol. </w:t>
      </w:r>
      <w:r w:rsidR="00DF1889" w:rsidRPr="00C361A7">
        <w:rPr>
          <w:rFonts w:ascii="Times New Roman" w:hAnsi="Times New Roman" w:cs="Times New Roman"/>
          <w:i/>
          <w:iCs/>
        </w:rPr>
        <w:t>J. Am. Chem. Soc.</w:t>
      </w:r>
      <w:r w:rsidR="00DF1889" w:rsidRPr="00C361A7">
        <w:rPr>
          <w:rFonts w:ascii="Times New Roman" w:hAnsi="Times New Roman" w:cs="Times New Roman"/>
        </w:rPr>
        <w:t xml:space="preserve"> </w:t>
      </w:r>
      <w:r w:rsidR="00DF1889" w:rsidRPr="00C361A7">
        <w:rPr>
          <w:rFonts w:ascii="Times New Roman" w:hAnsi="Times New Roman" w:cs="Times New Roman"/>
          <w:b/>
          <w:bCs/>
        </w:rPr>
        <w:t>141</w:t>
      </w:r>
      <w:r w:rsidR="00DF1889" w:rsidRPr="00C361A7">
        <w:rPr>
          <w:rFonts w:ascii="Times New Roman" w:hAnsi="Times New Roman" w:cs="Times New Roman"/>
        </w:rPr>
        <w:t>, 8584</w:t>
      </w:r>
      <w:r w:rsidR="00583F17" w:rsidRPr="00C361A7">
        <w:rPr>
          <w:rFonts w:ascii="Times New Roman" w:hAnsi="Times New Roman" w:cs="Times New Roman"/>
        </w:rPr>
        <w:t>-</w:t>
      </w:r>
      <w:r w:rsidR="00DF1889" w:rsidRPr="00C361A7">
        <w:rPr>
          <w:rFonts w:ascii="Times New Roman" w:hAnsi="Times New Roman" w:cs="Times New Roman"/>
        </w:rPr>
        <w:t>8591 (2019).</w:t>
      </w:r>
    </w:p>
    <w:p w14:paraId="14B71A70" w14:textId="0B2CF88A"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22</w:t>
      </w:r>
      <w:r w:rsidR="00DF1889" w:rsidRPr="00C361A7">
        <w:rPr>
          <w:rFonts w:ascii="Times New Roman" w:hAnsi="Times New Roman" w:cs="Times New Roman"/>
        </w:rPr>
        <w:t>.</w:t>
      </w:r>
      <w:r w:rsidR="00DF1889" w:rsidRPr="00C361A7">
        <w:rPr>
          <w:rFonts w:ascii="Times New Roman" w:hAnsi="Times New Roman" w:cs="Times New Roman"/>
        </w:rPr>
        <w:tab/>
      </w:r>
      <w:bookmarkStart w:id="30" w:name="_Hlk160381052"/>
      <w:r w:rsidR="00DF1889" w:rsidRPr="00C361A7">
        <w:rPr>
          <w:rFonts w:ascii="Times New Roman" w:hAnsi="Times New Roman" w:cs="Times New Roman"/>
        </w:rPr>
        <w:t xml:space="preserve">Du, C.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Cascade electrocatalysis via AgCu single-atom alloy and Ag nanoparticles in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electroreduction toward multicarbon products. </w:t>
      </w:r>
      <w:r w:rsidR="00DF1889" w:rsidRPr="00C361A7">
        <w:rPr>
          <w:rFonts w:ascii="Times New Roman" w:hAnsi="Times New Roman" w:cs="Times New Roman"/>
          <w:i/>
          <w:iCs/>
        </w:rPr>
        <w:t>Nat</w:t>
      </w:r>
      <w:r w:rsidR="00583F17" w:rsidRPr="00C361A7">
        <w:rPr>
          <w:rFonts w:ascii="Times New Roman" w:hAnsi="Times New Roman" w:cs="Times New Roman"/>
          <w:i/>
          <w:iCs/>
        </w:rPr>
        <w:t>.</w:t>
      </w:r>
      <w:r w:rsidR="00DF1889" w:rsidRPr="00C361A7">
        <w:rPr>
          <w:rFonts w:ascii="Times New Roman" w:hAnsi="Times New Roman" w:cs="Times New Roman"/>
          <w:i/>
          <w:iCs/>
        </w:rPr>
        <w:t xml:space="preserve"> Commun</w:t>
      </w:r>
      <w:r w:rsidR="00583F17" w:rsidRPr="00C361A7">
        <w:rPr>
          <w:rFonts w:ascii="Times New Roman" w:hAnsi="Times New Roman" w:cs="Times New Roman"/>
          <w:i/>
          <w:iCs/>
        </w:rPr>
        <w:t>.</w:t>
      </w:r>
      <w:r w:rsidR="00DF1889" w:rsidRPr="00C361A7">
        <w:rPr>
          <w:rFonts w:ascii="Times New Roman" w:hAnsi="Times New Roman" w:cs="Times New Roman"/>
        </w:rPr>
        <w:t xml:space="preserve"> </w:t>
      </w:r>
      <w:r w:rsidR="00DF1889" w:rsidRPr="00C361A7">
        <w:rPr>
          <w:rFonts w:ascii="Times New Roman" w:hAnsi="Times New Roman" w:cs="Times New Roman"/>
          <w:b/>
          <w:bCs/>
        </w:rPr>
        <w:t>14</w:t>
      </w:r>
      <w:r w:rsidR="00DF1889" w:rsidRPr="00C361A7">
        <w:rPr>
          <w:rFonts w:ascii="Times New Roman" w:hAnsi="Times New Roman" w:cs="Times New Roman"/>
        </w:rPr>
        <w:t>, 6142 (2023).</w:t>
      </w:r>
      <w:bookmarkEnd w:id="30"/>
    </w:p>
    <w:p w14:paraId="4F7DFF65" w14:textId="312AA017"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23</w:t>
      </w:r>
      <w:r w:rsidR="00DF1889" w:rsidRPr="00C361A7">
        <w:rPr>
          <w:rFonts w:ascii="Times New Roman" w:hAnsi="Times New Roman" w:cs="Times New Roman"/>
        </w:rPr>
        <w:t>.</w:t>
      </w:r>
      <w:r w:rsidR="00DF1889" w:rsidRPr="00C361A7">
        <w:rPr>
          <w:rFonts w:ascii="Times New Roman" w:hAnsi="Times New Roman" w:cs="Times New Roman"/>
        </w:rPr>
        <w:tab/>
        <w:t xml:space="preserve">Wang, Y.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reduction to acetate in mixtures of ultrasmall (Cu)</w:t>
      </w:r>
      <w:r w:rsidR="00DF1889" w:rsidRPr="00C361A7">
        <w:rPr>
          <w:rFonts w:ascii="Times New Roman" w:hAnsi="Times New Roman" w:cs="Times New Roman"/>
          <w:i/>
          <w:iCs/>
          <w:vertAlign w:val="subscript"/>
        </w:rPr>
        <w:t>n</w:t>
      </w:r>
      <w:r w:rsidR="00DF1889" w:rsidRPr="00C361A7">
        <w:rPr>
          <w:rFonts w:ascii="Times New Roman" w:hAnsi="Times New Roman" w:cs="Times New Roman"/>
        </w:rPr>
        <w:t>,(Ag)</w:t>
      </w:r>
      <w:r w:rsidR="00DF1889" w:rsidRPr="00C361A7">
        <w:rPr>
          <w:rFonts w:ascii="Times New Roman" w:hAnsi="Times New Roman" w:cs="Times New Roman"/>
          <w:i/>
          <w:iCs/>
          <w:vertAlign w:val="subscript"/>
        </w:rPr>
        <w:t>m</w:t>
      </w:r>
      <w:r w:rsidR="00DF1889" w:rsidRPr="00C361A7">
        <w:rPr>
          <w:rFonts w:ascii="Times New Roman" w:hAnsi="Times New Roman" w:cs="Times New Roman"/>
        </w:rPr>
        <w:t xml:space="preserve"> bimetallic nanoparticles. </w:t>
      </w:r>
      <w:bookmarkStart w:id="31" w:name="OLE_LINK79"/>
      <w:bookmarkStart w:id="32" w:name="OLE_LINK78"/>
      <w:r w:rsidR="00583F17" w:rsidRPr="00C361A7">
        <w:rPr>
          <w:rFonts w:ascii="Times New Roman" w:hAnsi="Times New Roman" w:cs="Times New Roman"/>
          <w:i/>
          <w:iCs/>
          <w:szCs w:val="21"/>
        </w:rPr>
        <w:t>Proc</w:t>
      </w:r>
      <w:r w:rsidR="00583F17" w:rsidRPr="00C361A7">
        <w:rPr>
          <w:rFonts w:ascii="Times New Roman" w:hAnsi="Times New Roman" w:cs="Times New Roman" w:hint="eastAsia"/>
          <w:i/>
          <w:iCs/>
          <w:szCs w:val="21"/>
        </w:rPr>
        <w:t>.</w:t>
      </w:r>
      <w:r w:rsidR="00583F17" w:rsidRPr="00C361A7">
        <w:rPr>
          <w:rFonts w:ascii="Times New Roman" w:hAnsi="Times New Roman" w:cs="Times New Roman"/>
          <w:i/>
          <w:iCs/>
          <w:szCs w:val="21"/>
        </w:rPr>
        <w:t xml:space="preserve"> Natl. Acad. Sci.</w:t>
      </w:r>
      <w:bookmarkEnd w:id="31"/>
      <w:bookmarkEnd w:id="32"/>
      <w:r w:rsidR="008B3DE3" w:rsidRPr="00C361A7">
        <w:rPr>
          <w:rFonts w:ascii="Times New Roman" w:hAnsi="Times New Roman" w:cs="Times New Roman"/>
          <w:i/>
          <w:iCs/>
          <w:szCs w:val="21"/>
        </w:rPr>
        <w:t xml:space="preserve"> U.S.A </w:t>
      </w:r>
      <w:r w:rsidR="00DF1889" w:rsidRPr="00C361A7">
        <w:rPr>
          <w:rFonts w:ascii="Times New Roman" w:hAnsi="Times New Roman" w:cs="Times New Roman"/>
          <w:b/>
          <w:bCs/>
        </w:rPr>
        <w:t>115</w:t>
      </w:r>
      <w:r w:rsidR="00DF1889" w:rsidRPr="00C361A7">
        <w:rPr>
          <w:rFonts w:ascii="Times New Roman" w:hAnsi="Times New Roman" w:cs="Times New Roman"/>
        </w:rPr>
        <w:t>, 278</w:t>
      </w:r>
      <w:r w:rsidR="00583F17" w:rsidRPr="00C361A7">
        <w:rPr>
          <w:rFonts w:ascii="Times New Roman" w:hAnsi="Times New Roman" w:cs="Times New Roman"/>
        </w:rPr>
        <w:t>-</w:t>
      </w:r>
      <w:r w:rsidR="00DF1889" w:rsidRPr="00C361A7">
        <w:rPr>
          <w:rFonts w:ascii="Times New Roman" w:hAnsi="Times New Roman" w:cs="Times New Roman"/>
        </w:rPr>
        <w:t>283 (2018).</w:t>
      </w:r>
    </w:p>
    <w:p w14:paraId="2FBBB530" w14:textId="24D6CA96" w:rsidR="00352A9F" w:rsidRPr="00C361A7"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24</w:t>
      </w:r>
      <w:r w:rsidR="00DF1889" w:rsidRPr="00C361A7">
        <w:rPr>
          <w:rFonts w:ascii="Times New Roman" w:hAnsi="Times New Roman" w:cs="Times New Roman"/>
        </w:rPr>
        <w:t>.</w:t>
      </w:r>
      <w:r w:rsidR="00DF1889" w:rsidRPr="00C361A7">
        <w:rPr>
          <w:rFonts w:ascii="Times New Roman" w:hAnsi="Times New Roman" w:cs="Times New Roman"/>
        </w:rPr>
        <w:tab/>
        <w:t xml:space="preserve">Herzog, A.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w:t>
      </w:r>
      <w:r w:rsidR="00DF1889" w:rsidRPr="00C361A7">
        <w:rPr>
          <w:rFonts w:ascii="Times New Roman" w:hAnsi="Times New Roman" w:cs="Times New Roman"/>
          <w:i/>
          <w:iCs/>
        </w:rPr>
        <w:t>Operando</w:t>
      </w:r>
      <w:r w:rsidR="00DF1889" w:rsidRPr="00C361A7">
        <w:rPr>
          <w:rFonts w:ascii="Times New Roman" w:hAnsi="Times New Roman" w:cs="Times New Roman"/>
        </w:rPr>
        <w:t xml:space="preserve"> </w:t>
      </w:r>
      <w:r w:rsidR="00DF1889" w:rsidRPr="00C361A7">
        <w:rPr>
          <w:rFonts w:ascii="Times New Roman" w:hAnsi="Times New Roman" w:cs="Times New Roman" w:hint="eastAsia"/>
        </w:rPr>
        <w:t>i</w:t>
      </w:r>
      <w:r w:rsidR="00DF1889" w:rsidRPr="00C361A7">
        <w:rPr>
          <w:rFonts w:ascii="Times New Roman" w:hAnsi="Times New Roman" w:cs="Times New Roman"/>
        </w:rPr>
        <w:t>nvestigation of Ag-</w:t>
      </w:r>
      <w:r w:rsidR="00DF1889" w:rsidRPr="00C361A7">
        <w:rPr>
          <w:rFonts w:ascii="Times New Roman" w:hAnsi="Times New Roman" w:cs="Times New Roman" w:hint="eastAsia"/>
        </w:rPr>
        <w:t>d</w:t>
      </w:r>
      <w:r w:rsidR="00DF1889" w:rsidRPr="00C361A7">
        <w:rPr>
          <w:rFonts w:ascii="Times New Roman" w:hAnsi="Times New Roman" w:cs="Times New Roman"/>
        </w:rPr>
        <w:t>ecorated Cu</w:t>
      </w:r>
      <w:r w:rsidR="00DF1889" w:rsidRPr="00C361A7">
        <w:rPr>
          <w:rFonts w:ascii="Times New Roman" w:hAnsi="Times New Roman" w:cs="Times New Roman"/>
          <w:vertAlign w:val="subscript"/>
        </w:rPr>
        <w:t>2</w:t>
      </w:r>
      <w:r w:rsidR="00DF1889" w:rsidRPr="00C361A7">
        <w:rPr>
          <w:rFonts w:ascii="Times New Roman" w:hAnsi="Times New Roman" w:cs="Times New Roman"/>
        </w:rPr>
        <w:t>O nanocube catalysts with enhanced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electroreduction toward liquid products. </w:t>
      </w:r>
      <w:r w:rsidR="00DF1889" w:rsidRPr="00C361A7">
        <w:rPr>
          <w:rFonts w:ascii="Times New Roman" w:hAnsi="Times New Roman" w:cs="Times New Roman"/>
          <w:i/>
          <w:iCs/>
        </w:rPr>
        <w:t>Angew Chem. Int. Ed</w:t>
      </w:r>
      <w:r w:rsidR="00583F17" w:rsidRPr="00C361A7">
        <w:rPr>
          <w:rFonts w:ascii="Times New Roman" w:hAnsi="Times New Roman" w:cs="Times New Roman"/>
          <w:i/>
          <w:iCs/>
        </w:rPr>
        <w:t>.</w:t>
      </w:r>
      <w:r w:rsidR="00DF1889" w:rsidRPr="00C361A7">
        <w:rPr>
          <w:rFonts w:ascii="Times New Roman" w:hAnsi="Times New Roman" w:cs="Times New Roman"/>
        </w:rPr>
        <w:t xml:space="preserve"> </w:t>
      </w:r>
      <w:r w:rsidR="00DF1889" w:rsidRPr="00C361A7">
        <w:rPr>
          <w:rFonts w:ascii="Times New Roman" w:hAnsi="Times New Roman" w:cs="Times New Roman"/>
          <w:b/>
          <w:bCs/>
        </w:rPr>
        <w:t>60</w:t>
      </w:r>
      <w:r w:rsidR="00DF1889" w:rsidRPr="00C361A7">
        <w:rPr>
          <w:rFonts w:ascii="Times New Roman" w:hAnsi="Times New Roman" w:cs="Times New Roman"/>
        </w:rPr>
        <w:t>, 7426</w:t>
      </w:r>
      <w:r w:rsidR="00583F17" w:rsidRPr="00C361A7">
        <w:rPr>
          <w:rFonts w:ascii="Times New Roman" w:hAnsi="Times New Roman" w:cs="Times New Roman"/>
        </w:rPr>
        <w:t>-</w:t>
      </w:r>
      <w:r w:rsidR="00DF1889" w:rsidRPr="00C361A7">
        <w:rPr>
          <w:rFonts w:ascii="Times New Roman" w:hAnsi="Times New Roman" w:cs="Times New Roman"/>
        </w:rPr>
        <w:t>7435 (2021).</w:t>
      </w:r>
    </w:p>
    <w:p w14:paraId="4F22B0B4" w14:textId="7C5EDFCF" w:rsidR="00352A9F" w:rsidRDefault="004E4C9A" w:rsidP="00A13ABC">
      <w:pPr>
        <w:pStyle w:val="11"/>
        <w:spacing w:line="240" w:lineRule="auto"/>
        <w:ind w:left="386" w:hanging="386"/>
        <w:rPr>
          <w:rFonts w:ascii="Times New Roman" w:hAnsi="Times New Roman" w:cs="Times New Roman"/>
        </w:rPr>
      </w:pPr>
      <w:r>
        <w:rPr>
          <w:rFonts w:ascii="Times New Roman" w:hAnsi="Times New Roman" w:cs="Times New Roman" w:hint="eastAsia"/>
        </w:rPr>
        <w:t>25</w:t>
      </w:r>
      <w:r w:rsidR="00DF1889" w:rsidRPr="00C361A7">
        <w:rPr>
          <w:rFonts w:ascii="Times New Roman" w:hAnsi="Times New Roman" w:cs="Times New Roman"/>
        </w:rPr>
        <w:t>.</w:t>
      </w:r>
      <w:r w:rsidR="00DF1889" w:rsidRPr="00C361A7">
        <w:rPr>
          <w:rFonts w:ascii="Times New Roman" w:hAnsi="Times New Roman" w:cs="Times New Roman"/>
        </w:rPr>
        <w:tab/>
        <w:t xml:space="preserve">Lv, X. </w:t>
      </w:r>
      <w:r w:rsidR="00C361A7" w:rsidRPr="00C361A7">
        <w:rPr>
          <w:rFonts w:ascii="Times New Roman" w:hAnsi="Times New Roman" w:cs="Times New Roman"/>
        </w:rPr>
        <w:t xml:space="preserve">et al. </w:t>
      </w:r>
      <w:r w:rsidR="00DF1889" w:rsidRPr="00C361A7">
        <w:rPr>
          <w:rFonts w:ascii="Times New Roman" w:hAnsi="Times New Roman" w:cs="Times New Roman"/>
        </w:rPr>
        <w:t xml:space="preserve"> Electron-</w:t>
      </w:r>
      <w:r w:rsidR="00DF1889" w:rsidRPr="00C361A7">
        <w:rPr>
          <w:rFonts w:ascii="Times New Roman" w:hAnsi="Times New Roman" w:cs="Times New Roman" w:hint="eastAsia"/>
        </w:rPr>
        <w:t>d</w:t>
      </w:r>
      <w:r w:rsidR="00DF1889" w:rsidRPr="00C361A7">
        <w:rPr>
          <w:rFonts w:ascii="Times New Roman" w:hAnsi="Times New Roman" w:cs="Times New Roman"/>
        </w:rPr>
        <w:t xml:space="preserve">eficient Cu </w:t>
      </w:r>
      <w:r w:rsidR="00DF1889" w:rsidRPr="00C361A7">
        <w:rPr>
          <w:rFonts w:ascii="Times New Roman" w:hAnsi="Times New Roman" w:cs="Times New Roman" w:hint="eastAsia"/>
        </w:rPr>
        <w:t>s</w:t>
      </w:r>
      <w:r w:rsidR="00DF1889" w:rsidRPr="00C361A7">
        <w:rPr>
          <w:rFonts w:ascii="Times New Roman" w:hAnsi="Times New Roman" w:cs="Times New Roman"/>
        </w:rPr>
        <w:t>ites on Cu</w:t>
      </w:r>
      <w:r w:rsidR="00DF1889" w:rsidRPr="00C361A7">
        <w:rPr>
          <w:rFonts w:ascii="Times New Roman" w:hAnsi="Times New Roman" w:cs="Times New Roman"/>
          <w:vertAlign w:val="subscript"/>
        </w:rPr>
        <w:t>3</w:t>
      </w:r>
      <w:r w:rsidR="00DF1889" w:rsidRPr="00C361A7">
        <w:rPr>
          <w:rFonts w:ascii="Times New Roman" w:hAnsi="Times New Roman" w:cs="Times New Roman"/>
        </w:rPr>
        <w:t>Ag</w:t>
      </w:r>
      <w:r w:rsidR="00DF1889" w:rsidRPr="00C361A7">
        <w:rPr>
          <w:rFonts w:ascii="Times New Roman" w:hAnsi="Times New Roman" w:cs="Times New Roman"/>
          <w:vertAlign w:val="subscript"/>
        </w:rPr>
        <w:t>1</w:t>
      </w:r>
      <w:r w:rsidR="00DF1889" w:rsidRPr="00C361A7">
        <w:rPr>
          <w:rFonts w:ascii="Times New Roman" w:hAnsi="Times New Roman" w:cs="Times New Roman"/>
        </w:rPr>
        <w:t xml:space="preserve"> catalyst promoting CO</w:t>
      </w:r>
      <w:r w:rsidR="00DF1889" w:rsidRPr="00C361A7">
        <w:rPr>
          <w:rFonts w:ascii="Times New Roman" w:hAnsi="Times New Roman" w:cs="Times New Roman"/>
          <w:vertAlign w:val="subscript"/>
        </w:rPr>
        <w:t>2</w:t>
      </w:r>
      <w:r w:rsidR="00DF1889" w:rsidRPr="00C361A7">
        <w:rPr>
          <w:rFonts w:ascii="Times New Roman" w:hAnsi="Times New Roman" w:cs="Times New Roman"/>
        </w:rPr>
        <w:t xml:space="preserve"> electroreduction to alcohols. </w:t>
      </w:r>
      <w:r w:rsidR="00DF1889" w:rsidRPr="00C361A7">
        <w:rPr>
          <w:rFonts w:ascii="Times New Roman" w:hAnsi="Times New Roman" w:cs="Times New Roman"/>
          <w:i/>
          <w:iCs/>
        </w:rPr>
        <w:t>Adv. Energy Mater</w:t>
      </w:r>
      <w:r w:rsidR="00583F17" w:rsidRPr="00C361A7">
        <w:rPr>
          <w:rFonts w:ascii="Times New Roman" w:hAnsi="Times New Roman" w:cs="Times New Roman"/>
          <w:i/>
          <w:iCs/>
        </w:rPr>
        <w:t>.</w:t>
      </w:r>
      <w:r w:rsidR="00DF1889" w:rsidRPr="00C361A7">
        <w:rPr>
          <w:rFonts w:ascii="Times New Roman" w:hAnsi="Times New Roman" w:cs="Times New Roman"/>
        </w:rPr>
        <w:t xml:space="preserve"> </w:t>
      </w:r>
      <w:r w:rsidR="00DF1889" w:rsidRPr="00C361A7">
        <w:rPr>
          <w:rFonts w:ascii="Times New Roman" w:hAnsi="Times New Roman" w:cs="Times New Roman"/>
          <w:b/>
          <w:bCs/>
        </w:rPr>
        <w:t>10</w:t>
      </w:r>
      <w:r w:rsidR="00DF1889" w:rsidRPr="00C361A7">
        <w:rPr>
          <w:rFonts w:ascii="Times New Roman" w:hAnsi="Times New Roman" w:cs="Times New Roman"/>
        </w:rPr>
        <w:t>, 2001987 (2020).</w:t>
      </w:r>
    </w:p>
    <w:p w14:paraId="00E1C110" w14:textId="77777777" w:rsidR="00352A9F" w:rsidRDefault="00352A9F">
      <w:pPr>
        <w:rPr>
          <w:rFonts w:ascii="Times New Roman" w:hAnsi="Times New Roman" w:cs="Times New Roman"/>
          <w:szCs w:val="21"/>
        </w:rPr>
      </w:pPr>
    </w:p>
    <w:sectPr w:rsidR="00352A9F">
      <w:footerReference w:type="even" r:id="rId39"/>
      <w:footerReference w:type="default" r:id="rId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FD1A11" w14:textId="77777777" w:rsidR="004142F8" w:rsidRDefault="004142F8" w:rsidP="00B253D2">
      <w:pPr>
        <w:rPr>
          <w:rFonts w:hint="eastAsia"/>
        </w:rPr>
      </w:pPr>
      <w:r>
        <w:separator/>
      </w:r>
    </w:p>
  </w:endnote>
  <w:endnote w:type="continuationSeparator" w:id="0">
    <w:p w14:paraId="0EAEA0DB" w14:textId="77777777" w:rsidR="004142F8" w:rsidRDefault="004142F8" w:rsidP="00B253D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no Pro">
    <w:altName w:val="Cambria"/>
    <w:panose1 w:val="00000000000000000000"/>
    <w:charset w:val="00"/>
    <w:family w:val="roman"/>
    <w:notTrueType/>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 w:name="AdvOT114894c7.B">
    <w:altName w:val="Calibri"/>
    <w:charset w:val="00"/>
    <w:family w:val="swiss"/>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c"/>
      </w:rPr>
      <w:id w:val="-1904127743"/>
      <w:docPartObj>
        <w:docPartGallery w:val="Page Numbers (Bottom of Page)"/>
        <w:docPartUnique/>
      </w:docPartObj>
    </w:sdtPr>
    <w:sdtContent>
      <w:p w14:paraId="6D69D2DB" w14:textId="7C7C4A73" w:rsidR="0014397F" w:rsidRDefault="0014397F" w:rsidP="00DF1889">
        <w:pPr>
          <w:pStyle w:val="a3"/>
          <w:framePr w:wrap="none" w:vAnchor="text" w:hAnchor="margin" w:xAlign="center" w:y="1"/>
          <w:rPr>
            <w:rStyle w:val="ac"/>
            <w:rFonts w:hint="eastAsia"/>
          </w:rPr>
        </w:pPr>
        <w:r>
          <w:rPr>
            <w:rStyle w:val="ac"/>
          </w:rPr>
          <w:fldChar w:fldCharType="begin"/>
        </w:r>
        <w:r>
          <w:rPr>
            <w:rStyle w:val="ac"/>
          </w:rPr>
          <w:instrText xml:space="preserve"> PAGE </w:instrText>
        </w:r>
        <w:r>
          <w:rPr>
            <w:rStyle w:val="ac"/>
          </w:rPr>
          <w:fldChar w:fldCharType="end"/>
        </w:r>
      </w:p>
    </w:sdtContent>
  </w:sdt>
  <w:p w14:paraId="0CBDEE40" w14:textId="77777777" w:rsidR="0014397F" w:rsidRDefault="0014397F">
    <w:pPr>
      <w:pStyle w:val="a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c"/>
      </w:rPr>
      <w:id w:val="382148890"/>
      <w:docPartObj>
        <w:docPartGallery w:val="Page Numbers (Bottom of Page)"/>
        <w:docPartUnique/>
      </w:docPartObj>
    </w:sdtPr>
    <w:sdtEndPr>
      <w:rPr>
        <w:rStyle w:val="ac"/>
        <w:rFonts w:ascii="Times New Roman" w:hAnsi="Times New Roman" w:cs="Times New Roman"/>
        <w:color w:val="000000" w:themeColor="text1"/>
      </w:rPr>
    </w:sdtEndPr>
    <w:sdtContent>
      <w:p w14:paraId="18807A8A" w14:textId="36FDFAEE" w:rsidR="0014397F" w:rsidRPr="0014397F" w:rsidRDefault="0014397F" w:rsidP="00DF1889">
        <w:pPr>
          <w:pStyle w:val="a3"/>
          <w:framePr w:wrap="none" w:vAnchor="text" w:hAnchor="margin" w:xAlign="center" w:y="1"/>
          <w:rPr>
            <w:rStyle w:val="ac"/>
            <w:rFonts w:ascii="Times New Roman" w:hAnsi="Times New Roman" w:cs="Times New Roman"/>
            <w:color w:val="000000" w:themeColor="text1"/>
          </w:rPr>
        </w:pPr>
        <w:r w:rsidRPr="0014397F">
          <w:rPr>
            <w:rStyle w:val="ac"/>
            <w:rFonts w:ascii="Times New Roman" w:hAnsi="Times New Roman" w:cs="Times New Roman"/>
            <w:color w:val="000000" w:themeColor="text1"/>
          </w:rPr>
          <w:fldChar w:fldCharType="begin"/>
        </w:r>
        <w:r w:rsidRPr="0014397F">
          <w:rPr>
            <w:rStyle w:val="ac"/>
            <w:rFonts w:ascii="Times New Roman" w:hAnsi="Times New Roman" w:cs="Times New Roman"/>
            <w:color w:val="000000" w:themeColor="text1"/>
          </w:rPr>
          <w:instrText xml:space="preserve"> PAGE </w:instrText>
        </w:r>
        <w:r w:rsidRPr="0014397F">
          <w:rPr>
            <w:rStyle w:val="ac"/>
            <w:rFonts w:ascii="Times New Roman" w:hAnsi="Times New Roman" w:cs="Times New Roman"/>
            <w:color w:val="000000" w:themeColor="text1"/>
          </w:rPr>
          <w:fldChar w:fldCharType="separate"/>
        </w:r>
        <w:r w:rsidR="000D0B75">
          <w:rPr>
            <w:rStyle w:val="ac"/>
            <w:rFonts w:ascii="Times New Roman" w:hAnsi="Times New Roman" w:cs="Times New Roman"/>
            <w:noProof/>
            <w:color w:val="000000" w:themeColor="text1"/>
          </w:rPr>
          <w:t>1</w:t>
        </w:r>
        <w:r w:rsidRPr="0014397F">
          <w:rPr>
            <w:rStyle w:val="ac"/>
            <w:rFonts w:ascii="Times New Roman" w:hAnsi="Times New Roman" w:cs="Times New Roman"/>
            <w:color w:val="000000" w:themeColor="text1"/>
          </w:rPr>
          <w:fldChar w:fldCharType="end"/>
        </w:r>
      </w:p>
    </w:sdtContent>
  </w:sdt>
  <w:p w14:paraId="568A7392" w14:textId="77777777" w:rsidR="0014397F" w:rsidRDefault="0014397F">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1B37B" w14:textId="77777777" w:rsidR="004142F8" w:rsidRDefault="004142F8" w:rsidP="00B253D2">
      <w:pPr>
        <w:rPr>
          <w:rFonts w:hint="eastAsia"/>
        </w:rPr>
      </w:pPr>
      <w:r>
        <w:separator/>
      </w:r>
    </w:p>
  </w:footnote>
  <w:footnote w:type="continuationSeparator" w:id="0">
    <w:p w14:paraId="63A1FE24" w14:textId="77777777" w:rsidR="004142F8" w:rsidRDefault="004142F8" w:rsidP="00B253D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defaultTabStop w:val="42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BA6"/>
    <w:rsid w:val="00001E5A"/>
    <w:rsid w:val="00021247"/>
    <w:rsid w:val="000343BF"/>
    <w:rsid w:val="00034C86"/>
    <w:rsid w:val="0003688F"/>
    <w:rsid w:val="00040002"/>
    <w:rsid w:val="00042223"/>
    <w:rsid w:val="0004350E"/>
    <w:rsid w:val="00043565"/>
    <w:rsid w:val="00057476"/>
    <w:rsid w:val="000600DF"/>
    <w:rsid w:val="00083678"/>
    <w:rsid w:val="000868A2"/>
    <w:rsid w:val="00093635"/>
    <w:rsid w:val="000A26E0"/>
    <w:rsid w:val="000A4DCE"/>
    <w:rsid w:val="000D0B75"/>
    <w:rsid w:val="000D60EF"/>
    <w:rsid w:val="000D7283"/>
    <w:rsid w:val="000D78C1"/>
    <w:rsid w:val="000D7B87"/>
    <w:rsid w:val="000E4F3A"/>
    <w:rsid w:val="00101E48"/>
    <w:rsid w:val="00133E56"/>
    <w:rsid w:val="001365EC"/>
    <w:rsid w:val="0014397F"/>
    <w:rsid w:val="00144447"/>
    <w:rsid w:val="00152FAD"/>
    <w:rsid w:val="001557F9"/>
    <w:rsid w:val="00155D8C"/>
    <w:rsid w:val="0015709A"/>
    <w:rsid w:val="00163B87"/>
    <w:rsid w:val="001721D8"/>
    <w:rsid w:val="00174A07"/>
    <w:rsid w:val="00175AD4"/>
    <w:rsid w:val="00177276"/>
    <w:rsid w:val="001912BD"/>
    <w:rsid w:val="00192CB0"/>
    <w:rsid w:val="00194FDC"/>
    <w:rsid w:val="001963D5"/>
    <w:rsid w:val="00197A4F"/>
    <w:rsid w:val="001A61D1"/>
    <w:rsid w:val="001B15F0"/>
    <w:rsid w:val="001E1A75"/>
    <w:rsid w:val="001E7C0F"/>
    <w:rsid w:val="001F3AA7"/>
    <w:rsid w:val="00207F55"/>
    <w:rsid w:val="00220419"/>
    <w:rsid w:val="002219A1"/>
    <w:rsid w:val="00232703"/>
    <w:rsid w:val="00233CB5"/>
    <w:rsid w:val="00237DCE"/>
    <w:rsid w:val="0026089B"/>
    <w:rsid w:val="00265E4C"/>
    <w:rsid w:val="00284D73"/>
    <w:rsid w:val="00287A53"/>
    <w:rsid w:val="00294D56"/>
    <w:rsid w:val="00295661"/>
    <w:rsid w:val="002A18F5"/>
    <w:rsid w:val="002A4A97"/>
    <w:rsid w:val="002A76D8"/>
    <w:rsid w:val="002A7C24"/>
    <w:rsid w:val="002B2AE9"/>
    <w:rsid w:val="002C63B1"/>
    <w:rsid w:val="002D269A"/>
    <w:rsid w:val="002D7C1A"/>
    <w:rsid w:val="002F47DF"/>
    <w:rsid w:val="002F7492"/>
    <w:rsid w:val="0030029C"/>
    <w:rsid w:val="003255CE"/>
    <w:rsid w:val="00325E55"/>
    <w:rsid w:val="00333E95"/>
    <w:rsid w:val="00335B4E"/>
    <w:rsid w:val="00342BCD"/>
    <w:rsid w:val="003444CC"/>
    <w:rsid w:val="00347EDC"/>
    <w:rsid w:val="00352A4C"/>
    <w:rsid w:val="00352A9F"/>
    <w:rsid w:val="00367D2A"/>
    <w:rsid w:val="0037146C"/>
    <w:rsid w:val="003751DA"/>
    <w:rsid w:val="00380573"/>
    <w:rsid w:val="00386F48"/>
    <w:rsid w:val="003A197E"/>
    <w:rsid w:val="003B16AE"/>
    <w:rsid w:val="003B670E"/>
    <w:rsid w:val="003B6BAA"/>
    <w:rsid w:val="003D0810"/>
    <w:rsid w:val="003D0A26"/>
    <w:rsid w:val="003D6A55"/>
    <w:rsid w:val="003E3213"/>
    <w:rsid w:val="003F22F5"/>
    <w:rsid w:val="0041412B"/>
    <w:rsid w:val="004142F8"/>
    <w:rsid w:val="0044080D"/>
    <w:rsid w:val="004469F9"/>
    <w:rsid w:val="004506EA"/>
    <w:rsid w:val="00457BFF"/>
    <w:rsid w:val="004724B2"/>
    <w:rsid w:val="00475332"/>
    <w:rsid w:val="0047606B"/>
    <w:rsid w:val="0049372E"/>
    <w:rsid w:val="004953ED"/>
    <w:rsid w:val="004A5991"/>
    <w:rsid w:val="004C7EA8"/>
    <w:rsid w:val="004E3FF4"/>
    <w:rsid w:val="004E4C9A"/>
    <w:rsid w:val="004E75AD"/>
    <w:rsid w:val="004F0986"/>
    <w:rsid w:val="004F1757"/>
    <w:rsid w:val="004F4682"/>
    <w:rsid w:val="00505AF1"/>
    <w:rsid w:val="00512BC8"/>
    <w:rsid w:val="00513C5B"/>
    <w:rsid w:val="00524A8C"/>
    <w:rsid w:val="00524C20"/>
    <w:rsid w:val="005318D1"/>
    <w:rsid w:val="005346A0"/>
    <w:rsid w:val="0053642E"/>
    <w:rsid w:val="005370A6"/>
    <w:rsid w:val="005461D3"/>
    <w:rsid w:val="0054633C"/>
    <w:rsid w:val="00546402"/>
    <w:rsid w:val="005476BC"/>
    <w:rsid w:val="00564AC6"/>
    <w:rsid w:val="0057672D"/>
    <w:rsid w:val="00582F30"/>
    <w:rsid w:val="00583839"/>
    <w:rsid w:val="00583F17"/>
    <w:rsid w:val="005938E9"/>
    <w:rsid w:val="005A3FA4"/>
    <w:rsid w:val="005B603F"/>
    <w:rsid w:val="005C2DC9"/>
    <w:rsid w:val="005C76A8"/>
    <w:rsid w:val="005D0F22"/>
    <w:rsid w:val="005D6DC3"/>
    <w:rsid w:val="005D7989"/>
    <w:rsid w:val="005E0236"/>
    <w:rsid w:val="005F368D"/>
    <w:rsid w:val="005F75FA"/>
    <w:rsid w:val="00622A2D"/>
    <w:rsid w:val="00622D64"/>
    <w:rsid w:val="006268E7"/>
    <w:rsid w:val="00630243"/>
    <w:rsid w:val="0063477E"/>
    <w:rsid w:val="00640F27"/>
    <w:rsid w:val="006676B9"/>
    <w:rsid w:val="0067362A"/>
    <w:rsid w:val="0067503E"/>
    <w:rsid w:val="006A0D1A"/>
    <w:rsid w:val="006A1FAB"/>
    <w:rsid w:val="006B274E"/>
    <w:rsid w:val="006C494E"/>
    <w:rsid w:val="006E3CEF"/>
    <w:rsid w:val="006E5F2B"/>
    <w:rsid w:val="006F1173"/>
    <w:rsid w:val="006F6F16"/>
    <w:rsid w:val="006F7596"/>
    <w:rsid w:val="00704900"/>
    <w:rsid w:val="00705044"/>
    <w:rsid w:val="0071540A"/>
    <w:rsid w:val="00717304"/>
    <w:rsid w:val="00723778"/>
    <w:rsid w:val="0072471F"/>
    <w:rsid w:val="00727E54"/>
    <w:rsid w:val="00731028"/>
    <w:rsid w:val="00734506"/>
    <w:rsid w:val="007427A9"/>
    <w:rsid w:val="00746029"/>
    <w:rsid w:val="00751954"/>
    <w:rsid w:val="00760CF4"/>
    <w:rsid w:val="00764DC2"/>
    <w:rsid w:val="00766CE1"/>
    <w:rsid w:val="00772CCA"/>
    <w:rsid w:val="00780FC1"/>
    <w:rsid w:val="007917A0"/>
    <w:rsid w:val="00791F84"/>
    <w:rsid w:val="007A2EB9"/>
    <w:rsid w:val="007A3C26"/>
    <w:rsid w:val="007A3D7C"/>
    <w:rsid w:val="007B13B9"/>
    <w:rsid w:val="007B1C44"/>
    <w:rsid w:val="007C0FEB"/>
    <w:rsid w:val="007E01BA"/>
    <w:rsid w:val="007E2032"/>
    <w:rsid w:val="007F539A"/>
    <w:rsid w:val="00800C96"/>
    <w:rsid w:val="00807B44"/>
    <w:rsid w:val="00815C1F"/>
    <w:rsid w:val="00822744"/>
    <w:rsid w:val="00822D98"/>
    <w:rsid w:val="00832474"/>
    <w:rsid w:val="00845ADA"/>
    <w:rsid w:val="008545E4"/>
    <w:rsid w:val="00872359"/>
    <w:rsid w:val="008806D9"/>
    <w:rsid w:val="00881A5A"/>
    <w:rsid w:val="00885832"/>
    <w:rsid w:val="008875A9"/>
    <w:rsid w:val="00891C5D"/>
    <w:rsid w:val="00892188"/>
    <w:rsid w:val="008949F7"/>
    <w:rsid w:val="008A096E"/>
    <w:rsid w:val="008A6330"/>
    <w:rsid w:val="008A64A9"/>
    <w:rsid w:val="008B2CA4"/>
    <w:rsid w:val="008B3DE3"/>
    <w:rsid w:val="008D6EB1"/>
    <w:rsid w:val="00902F9F"/>
    <w:rsid w:val="0090328E"/>
    <w:rsid w:val="00912C67"/>
    <w:rsid w:val="00926410"/>
    <w:rsid w:val="00930950"/>
    <w:rsid w:val="00946F5C"/>
    <w:rsid w:val="009478AA"/>
    <w:rsid w:val="00952EB3"/>
    <w:rsid w:val="00954939"/>
    <w:rsid w:val="00992344"/>
    <w:rsid w:val="00993989"/>
    <w:rsid w:val="009A14B3"/>
    <w:rsid w:val="009A5CA1"/>
    <w:rsid w:val="009A6DEF"/>
    <w:rsid w:val="009A7115"/>
    <w:rsid w:val="009B27BD"/>
    <w:rsid w:val="009B65A2"/>
    <w:rsid w:val="009C03D7"/>
    <w:rsid w:val="009C6A96"/>
    <w:rsid w:val="009D0F38"/>
    <w:rsid w:val="009D6AC7"/>
    <w:rsid w:val="009E065C"/>
    <w:rsid w:val="009E34CC"/>
    <w:rsid w:val="009F03F6"/>
    <w:rsid w:val="009F2766"/>
    <w:rsid w:val="009F6758"/>
    <w:rsid w:val="00A0363C"/>
    <w:rsid w:val="00A06C06"/>
    <w:rsid w:val="00A06F8D"/>
    <w:rsid w:val="00A117F0"/>
    <w:rsid w:val="00A11D61"/>
    <w:rsid w:val="00A13ABC"/>
    <w:rsid w:val="00A25AFD"/>
    <w:rsid w:val="00A26668"/>
    <w:rsid w:val="00A27A11"/>
    <w:rsid w:val="00A30193"/>
    <w:rsid w:val="00A61036"/>
    <w:rsid w:val="00A63C71"/>
    <w:rsid w:val="00A64A4E"/>
    <w:rsid w:val="00A67F3A"/>
    <w:rsid w:val="00A73996"/>
    <w:rsid w:val="00A77544"/>
    <w:rsid w:val="00A911F5"/>
    <w:rsid w:val="00AA26FB"/>
    <w:rsid w:val="00AA52C2"/>
    <w:rsid w:val="00AB13A1"/>
    <w:rsid w:val="00AC2624"/>
    <w:rsid w:val="00AC5123"/>
    <w:rsid w:val="00AD0565"/>
    <w:rsid w:val="00B0508F"/>
    <w:rsid w:val="00B1541C"/>
    <w:rsid w:val="00B21DB3"/>
    <w:rsid w:val="00B24BFC"/>
    <w:rsid w:val="00B25237"/>
    <w:rsid w:val="00B253D2"/>
    <w:rsid w:val="00B30E3C"/>
    <w:rsid w:val="00B418E6"/>
    <w:rsid w:val="00B45AD7"/>
    <w:rsid w:val="00B46CF5"/>
    <w:rsid w:val="00B55F8B"/>
    <w:rsid w:val="00B65535"/>
    <w:rsid w:val="00B76DE2"/>
    <w:rsid w:val="00B858A9"/>
    <w:rsid w:val="00B87FC9"/>
    <w:rsid w:val="00B96347"/>
    <w:rsid w:val="00B97978"/>
    <w:rsid w:val="00BB0900"/>
    <w:rsid w:val="00BC2DB2"/>
    <w:rsid w:val="00BC716E"/>
    <w:rsid w:val="00BD4596"/>
    <w:rsid w:val="00BF31D7"/>
    <w:rsid w:val="00BF66C7"/>
    <w:rsid w:val="00BF6A72"/>
    <w:rsid w:val="00C1094C"/>
    <w:rsid w:val="00C14C9C"/>
    <w:rsid w:val="00C16AED"/>
    <w:rsid w:val="00C236EC"/>
    <w:rsid w:val="00C361A7"/>
    <w:rsid w:val="00C46BA6"/>
    <w:rsid w:val="00C56B1A"/>
    <w:rsid w:val="00C61634"/>
    <w:rsid w:val="00C64873"/>
    <w:rsid w:val="00C66DA6"/>
    <w:rsid w:val="00C74616"/>
    <w:rsid w:val="00C77741"/>
    <w:rsid w:val="00C8212C"/>
    <w:rsid w:val="00C83320"/>
    <w:rsid w:val="00CC5DC3"/>
    <w:rsid w:val="00CD0702"/>
    <w:rsid w:val="00CE1055"/>
    <w:rsid w:val="00CE2447"/>
    <w:rsid w:val="00CE49A7"/>
    <w:rsid w:val="00CE5755"/>
    <w:rsid w:val="00CF33B4"/>
    <w:rsid w:val="00CF3823"/>
    <w:rsid w:val="00CF443F"/>
    <w:rsid w:val="00D013C4"/>
    <w:rsid w:val="00D1477A"/>
    <w:rsid w:val="00D1751A"/>
    <w:rsid w:val="00D36360"/>
    <w:rsid w:val="00D43FD7"/>
    <w:rsid w:val="00D53312"/>
    <w:rsid w:val="00D6136F"/>
    <w:rsid w:val="00D660DE"/>
    <w:rsid w:val="00D71A93"/>
    <w:rsid w:val="00D741E7"/>
    <w:rsid w:val="00D75001"/>
    <w:rsid w:val="00D77774"/>
    <w:rsid w:val="00D84FDE"/>
    <w:rsid w:val="00D85E85"/>
    <w:rsid w:val="00D86A9C"/>
    <w:rsid w:val="00D87D7B"/>
    <w:rsid w:val="00DA2C54"/>
    <w:rsid w:val="00DB28C8"/>
    <w:rsid w:val="00DB6EE6"/>
    <w:rsid w:val="00DC13C9"/>
    <w:rsid w:val="00DC1EBA"/>
    <w:rsid w:val="00DD11B5"/>
    <w:rsid w:val="00DD1207"/>
    <w:rsid w:val="00DD27A8"/>
    <w:rsid w:val="00DE2C59"/>
    <w:rsid w:val="00DF1889"/>
    <w:rsid w:val="00DF6A2B"/>
    <w:rsid w:val="00DF7FFD"/>
    <w:rsid w:val="00E3099B"/>
    <w:rsid w:val="00E33ECF"/>
    <w:rsid w:val="00E427F5"/>
    <w:rsid w:val="00E57471"/>
    <w:rsid w:val="00E738E3"/>
    <w:rsid w:val="00E82FFB"/>
    <w:rsid w:val="00E83CFE"/>
    <w:rsid w:val="00E83F76"/>
    <w:rsid w:val="00E84938"/>
    <w:rsid w:val="00EA163E"/>
    <w:rsid w:val="00EA49E6"/>
    <w:rsid w:val="00EC067C"/>
    <w:rsid w:val="00EC685D"/>
    <w:rsid w:val="00ED0B4D"/>
    <w:rsid w:val="00ED1718"/>
    <w:rsid w:val="00F142E2"/>
    <w:rsid w:val="00F34C3E"/>
    <w:rsid w:val="00F44901"/>
    <w:rsid w:val="00F50F81"/>
    <w:rsid w:val="00F51978"/>
    <w:rsid w:val="00F54F51"/>
    <w:rsid w:val="00F54FF3"/>
    <w:rsid w:val="00F740DD"/>
    <w:rsid w:val="00F74419"/>
    <w:rsid w:val="00F75683"/>
    <w:rsid w:val="00F75B1C"/>
    <w:rsid w:val="00F827A0"/>
    <w:rsid w:val="00FA2A66"/>
    <w:rsid w:val="00FB3559"/>
    <w:rsid w:val="00FD421C"/>
    <w:rsid w:val="00FD5C89"/>
    <w:rsid w:val="00FD668C"/>
    <w:rsid w:val="00FE2B3F"/>
    <w:rsid w:val="00FE6AD7"/>
    <w:rsid w:val="00FF6BB6"/>
    <w:rsid w:val="0E060087"/>
    <w:rsid w:val="17662607"/>
    <w:rsid w:val="328323CE"/>
    <w:rsid w:val="4EC55F47"/>
    <w:rsid w:val="754F6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37F791CB"/>
  <w14:defaultImageDpi w14:val="330"/>
  <w15:docId w15:val="{B2334600-B0E5-A54B-9C29-6E27D6193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qFormat/>
    <w:rPr>
      <w:color w:val="0563C1"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BCAuthorAddress">
    <w:name w:val="BC_Author_Address"/>
    <w:basedOn w:val="a"/>
    <w:next w:val="a"/>
    <w:qFormat/>
    <w:pPr>
      <w:widowControl/>
      <w:spacing w:before="100" w:beforeAutospacing="1" w:afterLines="20"/>
      <w:jc w:val="left"/>
    </w:pPr>
    <w:rPr>
      <w:rFonts w:ascii="Arno Pro" w:eastAsia="宋体" w:hAnsi="Arno Pro" w:cs="Times New Roman"/>
      <w:kern w:val="22"/>
      <w:sz w:val="20"/>
      <w:szCs w:val="20"/>
    </w:rPr>
  </w:style>
  <w:style w:type="character" w:customStyle="1" w:styleId="1">
    <w:name w:val="未处理的提及1"/>
    <w:basedOn w:val="a0"/>
    <w:uiPriority w:val="99"/>
    <w:semiHidden/>
    <w:unhideWhenUsed/>
    <w:rPr>
      <w:color w:val="605E5C"/>
      <w:shd w:val="clear" w:color="auto" w:fill="E1DFDD"/>
    </w:rPr>
  </w:style>
  <w:style w:type="paragraph" w:customStyle="1" w:styleId="10">
    <w:name w:val="修订1"/>
    <w:hidden/>
    <w:uiPriority w:val="99"/>
    <w:semiHidden/>
    <w:rPr>
      <w:kern w:val="2"/>
      <w:sz w:val="21"/>
      <w:szCs w:val="22"/>
    </w:rPr>
  </w:style>
  <w:style w:type="paragraph" w:customStyle="1" w:styleId="11">
    <w:name w:val="书目1"/>
    <w:basedOn w:val="a"/>
    <w:next w:val="a"/>
    <w:uiPriority w:val="37"/>
    <w:unhideWhenUsed/>
    <w:qFormat/>
    <w:pPr>
      <w:tabs>
        <w:tab w:val="left" w:pos="384"/>
      </w:tabs>
      <w:spacing w:line="480" w:lineRule="auto"/>
      <w:ind w:left="384" w:hanging="384"/>
    </w:pPr>
  </w:style>
  <w:style w:type="paragraph" w:styleId="aa">
    <w:name w:val="List Paragraph"/>
    <w:basedOn w:val="a"/>
    <w:uiPriority w:val="34"/>
    <w:qFormat/>
    <w:pPr>
      <w:ind w:firstLineChars="200" w:firstLine="420"/>
    </w:pPr>
  </w:style>
  <w:style w:type="paragraph" w:styleId="ab">
    <w:name w:val="Revision"/>
    <w:hidden/>
    <w:uiPriority w:val="99"/>
    <w:unhideWhenUsed/>
    <w:rsid w:val="00B253D2"/>
    <w:rPr>
      <w:kern w:val="2"/>
      <w:sz w:val="21"/>
      <w:szCs w:val="22"/>
    </w:rPr>
  </w:style>
  <w:style w:type="character" w:styleId="ac">
    <w:name w:val="page number"/>
    <w:basedOn w:val="a0"/>
    <w:uiPriority w:val="99"/>
    <w:semiHidden/>
    <w:unhideWhenUsed/>
    <w:rsid w:val="0014397F"/>
  </w:style>
  <w:style w:type="character" w:styleId="ad">
    <w:name w:val="annotation reference"/>
    <w:basedOn w:val="a0"/>
    <w:uiPriority w:val="99"/>
    <w:semiHidden/>
    <w:unhideWhenUsed/>
    <w:rsid w:val="003D6A55"/>
    <w:rPr>
      <w:sz w:val="21"/>
      <w:szCs w:val="21"/>
    </w:rPr>
  </w:style>
  <w:style w:type="paragraph" w:styleId="ae">
    <w:name w:val="annotation text"/>
    <w:basedOn w:val="a"/>
    <w:link w:val="af"/>
    <w:uiPriority w:val="99"/>
    <w:semiHidden/>
    <w:unhideWhenUsed/>
    <w:rsid w:val="003D6A55"/>
    <w:pPr>
      <w:jc w:val="left"/>
    </w:pPr>
  </w:style>
  <w:style w:type="character" w:customStyle="1" w:styleId="af">
    <w:name w:val="批注文字 字符"/>
    <w:basedOn w:val="a0"/>
    <w:link w:val="ae"/>
    <w:uiPriority w:val="99"/>
    <w:semiHidden/>
    <w:rsid w:val="003D6A55"/>
    <w:rPr>
      <w:kern w:val="2"/>
      <w:sz w:val="21"/>
      <w:szCs w:val="22"/>
    </w:rPr>
  </w:style>
  <w:style w:type="paragraph" w:styleId="af0">
    <w:name w:val="annotation subject"/>
    <w:basedOn w:val="ae"/>
    <w:next w:val="ae"/>
    <w:link w:val="af1"/>
    <w:uiPriority w:val="99"/>
    <w:semiHidden/>
    <w:unhideWhenUsed/>
    <w:rsid w:val="003D6A55"/>
    <w:rPr>
      <w:b/>
      <w:bCs/>
    </w:rPr>
  </w:style>
  <w:style w:type="character" w:customStyle="1" w:styleId="af1">
    <w:name w:val="批注主题 字符"/>
    <w:basedOn w:val="af"/>
    <w:link w:val="af0"/>
    <w:uiPriority w:val="99"/>
    <w:semiHidden/>
    <w:rsid w:val="003D6A55"/>
    <w:rPr>
      <w:b/>
      <w:bCs/>
      <w:kern w:val="2"/>
      <w:sz w:val="21"/>
      <w:szCs w:val="22"/>
    </w:rPr>
  </w:style>
  <w:style w:type="paragraph" w:styleId="af2">
    <w:name w:val="Balloon Text"/>
    <w:basedOn w:val="a"/>
    <w:link w:val="af3"/>
    <w:uiPriority w:val="99"/>
    <w:semiHidden/>
    <w:unhideWhenUsed/>
    <w:rsid w:val="00335B4E"/>
    <w:rPr>
      <w:sz w:val="18"/>
      <w:szCs w:val="18"/>
    </w:rPr>
  </w:style>
  <w:style w:type="character" w:customStyle="1" w:styleId="af3">
    <w:name w:val="批注框文本 字符"/>
    <w:basedOn w:val="a0"/>
    <w:link w:val="af2"/>
    <w:uiPriority w:val="99"/>
    <w:semiHidden/>
    <w:rsid w:val="00335B4E"/>
    <w:rPr>
      <w:kern w:val="2"/>
      <w:sz w:val="18"/>
      <w:szCs w:val="18"/>
    </w:rPr>
  </w:style>
  <w:style w:type="paragraph" w:styleId="af4">
    <w:name w:val="Body Text"/>
    <w:basedOn w:val="a"/>
    <w:link w:val="af5"/>
    <w:uiPriority w:val="1"/>
    <w:qFormat/>
    <w:rsid w:val="00E738E3"/>
    <w:pPr>
      <w:autoSpaceDE w:val="0"/>
      <w:autoSpaceDN w:val="0"/>
      <w:jc w:val="left"/>
    </w:pPr>
    <w:rPr>
      <w:rFonts w:ascii="Times New Roman" w:eastAsia="Times New Roman" w:hAnsi="Times New Roman" w:cs="Times New Roman"/>
      <w:kern w:val="0"/>
      <w:szCs w:val="21"/>
      <w:lang w:eastAsia="en-US"/>
    </w:rPr>
  </w:style>
  <w:style w:type="character" w:customStyle="1" w:styleId="af5">
    <w:name w:val="正文文本 字符"/>
    <w:basedOn w:val="a0"/>
    <w:link w:val="af4"/>
    <w:uiPriority w:val="1"/>
    <w:rsid w:val="00E738E3"/>
    <w:rPr>
      <w:rFonts w:ascii="Times New Roman" w:eastAsia="Times New Roman" w:hAnsi="Times New Roman" w:cs="Times New Roman"/>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g"/><Relationship Id="rId39" Type="http://schemas.openxmlformats.org/officeDocument/2006/relationships/footer" Target="footer1.xml"/><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jp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g"/><Relationship Id="rId27" Type="http://schemas.openxmlformats.org/officeDocument/2006/relationships/image" Target="media/image19.jpeg"/><Relationship Id="rId30" Type="http://schemas.openxmlformats.org/officeDocument/2006/relationships/image" Target="media/image22.tif"/><Relationship Id="rId35" Type="http://schemas.openxmlformats.org/officeDocument/2006/relationships/image" Target="media/image27.jpeg"/><Relationship Id="rId8" Type="http://schemas.openxmlformats.org/officeDocument/2006/relationships/hyperlink" Target="mailto:shengdai@ecust.edu.cn"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8399B63-950D-4976-8938-05777C03470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22</Pages>
  <Words>2012</Words>
  <Characters>11472</Characters>
  <Application>Microsoft Office Word</Application>
  <DocSecurity>0</DocSecurity>
  <Lines>95</Lines>
  <Paragraphs>26</Paragraphs>
  <ScaleCrop>false</ScaleCrop>
  <Company/>
  <LinksUpToDate>false</LinksUpToDate>
  <CharactersWithSpaces>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辛扬 高</dc:creator>
  <cp:keywords/>
  <dc:description/>
  <cp:lastModifiedBy>XY G</cp:lastModifiedBy>
  <cp:revision>6</cp:revision>
  <dcterms:created xsi:type="dcterms:W3CDTF">2024-10-22T05:40:00Z</dcterms:created>
  <dcterms:modified xsi:type="dcterms:W3CDTF">2024-11-23T18:19:00Z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id="Q5S0xW1Z"/&gt;&lt;style id="http://www.zotero.org/styles/nature" hasBibliography="1" bibliographyStyleHasBeenSet="1"/&gt;&lt;prefs&gt;&lt;pref name="fieldType" value="Field"/&gt;&lt;/prefs&gt;&lt;/data&gt;</vt:lpwstr>
  </property>
  <property fmtid="{D5CDD505-2E9C-101B-9397-08002B2CF9AE}" pid="3" name="KSOProductBuildVer">
    <vt:lpwstr>2052-11.1.0.11045</vt:lpwstr>
  </property>
  <property fmtid="{D5CDD505-2E9C-101B-9397-08002B2CF9AE}" pid="4" name="ICV">
    <vt:lpwstr>8E4A6979070443F78F854D6612439640</vt:lpwstr>
  </property>
</Properties>
</file>