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6B80A" w14:textId="24309235" w:rsidR="0088705F" w:rsidRDefault="00C706EB" w:rsidP="008870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706EB">
        <w:rPr>
          <w:rFonts w:ascii="Times New Roman" w:hAnsi="Times New Roman"/>
          <w:b/>
          <w:sz w:val="24"/>
          <w:szCs w:val="24"/>
        </w:rPr>
        <w:t>Supplementary Information</w:t>
      </w:r>
      <w:r w:rsidR="0088705F">
        <w:rPr>
          <w:rFonts w:ascii="Times New Roman" w:hAnsi="Times New Roman"/>
          <w:b/>
          <w:sz w:val="24"/>
          <w:szCs w:val="24"/>
        </w:rPr>
        <w:t xml:space="preserve"> For</w:t>
      </w:r>
    </w:p>
    <w:p w14:paraId="3DABA53F" w14:textId="0DA25580" w:rsidR="00BA4E36" w:rsidRPr="00270E54" w:rsidRDefault="00BA4E36" w:rsidP="008870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 w:rsidRPr="00270E54">
        <w:rPr>
          <w:rFonts w:ascii="Times New Roman" w:hAnsi="Times New Roman"/>
          <w:b/>
          <w:bCs/>
          <w:color w:val="000000"/>
          <w:sz w:val="24"/>
          <w:szCs w:val="24"/>
        </w:rPr>
        <w:t>Mid-Pleistocene aridity and landscape shifts</w:t>
      </w:r>
      <w:r w:rsidRPr="007725E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725E3">
        <w:rPr>
          <w:rFonts w:ascii="Times New Roman" w:hAnsi="Times New Roman" w:hint="eastAsia"/>
          <w:b/>
          <w:bCs/>
          <w:sz w:val="24"/>
          <w:szCs w:val="24"/>
          <w:lang w:eastAsia="zh-CN"/>
        </w:rPr>
        <w:t>promoted</w:t>
      </w:r>
      <w:r w:rsidRPr="007725E3">
        <w:rPr>
          <w:rFonts w:ascii="Times New Roman" w:hAnsi="Times New Roman"/>
          <w:b/>
          <w:bCs/>
          <w:sz w:val="24"/>
          <w:szCs w:val="24"/>
        </w:rPr>
        <w:t xml:space="preserve"> Pal</w:t>
      </w:r>
      <w:r w:rsidRPr="00270E54">
        <w:rPr>
          <w:rFonts w:ascii="Times New Roman" w:hAnsi="Times New Roman"/>
          <w:b/>
          <w:bCs/>
          <w:color w:val="000000"/>
          <w:sz w:val="24"/>
          <w:szCs w:val="24"/>
        </w:rPr>
        <w:t>earctic hominin dispersals</w:t>
      </w:r>
    </w:p>
    <w:p w14:paraId="7CEF2D7C" w14:textId="77777777" w:rsidR="00BA4E36" w:rsidRPr="00270E54" w:rsidRDefault="00BA4E36" w:rsidP="00BA4E3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14:paraId="7EB0F8D0" w14:textId="77777777" w:rsidR="00BA4E36" w:rsidRPr="00270E54" w:rsidRDefault="00BA4E36" w:rsidP="00BA4E36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val="de-CH" w:eastAsia="zh-CN"/>
        </w:rPr>
      </w:pP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>Jinbo Zan</w:t>
      </w:r>
      <w:r w:rsidRPr="00270E54">
        <w:rPr>
          <w:rFonts w:ascii="Times New Roman" w:hAnsi="Times New Roman"/>
          <w:bCs/>
          <w:color w:val="000000"/>
          <w:sz w:val="24"/>
          <w:szCs w:val="24"/>
          <w:vertAlign w:val="superscript"/>
          <w:lang w:val="de-CH"/>
        </w:rPr>
        <w:t xml:space="preserve"> 1,2</w:t>
      </w:r>
      <w:bookmarkStart w:id="0" w:name="_Hlk180923737"/>
      <w:r w:rsidRPr="009D6CC8">
        <w:rPr>
          <w:rFonts w:ascii="Times New Roman" w:hAnsi="Times New Roman" w:hint="eastAsia"/>
          <w:b/>
          <w:color w:val="000000"/>
          <w:sz w:val="28"/>
          <w:szCs w:val="28"/>
          <w:lang w:val="de-CH"/>
        </w:rPr>
        <w:t>†</w:t>
      </w:r>
      <w:bookmarkEnd w:id="0"/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>, Julien Louys</w:t>
      </w:r>
      <w:r w:rsidRPr="00270E54">
        <w:rPr>
          <w:rFonts w:ascii="Times New Roman" w:hAnsi="Times New Roman"/>
          <w:color w:val="000000"/>
          <w:sz w:val="24"/>
          <w:szCs w:val="24"/>
          <w:lang w:val="de-CH" w:eastAsia="zh-CN"/>
        </w:rPr>
        <w:t xml:space="preserve"> </w:t>
      </w:r>
      <w:r w:rsidRPr="00270E54">
        <w:rPr>
          <w:rFonts w:ascii="Times New Roman" w:hAnsi="Times New Roman"/>
          <w:color w:val="000000"/>
          <w:sz w:val="24"/>
          <w:szCs w:val="24"/>
          <w:vertAlign w:val="superscript"/>
          <w:lang w:val="de-CH" w:eastAsia="zh-CN"/>
        </w:rPr>
        <w:t>3</w:t>
      </w:r>
      <w:r w:rsidRPr="009D6CC8">
        <w:rPr>
          <w:rFonts w:ascii="Times New Roman" w:hAnsi="Times New Roman" w:hint="eastAsia"/>
          <w:b/>
          <w:color w:val="000000"/>
          <w:sz w:val="28"/>
          <w:szCs w:val="28"/>
          <w:lang w:val="de-CH"/>
        </w:rPr>
        <w:t>†</w:t>
      </w: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>, Robin Dennell</w:t>
      </w:r>
      <w:r w:rsidRPr="00270E54">
        <w:rPr>
          <w:rFonts w:ascii="Times New Roman" w:hAnsi="Times New Roman"/>
          <w:color w:val="000000"/>
          <w:sz w:val="24"/>
          <w:szCs w:val="24"/>
          <w:lang w:val="de-CH" w:eastAsia="zh-C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de-CH" w:eastAsia="zh-CN"/>
        </w:rPr>
        <w:t>4</w:t>
      </w: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 xml:space="preserve">, </w:t>
      </w:r>
      <w:r w:rsidRPr="00A56D88">
        <w:rPr>
          <w:rFonts w:ascii="Times New Roman" w:hAnsi="Times New Roman"/>
          <w:color w:val="000000"/>
          <w:sz w:val="24"/>
          <w:szCs w:val="24"/>
          <w:lang w:val="de-CH"/>
        </w:rPr>
        <w:t>Michael Petraglia</w:t>
      </w:r>
      <w:r w:rsidRPr="00A56D88">
        <w:rPr>
          <w:rFonts w:ascii="Times New Roman" w:hAnsi="Times New Roman" w:hint="eastAsia"/>
          <w:color w:val="000000"/>
          <w:sz w:val="24"/>
          <w:szCs w:val="24"/>
          <w:lang w:val="de-CH" w:eastAsia="zh-CN"/>
        </w:rPr>
        <w:t xml:space="preserve"> </w:t>
      </w:r>
      <w:r w:rsidRPr="00A56D88">
        <w:rPr>
          <w:rFonts w:ascii="Times New Roman" w:hAnsi="Times New Roman" w:hint="eastAsia"/>
          <w:color w:val="000000"/>
          <w:sz w:val="24"/>
          <w:szCs w:val="24"/>
          <w:vertAlign w:val="superscript"/>
          <w:lang w:val="de-CH" w:eastAsia="zh-CN"/>
        </w:rPr>
        <w:t>3</w:t>
      </w:r>
      <w:r w:rsidRPr="00A56D88">
        <w:rPr>
          <w:rFonts w:ascii="Times New Roman" w:hAnsi="Times New Roman"/>
          <w:color w:val="000000"/>
          <w:sz w:val="24"/>
          <w:szCs w:val="24"/>
          <w:vertAlign w:val="superscript"/>
          <w:lang w:val="de-CH" w:eastAsia="zh-CN"/>
        </w:rPr>
        <w:t>,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de-CH" w:eastAsia="zh-CN"/>
        </w:rPr>
        <w:t>5</w:t>
      </w:r>
      <w:r w:rsidRPr="00A56D88">
        <w:rPr>
          <w:rFonts w:ascii="Times New Roman" w:hAnsi="Times New Roman"/>
          <w:color w:val="000000"/>
          <w:sz w:val="24"/>
          <w:szCs w:val="24"/>
          <w:vertAlign w:val="superscript"/>
          <w:lang w:val="de-CH" w:eastAsia="zh-CN"/>
        </w:rPr>
        <w:t>,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de-CH" w:eastAsia="zh-CN"/>
        </w:rPr>
        <w:t>6</w:t>
      </w:r>
      <w:r w:rsidRPr="00A56D88">
        <w:rPr>
          <w:rFonts w:ascii="Times New Roman" w:hAnsi="Times New Roman" w:hint="eastAsia"/>
          <w:color w:val="000000"/>
          <w:sz w:val="24"/>
          <w:szCs w:val="24"/>
          <w:lang w:val="de-CH" w:eastAsia="zh-CN"/>
        </w:rPr>
        <w:t xml:space="preserve">, </w:t>
      </w: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>Wenxiao Ning</w:t>
      </w:r>
      <w:r w:rsidRPr="00270E54">
        <w:rPr>
          <w:rFonts w:ascii="Times New Roman" w:hAnsi="Times New Roman"/>
          <w:bCs/>
          <w:color w:val="000000"/>
          <w:sz w:val="24"/>
          <w:szCs w:val="24"/>
          <w:vertAlign w:val="superscript"/>
          <w:lang w:val="de-CH"/>
        </w:rPr>
        <w:t xml:space="preserve"> 1,2</w:t>
      </w: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>,</w:t>
      </w:r>
      <w:r w:rsidRPr="00270E54">
        <w:rPr>
          <w:rFonts w:ascii="Times New Roman" w:hAnsi="Times New Roman"/>
          <w:color w:val="000000"/>
          <w:sz w:val="24"/>
          <w:szCs w:val="24"/>
          <w:lang w:val="de-CH" w:eastAsia="zh-CN"/>
        </w:rPr>
        <w:t xml:space="preserve"> </w:t>
      </w: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>Xiaomin Fang</w:t>
      </w:r>
      <w:r w:rsidRPr="00270E54">
        <w:rPr>
          <w:rFonts w:ascii="Times New Roman" w:hAnsi="Times New Roman"/>
          <w:bCs/>
          <w:color w:val="000000"/>
          <w:sz w:val="24"/>
          <w:szCs w:val="24"/>
          <w:vertAlign w:val="superscript"/>
          <w:lang w:val="de-CH"/>
        </w:rPr>
        <w:t xml:space="preserve"> 1,2</w:t>
      </w: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>,</w:t>
      </w:r>
      <w:r>
        <w:rPr>
          <w:rFonts w:ascii="Times New Roman" w:hAnsi="Times New Roman"/>
          <w:color w:val="000000"/>
          <w:sz w:val="24"/>
          <w:szCs w:val="24"/>
          <w:lang w:val="de-CH"/>
        </w:rPr>
        <w:t xml:space="preserve"> </w:t>
      </w:r>
      <w:r w:rsidRPr="00270E54">
        <w:rPr>
          <w:rFonts w:ascii="Times New Roman" w:hAnsi="Times New Roman"/>
          <w:color w:val="000000"/>
          <w:sz w:val="24"/>
          <w:szCs w:val="24"/>
          <w:lang w:val="de-CH" w:eastAsia="zh-CN"/>
        </w:rPr>
        <w:t xml:space="preserve">Weilin Zhang </w:t>
      </w:r>
      <w:r w:rsidRPr="00270E54">
        <w:rPr>
          <w:rFonts w:ascii="Times New Roman" w:hAnsi="Times New Roman"/>
          <w:bCs/>
          <w:color w:val="000000"/>
          <w:sz w:val="24"/>
          <w:szCs w:val="24"/>
          <w:vertAlign w:val="superscript"/>
          <w:lang w:val="de-CH"/>
        </w:rPr>
        <w:t>1,2</w:t>
      </w: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>,</w:t>
      </w:r>
      <w:r w:rsidRPr="00270E54">
        <w:rPr>
          <w:rFonts w:ascii="Times New Roman" w:hAnsi="Times New Roman" w:hint="eastAsia"/>
          <w:color w:val="000000"/>
          <w:sz w:val="24"/>
          <w:szCs w:val="24"/>
          <w:lang w:val="de-CH" w:eastAsia="zh-CN"/>
        </w:rPr>
        <w:t xml:space="preserve"> </w:t>
      </w:r>
      <w:r w:rsidRPr="00270E54">
        <w:rPr>
          <w:rFonts w:ascii="Times New Roman" w:hAnsi="Times New Roman"/>
          <w:color w:val="000000"/>
          <w:sz w:val="24"/>
          <w:szCs w:val="24"/>
          <w:lang w:val="de-CH" w:eastAsia="zh-CN"/>
        </w:rPr>
        <w:t>Zhe</w:t>
      </w: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 xml:space="preserve"> </w:t>
      </w:r>
      <w:r w:rsidRPr="00270E54">
        <w:rPr>
          <w:rFonts w:ascii="Times New Roman" w:hAnsi="Times New Roman"/>
          <w:color w:val="000000"/>
          <w:sz w:val="24"/>
          <w:szCs w:val="24"/>
          <w:lang w:val="de-CH" w:eastAsia="zh-CN"/>
        </w:rPr>
        <w:t xml:space="preserve">Hu </w:t>
      </w:r>
      <w:r w:rsidRPr="00270E54">
        <w:rPr>
          <w:rFonts w:ascii="Times New Roman" w:hAnsi="Times New Roman"/>
          <w:bCs/>
          <w:color w:val="000000"/>
          <w:sz w:val="24"/>
          <w:szCs w:val="24"/>
          <w:vertAlign w:val="superscript"/>
          <w:lang w:val="de-CH"/>
        </w:rPr>
        <w:t>1,2</w:t>
      </w:r>
    </w:p>
    <w:p w14:paraId="66462CAF" w14:textId="77777777" w:rsidR="00BA4E36" w:rsidRPr="00270E54" w:rsidRDefault="00BA4E36" w:rsidP="00BA4E3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 xml:space="preserve"> </w:t>
      </w:r>
    </w:p>
    <w:p w14:paraId="2D2D2FC9" w14:textId="77777777" w:rsidR="00BA4E36" w:rsidRPr="00270E54" w:rsidRDefault="00BA4E36" w:rsidP="00BA4E3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70E54">
        <w:rPr>
          <w:rFonts w:ascii="Times New Roman" w:hAnsi="Times New Roman"/>
          <w:color w:val="000000"/>
          <w:sz w:val="24"/>
          <w:szCs w:val="24"/>
          <w:lang w:val="en-US"/>
        </w:rPr>
        <w:t xml:space="preserve">1 State Key Laboratory of Tibetan Plateau Earth System and Resources Environment, Institute of Tibetan Plateau Research, Chinese Academy of Sciences, Beijing, China </w:t>
      </w:r>
    </w:p>
    <w:p w14:paraId="398EEF50" w14:textId="77777777" w:rsidR="00BA4E36" w:rsidRPr="00270E54" w:rsidRDefault="00BA4E36" w:rsidP="00BA4E3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zh-CN"/>
        </w:rPr>
      </w:pPr>
      <w:r w:rsidRPr="00270E54">
        <w:rPr>
          <w:rFonts w:ascii="Times New Roman" w:hAnsi="Times New Roman"/>
          <w:color w:val="000000"/>
          <w:sz w:val="24"/>
          <w:szCs w:val="24"/>
          <w:lang w:val="en-US"/>
        </w:rPr>
        <w:t>2</w:t>
      </w:r>
      <w:r w:rsidRPr="00270E54">
        <w:rPr>
          <w:rFonts w:ascii="Times New Roman" w:hAnsi="Times New Roman" w:hint="eastAsia"/>
          <w:color w:val="000000"/>
          <w:sz w:val="24"/>
          <w:szCs w:val="24"/>
          <w:lang w:val="en-US" w:eastAsia="zh-CN"/>
        </w:rPr>
        <w:t xml:space="preserve"> </w:t>
      </w:r>
      <w:r w:rsidRPr="00270E54">
        <w:rPr>
          <w:rFonts w:ascii="Times New Roman" w:hAnsi="Times New Roman"/>
          <w:color w:val="000000"/>
          <w:sz w:val="24"/>
          <w:szCs w:val="24"/>
          <w:lang w:val="en-US"/>
        </w:rPr>
        <w:t>University of Chinese Academy of Sciences, Beijing, China</w:t>
      </w:r>
    </w:p>
    <w:p w14:paraId="3B7F99DE" w14:textId="77777777" w:rsidR="00BA4E36" w:rsidRPr="00270E54" w:rsidRDefault="00BA4E36" w:rsidP="00BA4E3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de-CH" w:eastAsia="zh-CN"/>
        </w:rPr>
      </w:pP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>3</w:t>
      </w:r>
      <w:r w:rsidRPr="00270E54">
        <w:rPr>
          <w:rFonts w:ascii="Times New Roman" w:hAnsi="Times New Roman" w:hint="eastAsia"/>
          <w:color w:val="000000"/>
          <w:sz w:val="24"/>
          <w:szCs w:val="24"/>
          <w:lang w:val="de-CH" w:eastAsia="zh-CN"/>
        </w:rPr>
        <w:t xml:space="preserve"> </w:t>
      </w: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 xml:space="preserve">Australian Research Centre for Human Evolution, </w:t>
      </w:r>
      <w:r>
        <w:rPr>
          <w:rFonts w:ascii="Times New Roman" w:hAnsi="Times New Roman"/>
          <w:color w:val="000000"/>
          <w:sz w:val="24"/>
          <w:szCs w:val="24"/>
          <w:lang w:val="de-CH"/>
        </w:rPr>
        <w:t xml:space="preserve">Griffith University, </w:t>
      </w:r>
      <w:r w:rsidRPr="00270E54">
        <w:rPr>
          <w:rFonts w:ascii="Times New Roman" w:hAnsi="Times New Roman"/>
          <w:color w:val="000000"/>
          <w:sz w:val="24"/>
          <w:szCs w:val="24"/>
          <w:lang w:val="de-CH"/>
        </w:rPr>
        <w:t xml:space="preserve">Brisbane, Queensland, Australia </w:t>
      </w:r>
    </w:p>
    <w:p w14:paraId="293EB044" w14:textId="77777777" w:rsidR="00BA4E36" w:rsidRPr="00270E54" w:rsidRDefault="00BA4E36" w:rsidP="00BA4E3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de-CH" w:eastAsia="zh-CN"/>
        </w:rPr>
      </w:pPr>
      <w:r>
        <w:rPr>
          <w:rFonts w:ascii="Times New Roman" w:hAnsi="Times New Roman"/>
          <w:color w:val="000000"/>
          <w:sz w:val="24"/>
          <w:szCs w:val="24"/>
          <w:lang w:val="de-CH" w:eastAsia="zh-CN"/>
        </w:rPr>
        <w:t>4</w:t>
      </w:r>
      <w:r w:rsidRPr="00270E54">
        <w:rPr>
          <w:rFonts w:ascii="Times New Roman" w:hAnsi="Times New Roman"/>
          <w:color w:val="000000"/>
          <w:sz w:val="24"/>
          <w:szCs w:val="24"/>
          <w:lang w:val="de-CH" w:eastAsia="zh-CN"/>
        </w:rPr>
        <w:t xml:space="preserve"> Department of Archaeology, University of Exeter, Exeter, UK</w:t>
      </w:r>
    </w:p>
    <w:p w14:paraId="64FCF9A4" w14:textId="77777777" w:rsidR="00BA4E36" w:rsidRDefault="00BA4E36" w:rsidP="00BA4E3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CH" w:eastAsia="zh-CN"/>
        </w:rPr>
      </w:pPr>
      <w:r>
        <w:rPr>
          <w:rFonts w:ascii="Times New Roman" w:hAnsi="Times New Roman"/>
          <w:sz w:val="24"/>
          <w:szCs w:val="24"/>
          <w:lang w:val="de-CH" w:eastAsia="zh-CN"/>
        </w:rPr>
        <w:t>5</w:t>
      </w:r>
      <w:r w:rsidRPr="00225325">
        <w:rPr>
          <w:rFonts w:ascii="Times New Roman" w:hAnsi="Times New Roman"/>
          <w:sz w:val="24"/>
          <w:szCs w:val="24"/>
          <w:lang w:val="de-CH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de-CH" w:eastAsia="zh-CN"/>
        </w:rPr>
        <w:t>School of Social Science, University of Queensland, Brisbane, Queensland, Australia</w:t>
      </w:r>
    </w:p>
    <w:p w14:paraId="5801F9B8" w14:textId="77777777" w:rsidR="00BA4E36" w:rsidRPr="00225325" w:rsidRDefault="00BA4E36" w:rsidP="00BA4E3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CH" w:eastAsia="zh-CN"/>
        </w:rPr>
      </w:pPr>
      <w:r>
        <w:rPr>
          <w:rFonts w:ascii="Times New Roman" w:hAnsi="Times New Roman"/>
          <w:sz w:val="24"/>
          <w:szCs w:val="24"/>
          <w:lang w:val="de-CH" w:eastAsia="zh-CN"/>
        </w:rPr>
        <w:t xml:space="preserve">6 Human Origins Program, Smithsonian Institution, Washington, DC, USA </w:t>
      </w:r>
    </w:p>
    <w:p w14:paraId="5ED5EC52" w14:textId="77777777" w:rsidR="00BA4E36" w:rsidRPr="00270E54" w:rsidRDefault="00BA4E36" w:rsidP="00BA4E36">
      <w:pPr>
        <w:spacing w:line="360" w:lineRule="auto"/>
        <w:ind w:leftChars="-85" w:left="-187" w:rightChars="85" w:right="187" w:firstLineChars="50" w:firstLine="120"/>
        <w:jc w:val="both"/>
        <w:rPr>
          <w:rFonts w:ascii="Times New Roman" w:hAnsi="Times New Roman"/>
          <w:color w:val="000000"/>
          <w:sz w:val="24"/>
          <w:szCs w:val="24"/>
          <w:lang w:val="de-CH" w:eastAsia="zh-CN"/>
        </w:rPr>
      </w:pPr>
    </w:p>
    <w:p w14:paraId="4FD7F5E2" w14:textId="77777777" w:rsidR="00BA4E36" w:rsidRPr="00BA4E36" w:rsidRDefault="00BA4E36" w:rsidP="00BA4E36">
      <w:pPr>
        <w:spacing w:line="360" w:lineRule="auto"/>
        <w:ind w:leftChars="-85" w:left="-187" w:rightChars="85" w:right="187" w:firstLineChars="50" w:firstLine="140"/>
        <w:jc w:val="both"/>
        <w:rPr>
          <w:rFonts w:ascii="Times New Roman" w:hAnsi="Times New Roman"/>
          <w:sz w:val="24"/>
          <w:szCs w:val="24"/>
          <w:lang w:val="de-CH" w:eastAsia="zh-CN"/>
        </w:rPr>
      </w:pPr>
      <w:r w:rsidRPr="009D6CC8">
        <w:rPr>
          <w:rFonts w:ascii="Times New Roman" w:hAnsi="Times New Roman" w:hint="eastAsia"/>
          <w:b/>
          <w:color w:val="000000"/>
          <w:sz w:val="28"/>
          <w:szCs w:val="28"/>
          <w:lang w:val="de-CH"/>
        </w:rPr>
        <w:t>†</w:t>
      </w:r>
      <w:r w:rsidRPr="00270E54">
        <w:rPr>
          <w:rFonts w:ascii="Times New Roman" w:hAnsi="Times New Roman"/>
          <w:color w:val="000000"/>
          <w:sz w:val="24"/>
          <w:szCs w:val="24"/>
          <w:lang w:val="de-CH" w:eastAsia="zh-CN"/>
        </w:rPr>
        <w:t>Corresponding author</w:t>
      </w:r>
      <w:r w:rsidRPr="00270E54">
        <w:rPr>
          <w:rFonts w:ascii="Times New Roman" w:hAnsi="Times New Roman" w:hint="eastAsia"/>
          <w:color w:val="000000"/>
          <w:sz w:val="24"/>
          <w:szCs w:val="24"/>
          <w:lang w:val="de-CH" w:eastAsia="zh-CN"/>
        </w:rPr>
        <w:t>s</w:t>
      </w:r>
      <w:r w:rsidRPr="00270E54">
        <w:rPr>
          <w:rFonts w:ascii="Times New Roman" w:hAnsi="Times New Roman"/>
          <w:color w:val="000000"/>
          <w:sz w:val="24"/>
          <w:szCs w:val="24"/>
          <w:lang w:val="de-CH" w:eastAsia="zh-CN"/>
        </w:rPr>
        <w:t>:</w:t>
      </w:r>
      <w:r w:rsidRPr="00BA4E36">
        <w:rPr>
          <w:rFonts w:ascii="Times New Roman" w:hAnsi="Times New Roman"/>
          <w:sz w:val="24"/>
          <w:szCs w:val="24"/>
          <w:lang w:val="de-CH" w:eastAsia="zh-CN"/>
        </w:rPr>
        <w:t xml:space="preserve"> Jinbo Zan, </w:t>
      </w:r>
      <w:r w:rsidR="008B17DE">
        <w:fldChar w:fldCharType="begin"/>
      </w:r>
      <w:r w:rsidR="008B17DE">
        <w:instrText xml:space="preserve"> HYPERLINK "mailto:zanjb@itpcas.ac.cn" </w:instrText>
      </w:r>
      <w:r w:rsidR="008B17DE">
        <w:fldChar w:fldCharType="separate"/>
      </w:r>
      <w:r w:rsidRPr="00BA4E36">
        <w:rPr>
          <w:rFonts w:ascii="Times New Roman" w:hAnsi="Times New Roman"/>
          <w:sz w:val="24"/>
          <w:szCs w:val="24"/>
          <w:lang w:val="de-CH" w:eastAsia="zh-CN"/>
        </w:rPr>
        <w:t>zanjb@itpcas.ac.cn</w:t>
      </w:r>
      <w:r w:rsidR="008B17DE">
        <w:rPr>
          <w:rFonts w:ascii="Times New Roman" w:hAnsi="Times New Roman"/>
          <w:sz w:val="24"/>
          <w:szCs w:val="24"/>
          <w:lang w:val="de-CH" w:eastAsia="zh-CN"/>
        </w:rPr>
        <w:fldChar w:fldCharType="end"/>
      </w:r>
      <w:r w:rsidRPr="00BA4E36">
        <w:rPr>
          <w:rFonts w:ascii="Times New Roman" w:hAnsi="Times New Roman"/>
          <w:sz w:val="24"/>
          <w:szCs w:val="24"/>
          <w:lang w:val="de-CH" w:eastAsia="zh-CN"/>
        </w:rPr>
        <w:t xml:space="preserve"> </w:t>
      </w:r>
    </w:p>
    <w:p w14:paraId="2B00AEC0" w14:textId="27BF1560" w:rsidR="00BA4E36" w:rsidRDefault="00BA4E36" w:rsidP="00BA4E36">
      <w:pPr>
        <w:spacing w:line="360" w:lineRule="auto"/>
        <w:ind w:leftChars="-85" w:left="-187" w:rightChars="85" w:right="187" w:firstLineChars="1000" w:firstLine="2400"/>
        <w:jc w:val="both"/>
        <w:rPr>
          <w:rFonts w:ascii="Times New Roman" w:hAnsi="Times New Roman"/>
          <w:sz w:val="24"/>
          <w:szCs w:val="24"/>
          <w:lang w:val="de-CH" w:eastAsia="zh-CN"/>
        </w:rPr>
      </w:pPr>
      <w:r w:rsidRPr="00BA4E36">
        <w:rPr>
          <w:rFonts w:ascii="Times New Roman" w:hAnsi="Times New Roman"/>
          <w:sz w:val="24"/>
          <w:szCs w:val="24"/>
          <w:lang w:val="de-CH" w:eastAsia="zh-CN"/>
        </w:rPr>
        <w:t xml:space="preserve">Julien Louys, </w:t>
      </w:r>
      <w:hyperlink r:id="rId7" w:history="1">
        <w:r w:rsidRPr="00BA4E36">
          <w:rPr>
            <w:rFonts w:ascii="Times New Roman" w:hAnsi="Times New Roman"/>
            <w:sz w:val="24"/>
            <w:szCs w:val="24"/>
            <w:lang w:val="de-CH" w:eastAsia="zh-CN"/>
          </w:rPr>
          <w:t>j.louys@griffith.edu.au</w:t>
        </w:r>
      </w:hyperlink>
    </w:p>
    <w:p w14:paraId="68A3D120" w14:textId="6F9A9CE0" w:rsidR="0088705F" w:rsidRDefault="0088705F" w:rsidP="00BA4E36">
      <w:pPr>
        <w:spacing w:line="360" w:lineRule="auto"/>
        <w:ind w:leftChars="-85" w:left="-187" w:rightChars="85" w:right="187" w:firstLineChars="1000" w:firstLine="2400"/>
        <w:jc w:val="both"/>
        <w:rPr>
          <w:rFonts w:ascii="Times New Roman" w:hAnsi="Times New Roman"/>
          <w:sz w:val="24"/>
          <w:szCs w:val="24"/>
          <w:lang w:val="de-CH" w:eastAsia="zh-CN"/>
        </w:rPr>
      </w:pPr>
    </w:p>
    <w:p w14:paraId="06276BE5" w14:textId="77777777" w:rsidR="0088705F" w:rsidRDefault="0088705F" w:rsidP="0088705F">
      <w:pPr>
        <w:spacing w:after="0" w:line="360" w:lineRule="auto"/>
        <w:rPr>
          <w:rFonts w:ascii="Times New Roman" w:hAnsi="Times New Roman"/>
          <w:b/>
          <w:sz w:val="24"/>
          <w:szCs w:val="24"/>
          <w:lang w:val="de-CH"/>
        </w:rPr>
      </w:pPr>
      <w:r>
        <w:rPr>
          <w:rFonts w:ascii="Times New Roman" w:hAnsi="Times New Roman"/>
          <w:b/>
          <w:sz w:val="24"/>
          <w:szCs w:val="24"/>
          <w:lang w:val="de-CH"/>
        </w:rPr>
        <w:t>This file includes :</w:t>
      </w:r>
    </w:p>
    <w:p w14:paraId="363E4060" w14:textId="30B08875" w:rsidR="00C706EB" w:rsidRDefault="0088705F" w:rsidP="0088705F">
      <w:pPr>
        <w:spacing w:after="0" w:line="360" w:lineRule="auto"/>
        <w:rPr>
          <w:rFonts w:ascii="Times New Roman" w:hAnsi="Times New Roman"/>
          <w:b/>
          <w:sz w:val="24"/>
          <w:szCs w:val="24"/>
          <w:lang w:val="de-CH"/>
        </w:rPr>
      </w:pPr>
      <w:r w:rsidRPr="0088705F">
        <w:rPr>
          <w:rFonts w:ascii="Times New Roman" w:hAnsi="Times New Roman"/>
          <w:b/>
          <w:sz w:val="24"/>
          <w:szCs w:val="24"/>
          <w:lang w:val="de-CH"/>
        </w:rPr>
        <w:t>Supplementary</w:t>
      </w:r>
      <w:r>
        <w:rPr>
          <w:rFonts w:ascii="Times New Roman" w:hAnsi="Times New Roman"/>
          <w:b/>
          <w:sz w:val="24"/>
          <w:szCs w:val="24"/>
          <w:lang w:val="de-CH"/>
        </w:rPr>
        <w:t xml:space="preserve"> Fig. 1 to 12</w:t>
      </w:r>
    </w:p>
    <w:p w14:paraId="351191F0" w14:textId="555187ED" w:rsidR="0088705F" w:rsidRDefault="0088705F" w:rsidP="0088705F">
      <w:pPr>
        <w:spacing w:after="0" w:line="360" w:lineRule="auto"/>
        <w:rPr>
          <w:rFonts w:ascii="Times New Roman" w:hAnsi="Times New Roman"/>
          <w:b/>
          <w:sz w:val="24"/>
          <w:szCs w:val="24"/>
          <w:lang w:val="de-CH"/>
        </w:rPr>
      </w:pPr>
      <w:r w:rsidRPr="0088705F">
        <w:rPr>
          <w:rFonts w:ascii="Times New Roman" w:hAnsi="Times New Roman"/>
          <w:b/>
          <w:sz w:val="24"/>
          <w:szCs w:val="24"/>
          <w:lang w:val="de-CH"/>
        </w:rPr>
        <w:t>Supplementary</w:t>
      </w:r>
      <w:r>
        <w:rPr>
          <w:rFonts w:ascii="Times New Roman" w:hAnsi="Times New Roman"/>
          <w:b/>
          <w:sz w:val="24"/>
          <w:szCs w:val="24"/>
          <w:lang w:val="de-CH"/>
        </w:rPr>
        <w:t xml:space="preserve"> Table 1 to 3</w:t>
      </w:r>
    </w:p>
    <w:p w14:paraId="7F6FBF8D" w14:textId="77777777" w:rsidR="0088705F" w:rsidRDefault="0088705F" w:rsidP="0088705F">
      <w:pPr>
        <w:spacing w:after="0" w:line="240" w:lineRule="auto"/>
        <w:rPr>
          <w:rFonts w:ascii="Times New Roman" w:hAnsi="Times New Roman"/>
          <w:b/>
          <w:sz w:val="24"/>
          <w:szCs w:val="24"/>
          <w:lang w:val="de-CH"/>
        </w:rPr>
      </w:pPr>
    </w:p>
    <w:p w14:paraId="5E84DE48" w14:textId="77777777" w:rsidR="0088705F" w:rsidRPr="00BA4E36" w:rsidRDefault="0088705F" w:rsidP="0088705F">
      <w:pPr>
        <w:spacing w:after="0" w:line="240" w:lineRule="auto"/>
        <w:rPr>
          <w:rFonts w:ascii="Times New Roman" w:hAnsi="Times New Roman"/>
          <w:b/>
          <w:sz w:val="24"/>
          <w:szCs w:val="24"/>
          <w:lang w:val="de-CH"/>
        </w:rPr>
      </w:pPr>
    </w:p>
    <w:p w14:paraId="366A4545" w14:textId="4D1192EC" w:rsidR="00075709" w:rsidRDefault="00075709" w:rsidP="004073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0FF26F81" wp14:editId="62AC6DEB">
            <wp:extent cx="5048250" cy="56324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63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03578" w14:textId="5B04D095" w:rsidR="00075709" w:rsidRPr="00B028ED" w:rsidRDefault="00B7431C" w:rsidP="002040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36075E">
        <w:rPr>
          <w:rFonts w:ascii="Times New Roman" w:hAnsi="Times New Roman"/>
          <w:b/>
          <w:sz w:val="24"/>
          <w:szCs w:val="24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</w:rPr>
        <w:t xml:space="preserve"> </w:t>
      </w:r>
      <w:r w:rsidR="00075709" w:rsidRPr="0027470C">
        <w:rPr>
          <w:rFonts w:ascii="Times New Roman" w:hAnsi="Times New Roman" w:hint="eastAsia"/>
          <w:b/>
          <w:sz w:val="24"/>
          <w:szCs w:val="24"/>
          <w:lang w:eastAsia="zh-CN"/>
        </w:rPr>
        <w:t>1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/>
          <w:b/>
          <w:color w:val="000000"/>
          <w:sz w:val="24"/>
          <w:szCs w:val="24"/>
        </w:rPr>
        <w:t>|</w:t>
      </w:r>
      <w:r w:rsidR="00075709" w:rsidRPr="00270E5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75709" w:rsidRPr="0027470C">
        <w:rPr>
          <w:rFonts w:ascii="Times New Roman" w:hAnsi="Times New Roman"/>
          <w:b/>
          <w:sz w:val="24"/>
          <w:szCs w:val="24"/>
        </w:rPr>
        <w:t xml:space="preserve">Averaged atmospheric flow fields at </w:t>
      </w:r>
      <w:r w:rsidR="00075709" w:rsidRPr="0027470C">
        <w:rPr>
          <w:rFonts w:ascii="Times New Roman" w:hAnsi="Times New Roman" w:hint="eastAsia"/>
          <w:b/>
          <w:sz w:val="24"/>
          <w:szCs w:val="24"/>
        </w:rPr>
        <w:t>850</w:t>
      </w:r>
      <w:r w:rsidR="00075709" w:rsidRPr="002747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75709" w:rsidRPr="0027470C">
        <w:rPr>
          <w:rFonts w:ascii="Times New Roman" w:hAnsi="Times New Roman"/>
          <w:b/>
          <w:sz w:val="24"/>
          <w:szCs w:val="24"/>
        </w:rPr>
        <w:t>hPa</w:t>
      </w:r>
      <w:proofErr w:type="spellEnd"/>
      <w:r w:rsidR="00075709" w:rsidRPr="0027470C">
        <w:rPr>
          <w:rFonts w:ascii="Times New Roman" w:hAnsi="Times New Roman"/>
          <w:b/>
          <w:sz w:val="24"/>
          <w:szCs w:val="24"/>
        </w:rPr>
        <w:t xml:space="preserve"> isobaric</w:t>
      </w:r>
      <w:r w:rsidR="00075709" w:rsidRPr="0027470C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075709" w:rsidRPr="0027470C">
        <w:rPr>
          <w:rFonts w:ascii="Times New Roman" w:hAnsi="Times New Roman" w:hint="eastAsia"/>
          <w:b/>
          <w:sz w:val="24"/>
          <w:szCs w:val="24"/>
          <w:lang w:eastAsia="zh-CN"/>
        </w:rPr>
        <w:t>in</w:t>
      </w:r>
      <w:r w:rsidR="00075709" w:rsidRPr="0027470C">
        <w:rPr>
          <w:rFonts w:ascii="Times New Roman" w:hAnsi="Times New Roman"/>
          <w:b/>
          <w:sz w:val="24"/>
          <w:szCs w:val="24"/>
        </w:rPr>
        <w:t xml:space="preserve"> Eurasia</w:t>
      </w:r>
      <w:r w:rsidR="00075709" w:rsidRPr="00B028ED">
        <w:t xml:space="preserve"> </w:t>
      </w:r>
      <w:r w:rsidR="00075709" w:rsidRPr="00B028ED">
        <w:rPr>
          <w:rFonts w:ascii="Times New Roman" w:hAnsi="Times New Roman"/>
          <w:b/>
          <w:sz w:val="24"/>
          <w:szCs w:val="24"/>
        </w:rPr>
        <w:t xml:space="preserve">based on </w:t>
      </w:r>
      <w:proofErr w:type="spellStart"/>
      <w:r w:rsidR="00075709" w:rsidRPr="00B028ED">
        <w:rPr>
          <w:rFonts w:ascii="Times New Roman" w:hAnsi="Times New Roman"/>
          <w:b/>
          <w:sz w:val="24"/>
          <w:szCs w:val="24"/>
        </w:rPr>
        <w:t>ERA5</w:t>
      </w:r>
      <w:proofErr w:type="spellEnd"/>
      <w:r w:rsidR="00075709" w:rsidRPr="00B028ED">
        <w:rPr>
          <w:rFonts w:ascii="Times New Roman" w:hAnsi="Times New Roman"/>
          <w:b/>
          <w:sz w:val="24"/>
          <w:szCs w:val="24"/>
        </w:rPr>
        <w:t>-interim analysis of average wind data from 1979 to 2020.</w:t>
      </w:r>
      <w:r w:rsidR="00075709" w:rsidRPr="0027470C">
        <w:rPr>
          <w:rFonts w:ascii="Times New Roman" w:hAnsi="Times New Roman"/>
          <w:sz w:val="24"/>
          <w:szCs w:val="24"/>
        </w:rPr>
        <w:t xml:space="preserve"> 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a</w:t>
      </w:r>
      <w:r w:rsidR="00075709" w:rsidRPr="0027470C">
        <w:rPr>
          <w:rFonts w:ascii="Times New Roman" w:hAnsi="Times New Roman" w:hint="eastAsia"/>
          <w:b/>
          <w:sz w:val="24"/>
          <w:szCs w:val="24"/>
          <w:lang w:eastAsia="zh-CN"/>
        </w:rPr>
        <w:t>,</w:t>
      </w:r>
      <w:r w:rsidR="00075709" w:rsidRPr="0027470C">
        <w:rPr>
          <w:rFonts w:ascii="Times New Roman" w:hAnsi="Times New Roman" w:hint="eastAsia"/>
          <w:sz w:val="24"/>
          <w:szCs w:val="24"/>
        </w:rPr>
        <w:t xml:space="preserve"> January</w:t>
      </w:r>
      <w:r w:rsidR="00075709" w:rsidRPr="0027470C"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075709" w:rsidRPr="0027470C">
        <w:rPr>
          <w:rFonts w:ascii="Times New Roman" w:hAnsi="Times New Roman" w:hint="eastAsia"/>
          <w:sz w:val="24"/>
          <w:szCs w:val="24"/>
        </w:rPr>
        <w:t xml:space="preserve"> 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b</w:t>
      </w:r>
      <w:r w:rsidR="00075709" w:rsidRPr="0027470C">
        <w:rPr>
          <w:rFonts w:ascii="Times New Roman" w:hAnsi="Times New Roman" w:hint="eastAsia"/>
          <w:b/>
          <w:sz w:val="24"/>
          <w:szCs w:val="24"/>
          <w:lang w:eastAsia="zh-CN"/>
        </w:rPr>
        <w:t>,</w:t>
      </w:r>
      <w:r w:rsidR="00075709" w:rsidRPr="0027470C">
        <w:rPr>
          <w:rFonts w:ascii="Times New Roman" w:hAnsi="Times New Roman"/>
          <w:sz w:val="24"/>
          <w:szCs w:val="24"/>
        </w:rPr>
        <w:t xml:space="preserve"> </w:t>
      </w:r>
      <w:r w:rsidR="00075709" w:rsidRPr="0027470C">
        <w:rPr>
          <w:rFonts w:ascii="Times New Roman" w:hAnsi="Times New Roman" w:hint="eastAsia"/>
          <w:sz w:val="24"/>
          <w:szCs w:val="24"/>
        </w:rPr>
        <w:t>July.</w:t>
      </w:r>
      <w:r w:rsidR="00075709" w:rsidRPr="0027470C">
        <w:rPr>
          <w:rFonts w:ascii="Times New Roman" w:hAnsi="Times New Roman"/>
          <w:sz w:val="24"/>
          <w:szCs w:val="24"/>
        </w:rPr>
        <w:t xml:space="preserve"> Red </w:t>
      </w:r>
      <w:r w:rsidR="00075709" w:rsidRPr="0027470C">
        <w:rPr>
          <w:rFonts w:ascii="Times New Roman" w:hAnsi="Times New Roman" w:hint="eastAsia"/>
          <w:sz w:val="24"/>
          <w:szCs w:val="24"/>
        </w:rPr>
        <w:t>star</w:t>
      </w:r>
      <w:r w:rsidR="00075709" w:rsidRPr="0027470C">
        <w:rPr>
          <w:rFonts w:ascii="Times New Roman" w:hAnsi="Times New Roman" w:hint="eastAsia"/>
          <w:sz w:val="24"/>
          <w:szCs w:val="24"/>
          <w:lang w:eastAsia="zh-CN"/>
        </w:rPr>
        <w:t>s</w:t>
      </w:r>
      <w:r w:rsidR="00075709" w:rsidRPr="0027470C">
        <w:rPr>
          <w:rFonts w:ascii="Times New Roman" w:hAnsi="Times New Roman" w:hint="eastAsia"/>
          <w:sz w:val="24"/>
          <w:szCs w:val="24"/>
        </w:rPr>
        <w:t xml:space="preserve"> indicate the </w:t>
      </w:r>
      <w:r w:rsidR="00075709" w:rsidRPr="0027470C">
        <w:rPr>
          <w:rFonts w:ascii="Times New Roman" w:hAnsi="Times New Roman" w:hint="eastAsia"/>
          <w:sz w:val="24"/>
          <w:szCs w:val="24"/>
          <w:lang w:eastAsia="zh-CN"/>
        </w:rPr>
        <w:t>locations</w:t>
      </w:r>
      <w:r w:rsidR="00075709" w:rsidRPr="0027470C">
        <w:rPr>
          <w:rFonts w:ascii="Times New Roman" w:hAnsi="Times New Roman"/>
          <w:sz w:val="24"/>
          <w:szCs w:val="24"/>
        </w:rPr>
        <w:t xml:space="preserve"> of </w:t>
      </w:r>
      <w:r w:rsidR="00075709" w:rsidRPr="0027470C">
        <w:rPr>
          <w:rFonts w:ascii="Times New Roman" w:hAnsi="Times New Roman" w:hint="eastAsia"/>
          <w:sz w:val="24"/>
          <w:szCs w:val="24"/>
          <w:lang w:eastAsia="zh-CN"/>
        </w:rPr>
        <w:t xml:space="preserve">late </w:t>
      </w:r>
      <w:r w:rsidR="00075709" w:rsidRPr="0027470C">
        <w:rPr>
          <w:rFonts w:ascii="Times New Roman" w:hAnsi="Times New Roman"/>
          <w:sz w:val="24"/>
          <w:szCs w:val="24"/>
          <w:lang w:eastAsia="zh-CN"/>
        </w:rPr>
        <w:t xml:space="preserve">Pliocene </w:t>
      </w:r>
      <w:r w:rsidR="00075709" w:rsidRPr="0027470C">
        <w:rPr>
          <w:rFonts w:ascii="Times New Roman" w:hAnsi="Times New Roman"/>
          <w:sz w:val="24"/>
          <w:szCs w:val="24"/>
        </w:rPr>
        <w:t xml:space="preserve">loess </w:t>
      </w:r>
      <w:r w:rsidR="00075709" w:rsidRPr="0027470C">
        <w:rPr>
          <w:rFonts w:ascii="Times New Roman" w:hAnsi="Times New Roman" w:hint="eastAsia"/>
          <w:sz w:val="24"/>
          <w:szCs w:val="24"/>
          <w:lang w:eastAsia="zh-CN"/>
        </w:rPr>
        <w:t xml:space="preserve">sequences from </w:t>
      </w:r>
      <w:r w:rsidR="00075709" w:rsidRPr="0027470C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="00075709" w:rsidRPr="0027470C">
        <w:rPr>
          <w:rFonts w:ascii="Times New Roman" w:hAnsi="Times New Roman"/>
          <w:sz w:val="24"/>
          <w:szCs w:val="24"/>
        </w:rPr>
        <w:t>Tarim</w:t>
      </w:r>
      <w:proofErr w:type="spellEnd"/>
      <w:r w:rsidR="00075709" w:rsidRPr="0027470C">
        <w:rPr>
          <w:rFonts w:ascii="Times New Roman" w:hAnsi="Times New Roman"/>
          <w:sz w:val="24"/>
          <w:szCs w:val="24"/>
        </w:rPr>
        <w:t xml:space="preserve"> Basin</w:t>
      </w:r>
      <w:r w:rsidR="00075709" w:rsidRPr="0027470C">
        <w:rPr>
          <w:rFonts w:ascii="Times New Roman" w:hAnsi="Times New Roman" w:hint="eastAsia"/>
          <w:sz w:val="24"/>
          <w:szCs w:val="24"/>
          <w:lang w:eastAsia="zh-CN"/>
        </w:rPr>
        <w:t xml:space="preserve"> and </w:t>
      </w:r>
      <w:r w:rsidR="00075709" w:rsidRPr="0027470C">
        <w:rPr>
          <w:rFonts w:ascii="Times New Roman" w:hAnsi="Times New Roman"/>
          <w:sz w:val="24"/>
          <w:szCs w:val="24"/>
        </w:rPr>
        <w:t>Tajikistan</w:t>
      </w:r>
      <w:r w:rsidR="00075709" w:rsidRPr="0027470C">
        <w:rPr>
          <w:rFonts w:ascii="Times New Roman" w:hAnsi="Times New Roman" w:hint="eastAsia"/>
          <w:sz w:val="24"/>
          <w:szCs w:val="24"/>
        </w:rPr>
        <w:t>. Not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e that </w:t>
      </w:r>
      <w:r w:rsidR="00075709" w:rsidRPr="00982C3A">
        <w:rPr>
          <w:rFonts w:ascii="Times New Roman" w:hAnsi="Times New Roman"/>
          <w:sz w:val="24"/>
          <w:szCs w:val="24"/>
        </w:rPr>
        <w:t>the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982C3A">
        <w:rPr>
          <w:rFonts w:ascii="Times New Roman" w:hAnsi="Times New Roman"/>
          <w:sz w:val="24"/>
          <w:szCs w:val="24"/>
        </w:rPr>
        <w:t>climate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in</w:t>
      </w:r>
      <w:r w:rsidR="00075709" w:rsidRPr="00982C3A">
        <w:rPr>
          <w:rFonts w:ascii="Times New Roman" w:hAnsi="Times New Roman"/>
          <w:sz w:val="24"/>
          <w:szCs w:val="24"/>
        </w:rPr>
        <w:t xml:space="preserve"> the </w:t>
      </w:r>
      <w:proofErr w:type="spellStart"/>
      <w:r w:rsidR="00075709" w:rsidRPr="00982C3A">
        <w:rPr>
          <w:rFonts w:ascii="Times New Roman" w:hAnsi="Times New Roman"/>
          <w:sz w:val="24"/>
          <w:szCs w:val="24"/>
        </w:rPr>
        <w:t>Tarim</w:t>
      </w:r>
      <w:proofErr w:type="spellEnd"/>
      <w:r w:rsidR="00075709" w:rsidRPr="00982C3A">
        <w:rPr>
          <w:rFonts w:ascii="Times New Roman" w:hAnsi="Times New Roman"/>
          <w:sz w:val="24"/>
          <w:szCs w:val="24"/>
        </w:rPr>
        <w:t xml:space="preserve"> Basin 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and </w:t>
      </w:r>
      <w:r w:rsidR="00075709" w:rsidRPr="00982C3A">
        <w:rPr>
          <w:rFonts w:ascii="Times New Roman" w:hAnsi="Times New Roman"/>
          <w:sz w:val="24"/>
          <w:szCs w:val="24"/>
        </w:rPr>
        <w:t>Tajikistan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is</w:t>
      </w:r>
      <w:r w:rsidR="00075709" w:rsidRPr="00982C3A">
        <w:rPr>
          <w:rFonts w:ascii="Times New Roman" w:hAnsi="Times New Roman"/>
          <w:sz w:val="24"/>
          <w:szCs w:val="24"/>
        </w:rPr>
        <w:t xml:space="preserve"> controlled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primarily</w:t>
      </w:r>
      <w:r w:rsidR="00075709" w:rsidRPr="00982C3A">
        <w:rPr>
          <w:rFonts w:ascii="Times New Roman" w:hAnsi="Times New Roman"/>
          <w:sz w:val="24"/>
          <w:szCs w:val="24"/>
        </w:rPr>
        <w:t xml:space="preserve"> by the Westerlies</w:t>
      </w:r>
      <w:r w:rsidR="00075709" w:rsidRPr="00982C3A">
        <w:rPr>
          <w:rFonts w:ascii="Times New Roman" w:hAnsi="Times New Roman" w:hint="eastAsia"/>
          <w:sz w:val="24"/>
          <w:szCs w:val="24"/>
        </w:rPr>
        <w:t>.</w:t>
      </w:r>
      <w:r w:rsidR="00075709" w:rsidRPr="00982C3A">
        <w:t xml:space="preserve"> 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>The</w:t>
      </w:r>
      <w:r w:rsidR="00075709" w:rsidRPr="00982C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709" w:rsidRPr="00982C3A">
        <w:rPr>
          <w:rFonts w:ascii="Times New Roman" w:hAnsi="Times New Roman"/>
          <w:sz w:val="24"/>
          <w:szCs w:val="24"/>
        </w:rPr>
        <w:t>ERA5</w:t>
      </w:r>
      <w:proofErr w:type="spellEnd"/>
      <w:r w:rsidR="00075709" w:rsidRPr="00982C3A">
        <w:rPr>
          <w:rFonts w:ascii="Times New Roman" w:hAnsi="Times New Roman"/>
          <w:sz w:val="24"/>
          <w:szCs w:val="24"/>
        </w:rPr>
        <w:t xml:space="preserve"> 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>(</w:t>
      </w:r>
      <w:r w:rsidR="00075709" w:rsidRPr="006E34A7">
        <w:rPr>
          <w:rFonts w:ascii="Times New Roman" w:hAnsi="Times New Roman"/>
          <w:sz w:val="24"/>
          <w:szCs w:val="24"/>
          <w:lang w:eastAsia="zh-CN"/>
        </w:rPr>
        <w:t>European Centre for Medium-Range Weather Forecasts Reanalysis 5th Generation)</w:t>
      </w:r>
      <w:r w:rsidR="00075709" w:rsidRPr="00982C3A">
        <w:rPr>
          <w:rFonts w:ascii="Times New Roman" w:hAnsi="Times New Roman"/>
          <w:sz w:val="24"/>
          <w:szCs w:val="24"/>
        </w:rPr>
        <w:t xml:space="preserve"> dataset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is </w:t>
      </w:r>
      <w:r w:rsidR="00075709" w:rsidRPr="00982C3A">
        <w:rPr>
          <w:rFonts w:ascii="Times New Roman" w:hAnsi="Times New Roman"/>
          <w:sz w:val="24"/>
          <w:szCs w:val="24"/>
        </w:rPr>
        <w:t>provided by</w:t>
      </w:r>
      <w:r w:rsidR="00075709" w:rsidRPr="00B028ED">
        <w:rPr>
          <w:rFonts w:ascii="Times New Roman" w:hAnsi="Times New Roman"/>
          <w:sz w:val="24"/>
          <w:szCs w:val="24"/>
        </w:rPr>
        <w:t xml:space="preserve"> 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 xml:space="preserve">the </w:t>
      </w:r>
      <w:r w:rsidR="00075709" w:rsidRPr="00B028ED">
        <w:rPr>
          <w:rFonts w:ascii="Times New Roman" w:hAnsi="Times New Roman"/>
          <w:sz w:val="24"/>
          <w:szCs w:val="24"/>
        </w:rPr>
        <w:t>European Centre for Medium-Range Weather Forecasts (ECMWF).</w:t>
      </w:r>
    </w:p>
    <w:p w14:paraId="0B40086D" w14:textId="77777777" w:rsidR="00075709" w:rsidRDefault="00075709" w:rsidP="00204035">
      <w:pPr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br w:type="page"/>
      </w:r>
      <w:r w:rsidR="00DB1EB7">
        <w:lastRenderedPageBreak/>
        <w:pict w14:anchorId="0C01C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5pt;height:275.85pt">
            <v:imagedata r:id="rId9" o:title="Fig"/>
          </v:shape>
        </w:pict>
      </w:r>
    </w:p>
    <w:p w14:paraId="328FEA2E" w14:textId="66714892" w:rsidR="00075709" w:rsidRPr="0015238E" w:rsidRDefault="00B7431C" w:rsidP="002040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36075E">
        <w:rPr>
          <w:rFonts w:ascii="Times New Roman" w:hAnsi="Times New Roman"/>
          <w:b/>
          <w:sz w:val="24"/>
          <w:szCs w:val="24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</w:rPr>
        <w:t xml:space="preserve"> 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>2</w:t>
      </w:r>
      <w:r w:rsidR="00075709" w:rsidRPr="0015238E">
        <w:t xml:space="preserve"> </w:t>
      </w:r>
      <w:r w:rsidR="00075709" w:rsidRPr="0015238E">
        <w:rPr>
          <w:rFonts w:ascii="Times New Roman" w:hAnsi="Times New Roman"/>
          <w:b/>
          <w:sz w:val="24"/>
          <w:szCs w:val="24"/>
        </w:rPr>
        <w:t xml:space="preserve">| </w:t>
      </w:r>
      <w:r w:rsidR="00075709" w:rsidRPr="007833DC">
        <w:rPr>
          <w:rFonts w:ascii="Times New Roman" w:hAnsi="Times New Roman"/>
          <w:b/>
          <w:sz w:val="24"/>
          <w:szCs w:val="24"/>
          <w:lang w:eastAsia="zh-CN"/>
        </w:rPr>
        <w:t>Correlations of lithostratigraphy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 xml:space="preserve">, </w:t>
      </w:r>
      <w:proofErr w:type="spellStart"/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>m</w:t>
      </w:r>
      <w:r w:rsidR="00075709" w:rsidRPr="007833DC">
        <w:rPr>
          <w:rFonts w:ascii="Times New Roman" w:hAnsi="Times New Roman"/>
          <w:b/>
          <w:sz w:val="24"/>
          <w:szCs w:val="24"/>
          <w:lang w:eastAsia="zh-CN"/>
        </w:rPr>
        <w:t>agnetostratigraphy</w:t>
      </w:r>
      <w:proofErr w:type="spellEnd"/>
      <w:r w:rsidR="00075709" w:rsidRPr="007833DC">
        <w:rPr>
          <w:rFonts w:ascii="Times New Roman" w:hAnsi="Times New Roman"/>
          <w:b/>
          <w:sz w:val="24"/>
          <w:szCs w:val="24"/>
          <w:lang w:eastAsia="zh-CN"/>
        </w:rPr>
        <w:t xml:space="preserve"> and the magnetic susceptibility 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>(</w:t>
      </w:r>
      <w:r w:rsidR="00075709" w:rsidRPr="007833DC">
        <w:rPr>
          <w:rFonts w:ascii="Times New Roman" w:hAnsi="Times New Roman"/>
          <w:b/>
          <w:sz w:val="24"/>
          <w:szCs w:val="24"/>
          <w:lang w:eastAsia="zh-CN"/>
        </w:rPr>
        <w:t>χ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 xml:space="preserve">) </w:t>
      </w:r>
      <w:r w:rsidR="00075709" w:rsidRPr="007833DC">
        <w:rPr>
          <w:rFonts w:ascii="Times New Roman" w:hAnsi="Times New Roman"/>
          <w:b/>
          <w:sz w:val="24"/>
          <w:szCs w:val="24"/>
          <w:lang w:eastAsia="zh-CN"/>
        </w:rPr>
        <w:t>record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 xml:space="preserve">s of two representative loess profiles and the composite archaeological section in </w:t>
      </w:r>
      <w:r w:rsidR="00075709" w:rsidRPr="007833DC">
        <w:rPr>
          <w:rFonts w:ascii="Times New Roman" w:hAnsi="Times New Roman"/>
          <w:b/>
          <w:sz w:val="24"/>
          <w:szCs w:val="24"/>
        </w:rPr>
        <w:t>Tajikistan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 xml:space="preserve"> and </w:t>
      </w:r>
      <w:r w:rsidR="00075709" w:rsidRPr="007833DC">
        <w:rPr>
          <w:rFonts w:ascii="Times New Roman" w:hAnsi="Times New Roman"/>
          <w:b/>
          <w:sz w:val="24"/>
          <w:szCs w:val="24"/>
          <w:lang w:eastAsia="zh-CN"/>
        </w:rPr>
        <w:t>the marine oxygen isotope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 xml:space="preserve"> records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="00075709" w:rsidRPr="008710B8">
        <w:rPr>
          <w:rFonts w:ascii="Times New Roman" w:hAnsi="Times New Roman"/>
          <w:b/>
          <w:noProof/>
          <w:sz w:val="24"/>
          <w:szCs w:val="24"/>
          <w:vertAlign w:val="superscript"/>
          <w:lang w:eastAsia="zh-CN"/>
        </w:rPr>
        <w:t>1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>.</w:t>
      </w:r>
      <w:r w:rsidR="00075709" w:rsidRPr="007833DC">
        <w:rPr>
          <w:rFonts w:ascii="Times New Roman" w:hAnsi="Times New Roman"/>
          <w:b/>
          <w:sz w:val="24"/>
          <w:szCs w:val="24"/>
        </w:rPr>
        <w:t xml:space="preserve"> 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The </w:t>
      </w:r>
      <w:proofErr w:type="spellStart"/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>Karamaidan</w:t>
      </w:r>
      <w:proofErr w:type="spellEnd"/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 (this study)</w:t>
      </w:r>
      <w:r w:rsidR="0007570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8710B8">
        <w:rPr>
          <w:rFonts w:ascii="Times New Roman" w:hAnsi="Times New Roman"/>
          <w:noProof/>
          <w:sz w:val="24"/>
          <w:szCs w:val="24"/>
          <w:vertAlign w:val="superscript"/>
          <w:lang w:eastAsia="zh-CN"/>
        </w:rPr>
        <w:t>2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 and </w:t>
      </w:r>
      <w:proofErr w:type="spellStart"/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>Chashmanigar</w:t>
      </w:r>
      <w:proofErr w:type="spellEnd"/>
      <w:r w:rsidR="0007570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8710B8">
        <w:rPr>
          <w:rFonts w:ascii="Times New Roman" w:hAnsi="Times New Roman"/>
          <w:noProof/>
          <w:sz w:val="24"/>
          <w:szCs w:val="24"/>
          <w:vertAlign w:val="superscript"/>
          <w:lang w:eastAsia="zh-CN"/>
        </w:rPr>
        <w:t>3</w:t>
      </w:r>
      <w:r w:rsidR="0007570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loess sections are from southern </w:t>
      </w:r>
      <w:r w:rsidR="00075709" w:rsidRPr="007833DC">
        <w:rPr>
          <w:rFonts w:ascii="Times New Roman" w:hAnsi="Times New Roman"/>
          <w:sz w:val="24"/>
          <w:szCs w:val="24"/>
        </w:rPr>
        <w:t>Tajikistan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. </w:t>
      </w:r>
      <w:r w:rsidR="00075709" w:rsidRPr="007833DC">
        <w:rPr>
          <w:rFonts w:ascii="Times New Roman" w:hAnsi="Times New Roman"/>
          <w:sz w:val="24"/>
          <w:szCs w:val="24"/>
        </w:rPr>
        <w:t>Note that the lithologic and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7833DC">
        <w:rPr>
          <w:rFonts w:ascii="Times New Roman" w:hAnsi="Times New Roman"/>
          <w:b/>
          <w:sz w:val="24"/>
          <w:szCs w:val="24"/>
          <w:lang w:eastAsia="zh-CN"/>
        </w:rPr>
        <w:t>χ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 xml:space="preserve"> </w:t>
      </w:r>
      <w:r w:rsidR="00075709" w:rsidRPr="007833DC">
        <w:rPr>
          <w:rFonts w:ascii="Times New Roman" w:hAnsi="Times New Roman"/>
          <w:sz w:val="24"/>
          <w:szCs w:val="24"/>
        </w:rPr>
        <w:t xml:space="preserve">records of the </w:t>
      </w:r>
      <w:proofErr w:type="spellStart"/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>Karamaidan</w:t>
      </w:r>
      <w:proofErr w:type="spellEnd"/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 loess </w:t>
      </w:r>
      <w:r w:rsidR="00075709" w:rsidRPr="007833DC">
        <w:rPr>
          <w:rFonts w:ascii="Times New Roman" w:hAnsi="Times New Roman"/>
          <w:sz w:val="24"/>
          <w:szCs w:val="24"/>
        </w:rPr>
        <w:t>are well-correlated with those of contemporaneous</w:t>
      </w:r>
      <w:r w:rsidR="00075709" w:rsidRPr="007833DC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loess-paleosol units </w:t>
      </w:r>
      <w:r w:rsidR="00075709" w:rsidRPr="007833DC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="00075709" w:rsidRPr="007833DC">
        <w:rPr>
          <w:rFonts w:ascii="Times New Roman" w:hAnsi="Times New Roman"/>
          <w:sz w:val="24"/>
          <w:szCs w:val="24"/>
        </w:rPr>
        <w:t>Chashmanigar</w:t>
      </w:r>
      <w:proofErr w:type="spellEnd"/>
      <w:r w:rsidR="00075709" w:rsidRPr="007833DC">
        <w:rPr>
          <w:rFonts w:ascii="Times New Roman" w:hAnsi="Times New Roman"/>
          <w:sz w:val="24"/>
          <w:szCs w:val="24"/>
        </w:rPr>
        <w:t xml:space="preserve"> 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>and</w:t>
      </w:r>
      <w:r w:rsidR="00075709" w:rsidRPr="007833DC">
        <w:rPr>
          <w:rFonts w:ascii="Times New Roman" w:hAnsi="Times New Roman"/>
          <w:sz w:val="24"/>
          <w:szCs w:val="24"/>
        </w:rPr>
        <w:t xml:space="preserve"> the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7833DC">
        <w:rPr>
          <w:rFonts w:ascii="Times New Roman" w:hAnsi="Times New Roman"/>
          <w:sz w:val="24"/>
          <w:szCs w:val="24"/>
        </w:rPr>
        <w:t>marine oxygen isotope records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, and the </w:t>
      </w:r>
      <w:r w:rsidR="00075709" w:rsidRPr="00A56D88">
        <w:rPr>
          <w:rFonts w:ascii="Times New Roman" w:hAnsi="Times New Roman"/>
          <w:color w:val="000000"/>
          <w:sz w:val="24"/>
          <w:szCs w:val="24"/>
          <w:lang w:eastAsia="zh-CN"/>
        </w:rPr>
        <w:t>Mid-Pleistocene Climate Transition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>(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>MPT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>)</w:t>
      </w:r>
      <w:r w:rsidR="00075709" w:rsidRPr="007833DC">
        <w:rPr>
          <w:sz w:val="24"/>
          <w:szCs w:val="24"/>
        </w:rPr>
        <w:t xml:space="preserve"> </w:t>
      </w:r>
      <w:r w:rsidR="00075709" w:rsidRPr="007833DC">
        <w:rPr>
          <w:rFonts w:ascii="Times New Roman" w:hAnsi="Times New Roman"/>
          <w:sz w:val="24"/>
          <w:szCs w:val="24"/>
          <w:lang w:eastAsia="zh-CN"/>
        </w:rPr>
        <w:t xml:space="preserve">is 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well </w:t>
      </w:r>
      <w:r w:rsidR="00075709" w:rsidRPr="007833DC">
        <w:rPr>
          <w:rFonts w:ascii="Times New Roman" w:hAnsi="Times New Roman"/>
          <w:sz w:val="24"/>
          <w:szCs w:val="24"/>
          <w:lang w:eastAsia="zh-CN"/>
        </w:rPr>
        <w:t>recognized</w:t>
      </w:r>
      <w:r w:rsidR="00075709" w:rsidRPr="007833DC">
        <w:rPr>
          <w:rFonts w:ascii="Times New Roman" w:hAnsi="Times New Roman"/>
          <w:sz w:val="24"/>
          <w:szCs w:val="24"/>
        </w:rPr>
        <w:t>.</w:t>
      </w:r>
      <w:r w:rsidR="00075709" w:rsidRPr="007833DC">
        <w:rPr>
          <w:rFonts w:ascii="Times New Roman" w:hAnsi="Times New Roman"/>
          <w:color w:val="FF0000"/>
          <w:sz w:val="24"/>
          <w:szCs w:val="24"/>
          <w:lang w:eastAsia="zh-CN"/>
        </w:rPr>
        <w:t xml:space="preserve"> 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It is evident that </w:t>
      </w:r>
      <w:r w:rsidR="00075709" w:rsidRPr="007833DC">
        <w:rPr>
          <w:rFonts w:ascii="Times New Roman" w:hAnsi="Times New Roman"/>
          <w:sz w:val="24"/>
          <w:szCs w:val="24"/>
          <w:lang w:eastAsia="zh-CN"/>
        </w:rPr>
        <w:t>the number of archaeological sites in Tajikistan</w:t>
      </w:r>
      <w:r w:rsidR="0007570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8710B8">
        <w:rPr>
          <w:rFonts w:ascii="Times New Roman" w:hAnsi="Times New Roman"/>
          <w:noProof/>
          <w:sz w:val="24"/>
          <w:szCs w:val="24"/>
          <w:vertAlign w:val="superscript"/>
          <w:lang w:eastAsia="zh-CN"/>
        </w:rPr>
        <w:t>4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, which were preserved and </w:t>
      </w:r>
      <w:r w:rsidR="00075709" w:rsidRPr="007833DC">
        <w:rPr>
          <w:rFonts w:ascii="Times New Roman" w:hAnsi="Times New Roman"/>
          <w:sz w:val="24"/>
          <w:szCs w:val="24"/>
          <w:lang w:eastAsia="zh-CN"/>
        </w:rPr>
        <w:t>excavat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>ed form eolian loess deposits,</w:t>
      </w:r>
      <w:r w:rsidR="00075709" w:rsidRPr="007833DC">
        <w:rPr>
          <w:rFonts w:ascii="Times New Roman" w:hAnsi="Times New Roman"/>
          <w:sz w:val="24"/>
          <w:szCs w:val="24"/>
          <w:lang w:eastAsia="zh-CN"/>
        </w:rPr>
        <w:t xml:space="preserve"> increased significantly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 at</w:t>
      </w:r>
      <w:r w:rsidR="00075709" w:rsidRPr="007833D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>~0.8-0.7 Ma.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B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/M: the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boundary of the </w:t>
      </w:r>
      <w:proofErr w:type="spellStart"/>
      <w:r w:rsidR="00075709" w:rsidRPr="0015238E">
        <w:rPr>
          <w:rFonts w:ascii="Times New Roman" w:hAnsi="Times New Roman"/>
          <w:sz w:val="24"/>
          <w:szCs w:val="24"/>
          <w:lang w:eastAsia="zh-CN"/>
        </w:rPr>
        <w:t>Brunhes</w:t>
      </w:r>
      <w:proofErr w:type="spellEnd"/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Normal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Chron and </w:t>
      </w:r>
      <w:proofErr w:type="spellStart"/>
      <w:r w:rsidR="00075709" w:rsidRPr="0015238E">
        <w:rPr>
          <w:rFonts w:ascii="Times New Roman" w:hAnsi="Times New Roman"/>
          <w:sz w:val="24"/>
          <w:szCs w:val="24"/>
          <w:lang w:eastAsia="zh-CN"/>
        </w:rPr>
        <w:t>Matuyama</w:t>
      </w:r>
      <w:proofErr w:type="spellEnd"/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Reversed Chron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; J:</w:t>
      </w:r>
      <w:r w:rsidR="00075709" w:rsidRPr="0015238E">
        <w:rPr>
          <w:sz w:val="24"/>
          <w:szCs w:val="24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Jaramillo Normal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polarity </w:t>
      </w:r>
      <w:proofErr w:type="spellStart"/>
      <w:r w:rsidR="00075709" w:rsidRPr="0015238E">
        <w:rPr>
          <w:rFonts w:ascii="Times New Roman" w:hAnsi="Times New Roman"/>
          <w:sz w:val="24"/>
          <w:szCs w:val="24"/>
          <w:lang w:eastAsia="zh-CN"/>
        </w:rPr>
        <w:t>subchron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; 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>O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:</w:t>
      </w:r>
      <w:r w:rsidR="00075709" w:rsidRPr="0015238E">
        <w:rPr>
          <w:sz w:val="24"/>
          <w:szCs w:val="24"/>
        </w:rPr>
        <w:t xml:space="preserve"> </w:t>
      </w:r>
      <w:r w:rsidR="00075709" w:rsidRPr="00D24F83">
        <w:rPr>
          <w:rFonts w:ascii="Times New Roman" w:hAnsi="Times New Roman"/>
          <w:sz w:val="24"/>
          <w:szCs w:val="24"/>
          <w:lang w:eastAsia="zh-CN"/>
        </w:rPr>
        <w:t>Olduvai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Normal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polarity </w:t>
      </w:r>
      <w:proofErr w:type="spellStart"/>
      <w:r w:rsidR="00075709" w:rsidRPr="0015238E">
        <w:rPr>
          <w:rFonts w:ascii="Times New Roman" w:hAnsi="Times New Roman"/>
          <w:sz w:val="24"/>
          <w:szCs w:val="24"/>
          <w:lang w:eastAsia="zh-CN"/>
        </w:rPr>
        <w:t>subchron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; M/G: the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boundary of the </w:t>
      </w:r>
      <w:proofErr w:type="spellStart"/>
      <w:r w:rsidR="00075709" w:rsidRPr="0015238E">
        <w:rPr>
          <w:rFonts w:ascii="Times New Roman" w:hAnsi="Times New Roman"/>
          <w:sz w:val="24"/>
          <w:szCs w:val="24"/>
          <w:lang w:eastAsia="zh-CN"/>
        </w:rPr>
        <w:t>Matuyama</w:t>
      </w:r>
      <w:proofErr w:type="spellEnd"/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Reversed Chron and Gauss Normal Chron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.</w:t>
      </w:r>
    </w:p>
    <w:p w14:paraId="5617C379" w14:textId="77777777" w:rsidR="00075709" w:rsidRDefault="00075709" w:rsidP="002040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noProof/>
          <w:lang w:eastAsia="zh-CN"/>
        </w:rPr>
      </w:pPr>
    </w:p>
    <w:p w14:paraId="68B2CDD9" w14:textId="77777777" w:rsidR="00075709" w:rsidRDefault="00075709" w:rsidP="002040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  <w:lang w:eastAsia="zh-CN"/>
        </w:rPr>
        <w:br w:type="page"/>
      </w:r>
    </w:p>
    <w:p w14:paraId="2E8FF651" w14:textId="77777777" w:rsidR="00075709" w:rsidRPr="005E796B" w:rsidRDefault="00075709" w:rsidP="0020403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dvOT863180fb" w:hAnsi="Times New Roman"/>
          <w:color w:val="FF0000"/>
          <w:sz w:val="24"/>
          <w:szCs w:val="24"/>
          <w:lang w:val="en-US" w:eastAsia="zh-CN"/>
        </w:rPr>
      </w:pPr>
      <w:r w:rsidRPr="009F09B1">
        <w:rPr>
          <w:rFonts w:ascii="Times New Roman" w:eastAsia="AdvOT863180fb" w:hAnsi="Times New Roman"/>
          <w:noProof/>
          <w:color w:val="FF0000"/>
          <w:sz w:val="24"/>
          <w:szCs w:val="24"/>
          <w:lang w:val="en-US" w:eastAsia="zh-CN"/>
        </w:rPr>
        <w:lastRenderedPageBreak/>
        <w:drawing>
          <wp:inline distT="0" distB="0" distL="0" distR="0" wp14:anchorId="4725D7DA" wp14:editId="11D6AD4D">
            <wp:extent cx="5274310" cy="64592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5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95E43" w14:textId="6AC8FDA5" w:rsidR="00075709" w:rsidRPr="00B028ED" w:rsidRDefault="00B7431C" w:rsidP="002040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36075E">
        <w:rPr>
          <w:rFonts w:ascii="Times New Roman" w:hAnsi="Times New Roman"/>
          <w:b/>
          <w:sz w:val="24"/>
          <w:szCs w:val="24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</w:rPr>
        <w:t xml:space="preserve"> 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3</w:t>
      </w:r>
      <w:r w:rsidR="00075709" w:rsidRPr="0015238E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/>
          <w:b/>
          <w:sz w:val="24"/>
          <w:szCs w:val="24"/>
        </w:rPr>
        <w:t xml:space="preserve">| </w:t>
      </w:r>
      <w:r w:rsidR="00075709" w:rsidRPr="0015238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>Significant shifts in the mean and variance in</w:t>
      </w:r>
      <w:r w:rsidR="00075709" w:rsidRPr="0015238E">
        <w:rPr>
          <w:rFonts w:ascii="Times New Roman" w:eastAsia="AdvOT863180fb" w:hAnsi="Times New Roman" w:hint="eastAsia"/>
          <w:b/>
          <w:sz w:val="24"/>
          <w:szCs w:val="24"/>
          <w:lang w:val="en-US" w:eastAsia="zh-CN"/>
        </w:rPr>
        <w:t xml:space="preserve"> c</w:t>
      </w:r>
      <w:r w:rsidR="00075709" w:rsidRPr="0015238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>arbon isotope records of eolian and fluvial-lacustrine sediments in Cen</w:t>
      </w:r>
      <w:r w:rsidR="00075709">
        <w:rPr>
          <w:rFonts w:ascii="Times New Roman" w:eastAsia="AdvOT863180fb" w:hAnsi="Times New Roman"/>
          <w:b/>
          <w:sz w:val="24"/>
          <w:szCs w:val="24"/>
          <w:lang w:val="en-US" w:eastAsia="zh-CN"/>
        </w:rPr>
        <w:t>tral Asia</w:t>
      </w:r>
      <w:r w:rsidR="00075709" w:rsidRPr="00D32791">
        <w:rPr>
          <w:rFonts w:ascii="Times New Roman" w:eastAsia="AdvOT863180fb" w:hAnsi="Times New Roman"/>
          <w:b/>
          <w:sz w:val="24"/>
          <w:szCs w:val="24"/>
          <w:lang w:val="en-US" w:eastAsia="zh-CN"/>
        </w:rPr>
        <w:t xml:space="preserve"> </w:t>
      </w:r>
      <w:r w:rsidR="00075709" w:rsidRPr="0015238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>and East Asia</w:t>
      </w:r>
      <w:r w:rsidR="00075709" w:rsidRPr="0015238E">
        <w:rPr>
          <w:rFonts w:ascii="Times New Roman" w:eastAsia="AdvOT863180fb" w:hAnsi="Times New Roman" w:hint="eastAsia"/>
          <w:b/>
          <w:sz w:val="24"/>
          <w:szCs w:val="24"/>
          <w:lang w:val="en-US" w:eastAsia="zh-CN"/>
        </w:rPr>
        <w:t xml:space="preserve"> </w:t>
      </w:r>
      <w:r w:rsidR="00075709" w:rsidRPr="0015238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>as detected by running Mann–Whitney</w:t>
      </w:r>
      <w:r w:rsidR="00075709" w:rsidRPr="0015238E">
        <w:rPr>
          <w:rFonts w:ascii="Times New Roman" w:eastAsia="AdvOT863180fb" w:hAnsi="Times New Roman" w:hint="eastAsia"/>
          <w:b/>
          <w:sz w:val="24"/>
          <w:szCs w:val="24"/>
          <w:lang w:val="en-US" w:eastAsia="zh-CN"/>
        </w:rPr>
        <w:t xml:space="preserve"> (red lines)</w:t>
      </w:r>
      <w:r w:rsidR="00075709" w:rsidRPr="0015238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 xml:space="preserve"> and Ansari–Bradley </w:t>
      </w:r>
      <w:r w:rsidR="00075709" w:rsidRPr="0015238E">
        <w:rPr>
          <w:rFonts w:ascii="Times New Roman" w:eastAsia="AdvOT863180fb" w:hAnsi="Times New Roman" w:hint="eastAsia"/>
          <w:b/>
          <w:sz w:val="24"/>
          <w:szCs w:val="24"/>
          <w:lang w:val="en-US" w:eastAsia="zh-CN"/>
        </w:rPr>
        <w:t>(green lines)</w:t>
      </w:r>
      <w:r w:rsidR="00075709" w:rsidRPr="0015238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 xml:space="preserve"> te</w:t>
      </w:r>
      <w:r w:rsidR="00075709" w:rsidRPr="00982C3A">
        <w:rPr>
          <w:rFonts w:ascii="Times New Roman" w:eastAsia="AdvOT863180fb" w:hAnsi="Times New Roman"/>
          <w:b/>
          <w:sz w:val="24"/>
          <w:szCs w:val="24"/>
          <w:lang w:val="en-US" w:eastAsia="zh-CN"/>
        </w:rPr>
        <w:t>sts.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 The </w:t>
      </w:r>
      <w:r w:rsidR="00075709" w:rsidRPr="00982C3A">
        <w:rPr>
          <w:rFonts w:ascii="Times New Roman" w:hAnsi="Times New Roman"/>
          <w:sz w:val="24"/>
          <w:szCs w:val="24"/>
        </w:rPr>
        <w:t>breakpoints</w:t>
      </w:r>
      <w:r w:rsidR="00075709" w:rsidRPr="00982C3A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for increasing </w:t>
      </w:r>
      <w:r w:rsidR="00075709" w:rsidRPr="00982C3A">
        <w:rPr>
          <w:rFonts w:ascii="Times New Roman" w:eastAsia="AdvOT863180fb" w:hAnsi="Times New Roman"/>
          <w:sz w:val="24"/>
          <w:szCs w:val="24"/>
          <w:lang w:val="en-US" w:eastAsia="zh-CN"/>
        </w:rPr>
        <w:t>carbon isotope values</w:t>
      </w:r>
      <w:r w:rsidR="00075709" w:rsidRPr="00982C3A">
        <w:rPr>
          <w:rFonts w:ascii="Times New Roman" w:eastAsia="AdvOT863180fb" w:hAnsi="Times New Roman" w:hint="eastAsia"/>
          <w:sz w:val="24"/>
          <w:szCs w:val="24"/>
          <w:lang w:val="en-US" w:eastAsia="zh-CN"/>
        </w:rPr>
        <w:t xml:space="preserve"> </w:t>
      </w:r>
      <w:r w:rsidR="00075709" w:rsidRPr="00982C3A">
        <w:rPr>
          <w:rFonts w:ascii="Times New Roman" w:eastAsiaTheme="minorEastAsia" w:hAnsi="Times New Roman" w:hint="eastAsia"/>
          <w:sz w:val="24"/>
          <w:szCs w:val="24"/>
          <w:lang w:val="en-US" w:eastAsia="zh-CN"/>
        </w:rPr>
        <w:t xml:space="preserve">since the </w:t>
      </w:r>
      <w:r w:rsidR="00075709" w:rsidRPr="00320E8F">
        <w:rPr>
          <w:rFonts w:ascii="Times New Roman" w:eastAsiaTheme="minorEastAsia" w:hAnsi="Times New Roman"/>
          <w:sz w:val="24"/>
          <w:szCs w:val="24"/>
          <w:lang w:val="en-US" w:eastAsia="zh-CN"/>
        </w:rPr>
        <w:t>Mid-Pleistocene Climate Transition</w:t>
      </w:r>
      <w:r w:rsidR="00075709" w:rsidRPr="00320E8F">
        <w:rPr>
          <w:rFonts w:ascii="Times New Roman" w:eastAsiaTheme="minorEastAsia" w:hAnsi="Times New Roman" w:hint="eastAsia"/>
          <w:sz w:val="24"/>
          <w:szCs w:val="24"/>
          <w:lang w:val="en-US" w:eastAsia="zh-CN"/>
        </w:rPr>
        <w:t xml:space="preserve"> </w:t>
      </w:r>
      <w:r w:rsidR="00075709">
        <w:rPr>
          <w:rFonts w:ascii="Times New Roman" w:eastAsiaTheme="minorEastAsia" w:hAnsi="Times New Roman" w:hint="eastAsia"/>
          <w:sz w:val="24"/>
          <w:szCs w:val="24"/>
          <w:lang w:val="en-US" w:eastAsia="zh-CN"/>
        </w:rPr>
        <w:t>(</w:t>
      </w:r>
      <w:r w:rsidR="00075709" w:rsidRPr="00982C3A">
        <w:rPr>
          <w:rFonts w:ascii="Times New Roman" w:eastAsiaTheme="minorEastAsia" w:hAnsi="Times New Roman" w:hint="eastAsia"/>
          <w:sz w:val="24"/>
          <w:szCs w:val="24"/>
          <w:lang w:val="en-US" w:eastAsia="zh-CN"/>
        </w:rPr>
        <w:t>MPT</w:t>
      </w:r>
      <w:r w:rsidR="00075709">
        <w:rPr>
          <w:rFonts w:ascii="Times New Roman" w:eastAsiaTheme="minorEastAsia" w:hAnsi="Times New Roman" w:hint="eastAsia"/>
          <w:sz w:val="24"/>
          <w:szCs w:val="24"/>
          <w:lang w:val="en-US" w:eastAsia="zh-CN"/>
        </w:rPr>
        <w:t>)</w:t>
      </w:r>
      <w:r w:rsidR="00075709" w:rsidRPr="00982C3A">
        <w:rPr>
          <w:rFonts w:ascii="Times New Roman" w:eastAsiaTheme="minorEastAsia" w:hAnsi="Times New Roman" w:hint="eastAsia"/>
          <w:sz w:val="24"/>
          <w:szCs w:val="24"/>
          <w:lang w:val="en-US" w:eastAsia="zh-CN"/>
        </w:rPr>
        <w:t xml:space="preserve"> </w:t>
      </w:r>
      <w:r w:rsidR="00075709" w:rsidRPr="00982C3A">
        <w:rPr>
          <w:rFonts w:ascii="Times New Roman" w:eastAsia="AdvOT863180fb" w:hAnsi="Times New Roman" w:hint="eastAsia"/>
          <w:sz w:val="24"/>
          <w:szCs w:val="24"/>
          <w:lang w:val="en-US" w:eastAsia="zh-CN"/>
        </w:rPr>
        <w:t>were marked</w:t>
      </w:r>
      <w:r w:rsidR="00075709" w:rsidRPr="00982C3A">
        <w:rPr>
          <w:rFonts w:ascii="Times New Roman" w:eastAsiaTheme="minorEastAsia" w:hAnsi="Times New Roman" w:hint="eastAsia"/>
          <w:sz w:val="24"/>
          <w:szCs w:val="24"/>
          <w:lang w:val="en-US" w:eastAsia="zh-CN"/>
        </w:rPr>
        <w:t xml:space="preserve"> </w:t>
      </w:r>
      <w:r w:rsidR="00075709" w:rsidRPr="00982C3A">
        <w:rPr>
          <w:rFonts w:ascii="Times New Roman" w:eastAsiaTheme="minorEastAsia" w:hAnsi="Times New Roman"/>
          <w:sz w:val="24"/>
          <w:szCs w:val="24"/>
          <w:lang w:val="en-US" w:eastAsia="zh-CN"/>
        </w:rPr>
        <w:t>with red numbers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. Note that the </w:t>
      </w:r>
      <w:r w:rsidR="00075709" w:rsidRPr="0015238E">
        <w:rPr>
          <w:rFonts w:ascii="Times New Roman" w:hAnsi="Times New Roman"/>
          <w:sz w:val="24"/>
          <w:szCs w:val="24"/>
        </w:rPr>
        <w:t xml:space="preserve">breakpoints in the slopes of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all</w:t>
      </w:r>
      <w:r w:rsidR="00075709" w:rsidRPr="0015238E">
        <w:rPr>
          <w:rFonts w:ascii="Times New Roman" w:hAnsi="Times New Roman"/>
          <w:sz w:val="24"/>
          <w:szCs w:val="24"/>
        </w:rPr>
        <w:t xml:space="preserve"> the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δ</w:t>
      </w:r>
      <w:r w:rsidR="00075709" w:rsidRPr="0015238E">
        <w:rPr>
          <w:rFonts w:ascii="Times New Roman" w:hAnsi="Times New Roman"/>
          <w:sz w:val="24"/>
          <w:szCs w:val="24"/>
          <w:vertAlign w:val="superscript"/>
        </w:rPr>
        <w:t>13</w:t>
      </w:r>
      <w:r w:rsidR="00075709" w:rsidRPr="0015238E">
        <w:rPr>
          <w:rFonts w:ascii="Times New Roman" w:hAnsi="Times New Roman"/>
          <w:sz w:val="24"/>
          <w:szCs w:val="24"/>
        </w:rPr>
        <w:t>C</w:t>
      </w:r>
      <w:r w:rsidR="00075709" w:rsidRPr="0015238E">
        <w:rPr>
          <w:rFonts w:ascii="Times New Roman" w:hAnsi="Times New Roman"/>
          <w:sz w:val="24"/>
          <w:szCs w:val="24"/>
          <w:vertAlign w:val="subscript"/>
        </w:rPr>
        <w:t>org</w:t>
      </w:r>
      <w:proofErr w:type="spellEnd"/>
      <w:r w:rsidR="00075709" w:rsidRPr="0015238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δ</w:t>
      </w:r>
      <w:r w:rsidR="00075709" w:rsidRPr="0015238E">
        <w:rPr>
          <w:rFonts w:ascii="Times New Roman" w:hAnsi="Times New Roman"/>
          <w:sz w:val="24"/>
          <w:szCs w:val="24"/>
          <w:vertAlign w:val="superscript"/>
        </w:rPr>
        <w:t>13</w:t>
      </w:r>
      <w:r w:rsidR="00075709" w:rsidRPr="0015238E">
        <w:rPr>
          <w:rFonts w:ascii="Times New Roman" w:hAnsi="Times New Roman"/>
          <w:sz w:val="24"/>
          <w:szCs w:val="24"/>
        </w:rPr>
        <w:t>C</w:t>
      </w:r>
      <w:r w:rsidR="00075709" w:rsidRPr="0015238E">
        <w:rPr>
          <w:rFonts w:ascii="Times New Roman" w:hAnsi="Times New Roman"/>
          <w:sz w:val="24"/>
          <w:szCs w:val="24"/>
          <w:vertAlign w:val="subscript"/>
        </w:rPr>
        <w:t>carb</w:t>
      </w:r>
      <w:proofErr w:type="spellEnd"/>
      <w:r w:rsidR="00075709" w:rsidRPr="0015238E">
        <w:rPr>
          <w:rFonts w:ascii="Times New Roman" w:hAnsi="Times New Roman"/>
          <w:sz w:val="24"/>
          <w:szCs w:val="24"/>
        </w:rPr>
        <w:t xml:space="preserve"> records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are evident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between 1.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2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and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0.6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Ma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075709" w:rsidRPr="00B028ED">
        <w:rPr>
          <w:rFonts w:ascii="Times New Roman" w:hAnsi="Times New Roman" w:hint="eastAsia"/>
          <w:sz w:val="24"/>
          <w:szCs w:val="24"/>
          <w:lang w:eastAsia="zh-CN"/>
        </w:rPr>
        <w:t xml:space="preserve">indicating </w:t>
      </w:r>
      <w:r w:rsidR="00075709" w:rsidRPr="00B028ED">
        <w:rPr>
          <w:rFonts w:ascii="Times New Roman" w:hAnsi="Times New Roman"/>
          <w:sz w:val="24"/>
          <w:szCs w:val="24"/>
          <w:lang w:eastAsia="zh-CN"/>
        </w:rPr>
        <w:t xml:space="preserve">that </w:t>
      </w:r>
      <w:r w:rsidR="00075709" w:rsidRPr="00B028ED">
        <w:rPr>
          <w:rFonts w:ascii="Times New Roman" w:hAnsi="Times New Roman"/>
          <w:sz w:val="24"/>
          <w:szCs w:val="24"/>
        </w:rPr>
        <w:t xml:space="preserve">a remarkable increase </w:t>
      </w:r>
      <w:r w:rsidR="00075709" w:rsidRPr="00B028ED">
        <w:rPr>
          <w:rFonts w:ascii="Times New Roman" w:hAnsi="Times New Roman" w:hint="eastAsia"/>
          <w:sz w:val="24"/>
          <w:szCs w:val="24"/>
          <w:lang w:eastAsia="zh-CN"/>
        </w:rPr>
        <w:t xml:space="preserve">in </w:t>
      </w:r>
      <w:r w:rsidR="00075709" w:rsidRPr="00B028ED">
        <w:rPr>
          <w:rFonts w:ascii="Times New Roman" w:hAnsi="Times New Roman"/>
          <w:sz w:val="24"/>
          <w:szCs w:val="24"/>
          <w:lang w:eastAsia="zh-CN"/>
        </w:rPr>
        <w:t>the</w:t>
      </w:r>
      <w:r w:rsidR="00075709" w:rsidRPr="00B028ED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>carbon isotopic ratio</w:t>
      </w:r>
      <w:r w:rsidR="00075709" w:rsidRPr="00B028ED">
        <w:rPr>
          <w:rFonts w:ascii="Times New Roman" w:hAnsi="Times New Roman" w:hint="eastAsia"/>
          <w:sz w:val="24"/>
          <w:szCs w:val="24"/>
          <w:lang w:eastAsia="zh-CN"/>
        </w:rPr>
        <w:t xml:space="preserve">s </w:t>
      </w:r>
      <w:r w:rsidR="00075709" w:rsidRPr="00B028ED">
        <w:rPr>
          <w:rFonts w:ascii="Times New Roman" w:hAnsi="Times New Roman"/>
          <w:sz w:val="24"/>
          <w:szCs w:val="24"/>
          <w:lang w:eastAsia="zh-CN"/>
        </w:rPr>
        <w:t>and the fluctuation amplitude</w:t>
      </w:r>
      <w:r w:rsidR="00075709" w:rsidRPr="00B028ED">
        <w:rPr>
          <w:rFonts w:ascii="Times New Roman" w:hAnsi="Times New Roman"/>
          <w:sz w:val="24"/>
          <w:szCs w:val="24"/>
        </w:rPr>
        <w:t xml:space="preserve"> occurred since </w:t>
      </w:r>
      <w:r w:rsidR="00075709" w:rsidRPr="00B028ED">
        <w:rPr>
          <w:rFonts w:ascii="Times New Roman" w:hAnsi="Times New Roman" w:hint="eastAsia"/>
          <w:sz w:val="24"/>
          <w:szCs w:val="24"/>
          <w:lang w:eastAsia="zh-CN"/>
        </w:rPr>
        <w:t>the MPT.</w:t>
      </w:r>
      <w:r w:rsidR="00075709" w:rsidRPr="00B028ED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 xml:space="preserve">The log(p) denotes the logarithm of the </w:t>
      </w:r>
      <w:r w:rsidR="00075709" w:rsidRPr="00B028ED">
        <w:rPr>
          <w:rFonts w:ascii="Times New Roman" w:hAnsi="Times New Roman"/>
          <w:sz w:val="24"/>
          <w:szCs w:val="24"/>
        </w:rPr>
        <w:lastRenderedPageBreak/>
        <w:t>p value of the Mann-Whitney and Ansari-Bradley tests at the default 5% significance level. The downward prominent peaks indicate the position where the central tendency and dispersion change significantly determined by the Mann-Whitney and Ansari-Bradley tests, respectively.</w:t>
      </w:r>
    </w:p>
    <w:p w14:paraId="0AD20C35" w14:textId="77777777" w:rsidR="00075709" w:rsidRPr="006A308D" w:rsidRDefault="00075709" w:rsidP="002040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zh-CN"/>
        </w:rPr>
      </w:pPr>
      <w:r w:rsidRPr="00B028ED">
        <w:rPr>
          <w:rFonts w:ascii="Times New Roman" w:hAnsi="Times New Roman"/>
        </w:rPr>
        <w:br w:type="page"/>
      </w:r>
      <w:r w:rsidR="00DB1EB7">
        <w:rPr>
          <w:rFonts w:ascii="Times New Roman" w:hAnsi="Times New Roman"/>
        </w:rPr>
        <w:lastRenderedPageBreak/>
        <w:pict w14:anchorId="31FB853D">
          <v:shape id="_x0000_i1026" type="#_x0000_t75" style="width:415.15pt;height:533.9pt">
            <v:imagedata r:id="rId11" o:title="Fig"/>
          </v:shape>
        </w:pict>
      </w:r>
    </w:p>
    <w:p w14:paraId="372AF4E4" w14:textId="0CCCED48" w:rsidR="00075709" w:rsidRPr="00982C3A" w:rsidRDefault="00B7431C" w:rsidP="002F5FE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36075E">
        <w:rPr>
          <w:rFonts w:ascii="Times New Roman" w:hAnsi="Times New Roman"/>
          <w:b/>
          <w:sz w:val="24"/>
          <w:szCs w:val="24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</w:rPr>
        <w:t xml:space="preserve"> 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4</w:t>
      </w:r>
      <w:r w:rsidR="00075709" w:rsidRPr="0015238E">
        <w:rPr>
          <w:rFonts w:ascii="Times New Roman" w:hAnsi="Times New Roman"/>
          <w:b/>
          <w:color w:val="000000"/>
          <w:sz w:val="24"/>
          <w:szCs w:val="24"/>
        </w:rPr>
        <w:t xml:space="preserve"> |</w:t>
      </w:r>
      <w:r w:rsidR="00075709" w:rsidRPr="00270E5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75709" w:rsidRPr="007833DC">
        <w:rPr>
          <w:rFonts w:ascii="Times New Roman" w:hAnsi="Times New Roman"/>
          <w:b/>
          <w:sz w:val="24"/>
          <w:szCs w:val="24"/>
        </w:rPr>
        <w:t xml:space="preserve">Vegetation change </w:t>
      </w:r>
      <w:r w:rsidR="00075709" w:rsidRPr="007833DC">
        <w:rPr>
          <w:rFonts w:ascii="Times New Roman" w:hAnsi="Times New Roman" w:hint="eastAsia"/>
          <w:b/>
          <w:sz w:val="24"/>
          <w:szCs w:val="24"/>
        </w:rPr>
        <w:t>derived from p</w:t>
      </w:r>
      <w:r w:rsidR="00075709" w:rsidRPr="007833DC">
        <w:rPr>
          <w:rFonts w:ascii="Times New Roman" w:hAnsi="Times New Roman"/>
          <w:b/>
          <w:sz w:val="24"/>
          <w:szCs w:val="24"/>
        </w:rPr>
        <w:t xml:space="preserve">ollen records </w:t>
      </w:r>
      <w:r w:rsidR="00075709" w:rsidRPr="007833DC">
        <w:rPr>
          <w:rFonts w:ascii="Times New Roman" w:hAnsi="Times New Roman" w:hint="eastAsia"/>
          <w:b/>
          <w:sz w:val="24"/>
          <w:szCs w:val="24"/>
        </w:rPr>
        <w:t>in East Asia and Central Asia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 xml:space="preserve"> (</w:t>
      </w:r>
      <w:r w:rsidR="00075709" w:rsidRPr="007833DC">
        <w:rPr>
          <w:rFonts w:ascii="Times New Roman" w:hAnsi="Times New Roman"/>
          <w:b/>
          <w:sz w:val="24"/>
          <w:szCs w:val="24"/>
        </w:rPr>
        <w:t>after ref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>s</w:t>
      </w:r>
      <w:r w:rsidR="00075709" w:rsidRPr="007833DC">
        <w:rPr>
          <w:rFonts w:ascii="Times New Roman" w:hAnsi="Times New Roman"/>
          <w:b/>
          <w:sz w:val="24"/>
          <w:szCs w:val="24"/>
        </w:rPr>
        <w:t>.</w:t>
      </w:r>
      <w:r w:rsidR="00075709" w:rsidRPr="004D6EFC">
        <w:rPr>
          <w:rFonts w:ascii="Times New Roman" w:hAnsi="Times New Roman"/>
          <w:b/>
          <w:sz w:val="24"/>
          <w:szCs w:val="24"/>
        </w:rPr>
        <w:t xml:space="preserve"> </w:t>
      </w:r>
      <w:r w:rsidR="00075709" w:rsidRPr="008710B8">
        <w:rPr>
          <w:rFonts w:ascii="Times New Roman" w:hAnsi="Times New Roman"/>
          <w:b/>
          <w:noProof/>
          <w:sz w:val="24"/>
          <w:szCs w:val="24"/>
          <w:vertAlign w:val="superscript"/>
        </w:rPr>
        <w:t>5-12</w:t>
      </w:r>
      <w:r w:rsidR="00075709" w:rsidRPr="00EC2404">
        <w:rPr>
          <w:rFonts w:ascii="Times New Roman" w:hAnsi="Times New Roman"/>
          <w:b/>
          <w:sz w:val="24"/>
          <w:szCs w:val="24"/>
          <w:lang w:eastAsia="zh-CN"/>
        </w:rPr>
        <w:t xml:space="preserve">) </w:t>
      </w:r>
      <w:r w:rsidR="00075709" w:rsidRPr="00EC2404">
        <w:rPr>
          <w:rFonts w:ascii="Times New Roman" w:hAnsi="Times New Roman"/>
          <w:color w:val="000000"/>
          <w:sz w:val="24"/>
          <w:szCs w:val="24"/>
        </w:rPr>
        <w:t>(see Fig. 1 for site locations).</w:t>
      </w:r>
      <w:r w:rsidR="00075709" w:rsidRPr="00EC2404">
        <w:rPr>
          <w:rFonts w:ascii="Times New Roman" w:hAnsi="Times New Roman"/>
          <w:sz w:val="24"/>
          <w:szCs w:val="24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 xml:space="preserve">Paleomagnetic dating results, combined with further stratigraphic correlation of the magnetic susceptibility record and/or analysis of the astronomically tuned timescale, provide reliable age controls on the </w:t>
      </w:r>
      <w:proofErr w:type="spellStart"/>
      <w:r w:rsidR="00075709" w:rsidRPr="00B028ED">
        <w:rPr>
          <w:rFonts w:ascii="Times New Roman" w:hAnsi="Times New Roman"/>
          <w:sz w:val="24"/>
          <w:szCs w:val="24"/>
        </w:rPr>
        <w:t>sedimentrary</w:t>
      </w:r>
      <w:proofErr w:type="spellEnd"/>
      <w:r w:rsidR="00075709" w:rsidRPr="00B028ED">
        <w:rPr>
          <w:rFonts w:ascii="Times New Roman" w:hAnsi="Times New Roman"/>
          <w:sz w:val="24"/>
          <w:szCs w:val="24"/>
        </w:rPr>
        <w:t xml:space="preserve"> sequences. </w:t>
      </w:r>
      <w:r w:rsidR="00075709" w:rsidRPr="00B028ED">
        <w:rPr>
          <w:rFonts w:ascii="Times New Roman" w:hAnsi="Times New Roman" w:hint="eastAsia"/>
          <w:sz w:val="24"/>
          <w:szCs w:val="24"/>
          <w:lang w:eastAsia="zh-CN"/>
        </w:rPr>
        <w:t>T</w:t>
      </w:r>
      <w:r w:rsidR="00075709" w:rsidRPr="00B028ED">
        <w:rPr>
          <w:rFonts w:ascii="Times New Roman" w:hAnsi="Times New Roman"/>
          <w:sz w:val="24"/>
          <w:szCs w:val="24"/>
        </w:rPr>
        <w:t>he boundaries between different vegetation communities</w:t>
      </w:r>
      <w:r w:rsidR="00075709" w:rsidRPr="00B028ED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B028ED">
        <w:rPr>
          <w:rFonts w:ascii="Times New Roman" w:hAnsi="Times New Roman" w:hint="eastAsia"/>
          <w:sz w:val="24"/>
          <w:szCs w:val="24"/>
          <w:lang w:eastAsia="zh-CN"/>
        </w:rPr>
        <w:t xml:space="preserve">are </w:t>
      </w:r>
      <w:r w:rsidR="00075709" w:rsidRPr="00B028ED">
        <w:rPr>
          <w:rFonts w:ascii="Times New Roman" w:hAnsi="Times New Roman"/>
          <w:sz w:val="24"/>
          <w:szCs w:val="24"/>
        </w:rPr>
        <w:t>recognized according to</w:t>
      </w:r>
      <w:r w:rsidR="00075709" w:rsidRPr="00B028ED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 xml:space="preserve">cluster analysis </w:t>
      </w:r>
      <w:r w:rsidR="00075709" w:rsidRPr="00B028ED">
        <w:rPr>
          <w:rFonts w:ascii="Times New Roman" w:hAnsi="Times New Roman" w:hint="eastAsia"/>
          <w:sz w:val="24"/>
          <w:szCs w:val="24"/>
        </w:rPr>
        <w:t>by the</w:t>
      </w:r>
      <w:r w:rsidR="00075709" w:rsidRPr="00B028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709" w:rsidRPr="00B028ED">
        <w:rPr>
          <w:rFonts w:ascii="Times New Roman" w:hAnsi="Times New Roman"/>
          <w:sz w:val="24"/>
          <w:szCs w:val="24"/>
        </w:rPr>
        <w:t>CONISS</w:t>
      </w:r>
      <w:proofErr w:type="spellEnd"/>
      <w:r w:rsidR="00075709" w:rsidRPr="00B028ED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 xml:space="preserve">software </w:t>
      </w:r>
      <w:r w:rsidR="00075709" w:rsidRPr="008710B8">
        <w:rPr>
          <w:rFonts w:ascii="Times New Roman" w:hAnsi="Times New Roman"/>
          <w:noProof/>
          <w:sz w:val="24"/>
          <w:szCs w:val="24"/>
          <w:vertAlign w:val="superscript"/>
        </w:rPr>
        <w:t>13</w:t>
      </w:r>
      <w:r w:rsidR="00075709" w:rsidRPr="00B028ED">
        <w:rPr>
          <w:rFonts w:ascii="Times New Roman" w:hAnsi="Times New Roman" w:hint="eastAsia"/>
          <w:sz w:val="24"/>
          <w:szCs w:val="24"/>
        </w:rPr>
        <w:t>.</w:t>
      </w:r>
      <w:r w:rsidR="00075709" w:rsidRPr="00B028ED"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lastRenderedPageBreak/>
        <w:t>The</w:t>
      </w:r>
      <w:r w:rsidR="00075709" w:rsidRPr="00B028ED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>relative abundance and pollen assemblage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>were used</w:t>
      </w:r>
      <w:r w:rsidR="00075709" w:rsidRPr="00B028ED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>for cluster analys</w:t>
      </w:r>
      <w:r w:rsidR="00075709" w:rsidRPr="00982C3A">
        <w:rPr>
          <w:rFonts w:ascii="Times New Roman" w:hAnsi="Times New Roman"/>
          <w:sz w:val="24"/>
          <w:szCs w:val="24"/>
        </w:rPr>
        <w:t>is</w:t>
      </w:r>
      <w:r w:rsidR="00075709" w:rsidRPr="00982C3A">
        <w:rPr>
          <w:rFonts w:ascii="Times New Roman" w:hAnsi="Times New Roman" w:hint="eastAsia"/>
          <w:sz w:val="24"/>
          <w:szCs w:val="24"/>
        </w:rPr>
        <w:t>, which had bee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n </w:t>
      </w:r>
      <w:r w:rsidR="00075709" w:rsidRPr="00982C3A">
        <w:rPr>
          <w:rFonts w:ascii="Times New Roman" w:hAnsi="Times New Roman"/>
          <w:sz w:val="24"/>
          <w:szCs w:val="24"/>
        </w:rPr>
        <w:t>carried out by the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previous</w:t>
      </w:r>
      <w:r w:rsidR="00075709" w:rsidRPr="00982C3A">
        <w:rPr>
          <w:rFonts w:ascii="Times New Roman" w:hAnsi="Times New Roman"/>
          <w:sz w:val="24"/>
          <w:szCs w:val="24"/>
        </w:rPr>
        <w:t xml:space="preserve"> studies. </w:t>
      </w:r>
      <w:r w:rsidR="00075709" w:rsidRPr="00982C3A">
        <w:rPr>
          <w:rFonts w:ascii="Times New Roman" w:hAnsi="Times New Roman" w:hint="eastAsia"/>
          <w:sz w:val="24"/>
          <w:szCs w:val="24"/>
        </w:rPr>
        <w:t>Prio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>r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to</w:t>
      </w:r>
      <w:r w:rsidR="00075709" w:rsidRPr="00982C3A">
        <w:rPr>
          <w:rFonts w:ascii="Times New Roman" w:hAnsi="Times New Roman"/>
          <w:sz w:val="24"/>
          <w:szCs w:val="24"/>
        </w:rPr>
        <w:t xml:space="preserve"> pollen cluster analysis</w:t>
      </w:r>
      <w:r w:rsidR="00075709" w:rsidRPr="00982C3A">
        <w:rPr>
          <w:rFonts w:ascii="Times New Roman" w:hAnsi="Times New Roman" w:hint="eastAsia"/>
          <w:sz w:val="24"/>
          <w:szCs w:val="24"/>
        </w:rPr>
        <w:t>, t</w:t>
      </w:r>
      <w:r w:rsidR="00075709" w:rsidRPr="00982C3A">
        <w:rPr>
          <w:rFonts w:ascii="Times New Roman" w:hAnsi="Times New Roman"/>
          <w:sz w:val="24"/>
          <w:szCs w:val="24"/>
        </w:rPr>
        <w:t>he premises and difference/coherence measure</w:t>
      </w:r>
      <w:r w:rsidR="00075709" w:rsidRPr="00982C3A">
        <w:rPr>
          <w:rFonts w:ascii="Times New Roman" w:hAnsi="Times New Roman" w:hint="eastAsia"/>
          <w:sz w:val="24"/>
          <w:szCs w:val="24"/>
        </w:rPr>
        <w:t>,</w:t>
      </w:r>
      <w:r w:rsidR="00075709" w:rsidRPr="00982C3A">
        <w:rPr>
          <w:rFonts w:ascii="Times New Roman" w:hAnsi="Times New Roman"/>
          <w:sz w:val="24"/>
          <w:szCs w:val="24"/>
        </w:rPr>
        <w:t xml:space="preserve"> </w:t>
      </w:r>
      <w:r w:rsidR="00075709" w:rsidRPr="00982C3A">
        <w:rPr>
          <w:rFonts w:ascii="Times New Roman" w:hAnsi="Times New Roman" w:hint="eastAsia"/>
          <w:sz w:val="24"/>
          <w:szCs w:val="24"/>
        </w:rPr>
        <w:t>including p</w:t>
      </w:r>
      <w:r w:rsidR="00075709" w:rsidRPr="00982C3A">
        <w:rPr>
          <w:rFonts w:ascii="Times New Roman" w:hAnsi="Times New Roman"/>
          <w:sz w:val="24"/>
          <w:szCs w:val="24"/>
        </w:rPr>
        <w:t xml:space="preserve">ollen 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>r</w:t>
      </w:r>
      <w:r w:rsidR="00075709" w:rsidRPr="00982C3A">
        <w:rPr>
          <w:rFonts w:ascii="Times New Roman" w:hAnsi="Times New Roman"/>
          <w:sz w:val="24"/>
          <w:szCs w:val="24"/>
        </w:rPr>
        <w:t>epresentativeness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 and s</w:t>
      </w:r>
      <w:r w:rsidR="00075709" w:rsidRPr="00982C3A">
        <w:rPr>
          <w:rFonts w:ascii="Times New Roman" w:hAnsi="Times New Roman"/>
          <w:sz w:val="24"/>
          <w:szCs w:val="24"/>
        </w:rPr>
        <w:t xml:space="preserve">ource 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>s</w:t>
      </w:r>
      <w:r w:rsidR="00075709" w:rsidRPr="00982C3A">
        <w:rPr>
          <w:rFonts w:ascii="Times New Roman" w:hAnsi="Times New Roman"/>
          <w:sz w:val="24"/>
          <w:szCs w:val="24"/>
        </w:rPr>
        <w:t>tability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>s</w:t>
      </w:r>
      <w:r w:rsidR="00075709" w:rsidRPr="00982C3A">
        <w:rPr>
          <w:rFonts w:ascii="Times New Roman" w:hAnsi="Times New Roman"/>
          <w:sz w:val="24"/>
          <w:szCs w:val="24"/>
        </w:rPr>
        <w:t xml:space="preserve">tatistical 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>i</w:t>
      </w:r>
      <w:r w:rsidR="00075709" w:rsidRPr="00982C3A">
        <w:rPr>
          <w:rFonts w:ascii="Times New Roman" w:hAnsi="Times New Roman"/>
          <w:sz w:val="24"/>
          <w:szCs w:val="24"/>
        </w:rPr>
        <w:t>ndependence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 and e</w:t>
      </w:r>
      <w:r w:rsidR="00075709" w:rsidRPr="00982C3A">
        <w:rPr>
          <w:rFonts w:ascii="Times New Roman" w:hAnsi="Times New Roman"/>
          <w:sz w:val="24"/>
          <w:szCs w:val="24"/>
          <w:lang w:eastAsia="zh-CN"/>
        </w:rPr>
        <w:t xml:space="preserve">nvironmental 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>c</w:t>
      </w:r>
      <w:r w:rsidR="00075709" w:rsidRPr="00982C3A">
        <w:rPr>
          <w:rFonts w:ascii="Times New Roman" w:hAnsi="Times New Roman"/>
          <w:sz w:val="24"/>
          <w:szCs w:val="24"/>
          <w:lang w:eastAsia="zh-CN"/>
        </w:rPr>
        <w:t>oherence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, </w:t>
      </w:r>
      <w:r w:rsidR="00075709" w:rsidRPr="00982C3A">
        <w:rPr>
          <w:rFonts w:ascii="Times New Roman" w:hAnsi="Times New Roman"/>
          <w:sz w:val="24"/>
          <w:szCs w:val="24"/>
        </w:rPr>
        <w:t>have been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>evaluated.</w:t>
      </w:r>
      <w:r w:rsidR="00075709" w:rsidRPr="00982C3A">
        <w:rPr>
          <w:rFonts w:ascii="Times New Roman" w:hAnsi="Times New Roman"/>
          <w:sz w:val="24"/>
          <w:szCs w:val="24"/>
        </w:rPr>
        <w:t xml:space="preserve"> </w:t>
      </w:r>
    </w:p>
    <w:p w14:paraId="0601AC0B" w14:textId="77777777" w:rsidR="00075709" w:rsidRPr="00982C3A" w:rsidRDefault="000757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2C3A">
        <w:rPr>
          <w:rFonts w:ascii="Times New Roman" w:hAnsi="Times New Roman"/>
          <w:sz w:val="24"/>
          <w:szCs w:val="24"/>
        </w:rPr>
        <w:br w:type="page"/>
      </w:r>
    </w:p>
    <w:p w14:paraId="0931D3FA" w14:textId="77777777" w:rsidR="00075709" w:rsidRPr="006A308D" w:rsidRDefault="00DB1EB7" w:rsidP="00204035">
      <w:pPr>
        <w:spacing w:after="0" w:line="360" w:lineRule="auto"/>
        <w:jc w:val="both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 w:eastAsia="zh-CN"/>
        </w:rPr>
        <w:lastRenderedPageBreak/>
        <w:pict w14:anchorId="1933396C">
          <v:shape id="图片 11" o:spid="_x0000_i1027" type="#_x0000_t75" style="width:411.45pt;height:302.95pt;visibility:visible">
            <v:imagedata r:id="rId12" o:title=""/>
          </v:shape>
        </w:pict>
      </w:r>
    </w:p>
    <w:p w14:paraId="579DD737" w14:textId="1A28F5E1" w:rsidR="00075709" w:rsidRPr="00982C3A" w:rsidRDefault="00B7431C" w:rsidP="004724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6F623F">
        <w:rPr>
          <w:rFonts w:ascii="Times New Roman" w:hAnsi="Times New Roman"/>
          <w:b/>
          <w:sz w:val="24"/>
          <w:szCs w:val="24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</w:rPr>
        <w:t xml:space="preserve"> 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5 </w:t>
      </w:r>
      <w:r w:rsidR="00075709" w:rsidRPr="0015238E">
        <w:rPr>
          <w:rFonts w:ascii="Times New Roman" w:hAnsi="Times New Roman"/>
          <w:b/>
          <w:color w:val="000000"/>
          <w:sz w:val="24"/>
          <w:szCs w:val="24"/>
        </w:rPr>
        <w:t>|</w:t>
      </w:r>
      <w:r w:rsidR="00075709" w:rsidRPr="00270E5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75709" w:rsidRPr="007833DC">
        <w:rPr>
          <w:rFonts w:ascii="Times New Roman" w:hAnsi="Times New Roman" w:hint="eastAsia"/>
          <w:b/>
          <w:sz w:val="24"/>
          <w:szCs w:val="24"/>
        </w:rPr>
        <w:t>P</w:t>
      </w:r>
      <w:r w:rsidR="00075709" w:rsidRPr="007833DC">
        <w:rPr>
          <w:rFonts w:ascii="Times New Roman" w:hAnsi="Times New Roman"/>
          <w:b/>
          <w:sz w:val="24"/>
          <w:szCs w:val="24"/>
        </w:rPr>
        <w:t>ollen records</w:t>
      </w:r>
      <w:r w:rsidR="00075709" w:rsidRPr="007833DC">
        <w:rPr>
          <w:rFonts w:ascii="Times New Roman" w:hAnsi="Times New Roman" w:hint="eastAsia"/>
          <w:b/>
          <w:sz w:val="24"/>
          <w:szCs w:val="24"/>
        </w:rPr>
        <w:t xml:space="preserve"> in Europe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 xml:space="preserve"> (</w:t>
      </w:r>
      <w:r w:rsidR="00075709" w:rsidRPr="007833DC">
        <w:rPr>
          <w:rFonts w:ascii="Times New Roman" w:hAnsi="Times New Roman"/>
          <w:b/>
          <w:sz w:val="24"/>
          <w:szCs w:val="24"/>
        </w:rPr>
        <w:t>after ref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>s</w:t>
      </w:r>
      <w:r w:rsidR="00075709" w:rsidRPr="007833DC">
        <w:rPr>
          <w:rFonts w:ascii="Times New Roman" w:hAnsi="Times New Roman"/>
          <w:b/>
          <w:sz w:val="24"/>
          <w:szCs w:val="24"/>
        </w:rPr>
        <w:t>.</w:t>
      </w:r>
      <w:r w:rsidR="00075709">
        <w:rPr>
          <w:rFonts w:ascii="Times New Roman" w:hAnsi="Times New Roman"/>
          <w:b/>
          <w:sz w:val="24"/>
          <w:szCs w:val="24"/>
        </w:rPr>
        <w:t xml:space="preserve"> </w:t>
      </w:r>
      <w:r w:rsidR="00075709" w:rsidRPr="008710B8">
        <w:rPr>
          <w:rFonts w:ascii="Times New Roman" w:hAnsi="Times New Roman"/>
          <w:b/>
          <w:noProof/>
          <w:sz w:val="24"/>
          <w:szCs w:val="24"/>
          <w:vertAlign w:val="superscript"/>
        </w:rPr>
        <w:t>14,15</w:t>
      </w:r>
      <w:r w:rsidR="00075709" w:rsidRPr="007833DC">
        <w:rPr>
          <w:rFonts w:ascii="Times New Roman" w:hAnsi="Times New Roman" w:hint="eastAsia"/>
          <w:b/>
          <w:sz w:val="24"/>
          <w:szCs w:val="24"/>
          <w:lang w:eastAsia="zh-CN"/>
        </w:rPr>
        <w:t>)</w:t>
      </w:r>
      <w:r w:rsidR="00075709" w:rsidRPr="007833DC">
        <w:rPr>
          <w:rFonts w:ascii="Times New Roman" w:hAnsi="Times New Roman" w:hint="eastAsia"/>
          <w:b/>
          <w:sz w:val="24"/>
          <w:szCs w:val="24"/>
        </w:rPr>
        <w:t>.</w:t>
      </w:r>
      <w:r w:rsidR="00075709" w:rsidRPr="007833DC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</w:rPr>
        <w:t>The p</w:t>
      </w:r>
      <w:r w:rsidR="00075709" w:rsidRPr="0015238E">
        <w:rPr>
          <w:rFonts w:ascii="Times New Roman" w:hAnsi="Times New Roman"/>
          <w:sz w:val="24"/>
          <w:szCs w:val="24"/>
        </w:rPr>
        <w:t xml:space="preserve">ollen </w:t>
      </w:r>
      <w:r w:rsidR="00075709" w:rsidRPr="0015238E">
        <w:rPr>
          <w:rFonts w:ascii="Times New Roman" w:hAnsi="Times New Roman" w:hint="eastAsia"/>
          <w:sz w:val="24"/>
          <w:szCs w:val="24"/>
        </w:rPr>
        <w:t xml:space="preserve">dataset </w:t>
      </w:r>
      <w:r w:rsidR="00075709" w:rsidRPr="0015238E">
        <w:rPr>
          <w:rFonts w:ascii="Times New Roman" w:hAnsi="Times New Roman"/>
          <w:sz w:val="24"/>
          <w:szCs w:val="24"/>
        </w:rPr>
        <w:t>is</w:t>
      </w:r>
      <w:r w:rsidR="00075709" w:rsidRPr="0015238E">
        <w:rPr>
          <w:rFonts w:ascii="Times New Roman" w:hAnsi="Times New Roman" w:hint="eastAsia"/>
          <w:sz w:val="24"/>
          <w:szCs w:val="24"/>
        </w:rPr>
        <w:t xml:space="preserve"> compiled from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</w:rPr>
        <w:t>Spain (site locations:</w:t>
      </w:r>
      <w:r w:rsidR="00075709" w:rsidRPr="0015238E">
        <w:rPr>
          <w:rFonts w:ascii="Times New Roman" w:hAnsi="Times New Roman"/>
          <w:sz w:val="24"/>
          <w:szCs w:val="24"/>
        </w:rPr>
        <w:t xml:space="preserve"> Cal Guardiola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D2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</w:rPr>
        <w:t>,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Banyoles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</w:rPr>
        <w:t>,</w:t>
      </w:r>
      <w:r w:rsidR="00075709" w:rsidRPr="0015238E">
        <w:rPr>
          <w:rFonts w:ascii="Times New Roman" w:hAnsi="Times New Roman"/>
          <w:sz w:val="24"/>
          <w:szCs w:val="24"/>
        </w:rPr>
        <w:t xml:space="preserve"> Tres Pins</w:t>
      </w:r>
      <w:r w:rsidR="00075709" w:rsidRPr="0015238E">
        <w:rPr>
          <w:rFonts w:ascii="Times New Roman" w:hAnsi="Times New Roman" w:hint="eastAsia"/>
          <w:sz w:val="24"/>
          <w:szCs w:val="24"/>
        </w:rPr>
        <w:t>,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B</w:t>
      </w:r>
      <w:r w:rsidR="00075709" w:rsidRPr="0015238E">
        <w:rPr>
          <w:rFonts w:ascii="Times New Roman" w:hAnsi="Times New Roman" w:hint="eastAsia"/>
          <w:sz w:val="24"/>
          <w:szCs w:val="24"/>
        </w:rPr>
        <w:t>ò</w:t>
      </w:r>
      <w:r w:rsidR="00075709" w:rsidRPr="0015238E">
        <w:rPr>
          <w:rFonts w:ascii="Times New Roman" w:hAnsi="Times New Roman"/>
          <w:sz w:val="24"/>
          <w:szCs w:val="24"/>
        </w:rPr>
        <w:t>bila</w:t>
      </w:r>
      <w:proofErr w:type="spellEnd"/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Ordis</w:t>
      </w:r>
      <w:proofErr w:type="spellEnd"/>
      <w:r w:rsidR="00075709" w:rsidRPr="0015238E">
        <w:rPr>
          <w:rFonts w:ascii="Times New Roman" w:hAnsi="Times New Roman"/>
          <w:sz w:val="24"/>
          <w:szCs w:val="24"/>
        </w:rPr>
        <w:t xml:space="preserve"> IV</w:t>
      </w:r>
      <w:r w:rsidR="00075709" w:rsidRPr="0015238E">
        <w:rPr>
          <w:rFonts w:ascii="Times New Roman" w:hAnsi="Times New Roman" w:hint="eastAsia"/>
          <w:sz w:val="24"/>
          <w:szCs w:val="24"/>
        </w:rPr>
        <w:t>), France (site locations:</w:t>
      </w:r>
      <w:r w:rsidR="00075709" w:rsidRPr="0015238E">
        <w:rPr>
          <w:rFonts w:ascii="Times New Roman" w:hAnsi="Times New Roman"/>
          <w:sz w:val="24"/>
          <w:szCs w:val="24"/>
        </w:rPr>
        <w:t xml:space="preserve"> Maars du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Velay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</w:rPr>
        <w:t>,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Alleret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</w:rPr>
        <w:t>,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Ceyssac</w:t>
      </w:r>
      <w:proofErr w:type="spellEnd"/>
      <w:r w:rsidR="00075709" w:rsidRPr="0015238E">
        <w:rPr>
          <w:rFonts w:ascii="Times New Roman" w:hAnsi="Times New Roman"/>
          <w:sz w:val="24"/>
          <w:szCs w:val="24"/>
        </w:rPr>
        <w:t>-8</w:t>
      </w:r>
      <w:r w:rsidR="00075709" w:rsidRPr="0015238E">
        <w:rPr>
          <w:rFonts w:ascii="Times New Roman" w:hAnsi="Times New Roman" w:hint="eastAsia"/>
          <w:sz w:val="24"/>
          <w:szCs w:val="24"/>
        </w:rPr>
        <w:t xml:space="preserve">), Italy (site locations: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Gubbio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</w:rPr>
        <w:t xml:space="preserve">, </w:t>
      </w:r>
      <w:r w:rsidR="00075709" w:rsidRPr="0015238E">
        <w:rPr>
          <w:rFonts w:ascii="Times New Roman" w:hAnsi="Times New Roman"/>
          <w:sz w:val="24"/>
          <w:szCs w:val="24"/>
        </w:rPr>
        <w:t xml:space="preserve">Colle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Curti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</w:rPr>
        <w:t>,</w:t>
      </w:r>
      <w:r w:rsidR="00075709" w:rsidRPr="0015238E">
        <w:rPr>
          <w:rFonts w:ascii="Times New Roman" w:hAnsi="Times New Roman"/>
          <w:sz w:val="24"/>
          <w:szCs w:val="24"/>
        </w:rPr>
        <w:t xml:space="preserve"> Madonna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della</w:t>
      </w:r>
      <w:proofErr w:type="spellEnd"/>
      <w:r w:rsidR="00075709" w:rsidRPr="0015238E">
        <w:rPr>
          <w:rFonts w:ascii="Times New Roman" w:hAnsi="Times New Roman"/>
          <w:sz w:val="24"/>
          <w:szCs w:val="24"/>
        </w:rPr>
        <w:t xml:space="preserve"> Strada</w:t>
      </w:r>
      <w:r w:rsidR="00075709" w:rsidRPr="0015238E">
        <w:rPr>
          <w:rFonts w:ascii="Times New Roman" w:hAnsi="Times New Roman" w:hint="eastAsia"/>
          <w:sz w:val="24"/>
          <w:szCs w:val="24"/>
        </w:rPr>
        <w:t>,</w:t>
      </w:r>
      <w:r w:rsidR="00075709" w:rsidRPr="0015238E">
        <w:rPr>
          <w:rFonts w:ascii="Times New Roman" w:hAnsi="Times New Roman"/>
          <w:sz w:val="24"/>
          <w:szCs w:val="24"/>
        </w:rPr>
        <w:t xml:space="preserve"> Valle di Castiglione</w:t>
      </w:r>
      <w:r w:rsidR="00075709" w:rsidRPr="0015238E">
        <w:rPr>
          <w:rFonts w:ascii="Times New Roman" w:hAnsi="Times New Roman" w:hint="eastAsia"/>
          <w:sz w:val="24"/>
          <w:szCs w:val="24"/>
        </w:rPr>
        <w:t>,</w:t>
      </w:r>
      <w:r w:rsidR="00075709" w:rsidRPr="0015238E">
        <w:rPr>
          <w:rFonts w:ascii="Times New Roman" w:hAnsi="Times New Roman"/>
          <w:sz w:val="24"/>
          <w:szCs w:val="24"/>
        </w:rPr>
        <w:t xml:space="preserve"> Fontana</w:t>
      </w:r>
      <w:r w:rsidR="00075709" w:rsidRPr="0015238E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Ranuccio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</w:rPr>
        <w:t>,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Saticula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Acerno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</w:rPr>
        <w:t>,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Vallo</w:t>
      </w:r>
      <w:proofErr w:type="spellEnd"/>
      <w:r w:rsidR="00075709" w:rsidRPr="0015238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Diano</w:t>
      </w:r>
      <w:proofErr w:type="spellEnd"/>
      <w:r w:rsidR="00075709" w:rsidRPr="0015238E">
        <w:rPr>
          <w:rFonts w:ascii="Times New Roman" w:hAnsi="Times New Roman" w:hint="eastAsia"/>
          <w:sz w:val="24"/>
          <w:szCs w:val="24"/>
        </w:rPr>
        <w:t xml:space="preserve">) and </w:t>
      </w:r>
      <w:r w:rsidR="00075709" w:rsidRPr="0015238E">
        <w:rPr>
          <w:rFonts w:ascii="Times New Roman" w:hAnsi="Times New Roman"/>
          <w:sz w:val="24"/>
          <w:szCs w:val="24"/>
        </w:rPr>
        <w:t>Greece</w:t>
      </w:r>
      <w:r w:rsidR="00075709" w:rsidRPr="0015238E">
        <w:rPr>
          <w:rFonts w:ascii="Times New Roman" w:hAnsi="Times New Roman" w:hint="eastAsia"/>
          <w:sz w:val="24"/>
          <w:szCs w:val="24"/>
        </w:rPr>
        <w:t xml:space="preserve"> (</w:t>
      </w:r>
      <w:proofErr w:type="spellStart"/>
      <w:r w:rsidR="00075709" w:rsidRPr="0015238E">
        <w:rPr>
          <w:rFonts w:ascii="Times New Roman" w:hAnsi="Times New Roman"/>
          <w:sz w:val="24"/>
          <w:szCs w:val="24"/>
        </w:rPr>
        <w:t>Tenaghi</w:t>
      </w:r>
      <w:proofErr w:type="spellEnd"/>
      <w:r w:rsidR="00075709" w:rsidRPr="0015238E">
        <w:rPr>
          <w:rFonts w:ascii="Times New Roman" w:hAnsi="Times New Roman"/>
          <w:sz w:val="24"/>
          <w:szCs w:val="24"/>
        </w:rPr>
        <w:t xml:space="preserve"> Philippon</w:t>
      </w:r>
      <w:r w:rsidR="00075709" w:rsidRPr="0015238E">
        <w:rPr>
          <w:rFonts w:ascii="Times New Roman" w:hAnsi="Times New Roman" w:hint="eastAsia"/>
          <w:sz w:val="24"/>
          <w:szCs w:val="24"/>
        </w:rPr>
        <w:t>)</w:t>
      </w:r>
      <w:r w:rsidR="00075709" w:rsidRPr="0015238E">
        <w:rPr>
          <w:rFonts w:ascii="Times New Roman" w:hAnsi="Times New Roman"/>
          <w:sz w:val="24"/>
          <w:szCs w:val="24"/>
        </w:rPr>
        <w:t>.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982C3A">
        <w:rPr>
          <w:rFonts w:ascii="Times New Roman" w:hAnsi="Times New Roman"/>
          <w:sz w:val="24"/>
          <w:szCs w:val="24"/>
        </w:rPr>
        <w:t>Pollen records from Spain, France, Greece, and Italy suggest that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982C3A">
        <w:rPr>
          <w:rFonts w:ascii="Times New Roman" w:hAnsi="Times New Roman"/>
          <w:sz w:val="24"/>
          <w:szCs w:val="24"/>
        </w:rPr>
        <w:t>a large number of moisture-requiring taxa (the so-called Tertiary relicts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, i.e., </w:t>
      </w:r>
      <w:r w:rsidR="00075709" w:rsidRPr="00982C3A">
        <w:rPr>
          <w:rFonts w:ascii="Times New Roman" w:hAnsi="Times New Roman"/>
          <w:i/>
          <w:sz w:val="24"/>
          <w:szCs w:val="24"/>
        </w:rPr>
        <w:t>Tsuga</w:t>
      </w:r>
      <w:r w:rsidR="00075709" w:rsidRPr="00982C3A">
        <w:rPr>
          <w:rFonts w:ascii="Times New Roman" w:hAnsi="Times New Roman"/>
          <w:sz w:val="24"/>
          <w:szCs w:val="24"/>
        </w:rPr>
        <w:t xml:space="preserve">, </w:t>
      </w:r>
      <w:r w:rsidR="00075709" w:rsidRPr="00982C3A">
        <w:rPr>
          <w:rFonts w:ascii="Times New Roman" w:hAnsi="Times New Roman"/>
          <w:i/>
          <w:sz w:val="24"/>
          <w:szCs w:val="24"/>
        </w:rPr>
        <w:t>Carya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 and</w:t>
      </w:r>
      <w:r w:rsidR="00075709" w:rsidRPr="00982C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709" w:rsidRPr="00982C3A">
        <w:rPr>
          <w:rFonts w:ascii="Times New Roman" w:hAnsi="Times New Roman"/>
          <w:i/>
          <w:sz w:val="24"/>
          <w:szCs w:val="24"/>
        </w:rPr>
        <w:t>Cedrus</w:t>
      </w:r>
      <w:proofErr w:type="spellEnd"/>
      <w:r w:rsidR="00075709" w:rsidRPr="00982C3A">
        <w:rPr>
          <w:rFonts w:ascii="Times New Roman" w:hAnsi="Times New Roman"/>
          <w:sz w:val="24"/>
          <w:szCs w:val="24"/>
        </w:rPr>
        <w:t>) disappeare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d in </w:t>
      </w:r>
      <w:r w:rsidR="00075709" w:rsidRPr="00982C3A">
        <w:rPr>
          <w:rFonts w:ascii="Times New Roman" w:hAnsi="Times New Roman"/>
          <w:sz w:val="24"/>
          <w:szCs w:val="24"/>
        </w:rPr>
        <w:t>southwest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ern Europe and the </w:t>
      </w:r>
      <w:r w:rsidR="00075709" w:rsidRPr="00982C3A">
        <w:rPr>
          <w:rFonts w:ascii="Times New Roman" w:hAnsi="Times New Roman"/>
          <w:sz w:val="24"/>
          <w:szCs w:val="24"/>
          <w:lang w:eastAsia="zh-CN"/>
        </w:rPr>
        <w:t>percentages</w:t>
      </w:r>
      <w:r w:rsidR="00075709" w:rsidRPr="00982C3A">
        <w:rPr>
          <w:rFonts w:ascii="Times New Roman" w:hAnsi="Times New Roman" w:hint="eastAsia"/>
          <w:sz w:val="24"/>
          <w:szCs w:val="24"/>
        </w:rPr>
        <w:t xml:space="preserve"> of herbs increased significantly </w:t>
      </w:r>
      <w:r w:rsidR="00075709" w:rsidRPr="00982C3A">
        <w:rPr>
          <w:rFonts w:ascii="Times New Roman" w:hAnsi="Times New Roman"/>
          <w:sz w:val="24"/>
          <w:szCs w:val="24"/>
        </w:rPr>
        <w:t xml:space="preserve">during the glacial periods </w:t>
      </w:r>
      <w:r w:rsidR="00075709" w:rsidRPr="00982C3A">
        <w:rPr>
          <w:rFonts w:ascii="Times New Roman" w:hAnsi="Times New Roman" w:hint="eastAsia"/>
          <w:sz w:val="24"/>
          <w:szCs w:val="24"/>
        </w:rPr>
        <w:t>after 0.9-0.6 Ma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. These observations demonstrate </w:t>
      </w:r>
      <w:r w:rsidR="00075709" w:rsidRPr="00982C3A">
        <w:rPr>
          <w:rFonts w:ascii="Times New Roman" w:hAnsi="Times New Roman"/>
          <w:sz w:val="24"/>
          <w:szCs w:val="24"/>
        </w:rPr>
        <w:t>an ecological shift towards more open habitats during the glacial periods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 xml:space="preserve"> after </w:t>
      </w:r>
      <w:r w:rsidR="00075709" w:rsidRPr="00982C3A">
        <w:rPr>
          <w:rFonts w:ascii="Times New Roman" w:hAnsi="Times New Roman"/>
          <w:sz w:val="24"/>
          <w:szCs w:val="24"/>
        </w:rPr>
        <w:t>~0.9-0.6 Ma</w:t>
      </w:r>
      <w:r w:rsidR="00075709" w:rsidRPr="00982C3A"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075709" w:rsidRPr="00982C3A">
        <w:rPr>
          <w:rFonts w:ascii="Times New Roman" w:hAnsi="Times New Roman"/>
          <w:sz w:val="24"/>
          <w:szCs w:val="24"/>
        </w:rPr>
        <w:t xml:space="preserve"> </w:t>
      </w:r>
    </w:p>
    <w:p w14:paraId="5D563810" w14:textId="77777777" w:rsidR="00075709" w:rsidRPr="006A308D" w:rsidRDefault="00DB1EB7" w:rsidP="00204035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 w:eastAsia="zh-CN"/>
        </w:rPr>
        <w:lastRenderedPageBreak/>
        <w:pict w14:anchorId="5D2EA9EB">
          <v:shape id="图片 12" o:spid="_x0000_i1028" type="#_x0000_t75" style="width:417.95pt;height:393.65pt;visibility:visible">
            <v:imagedata r:id="rId13" o:title=""/>
          </v:shape>
        </w:pict>
      </w:r>
    </w:p>
    <w:p w14:paraId="4FB1AAE8" w14:textId="73754DC6" w:rsidR="00075709" w:rsidRPr="00B028ED" w:rsidRDefault="00B7431C" w:rsidP="002040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Supplementary</w:t>
      </w:r>
      <w:r w:rsidR="00075709" w:rsidRPr="0015238E">
        <w:rPr>
          <w:rFonts w:ascii="Times New Roman" w:hAnsi="Times New Roman"/>
          <w:b/>
          <w:color w:val="000000"/>
          <w:sz w:val="24"/>
          <w:szCs w:val="24"/>
        </w:rPr>
        <w:t xml:space="preserve"> Fig. </w:t>
      </w:r>
      <w:r w:rsidR="00075709">
        <w:rPr>
          <w:rFonts w:ascii="Times New Roman" w:hAnsi="Times New Roman"/>
          <w:b/>
          <w:color w:val="000000"/>
          <w:sz w:val="24"/>
          <w:szCs w:val="24"/>
        </w:rPr>
        <w:t>6</w:t>
      </w:r>
      <w:r w:rsidR="00075709" w:rsidRPr="0015238E">
        <w:t xml:space="preserve"> </w:t>
      </w:r>
      <w:r w:rsidR="00075709" w:rsidRPr="0015238E">
        <w:rPr>
          <w:rFonts w:ascii="Times New Roman" w:hAnsi="Times New Roman"/>
          <w:b/>
          <w:color w:val="000000"/>
          <w:sz w:val="24"/>
          <w:szCs w:val="24"/>
        </w:rPr>
        <w:t>|</w:t>
      </w:r>
      <w:r w:rsidR="00075709" w:rsidRPr="00270E54">
        <w:rPr>
          <w:rFonts w:ascii="Times New Roman" w:hAnsi="Times New Roman"/>
          <w:b/>
          <w:color w:val="000000"/>
          <w:sz w:val="24"/>
          <w:szCs w:val="24"/>
        </w:rPr>
        <w:t xml:space="preserve"> Vegetation change </w:t>
      </w:r>
      <w:r w:rsidR="00075709" w:rsidRPr="00270E54">
        <w:rPr>
          <w:rFonts w:ascii="Times New Roman" w:hAnsi="Times New Roman" w:hint="eastAsia"/>
          <w:b/>
          <w:color w:val="000000"/>
          <w:sz w:val="24"/>
          <w:szCs w:val="24"/>
        </w:rPr>
        <w:t xml:space="preserve">inferred from </w:t>
      </w:r>
      <w:r w:rsidR="00075709" w:rsidRPr="00270E54">
        <w:rPr>
          <w:rFonts w:ascii="Times New Roman" w:hAnsi="Times New Roman"/>
          <w:b/>
          <w:color w:val="000000"/>
          <w:sz w:val="24"/>
          <w:szCs w:val="24"/>
        </w:rPr>
        <w:t xml:space="preserve">large mammal communities </w:t>
      </w:r>
      <w:r w:rsidR="00075709" w:rsidRPr="00270E54">
        <w:rPr>
          <w:rFonts w:ascii="Times New Roman" w:hAnsi="Times New Roman" w:hint="eastAsia"/>
          <w:b/>
          <w:color w:val="000000"/>
          <w:sz w:val="24"/>
          <w:szCs w:val="24"/>
        </w:rPr>
        <w:t>in Europe (</w:t>
      </w:r>
      <w:r w:rsidR="00075709" w:rsidRPr="00270E54">
        <w:rPr>
          <w:rFonts w:ascii="Times New Roman" w:hAnsi="Times New Roman"/>
          <w:b/>
          <w:color w:val="000000"/>
          <w:sz w:val="24"/>
          <w:szCs w:val="24"/>
        </w:rPr>
        <w:t>after ref.</w:t>
      </w:r>
      <w:r w:rsidR="0007570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75709" w:rsidRPr="008710B8">
        <w:rPr>
          <w:rFonts w:ascii="Times New Roman" w:hAnsi="Times New Roman"/>
          <w:b/>
          <w:noProof/>
          <w:color w:val="000000"/>
          <w:sz w:val="24"/>
          <w:szCs w:val="24"/>
          <w:vertAlign w:val="superscript"/>
        </w:rPr>
        <w:t>16</w:t>
      </w:r>
      <w:r w:rsidR="00075709" w:rsidRPr="00270E54">
        <w:rPr>
          <w:rFonts w:ascii="Times New Roman" w:hAnsi="Times New Roman" w:hint="eastAsia"/>
          <w:b/>
          <w:color w:val="000000"/>
          <w:sz w:val="24"/>
          <w:szCs w:val="24"/>
        </w:rPr>
        <w:t>).</w:t>
      </w:r>
      <w:r w:rsidR="00075709" w:rsidRPr="002761D3"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</w:rPr>
        <w:t>Detailed information about the locations of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</w:rPr>
        <w:t>p</w:t>
      </w:r>
      <w:r w:rsidR="00075709" w:rsidRPr="0015238E">
        <w:rPr>
          <w:rFonts w:ascii="Times New Roman" w:hAnsi="Times New Roman"/>
          <w:sz w:val="24"/>
          <w:szCs w:val="24"/>
        </w:rPr>
        <w:t>rincipal</w:t>
      </w:r>
      <w:r w:rsidR="00075709" w:rsidRPr="0015238E">
        <w:rPr>
          <w:rFonts w:ascii="Times New Roman" w:hAnsi="Times New Roman" w:hint="eastAsia"/>
          <w:sz w:val="24"/>
          <w:szCs w:val="24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</w:rPr>
        <w:t>fossil mammal sites</w:t>
      </w:r>
      <w:r w:rsidR="00075709" w:rsidRPr="0015238E">
        <w:rPr>
          <w:rFonts w:ascii="Times New Roman" w:hAnsi="Times New Roman" w:hint="eastAsia"/>
          <w:sz w:val="24"/>
          <w:szCs w:val="24"/>
        </w:rPr>
        <w:t xml:space="preserve"> and </w:t>
      </w:r>
      <w:r w:rsidR="00075709" w:rsidRPr="0015238E">
        <w:rPr>
          <w:rFonts w:ascii="Times New Roman" w:hAnsi="Times New Roman"/>
          <w:sz w:val="24"/>
          <w:szCs w:val="24"/>
        </w:rPr>
        <w:t xml:space="preserve">methodology </w:t>
      </w:r>
      <w:r w:rsidR="00075709" w:rsidRPr="0015238E">
        <w:rPr>
          <w:rFonts w:ascii="Times New Roman" w:hAnsi="Times New Roman" w:hint="eastAsia"/>
          <w:sz w:val="24"/>
          <w:szCs w:val="24"/>
        </w:rPr>
        <w:t>used for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</w:rPr>
        <w:t>v</w:t>
      </w:r>
      <w:r w:rsidR="00075709" w:rsidRPr="0015238E">
        <w:rPr>
          <w:rFonts w:ascii="Times New Roman" w:hAnsi="Times New Roman"/>
          <w:sz w:val="24"/>
          <w:szCs w:val="24"/>
        </w:rPr>
        <w:t xml:space="preserve">egetation </w:t>
      </w:r>
      <w:r w:rsidR="00075709" w:rsidRPr="0015238E">
        <w:rPr>
          <w:rFonts w:ascii="Times New Roman" w:hAnsi="Times New Roman" w:hint="eastAsia"/>
          <w:sz w:val="24"/>
          <w:szCs w:val="24"/>
        </w:rPr>
        <w:t>reconstruction in Europe can be found from the</w:t>
      </w:r>
      <w:r w:rsidR="00075709" w:rsidRPr="0015238E">
        <w:rPr>
          <w:rFonts w:ascii="Times New Roman" w:hAnsi="Times New Roman"/>
          <w:sz w:val="24"/>
          <w:szCs w:val="24"/>
        </w:rPr>
        <w:t xml:space="preserve"> ref.</w:t>
      </w:r>
      <w:r w:rsidR="00075709" w:rsidRPr="004D6EFC">
        <w:rPr>
          <w:rFonts w:ascii="Times New Roman" w:hAnsi="Times New Roman"/>
          <w:sz w:val="24"/>
          <w:szCs w:val="24"/>
        </w:rPr>
        <w:t xml:space="preserve"> </w:t>
      </w:r>
      <w:r w:rsidR="00075709" w:rsidRPr="008710B8">
        <w:rPr>
          <w:rFonts w:ascii="Times New Roman" w:hAnsi="Times New Roman"/>
          <w:noProof/>
          <w:color w:val="000000"/>
          <w:sz w:val="24"/>
          <w:szCs w:val="24"/>
          <w:vertAlign w:val="superscript"/>
        </w:rPr>
        <w:t>16</w:t>
      </w:r>
      <w:r w:rsidR="00075709" w:rsidRPr="0015238E">
        <w:rPr>
          <w:rFonts w:ascii="Times New Roman" w:hAnsi="Times New Roman" w:hint="eastAsia"/>
          <w:sz w:val="24"/>
          <w:szCs w:val="24"/>
        </w:rPr>
        <w:t>.</w:t>
      </w:r>
      <w:r w:rsidR="00075709" w:rsidRPr="006C5018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>The ages of large mammal assemblage were constrained by paleomagnetic analyses and the correlations with typical European Mammal Zonation during the late Neogene and Quaternary (</w:t>
      </w:r>
      <w:proofErr w:type="spellStart"/>
      <w:r w:rsidR="00075709" w:rsidRPr="00B028ED">
        <w:rPr>
          <w:rFonts w:ascii="Times New Roman" w:hAnsi="Times New Roman"/>
          <w:sz w:val="24"/>
          <w:szCs w:val="24"/>
        </w:rPr>
        <w:t>MNQ</w:t>
      </w:r>
      <w:proofErr w:type="spellEnd"/>
      <w:r w:rsidR="00075709" w:rsidRPr="00B028ED">
        <w:rPr>
          <w:rFonts w:ascii="Times New Roman" w:hAnsi="Times New Roman"/>
          <w:sz w:val="24"/>
          <w:szCs w:val="24"/>
        </w:rPr>
        <w:t>). Note that local contexts (</w:t>
      </w:r>
      <w:proofErr w:type="gramStart"/>
      <w:r w:rsidR="00075709" w:rsidRPr="00B028ED">
        <w:rPr>
          <w:rFonts w:ascii="Times New Roman" w:hAnsi="Times New Roman"/>
          <w:sz w:val="24"/>
          <w:szCs w:val="24"/>
        </w:rPr>
        <w:t>e.g.</w:t>
      </w:r>
      <w:proofErr w:type="gramEnd"/>
      <w:r w:rsidR="00075709" w:rsidRPr="00B028ED">
        <w:rPr>
          <w:rFonts w:ascii="Times New Roman" w:hAnsi="Times New Roman"/>
          <w:sz w:val="24"/>
          <w:szCs w:val="24"/>
        </w:rPr>
        <w:t xml:space="preserve"> flood plains) may lead to some uncertainties on the vegetation reconstruction.</w:t>
      </w:r>
    </w:p>
    <w:p w14:paraId="6DF6721A" w14:textId="77777777" w:rsidR="00075709" w:rsidRPr="006A308D" w:rsidRDefault="00DB1EB7" w:rsidP="002040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zh-CN"/>
        </w:rPr>
        <w:lastRenderedPageBreak/>
        <w:pict w14:anchorId="6239735C">
          <v:shape id="图片 241" o:spid="_x0000_i1029" type="#_x0000_t75" alt="Fig" style="width:415.15pt;height:246.85pt;visibility:visible">
            <v:imagedata r:id="rId14" o:title="Fig"/>
          </v:shape>
        </w:pict>
      </w:r>
    </w:p>
    <w:p w14:paraId="228437E6" w14:textId="66CCC72E" w:rsidR="00075709" w:rsidRPr="0092768E" w:rsidRDefault="00B7431C" w:rsidP="002040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15238E">
        <w:rPr>
          <w:rFonts w:ascii="Times New Roman" w:hAnsi="Times New Roman"/>
          <w:b/>
          <w:sz w:val="24"/>
          <w:szCs w:val="24"/>
        </w:rPr>
        <w:t xml:space="preserve"> Fig. 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7 </w:t>
      </w:r>
      <w:r w:rsidR="00075709" w:rsidRPr="0015238E">
        <w:rPr>
          <w:rFonts w:ascii="Times New Roman" w:hAnsi="Times New Roman"/>
          <w:b/>
          <w:sz w:val="24"/>
          <w:szCs w:val="24"/>
        </w:rPr>
        <w:t xml:space="preserve">| </w:t>
      </w:r>
      <w:proofErr w:type="spellStart"/>
      <w:r w:rsidR="00075709" w:rsidRPr="0092768E">
        <w:rPr>
          <w:rFonts w:ascii="Times New Roman" w:hAnsi="Times New Roman" w:hint="eastAsia"/>
          <w:b/>
          <w:sz w:val="24"/>
          <w:szCs w:val="24"/>
        </w:rPr>
        <w:t>S</w:t>
      </w:r>
      <w:r w:rsidR="00075709" w:rsidRPr="0092768E">
        <w:rPr>
          <w:rFonts w:ascii="Times New Roman" w:hAnsi="Times New Roman"/>
          <w:b/>
          <w:sz w:val="24"/>
          <w:szCs w:val="24"/>
        </w:rPr>
        <w:t>patio</w:t>
      </w:r>
      <w:proofErr w:type="spellEnd"/>
      <w:r w:rsidR="00075709" w:rsidRPr="0092768E">
        <w:rPr>
          <w:rFonts w:ascii="Times New Roman" w:hAnsi="Times New Roman"/>
          <w:b/>
          <w:sz w:val="24"/>
          <w:szCs w:val="24"/>
        </w:rPr>
        <w:t>-temporal distributions</w:t>
      </w:r>
      <w:r w:rsidR="00075709" w:rsidRPr="0092768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75709" w:rsidRPr="0092768E">
        <w:rPr>
          <w:rFonts w:ascii="Times New Roman" w:hAnsi="Times New Roman" w:hint="eastAsia"/>
          <w:b/>
          <w:color w:val="000000"/>
          <w:sz w:val="24"/>
          <w:szCs w:val="24"/>
        </w:rPr>
        <w:t>and</w:t>
      </w:r>
      <w:r w:rsidR="00075709" w:rsidRPr="0092768E">
        <w:rPr>
          <w:rFonts w:ascii="Times New Roman" w:hAnsi="Times New Roman" w:hint="eastAsia"/>
          <w:b/>
          <w:sz w:val="24"/>
          <w:szCs w:val="24"/>
        </w:rPr>
        <w:t xml:space="preserve"> evolution</w:t>
      </w:r>
      <w:r w:rsidR="00075709" w:rsidRPr="0092768E">
        <w:rPr>
          <w:rFonts w:ascii="Times New Roman" w:hAnsi="Times New Roman" w:hint="eastAsia"/>
          <w:b/>
          <w:color w:val="000000"/>
          <w:sz w:val="24"/>
          <w:szCs w:val="24"/>
        </w:rPr>
        <w:t xml:space="preserve"> of </w:t>
      </w:r>
      <w:r w:rsidR="00075709" w:rsidRPr="0092768E">
        <w:rPr>
          <w:rFonts w:ascii="Times New Roman" w:hAnsi="Times New Roman"/>
          <w:b/>
          <w:color w:val="000000"/>
          <w:sz w:val="24"/>
          <w:szCs w:val="24"/>
        </w:rPr>
        <w:t xml:space="preserve">loess </w:t>
      </w:r>
      <w:r w:rsidR="00075709" w:rsidRPr="0092768E">
        <w:rPr>
          <w:rFonts w:ascii="Times New Roman" w:hAnsi="Times New Roman" w:hint="eastAsia"/>
          <w:b/>
          <w:color w:val="000000"/>
          <w:sz w:val="24"/>
          <w:szCs w:val="24"/>
        </w:rPr>
        <w:t xml:space="preserve">deposits </w:t>
      </w:r>
      <w:r w:rsidR="00075709" w:rsidRPr="0092768E">
        <w:rPr>
          <w:rFonts w:ascii="Times New Roman" w:hAnsi="Times New Roman"/>
          <w:b/>
          <w:color w:val="000000"/>
          <w:sz w:val="24"/>
          <w:szCs w:val="24"/>
        </w:rPr>
        <w:t>across</w:t>
      </w:r>
      <w:r w:rsidR="00075709" w:rsidRPr="0092768E">
        <w:rPr>
          <w:rFonts w:ascii="Times New Roman" w:hAnsi="Times New Roman" w:hint="eastAsia"/>
          <w:b/>
          <w:color w:val="000000"/>
          <w:sz w:val="24"/>
          <w:szCs w:val="24"/>
        </w:rPr>
        <w:t xml:space="preserve"> the </w:t>
      </w:r>
      <w:r w:rsidR="00075709" w:rsidRPr="0092768E">
        <w:rPr>
          <w:rFonts w:ascii="Times New Roman" w:hAnsi="Times New Roman"/>
          <w:b/>
          <w:sz w:val="24"/>
          <w:szCs w:val="24"/>
        </w:rPr>
        <w:t>Eurasian</w:t>
      </w:r>
      <w:r w:rsidR="00075709" w:rsidRPr="0092768E">
        <w:rPr>
          <w:rFonts w:ascii="Times New Roman" w:hAnsi="Times New Roman" w:hint="eastAsia"/>
          <w:b/>
          <w:sz w:val="24"/>
          <w:szCs w:val="24"/>
        </w:rPr>
        <w:t xml:space="preserve"> continent </w:t>
      </w:r>
      <w:r w:rsidR="00075709" w:rsidRPr="0092768E">
        <w:rPr>
          <w:rFonts w:ascii="Times New Roman" w:eastAsia="AdvOT863180fb" w:hAnsi="Times New Roman" w:hint="eastAsia"/>
          <w:b/>
          <w:sz w:val="24"/>
          <w:szCs w:val="24"/>
        </w:rPr>
        <w:t xml:space="preserve">during the </w:t>
      </w:r>
      <w:r w:rsidR="00075709" w:rsidRPr="0092768E">
        <w:rPr>
          <w:rFonts w:ascii="Times New Roman" w:eastAsia="AdvOT863180fb" w:hAnsi="Times New Roman"/>
          <w:b/>
          <w:sz w:val="24"/>
          <w:szCs w:val="24"/>
        </w:rPr>
        <w:t>Pleistocene</w:t>
      </w:r>
      <w:r w:rsidR="00075709" w:rsidRPr="0092768E">
        <w:rPr>
          <w:rFonts w:ascii="Times New Roman" w:hAnsi="Times New Roman" w:hint="eastAsia"/>
          <w:b/>
          <w:sz w:val="24"/>
          <w:szCs w:val="24"/>
        </w:rPr>
        <w:t>.</w:t>
      </w:r>
      <w:r w:rsidR="00075709" w:rsidRPr="0092768E">
        <w:rPr>
          <w:rFonts w:ascii="Times New Roman" w:hAnsi="Times New Roman" w:hint="eastAsia"/>
          <w:sz w:val="24"/>
          <w:szCs w:val="24"/>
        </w:rPr>
        <w:t xml:space="preserve"> Note that m</w:t>
      </w:r>
      <w:r w:rsidR="00075709" w:rsidRPr="0092768E">
        <w:rPr>
          <w:rFonts w:ascii="Times New Roman" w:hAnsi="Times New Roman"/>
          <w:sz w:val="24"/>
          <w:szCs w:val="24"/>
        </w:rPr>
        <w:t xml:space="preserve">iddle Pleistocene expansion of Eurasian loess </w:t>
      </w:r>
      <w:r w:rsidR="00075709" w:rsidRPr="0092768E">
        <w:rPr>
          <w:rFonts w:ascii="Times New Roman" w:hAnsi="Times New Roman" w:hint="eastAsia"/>
          <w:sz w:val="24"/>
          <w:szCs w:val="24"/>
        </w:rPr>
        <w:t xml:space="preserve">belt </w:t>
      </w:r>
      <w:r w:rsidR="00075709" w:rsidRPr="0092768E">
        <w:rPr>
          <w:rFonts w:ascii="Times New Roman" w:hAnsi="Times New Roman"/>
          <w:sz w:val="24"/>
          <w:szCs w:val="24"/>
        </w:rPr>
        <w:t>is</w:t>
      </w:r>
      <w:r w:rsidR="00075709" w:rsidRPr="0092768E">
        <w:rPr>
          <w:sz w:val="24"/>
          <w:szCs w:val="24"/>
        </w:rPr>
        <w:t xml:space="preserve"> </w:t>
      </w:r>
      <w:r w:rsidR="00075709" w:rsidRPr="0092768E">
        <w:rPr>
          <w:rFonts w:ascii="Times New Roman" w:hAnsi="Times New Roman"/>
          <w:sz w:val="24"/>
          <w:szCs w:val="24"/>
        </w:rPr>
        <w:t xml:space="preserve">a crucial precondition for </w:t>
      </w:r>
      <w:r w:rsidR="00075709" w:rsidRPr="0092768E">
        <w:rPr>
          <w:rFonts w:ascii="Times New Roman" w:hAnsi="Times New Roman" w:hint="eastAsia"/>
          <w:sz w:val="24"/>
          <w:szCs w:val="24"/>
        </w:rPr>
        <w:t xml:space="preserve">the formation of </w:t>
      </w:r>
      <w:r w:rsidR="00075709" w:rsidRPr="0092768E">
        <w:rPr>
          <w:rFonts w:ascii="Times New Roman" w:hAnsi="Times New Roman"/>
          <w:sz w:val="24"/>
          <w:szCs w:val="24"/>
        </w:rPr>
        <w:t>modern-like desert</w:t>
      </w:r>
      <w:r w:rsidR="00075709" w:rsidRPr="0092768E">
        <w:rPr>
          <w:rFonts w:ascii="Times New Roman" w:hAnsi="Times New Roman" w:hint="eastAsia"/>
          <w:sz w:val="24"/>
          <w:szCs w:val="24"/>
        </w:rPr>
        <w:t xml:space="preserve"> and </w:t>
      </w:r>
      <w:r w:rsidR="00075709" w:rsidRPr="0092768E">
        <w:rPr>
          <w:rFonts w:ascii="Times New Roman" w:hAnsi="Times New Roman"/>
          <w:sz w:val="24"/>
          <w:szCs w:val="24"/>
        </w:rPr>
        <w:t>loess landscapes</w:t>
      </w:r>
      <w:r w:rsidR="00075709" w:rsidRPr="0092768E">
        <w:rPr>
          <w:rFonts w:ascii="Times New Roman" w:hAnsi="Times New Roman" w:hint="eastAsia"/>
          <w:sz w:val="24"/>
          <w:szCs w:val="24"/>
        </w:rPr>
        <w:t xml:space="preserve"> (</w:t>
      </w:r>
      <w:r w:rsidR="00075709" w:rsidRPr="0092768E">
        <w:rPr>
          <w:rFonts w:ascii="Times New Roman" w:hAnsi="Times New Roman"/>
          <w:sz w:val="24"/>
          <w:szCs w:val="24"/>
        </w:rPr>
        <w:t>For d</w:t>
      </w:r>
      <w:r w:rsidR="00075709" w:rsidRPr="0092768E">
        <w:rPr>
          <w:rFonts w:ascii="Times New Roman" w:hAnsi="Times New Roman" w:hint="eastAsia"/>
          <w:sz w:val="24"/>
          <w:szCs w:val="24"/>
        </w:rPr>
        <w:t>etailed i</w:t>
      </w:r>
      <w:r w:rsidR="00075709" w:rsidRPr="0092768E">
        <w:rPr>
          <w:rFonts w:ascii="Times New Roman" w:hAnsi="Times New Roman"/>
          <w:sz w:val="24"/>
          <w:szCs w:val="24"/>
        </w:rPr>
        <w:t xml:space="preserve">nformation </w:t>
      </w:r>
      <w:r w:rsidR="00075709" w:rsidRPr="0092768E">
        <w:rPr>
          <w:rFonts w:ascii="Times New Roman" w:hAnsi="Times New Roman" w:hint="eastAsia"/>
          <w:sz w:val="24"/>
          <w:szCs w:val="24"/>
        </w:rPr>
        <w:t>regarding</w:t>
      </w:r>
      <w:r w:rsidR="00075709" w:rsidRPr="0092768E">
        <w:rPr>
          <w:rFonts w:ascii="Times New Roman" w:hAnsi="Times New Roman"/>
          <w:sz w:val="24"/>
          <w:szCs w:val="24"/>
        </w:rPr>
        <w:t xml:space="preserve"> </w:t>
      </w:r>
      <w:r w:rsidR="00075709" w:rsidRPr="0092768E">
        <w:rPr>
          <w:rFonts w:ascii="Times New Roman" w:hAnsi="Times New Roman" w:hint="eastAsia"/>
          <w:sz w:val="24"/>
          <w:szCs w:val="24"/>
        </w:rPr>
        <w:t xml:space="preserve">the locations of the loess profiles </w:t>
      </w:r>
      <w:r w:rsidR="00075709" w:rsidRPr="0092768E">
        <w:rPr>
          <w:rFonts w:ascii="Times New Roman" w:hAnsi="Times New Roman"/>
          <w:sz w:val="24"/>
          <w:szCs w:val="24"/>
        </w:rPr>
        <w:t xml:space="preserve">see </w:t>
      </w:r>
      <w:r w:rsidR="00075709" w:rsidRPr="0092768E">
        <w:rPr>
          <w:rFonts w:ascii="Times New Roman" w:hAnsi="Times New Roman" w:hint="eastAsia"/>
          <w:sz w:val="24"/>
          <w:szCs w:val="24"/>
        </w:rPr>
        <w:t>references in</w:t>
      </w:r>
      <w:r w:rsidR="00075709" w:rsidRPr="0015238E">
        <w:t xml:space="preserve"> </w:t>
      </w:r>
      <w:r>
        <w:rPr>
          <w:rFonts w:ascii="Times New Roman" w:hAnsi="Times New Roman"/>
          <w:sz w:val="24"/>
          <w:szCs w:val="24"/>
        </w:rPr>
        <w:t>Supplementary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r w:rsidR="00075709">
        <w:rPr>
          <w:rFonts w:ascii="Times New Roman" w:hAnsi="Times New Roman"/>
          <w:sz w:val="24"/>
          <w:szCs w:val="24"/>
        </w:rPr>
        <w:t>T</w:t>
      </w:r>
      <w:r w:rsidR="00075709" w:rsidRPr="0092768E">
        <w:rPr>
          <w:rFonts w:ascii="Times New Roman" w:hAnsi="Times New Roman"/>
          <w:sz w:val="24"/>
          <w:szCs w:val="24"/>
        </w:rPr>
        <w:t xml:space="preserve">able </w:t>
      </w:r>
      <w:r w:rsidR="00075709" w:rsidRPr="0092768E">
        <w:rPr>
          <w:rFonts w:ascii="Times New Roman" w:hAnsi="Times New Roman" w:hint="eastAsia"/>
          <w:sz w:val="24"/>
          <w:szCs w:val="24"/>
        </w:rPr>
        <w:t>1</w:t>
      </w:r>
      <w:r w:rsidR="00075709" w:rsidRPr="0092768E">
        <w:rPr>
          <w:rFonts w:ascii="Times New Roman" w:hAnsi="Times New Roman"/>
          <w:sz w:val="24"/>
          <w:szCs w:val="24"/>
        </w:rPr>
        <w:t xml:space="preserve"> </w:t>
      </w:r>
      <w:r w:rsidR="00075709" w:rsidRPr="0092768E">
        <w:rPr>
          <w:rFonts w:ascii="Times New Roman" w:hAnsi="Times New Roman" w:hint="eastAsia"/>
          <w:sz w:val="24"/>
          <w:szCs w:val="24"/>
        </w:rPr>
        <w:t xml:space="preserve">and </w:t>
      </w:r>
      <w:r w:rsidR="00075709" w:rsidRPr="0092768E">
        <w:rPr>
          <w:rFonts w:ascii="Times New Roman" w:hAnsi="Times New Roman"/>
          <w:sz w:val="24"/>
          <w:szCs w:val="24"/>
        </w:rPr>
        <w:t xml:space="preserve">also in the </w:t>
      </w:r>
      <w:r w:rsidR="00075709" w:rsidRPr="0015238E">
        <w:rPr>
          <w:rFonts w:ascii="Times New Roman" w:hAnsi="Times New Roman"/>
          <w:sz w:val="24"/>
          <w:szCs w:val="24"/>
        </w:rPr>
        <w:t>Supplementary Information</w:t>
      </w:r>
      <w:r w:rsidR="00075709" w:rsidRPr="0092768E">
        <w:rPr>
          <w:rFonts w:ascii="Times New Roman" w:hAnsi="Times New Roman" w:hint="eastAsia"/>
          <w:sz w:val="24"/>
          <w:szCs w:val="24"/>
        </w:rPr>
        <w:t>).</w:t>
      </w:r>
    </w:p>
    <w:p w14:paraId="45612E1F" w14:textId="77777777" w:rsidR="00075709" w:rsidRPr="006A308D" w:rsidRDefault="00075709" w:rsidP="00204035">
      <w:pPr>
        <w:jc w:val="center"/>
        <w:rPr>
          <w:rFonts w:ascii="Times New Roman" w:hAnsi="Times New Roman"/>
        </w:rPr>
      </w:pPr>
      <w:r w:rsidRPr="006A308D">
        <w:rPr>
          <w:rFonts w:ascii="Times New Roman" w:hAnsi="Times New Roman"/>
        </w:rPr>
        <w:br w:type="page"/>
      </w:r>
      <w:r w:rsidR="00DB1EB7">
        <w:rPr>
          <w:rFonts w:ascii="Times New Roman" w:hAnsi="Times New Roman"/>
        </w:rPr>
        <w:lastRenderedPageBreak/>
        <w:pict w14:anchorId="510B8C34">
          <v:shape id="_x0000_i1030" type="#_x0000_t75" style="width:405.8pt;height:553.55pt">
            <v:imagedata r:id="rId15" o:title="Fig"/>
          </v:shape>
        </w:pict>
      </w:r>
    </w:p>
    <w:p w14:paraId="3C33449D" w14:textId="04BE38AB" w:rsidR="00075709" w:rsidRPr="0015238E" w:rsidRDefault="00B7431C" w:rsidP="0092074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6F623F">
        <w:rPr>
          <w:rFonts w:ascii="Times New Roman" w:hAnsi="Times New Roman"/>
          <w:b/>
          <w:sz w:val="24"/>
          <w:szCs w:val="24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</w:rPr>
        <w:t xml:space="preserve"> 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8</w:t>
      </w:r>
      <w:r w:rsidR="00075709" w:rsidRPr="0015238E">
        <w:t xml:space="preserve"> </w:t>
      </w:r>
      <w:r w:rsidR="00075709" w:rsidRPr="0015238E">
        <w:rPr>
          <w:rFonts w:ascii="Times New Roman" w:hAnsi="Times New Roman"/>
          <w:b/>
          <w:sz w:val="24"/>
          <w:szCs w:val="24"/>
        </w:rPr>
        <w:t xml:space="preserve">| 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a</w:t>
      </w:r>
      <w:r w:rsidR="00075709" w:rsidRPr="004C3207">
        <w:rPr>
          <w:rFonts w:ascii="Times New Roman" w:hAnsi="Times New Roman" w:hint="eastAsia"/>
          <w:b/>
          <w:sz w:val="24"/>
          <w:szCs w:val="24"/>
          <w:lang w:eastAsia="zh-CN"/>
        </w:rPr>
        <w:t>-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f</w:t>
      </w:r>
      <w:r w:rsidR="00075709" w:rsidRPr="004C3207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075709" w:rsidRPr="004C3207">
        <w:rPr>
          <w:rFonts w:ascii="Times New Roman" w:hAnsi="Times New Roman"/>
          <w:sz w:val="24"/>
          <w:szCs w:val="24"/>
        </w:rPr>
        <w:t xml:space="preserve"> Time series for eolian dust flux records from the </w:t>
      </w:r>
      <w:proofErr w:type="spellStart"/>
      <w:r w:rsidR="00075709" w:rsidRPr="004C3207">
        <w:rPr>
          <w:rFonts w:ascii="Times New Roman" w:hAnsi="Times New Roman"/>
          <w:sz w:val="24"/>
          <w:szCs w:val="24"/>
        </w:rPr>
        <w:t>Tarim</w:t>
      </w:r>
      <w:proofErr w:type="spellEnd"/>
      <w:r w:rsidR="00075709" w:rsidRPr="004C3207">
        <w:rPr>
          <w:rFonts w:ascii="Times New Roman" w:hAnsi="Times New Roman"/>
          <w:sz w:val="24"/>
          <w:szCs w:val="24"/>
        </w:rPr>
        <w:t xml:space="preserve"> Basin and main oceans surrounding the Eurasian continent as well as grain size records from the CLP and the Arabian Sea.</w:t>
      </w:r>
      <w:r w:rsidR="00075709" w:rsidRPr="004C3207">
        <w:rPr>
          <w:sz w:val="24"/>
          <w:szCs w:val="24"/>
        </w:rPr>
        <w:t xml:space="preserve"> </w:t>
      </w:r>
      <w:proofErr w:type="spellStart"/>
      <w:r w:rsidR="00075709" w:rsidRPr="004C3207">
        <w:rPr>
          <w:rFonts w:ascii="Times New Roman" w:hAnsi="Times New Roman"/>
          <w:sz w:val="24"/>
          <w:szCs w:val="24"/>
        </w:rPr>
        <w:t>IRM@AF</w:t>
      </w:r>
      <w:proofErr w:type="spellEnd"/>
      <w:r w:rsidR="00075709" w:rsidRPr="004C3207">
        <w:rPr>
          <w:rFonts w:ascii="Times New Roman" w:hAnsi="Times New Roman"/>
          <w:sz w:val="24"/>
          <w:szCs w:val="24"/>
        </w:rPr>
        <w:t xml:space="preserve"> record in </w:t>
      </w:r>
      <w:proofErr w:type="spellStart"/>
      <w:r w:rsidR="00075709" w:rsidRPr="004C3207">
        <w:rPr>
          <w:rFonts w:ascii="Times New Roman" w:hAnsi="Times New Roman"/>
          <w:sz w:val="24"/>
          <w:szCs w:val="24"/>
        </w:rPr>
        <w:t>ODP9</w:t>
      </w:r>
      <w:r w:rsidR="00075709">
        <w:rPr>
          <w:rFonts w:ascii="Times New Roman" w:hAnsi="Times New Roman"/>
          <w:sz w:val="24"/>
          <w:szCs w:val="24"/>
        </w:rPr>
        <w:t>67</w:t>
      </w:r>
      <w:proofErr w:type="spellEnd"/>
      <w:r w:rsidR="00075709">
        <w:rPr>
          <w:rFonts w:ascii="Times New Roman" w:hAnsi="Times New Roman"/>
          <w:sz w:val="24"/>
          <w:szCs w:val="24"/>
        </w:rPr>
        <w:t xml:space="preserve">, </w:t>
      </w:r>
      <w:r w:rsidR="00075709" w:rsidRPr="00B028ED">
        <w:rPr>
          <w:rFonts w:ascii="Times New Roman" w:hAnsi="Times New Roman"/>
          <w:sz w:val="24"/>
          <w:szCs w:val="24"/>
        </w:rPr>
        <w:t>which indicates the isothermal remanent magnetization (</w:t>
      </w:r>
      <w:proofErr w:type="spellStart"/>
      <w:r w:rsidR="00075709" w:rsidRPr="00B028ED">
        <w:rPr>
          <w:rFonts w:ascii="Times New Roman" w:hAnsi="Times New Roman"/>
          <w:sz w:val="24"/>
          <w:szCs w:val="24"/>
        </w:rPr>
        <w:t>IRM</w:t>
      </w:r>
      <w:proofErr w:type="spellEnd"/>
      <w:r w:rsidR="00075709" w:rsidRPr="00B028ED">
        <w:rPr>
          <w:rFonts w:ascii="Times New Roman" w:hAnsi="Times New Roman"/>
          <w:sz w:val="24"/>
          <w:szCs w:val="24"/>
        </w:rPr>
        <w:t>) values of marine sediments that had been AF (</w:t>
      </w:r>
      <w:r w:rsidR="00075709" w:rsidRPr="001236AE">
        <w:rPr>
          <w:rFonts w:ascii="Times New Roman" w:hAnsi="Times New Roman"/>
          <w:sz w:val="24"/>
          <w:szCs w:val="24"/>
        </w:rPr>
        <w:t>Alternating Field</w:t>
      </w:r>
      <w:r w:rsidR="00075709" w:rsidRPr="00B028ED">
        <w:rPr>
          <w:rFonts w:ascii="Times New Roman" w:hAnsi="Times New Roman"/>
          <w:sz w:val="24"/>
          <w:szCs w:val="24"/>
        </w:rPr>
        <w:t>)-demagnetized, represents changes i</w:t>
      </w:r>
      <w:r w:rsidR="00075709" w:rsidRPr="004C3207">
        <w:rPr>
          <w:rFonts w:ascii="Times New Roman" w:hAnsi="Times New Roman"/>
          <w:sz w:val="24"/>
          <w:szCs w:val="24"/>
        </w:rPr>
        <w:t xml:space="preserve">n dust flux. Note that eolian </w:t>
      </w:r>
      <w:r w:rsidR="00075709" w:rsidRPr="004C3207">
        <w:rPr>
          <w:rFonts w:ascii="Times New Roman" w:hAnsi="Times New Roman"/>
          <w:sz w:val="24"/>
          <w:szCs w:val="24"/>
        </w:rPr>
        <w:lastRenderedPageBreak/>
        <w:t>dust fluxes show a synchronous increase since ~0.9 Ma</w:t>
      </w:r>
      <w:r w:rsidR="00075709">
        <w:rPr>
          <w:rFonts w:ascii="Times New Roman" w:hAnsi="Times New Roman"/>
          <w:sz w:val="24"/>
          <w:szCs w:val="24"/>
        </w:rPr>
        <w:t xml:space="preserve"> </w:t>
      </w:r>
      <w:bookmarkStart w:id="1" w:name="_Hlk178939685"/>
      <w:r w:rsidR="00075709" w:rsidRPr="008710B8">
        <w:rPr>
          <w:rFonts w:ascii="Times New Roman" w:hAnsi="Times New Roman"/>
          <w:noProof/>
          <w:color w:val="000000"/>
          <w:sz w:val="24"/>
          <w:szCs w:val="24"/>
          <w:vertAlign w:val="superscript"/>
          <w:lang w:val="en-US"/>
        </w:rPr>
        <w:t>17-20</w:t>
      </w:r>
      <w:r w:rsidR="00075709" w:rsidRPr="004C3207">
        <w:rPr>
          <w:rFonts w:ascii="Times New Roman" w:hAnsi="Times New Roman"/>
          <w:sz w:val="24"/>
          <w:szCs w:val="24"/>
        </w:rPr>
        <w:t>.</w:t>
      </w:r>
      <w:bookmarkEnd w:id="1"/>
      <w:r w:rsidR="00075709" w:rsidRPr="004C3207">
        <w:rPr>
          <w:rFonts w:ascii="Times New Roman" w:hAnsi="Times New Roman"/>
          <w:sz w:val="24"/>
          <w:szCs w:val="24"/>
        </w:rPr>
        <w:t xml:space="preserve"> The </w:t>
      </w:r>
      <w:r w:rsidR="00075709">
        <w:rPr>
          <w:rFonts w:ascii="Times New Roman" w:hAnsi="Times New Roman"/>
          <w:sz w:val="24"/>
          <w:szCs w:val="24"/>
        </w:rPr>
        <w:t>significant</w:t>
      </w:r>
      <w:r w:rsidR="00075709" w:rsidRPr="004C3207">
        <w:rPr>
          <w:rFonts w:ascii="Times New Roman" w:hAnsi="Times New Roman"/>
          <w:sz w:val="24"/>
          <w:szCs w:val="24"/>
        </w:rPr>
        <w:t xml:space="preserve"> increase in &gt;</w:t>
      </w:r>
      <w:proofErr w:type="spellStart"/>
      <w:r w:rsidR="00075709" w:rsidRPr="004C3207">
        <w:rPr>
          <w:rFonts w:ascii="Times New Roman" w:hAnsi="Times New Roman"/>
          <w:sz w:val="24"/>
          <w:szCs w:val="24"/>
        </w:rPr>
        <w:t>63μm</w:t>
      </w:r>
      <w:proofErr w:type="spellEnd"/>
      <w:r w:rsidR="00075709" w:rsidRPr="004C3207">
        <w:rPr>
          <w:rFonts w:ascii="Times New Roman" w:hAnsi="Times New Roman"/>
          <w:sz w:val="24"/>
          <w:szCs w:val="24"/>
        </w:rPr>
        <w:t xml:space="preserve"> fractions of the </w:t>
      </w:r>
      <w:proofErr w:type="spellStart"/>
      <w:r w:rsidR="00075709" w:rsidRPr="004C3207">
        <w:rPr>
          <w:rFonts w:ascii="Times New Roman" w:hAnsi="Times New Roman"/>
          <w:sz w:val="24"/>
          <w:szCs w:val="24"/>
        </w:rPr>
        <w:t>Jingbian</w:t>
      </w:r>
      <w:proofErr w:type="spellEnd"/>
      <w:r w:rsidR="00075709" w:rsidRPr="004C3207">
        <w:rPr>
          <w:rFonts w:ascii="Times New Roman" w:hAnsi="Times New Roman"/>
          <w:sz w:val="24"/>
          <w:szCs w:val="24"/>
        </w:rPr>
        <w:t xml:space="preserve"> loess and decrease in lithogenic grain size of Arabian Sea sediments indicate that the intensities of East Asian and Indian summer monsoons reduced significantly since the Mid-Pleistocene</w:t>
      </w:r>
      <w:r w:rsidR="00075709">
        <w:rPr>
          <w:rFonts w:ascii="Times New Roman" w:hAnsi="Times New Roman"/>
          <w:sz w:val="24"/>
          <w:szCs w:val="24"/>
        </w:rPr>
        <w:t xml:space="preserve"> </w:t>
      </w:r>
      <w:r w:rsidR="00075709" w:rsidRPr="008710B8">
        <w:rPr>
          <w:rFonts w:ascii="Times New Roman" w:hAnsi="Times New Roman"/>
          <w:noProof/>
          <w:sz w:val="24"/>
          <w:szCs w:val="24"/>
          <w:vertAlign w:val="superscript"/>
        </w:rPr>
        <w:t>18,21</w:t>
      </w:r>
      <w:r w:rsidR="00075709" w:rsidRPr="004C3207">
        <w:rPr>
          <w:rFonts w:ascii="Times New Roman" w:hAnsi="Times New Roman"/>
          <w:sz w:val="24"/>
          <w:szCs w:val="24"/>
        </w:rPr>
        <w:t xml:space="preserve">. 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g</w:t>
      </w:r>
      <w:r w:rsidR="00075709" w:rsidRPr="004C3207">
        <w:rPr>
          <w:rFonts w:ascii="Times New Roman" w:hAnsi="Times New Roman" w:hint="eastAsia"/>
          <w:b/>
          <w:sz w:val="24"/>
          <w:szCs w:val="24"/>
          <w:lang w:eastAsia="zh-CN"/>
        </w:rPr>
        <w:t>-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l</w:t>
      </w:r>
      <w:r w:rsidR="00075709" w:rsidRPr="004C3207">
        <w:rPr>
          <w:rFonts w:ascii="Times New Roman" w:hAnsi="Times New Roman" w:hint="eastAsia"/>
          <w:sz w:val="24"/>
          <w:szCs w:val="24"/>
          <w:lang w:eastAsia="zh-CN"/>
        </w:rPr>
        <w:t>,</w:t>
      </w:r>
      <w:r w:rsidR="00075709" w:rsidRPr="004C3207">
        <w:rPr>
          <w:rFonts w:ascii="Times New Roman" w:hAnsi="Times New Roman"/>
          <w:sz w:val="24"/>
          <w:szCs w:val="24"/>
        </w:rPr>
        <w:t xml:space="preserve"> Temporal variations in total Northern Hemisphere ice volume, eustatic sea level </w:t>
      </w:r>
      <w:r w:rsidR="00075709" w:rsidRPr="008710B8">
        <w:rPr>
          <w:rFonts w:ascii="Times New Roman" w:hAnsi="Times New Roman"/>
          <w:noProof/>
          <w:sz w:val="24"/>
          <w:szCs w:val="24"/>
          <w:vertAlign w:val="superscript"/>
        </w:rPr>
        <w:t>22</w:t>
      </w:r>
      <w:r w:rsidR="00075709" w:rsidRPr="004C3207">
        <w:rPr>
          <w:rFonts w:ascii="Times New Roman" w:hAnsi="Times New Roman"/>
          <w:sz w:val="24"/>
          <w:szCs w:val="24"/>
        </w:rPr>
        <w:t xml:space="preserve"> and sea surface temperatures (SSTs) in </w:t>
      </w:r>
      <w:r w:rsidR="00075709" w:rsidRPr="004C3207">
        <w:rPr>
          <w:rFonts w:ascii="Times New Roman" w:hAnsi="Times New Roman" w:hint="eastAsia"/>
          <w:sz w:val="24"/>
          <w:szCs w:val="24"/>
          <w:lang w:eastAsia="zh-CN"/>
        </w:rPr>
        <w:t xml:space="preserve">the </w:t>
      </w:r>
      <w:r w:rsidR="00075709" w:rsidRPr="004C3207">
        <w:rPr>
          <w:rFonts w:ascii="Times New Roman" w:hAnsi="Times New Roman"/>
          <w:sz w:val="24"/>
          <w:szCs w:val="24"/>
        </w:rPr>
        <w:t>main oceans surrounding the Eurasian continent since the late Pliocene</w:t>
      </w:r>
      <w:r w:rsidR="00075709">
        <w:rPr>
          <w:rFonts w:ascii="Times New Roman" w:hAnsi="Times New Roman"/>
          <w:sz w:val="24"/>
          <w:szCs w:val="24"/>
        </w:rPr>
        <w:t xml:space="preserve"> </w:t>
      </w:r>
      <w:r w:rsidR="00075709" w:rsidRPr="008710B8">
        <w:rPr>
          <w:rFonts w:ascii="Times New Roman" w:hAnsi="Times New Roman"/>
          <w:noProof/>
          <w:sz w:val="24"/>
          <w:szCs w:val="24"/>
          <w:vertAlign w:val="superscript"/>
        </w:rPr>
        <w:t>23-26</w:t>
      </w:r>
      <w:r w:rsidR="00075709" w:rsidRPr="004C3207">
        <w:rPr>
          <w:rFonts w:ascii="Times New Roman" w:hAnsi="Times New Roman"/>
          <w:sz w:val="24"/>
          <w:szCs w:val="24"/>
        </w:rPr>
        <w:t>.</w:t>
      </w:r>
      <w:r w:rsidR="00075709" w:rsidRPr="004C3207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  <w:lang w:eastAsia="zh-CN"/>
        </w:rPr>
        <w:t>Temperature anomaly indicates the temperature deviation (in °C) from present (average over 0–5 ka).</w:t>
      </w:r>
      <w:r w:rsidR="00075709" w:rsidRPr="00B028ED">
        <w:rPr>
          <w:rFonts w:ascii="Times New Roman" w:hAnsi="Times New Roman" w:hint="eastAsia"/>
          <w:sz w:val="24"/>
          <w:szCs w:val="24"/>
          <w:lang w:eastAsia="zh-CN"/>
        </w:rPr>
        <w:t xml:space="preserve"> Note that </w:t>
      </w:r>
      <w:r w:rsidR="00075709" w:rsidRPr="00B028ED">
        <w:rPr>
          <w:rFonts w:ascii="Times New Roman" w:hAnsi="Times New Roman" w:hint="eastAsia"/>
          <w:sz w:val="24"/>
          <w:szCs w:val="24"/>
          <w:lang w:val="en-US" w:eastAsia="zh-CN"/>
        </w:rPr>
        <w:t>as continental</w:t>
      </w:r>
      <w:r w:rsidR="00075709" w:rsidRPr="00B028ED">
        <w:rPr>
          <w:rFonts w:ascii="Times New Roman" w:hAnsi="Times New Roman"/>
          <w:sz w:val="24"/>
          <w:szCs w:val="24"/>
          <w:lang w:val="en-US" w:eastAsia="zh-CN"/>
        </w:rPr>
        <w:t xml:space="preserve"> ice sheet</w:t>
      </w:r>
      <w:r w:rsidR="00075709" w:rsidRPr="00B028ED">
        <w:rPr>
          <w:rFonts w:ascii="Times New Roman" w:hAnsi="Times New Roman" w:hint="eastAsia"/>
          <w:sz w:val="24"/>
          <w:szCs w:val="24"/>
          <w:lang w:val="en-US" w:eastAsia="zh-CN"/>
        </w:rPr>
        <w:t>s</w:t>
      </w:r>
      <w:r w:rsidR="00075709" w:rsidRPr="00B028ED">
        <w:rPr>
          <w:rFonts w:ascii="Times New Roman" w:hAnsi="Times New Roman"/>
          <w:sz w:val="24"/>
          <w:szCs w:val="24"/>
          <w:lang w:val="en-US" w:eastAsia="zh-CN"/>
        </w:rPr>
        <w:t xml:space="preserve"> on the </w:t>
      </w:r>
      <w:r w:rsidR="00075709" w:rsidRPr="00B028ED">
        <w:rPr>
          <w:rFonts w:ascii="Times New Roman" w:hAnsi="Times New Roman" w:hint="eastAsia"/>
          <w:sz w:val="24"/>
          <w:szCs w:val="24"/>
          <w:lang w:val="en-US" w:eastAsia="zh-CN"/>
        </w:rPr>
        <w:t>N</w:t>
      </w:r>
      <w:r w:rsidR="00075709" w:rsidRPr="00B028ED">
        <w:rPr>
          <w:rFonts w:ascii="Times New Roman" w:hAnsi="Times New Roman"/>
          <w:sz w:val="24"/>
          <w:szCs w:val="24"/>
          <w:lang w:val="en-US" w:eastAsia="zh-CN"/>
        </w:rPr>
        <w:t xml:space="preserve">orthern </w:t>
      </w:r>
      <w:r w:rsidR="00075709" w:rsidRPr="00B028ED">
        <w:rPr>
          <w:rFonts w:ascii="Times New Roman" w:hAnsi="Times New Roman" w:hint="eastAsia"/>
          <w:sz w:val="24"/>
          <w:szCs w:val="24"/>
          <w:lang w:val="en-US" w:eastAsia="zh-CN"/>
        </w:rPr>
        <w:t>H</w:t>
      </w:r>
      <w:r w:rsidR="00075709" w:rsidRPr="00B028ED">
        <w:rPr>
          <w:rFonts w:ascii="Times New Roman" w:hAnsi="Times New Roman"/>
          <w:sz w:val="24"/>
          <w:szCs w:val="24"/>
          <w:lang w:val="en-US" w:eastAsia="zh-CN"/>
        </w:rPr>
        <w:t>emisphere expanded</w:t>
      </w:r>
      <w:r w:rsidR="00075709" w:rsidRPr="00B028ED">
        <w:rPr>
          <w:rFonts w:ascii="Times New Roman" w:hAnsi="Times New Roman" w:hint="eastAsia"/>
          <w:sz w:val="24"/>
          <w:szCs w:val="24"/>
          <w:lang w:val="en-US" w:eastAsia="zh-CN"/>
        </w:rPr>
        <w:t xml:space="preserve"> pronouncedly 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 xml:space="preserve">after ~0.9 Ma, 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>sea surface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 xml:space="preserve"> 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>temperatures (SSTs)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 xml:space="preserve"> in 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>the Pacific O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>c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>ean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>, Indian Ocean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 xml:space="preserve"> 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>and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 xml:space="preserve"> Mediterranean Sea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 xml:space="preserve">, which are 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>acting as primary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 xml:space="preserve"> moisture sources of 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>Eurasia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>,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 xml:space="preserve"> 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 xml:space="preserve">all 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>decreased</w:t>
      </w:r>
      <w:r w:rsidR="00075709" w:rsidRPr="004C3207">
        <w:rPr>
          <w:rFonts w:ascii="Times New Roman" w:hAnsi="Times New Roman" w:hint="eastAsia"/>
          <w:sz w:val="24"/>
          <w:szCs w:val="24"/>
          <w:lang w:val="en-US" w:eastAsia="zh-CN"/>
        </w:rPr>
        <w:t xml:space="preserve"> significantly.</w:t>
      </w:r>
      <w:r w:rsidR="00075709" w:rsidRPr="004C3207">
        <w:rPr>
          <w:sz w:val="24"/>
          <w:szCs w:val="24"/>
        </w:rPr>
        <w:t xml:space="preserve"> </w:t>
      </w:r>
      <w:r w:rsidR="00075709" w:rsidRPr="004C3207">
        <w:rPr>
          <w:rFonts w:ascii="Times New Roman" w:hAnsi="Times New Roman"/>
          <w:sz w:val="24"/>
          <w:szCs w:val="24"/>
          <w:lang w:val="en-US" w:eastAsia="zh-CN"/>
        </w:rPr>
        <w:t>These processes would weaken the oceanic water evaporation and moisture supply to Eurasia, thereby leading to large-scale continental aridification</w:t>
      </w:r>
      <w:r w:rsidR="00075709" w:rsidRPr="004C3207">
        <w:rPr>
          <w:rFonts w:ascii="Times New Roman" w:hAnsi="Times New Roman"/>
          <w:sz w:val="24"/>
          <w:szCs w:val="24"/>
        </w:rPr>
        <w:t xml:space="preserve"> (</w:t>
      </w:r>
      <w:r w:rsidR="00075709">
        <w:rPr>
          <w:rFonts w:ascii="Times New Roman" w:hAnsi="Times New Roman"/>
          <w:sz w:val="24"/>
          <w:szCs w:val="24"/>
        </w:rPr>
        <w:t>s</w:t>
      </w:r>
      <w:r w:rsidR="00075709" w:rsidRPr="004C3207">
        <w:rPr>
          <w:rFonts w:ascii="Times New Roman" w:hAnsi="Times New Roman"/>
          <w:sz w:val="24"/>
          <w:szCs w:val="24"/>
        </w:rPr>
        <w:t xml:space="preserve">ee </w:t>
      </w:r>
      <w:r w:rsidR="00075709" w:rsidRPr="004C3207">
        <w:rPr>
          <w:rFonts w:ascii="Times New Roman" w:hAnsi="Times New Roman" w:hint="eastAsia"/>
          <w:sz w:val="24"/>
          <w:szCs w:val="24"/>
          <w:lang w:eastAsia="zh-CN"/>
        </w:rPr>
        <w:t>Fig.</w:t>
      </w:r>
      <w:r w:rsidR="00075709" w:rsidRPr="004C3207">
        <w:rPr>
          <w:rFonts w:ascii="Times New Roman" w:hAnsi="Times New Roman"/>
          <w:sz w:val="24"/>
          <w:szCs w:val="24"/>
        </w:rPr>
        <w:t xml:space="preserve"> </w:t>
      </w:r>
      <w:r w:rsidR="00075709" w:rsidRPr="004C3207">
        <w:rPr>
          <w:rFonts w:ascii="Times New Roman" w:hAnsi="Times New Roman" w:hint="eastAsia"/>
          <w:sz w:val="24"/>
          <w:szCs w:val="24"/>
          <w:lang w:eastAsia="zh-CN"/>
        </w:rPr>
        <w:t>1</w:t>
      </w:r>
      <w:r w:rsidR="00075709" w:rsidRPr="004C3207">
        <w:rPr>
          <w:rFonts w:ascii="Times New Roman" w:hAnsi="Times New Roman"/>
          <w:sz w:val="24"/>
          <w:szCs w:val="24"/>
        </w:rPr>
        <w:t xml:space="preserve"> for </w:t>
      </w:r>
      <w:r w:rsidR="00075709" w:rsidRPr="004C3207">
        <w:rPr>
          <w:rFonts w:ascii="Times New Roman" w:hAnsi="Times New Roman" w:hint="eastAsia"/>
          <w:sz w:val="24"/>
          <w:szCs w:val="24"/>
          <w:lang w:eastAsia="zh-CN"/>
        </w:rPr>
        <w:t>site locations</w:t>
      </w:r>
      <w:r w:rsidR="00075709" w:rsidRPr="004C3207">
        <w:rPr>
          <w:rFonts w:ascii="Times New Roman" w:hAnsi="Times New Roman"/>
          <w:sz w:val="24"/>
          <w:szCs w:val="24"/>
        </w:rPr>
        <w:t>)</w:t>
      </w:r>
      <w:r w:rsidR="00075709" w:rsidRPr="004C3207"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075709" w:rsidRPr="004C320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</w:rPr>
        <w:t>The dashed lines in each time series plot are locally weighted smoothing means (LOESS) using 0.1 or 0.2 proportion window.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The shaded areas indicate the </w:t>
      </w:r>
      <w:bookmarkStart w:id="2" w:name="_Hlk180859749"/>
      <w:r w:rsidR="00075709" w:rsidRPr="0015238E">
        <w:rPr>
          <w:rFonts w:ascii="Times New Roman" w:hAnsi="Times New Roman"/>
          <w:sz w:val="24"/>
          <w:szCs w:val="24"/>
          <w:lang w:eastAsia="zh-CN"/>
        </w:rPr>
        <w:t>Mid-Pleistocene Climate Transition</w:t>
      </w:r>
      <w:bookmarkEnd w:id="2"/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(MPT). The arrows show the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breakpoints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determined by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the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Mann–Whitney test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(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More details can be found in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Supplementary</w:t>
      </w:r>
      <w:r w:rsidR="00075709">
        <w:rPr>
          <w:rFonts w:ascii="Times New Roman" w:hAnsi="Times New Roman"/>
          <w:sz w:val="24"/>
          <w:szCs w:val="24"/>
          <w:lang w:eastAsia="zh-CN"/>
        </w:rPr>
        <w:t xml:space="preserve"> Fig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s.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>
        <w:rPr>
          <w:rFonts w:ascii="Times New Roman" w:hAnsi="Times New Roman"/>
          <w:sz w:val="24"/>
          <w:szCs w:val="24"/>
          <w:lang w:eastAsia="zh-CN"/>
        </w:rPr>
        <w:t>9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 xml:space="preserve"> and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1</w:t>
      </w:r>
      <w:r w:rsidR="00075709">
        <w:rPr>
          <w:rFonts w:ascii="Times New Roman" w:hAnsi="Times New Roman"/>
          <w:sz w:val="24"/>
          <w:szCs w:val="24"/>
          <w:lang w:eastAsia="zh-CN"/>
        </w:rPr>
        <w:t>0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). </w:t>
      </w:r>
    </w:p>
    <w:p w14:paraId="15DBFD59" w14:textId="77777777" w:rsidR="00075709" w:rsidRPr="004C3207" w:rsidRDefault="00075709" w:rsidP="0020403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14:paraId="33930FA8" w14:textId="77777777" w:rsidR="00075709" w:rsidRDefault="00075709" w:rsidP="0020403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lang w:eastAsia="zh-CN"/>
        </w:rPr>
      </w:pPr>
    </w:p>
    <w:p w14:paraId="2BCC6F15" w14:textId="23EF8760" w:rsidR="00075709" w:rsidRDefault="00075709" w:rsidP="0020403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br w:type="page"/>
      </w:r>
      <w:r w:rsidR="00223B7F">
        <w:rPr>
          <w:noProof/>
        </w:rPr>
        <w:lastRenderedPageBreak/>
        <w:drawing>
          <wp:inline distT="0" distB="0" distL="0" distR="0" wp14:anchorId="497A8923" wp14:editId="0A911E27">
            <wp:extent cx="5274310" cy="640334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0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E444E" w14:textId="16D1C2D3" w:rsidR="00075709" w:rsidRPr="00B028ED" w:rsidRDefault="00B7431C" w:rsidP="002040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6F623F">
        <w:rPr>
          <w:rFonts w:ascii="Times New Roman" w:hAnsi="Times New Roman"/>
          <w:b/>
          <w:sz w:val="24"/>
          <w:szCs w:val="24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</w:rPr>
        <w:t xml:space="preserve"> 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9 </w:t>
      </w:r>
      <w:r w:rsidR="00075709" w:rsidRPr="0015238E">
        <w:rPr>
          <w:rFonts w:ascii="Times New Roman" w:hAnsi="Times New Roman"/>
          <w:b/>
          <w:sz w:val="24"/>
          <w:szCs w:val="24"/>
        </w:rPr>
        <w:t>|</w:t>
      </w:r>
      <w:r w:rsidR="00075709" w:rsidRPr="0015238E">
        <w:rPr>
          <w:rFonts w:ascii="Times New Roman" w:hAnsi="Times New Roman" w:hint="eastAsia"/>
          <w:b/>
          <w:sz w:val="24"/>
          <w:szCs w:val="24"/>
          <w:lang w:eastAsia="zh-CN"/>
        </w:rPr>
        <w:t xml:space="preserve"> 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>C</w:t>
      </w:r>
      <w:r w:rsidR="00075709" w:rsidRPr="0036075E">
        <w:rPr>
          <w:rFonts w:ascii="Times New Roman" w:hAnsi="Times New Roman"/>
          <w:b/>
          <w:sz w:val="24"/>
          <w:szCs w:val="24"/>
          <w:lang w:eastAsia="zh-CN"/>
        </w:rPr>
        <w:t>hange-point analysis</w:t>
      </w:r>
      <w:r w:rsidR="00075709" w:rsidRPr="0036075E">
        <w:rPr>
          <w:rFonts w:ascii="Times New Roman" w:hAnsi="Times New Roman"/>
          <w:b/>
          <w:sz w:val="24"/>
          <w:szCs w:val="24"/>
        </w:rPr>
        <w:t xml:space="preserve"> 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 xml:space="preserve">of </w:t>
      </w:r>
      <w:r w:rsidR="00075709" w:rsidRPr="0036075E">
        <w:rPr>
          <w:rFonts w:ascii="Times New Roman" w:hAnsi="Times New Roman"/>
          <w:b/>
          <w:sz w:val="24"/>
          <w:szCs w:val="24"/>
          <w:lang w:eastAsia="zh-CN"/>
        </w:rPr>
        <w:t xml:space="preserve">eolian dust flux 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 xml:space="preserve">and </w:t>
      </w:r>
      <w:r w:rsidR="00075709" w:rsidRPr="0036075E">
        <w:rPr>
          <w:rFonts w:ascii="Times New Roman" w:hAnsi="Times New Roman"/>
          <w:b/>
          <w:sz w:val="24"/>
          <w:szCs w:val="24"/>
          <w:lang w:eastAsia="zh-CN"/>
        </w:rPr>
        <w:t xml:space="preserve">grain size records </w:t>
      </w:r>
      <w:r w:rsidR="00075709" w:rsidRPr="008710B8">
        <w:rPr>
          <w:rFonts w:ascii="Times New Roman" w:hAnsi="Times New Roman"/>
          <w:b/>
          <w:bCs/>
          <w:noProof/>
          <w:color w:val="000000"/>
          <w:sz w:val="24"/>
          <w:szCs w:val="24"/>
          <w:vertAlign w:val="superscript"/>
          <w:lang w:val="en-US"/>
        </w:rPr>
        <w:t>17-21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 xml:space="preserve">in </w:t>
      </w: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6F623F">
        <w:rPr>
          <w:rFonts w:ascii="Times New Roman" w:hAnsi="Times New Roman"/>
          <w:b/>
          <w:sz w:val="24"/>
          <w:szCs w:val="24"/>
        </w:rPr>
        <w:t xml:space="preserve"> Fig</w:t>
      </w:r>
      <w:r w:rsidR="00075709">
        <w:rPr>
          <w:rFonts w:ascii="Times New Roman" w:hAnsi="Times New Roman"/>
          <w:b/>
          <w:sz w:val="24"/>
          <w:szCs w:val="24"/>
        </w:rPr>
        <w:t>.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 xml:space="preserve"> </w:t>
      </w:r>
      <w:proofErr w:type="spellStart"/>
      <w:r w:rsidR="00075709">
        <w:rPr>
          <w:rFonts w:ascii="Times New Roman" w:hAnsi="Times New Roman"/>
          <w:b/>
          <w:sz w:val="24"/>
          <w:szCs w:val="24"/>
          <w:lang w:eastAsia="zh-CN"/>
        </w:rPr>
        <w:t>8a</w:t>
      </w:r>
      <w:proofErr w:type="spellEnd"/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>-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f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 xml:space="preserve"> </w:t>
      </w:r>
      <w:r w:rsidR="00075709" w:rsidRPr="0036075E">
        <w:rPr>
          <w:rFonts w:ascii="Times New Roman" w:hAnsi="Times New Roman"/>
          <w:b/>
          <w:sz w:val="24"/>
          <w:szCs w:val="24"/>
        </w:rPr>
        <w:t xml:space="preserve">as 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>detected by running Mann–Whitney</w:t>
      </w:r>
      <w:r w:rsidR="00075709" w:rsidRPr="0036075E">
        <w:rPr>
          <w:rFonts w:ascii="Times New Roman" w:eastAsia="AdvOT863180fb" w:hAnsi="Times New Roman" w:hint="eastAsia"/>
          <w:b/>
          <w:sz w:val="24"/>
          <w:szCs w:val="24"/>
          <w:lang w:val="en-US" w:eastAsia="zh-CN"/>
        </w:rPr>
        <w:t xml:space="preserve"> (red lines)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 xml:space="preserve"> and Ansari–Bradley </w:t>
      </w:r>
      <w:r w:rsidR="00075709" w:rsidRPr="0036075E">
        <w:rPr>
          <w:rFonts w:ascii="Times New Roman" w:eastAsia="AdvOT863180fb" w:hAnsi="Times New Roman" w:hint="eastAsia"/>
          <w:b/>
          <w:sz w:val="24"/>
          <w:szCs w:val="24"/>
          <w:lang w:val="en-US" w:eastAsia="zh-CN"/>
        </w:rPr>
        <w:t xml:space="preserve">(green lines) 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>tests.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</w:t>
      </w:r>
      <w:bookmarkStart w:id="3" w:name="_Hlk158738094"/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Note that the </w:t>
      </w:r>
      <w:r w:rsidR="00075709" w:rsidRPr="0015238E">
        <w:rPr>
          <w:rFonts w:ascii="Times New Roman" w:hAnsi="Times New Roman"/>
          <w:sz w:val="24"/>
          <w:szCs w:val="24"/>
        </w:rPr>
        <w:t>breakpoints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for increasing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dust flux 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val="en-US" w:eastAsia="zh-CN"/>
        </w:rPr>
        <w:t xml:space="preserve">records from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NW China</w:t>
      </w:r>
      <w:r w:rsidR="00075709" w:rsidRPr="0015238E">
        <w:rPr>
          <w:rFonts w:ascii="Times New Roman" w:hAnsi="Times New Roman"/>
          <w:sz w:val="24"/>
          <w:szCs w:val="24"/>
        </w:rPr>
        <w:t xml:space="preserve"> and main oceans surrounding the Eurasian continent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and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val="en-US" w:eastAsia="zh-CN"/>
        </w:rPr>
        <w:t xml:space="preserve"> decreasing </w:t>
      </w:r>
      <w:r w:rsidR="00075709" w:rsidRPr="0015238E">
        <w:rPr>
          <w:rFonts w:ascii="Times New Roman" w:eastAsia="AdvOT863180fb" w:hAnsi="Times New Roman"/>
          <w:sz w:val="24"/>
          <w:szCs w:val="24"/>
          <w:lang w:val="en-US" w:eastAsia="zh-CN"/>
        </w:rPr>
        <w:t>grain size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val="en-US" w:eastAsia="zh-CN"/>
        </w:rPr>
        <w:t xml:space="preserve"> values </w:t>
      </w:r>
      <w:r w:rsidR="00075709" w:rsidRPr="0015238E">
        <w:rPr>
          <w:rFonts w:ascii="Times New Roman" w:eastAsia="AdvOT863180fb" w:hAnsi="Times New Roman"/>
          <w:sz w:val="24"/>
          <w:szCs w:val="24"/>
          <w:lang w:val="en-US" w:eastAsia="zh-CN"/>
        </w:rPr>
        <w:t xml:space="preserve">of 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val="en-US" w:eastAsia="zh-CN"/>
        </w:rPr>
        <w:t xml:space="preserve">the </w:t>
      </w:r>
      <w:r w:rsidR="00075709" w:rsidRPr="0015238E">
        <w:rPr>
          <w:rFonts w:ascii="Times New Roman" w:eastAsia="AdvOT863180fb" w:hAnsi="Times New Roman"/>
          <w:sz w:val="24"/>
          <w:szCs w:val="24"/>
          <w:lang w:val="en-US" w:eastAsia="zh-CN"/>
        </w:rPr>
        <w:t>Arabian Sea sediments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val="en-US" w:eastAsia="zh-CN"/>
        </w:rPr>
        <w:t>were marked, respectively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. Generally speaking, the </w:t>
      </w:r>
      <w:r w:rsidR="00075709" w:rsidRPr="0015238E">
        <w:rPr>
          <w:rFonts w:ascii="Times New Roman" w:hAnsi="Times New Roman"/>
          <w:sz w:val="24"/>
          <w:szCs w:val="24"/>
        </w:rPr>
        <w:t>breakpoints in the slopes of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the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dust flux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and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grain size </w:t>
      </w:r>
      <w:r w:rsidR="00075709" w:rsidRPr="0015238E">
        <w:rPr>
          <w:rFonts w:ascii="Times New Roman" w:hAnsi="Times New Roman"/>
          <w:sz w:val="24"/>
          <w:szCs w:val="24"/>
        </w:rPr>
        <w:t xml:space="preserve">records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are evident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between 1.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2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and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0.6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Ma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075709" w:rsidRPr="00B028ED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 xml:space="preserve">The log(p) denotes the logarithm of the p value of the Mann-Whitney and Ansari-Bradley tests at the default 5% </w:t>
      </w:r>
      <w:r w:rsidR="00075709" w:rsidRPr="00B028ED">
        <w:rPr>
          <w:rFonts w:ascii="Times New Roman" w:hAnsi="Times New Roman"/>
          <w:sz w:val="24"/>
          <w:szCs w:val="24"/>
        </w:rPr>
        <w:lastRenderedPageBreak/>
        <w:t>significance level. The downward prominent peaks indicate the position where the central tendency and dispersion change significantly determined by the Mann-Whitney and Ansari-Bradley tests, respectively.</w:t>
      </w:r>
    </w:p>
    <w:bookmarkEnd w:id="3"/>
    <w:p w14:paraId="701F4FB5" w14:textId="0D35CF06" w:rsidR="00075709" w:rsidRDefault="00075709" w:rsidP="00204035">
      <w:pPr>
        <w:jc w:val="center"/>
        <w:rPr>
          <w:rFonts w:ascii="Times New Roman" w:hAnsi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/>
          <w:color w:val="FF0000"/>
          <w:sz w:val="24"/>
          <w:szCs w:val="24"/>
          <w:lang w:eastAsia="zh-CN"/>
        </w:rPr>
        <w:br w:type="page"/>
      </w:r>
      <w:r w:rsidR="00223B7F">
        <w:rPr>
          <w:noProof/>
        </w:rPr>
        <w:lastRenderedPageBreak/>
        <w:drawing>
          <wp:inline distT="0" distB="0" distL="0" distR="0" wp14:anchorId="21BD6400" wp14:editId="708F7AA8">
            <wp:extent cx="5274310" cy="6430010"/>
            <wp:effectExtent l="0" t="0" r="254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3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1B7C1" w14:textId="742D4E1B" w:rsidR="00075709" w:rsidRPr="00B028ED" w:rsidRDefault="00B7431C" w:rsidP="002040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6F623F">
        <w:rPr>
          <w:rFonts w:ascii="Times New Roman" w:hAnsi="Times New Roman"/>
          <w:b/>
          <w:sz w:val="24"/>
          <w:szCs w:val="24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</w:rPr>
        <w:t xml:space="preserve"> </w:t>
      </w:r>
      <w:r w:rsidR="00075709" w:rsidRPr="0015238E">
        <w:rPr>
          <w:rFonts w:ascii="Times New Roman" w:hAnsi="Times New Roman" w:hint="eastAsia"/>
          <w:b/>
          <w:sz w:val="24"/>
          <w:szCs w:val="24"/>
          <w:lang w:eastAsia="zh-CN"/>
        </w:rPr>
        <w:t>1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0</w:t>
      </w:r>
      <w:r w:rsidR="00075709" w:rsidRPr="0015238E">
        <w:rPr>
          <w:rFonts w:ascii="Times New Roman" w:hAnsi="Times New Roman"/>
          <w:b/>
          <w:sz w:val="24"/>
          <w:szCs w:val="24"/>
        </w:rPr>
        <w:t xml:space="preserve"> |</w:t>
      </w:r>
      <w:r w:rsidR="00075709" w:rsidRPr="0015238E">
        <w:rPr>
          <w:rFonts w:ascii="Times New Roman" w:eastAsia="AdvOT863180fb" w:hAnsi="Times New Roman"/>
          <w:sz w:val="24"/>
          <w:szCs w:val="24"/>
          <w:lang w:val="en-US" w:eastAsia="zh-CN"/>
        </w:rPr>
        <w:t xml:space="preserve"> 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>C</w:t>
      </w:r>
      <w:r w:rsidR="00075709" w:rsidRPr="0036075E">
        <w:rPr>
          <w:rFonts w:ascii="Times New Roman" w:hAnsi="Times New Roman"/>
          <w:b/>
          <w:sz w:val="24"/>
          <w:szCs w:val="24"/>
          <w:lang w:eastAsia="zh-CN"/>
        </w:rPr>
        <w:t>hange-point analysis</w:t>
      </w:r>
      <w:r w:rsidR="00075709" w:rsidRPr="0036075E">
        <w:rPr>
          <w:rFonts w:ascii="Times New Roman" w:hAnsi="Times New Roman"/>
          <w:b/>
          <w:sz w:val="24"/>
          <w:szCs w:val="24"/>
        </w:rPr>
        <w:t xml:space="preserve"> 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 xml:space="preserve">of </w:t>
      </w:r>
      <w:r w:rsidR="00075709" w:rsidRPr="0036075E">
        <w:rPr>
          <w:rFonts w:ascii="Times New Roman" w:hAnsi="Times New Roman"/>
          <w:b/>
          <w:sz w:val="24"/>
          <w:szCs w:val="24"/>
          <w:lang w:eastAsia="zh-CN"/>
        </w:rPr>
        <w:t>total Northern Hemisphere ice volume, eustatic sea level and sea surface temperature (SST) records</w:t>
      </w:r>
      <w:r w:rsidR="00075709" w:rsidRPr="00746BEC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  <w:r w:rsidR="00075709" w:rsidRPr="008710B8">
        <w:rPr>
          <w:rFonts w:ascii="Times New Roman" w:hAnsi="Times New Roman"/>
          <w:b/>
          <w:bCs/>
          <w:noProof/>
          <w:sz w:val="24"/>
          <w:szCs w:val="24"/>
          <w:vertAlign w:val="superscript"/>
        </w:rPr>
        <w:t>22-26</w:t>
      </w:r>
      <w:r w:rsidR="00075709" w:rsidRPr="00746BEC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 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 xml:space="preserve">in </w:t>
      </w:r>
      <w:r>
        <w:rPr>
          <w:rFonts w:ascii="Times New Roman" w:hAnsi="Times New Roman"/>
          <w:b/>
          <w:sz w:val="24"/>
          <w:szCs w:val="24"/>
          <w:lang w:eastAsia="zh-CN"/>
        </w:rPr>
        <w:t>Supplementary</w:t>
      </w:r>
      <w:r w:rsidR="00075709" w:rsidRPr="006F623F">
        <w:rPr>
          <w:rFonts w:ascii="Times New Roman" w:hAnsi="Times New Roman"/>
          <w:b/>
          <w:sz w:val="24"/>
          <w:szCs w:val="24"/>
          <w:lang w:eastAsia="zh-CN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proofErr w:type="spellStart"/>
      <w:r w:rsidR="00075709">
        <w:rPr>
          <w:rFonts w:ascii="Times New Roman" w:hAnsi="Times New Roman"/>
          <w:b/>
          <w:sz w:val="24"/>
          <w:szCs w:val="24"/>
          <w:lang w:eastAsia="zh-CN"/>
        </w:rPr>
        <w:t>8g</w:t>
      </w:r>
      <w:proofErr w:type="spellEnd"/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>-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l</w:t>
      </w:r>
      <w:r w:rsidR="00075709" w:rsidRPr="0036075E">
        <w:rPr>
          <w:rFonts w:ascii="Times New Roman" w:hAnsi="Times New Roman"/>
          <w:b/>
          <w:sz w:val="24"/>
          <w:szCs w:val="24"/>
        </w:rPr>
        <w:t xml:space="preserve"> as 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>detected by running Mann–Whitney</w:t>
      </w:r>
      <w:r w:rsidR="00075709" w:rsidRPr="0036075E">
        <w:rPr>
          <w:rFonts w:ascii="Times New Roman" w:eastAsia="AdvOT863180fb" w:hAnsi="Times New Roman" w:hint="eastAsia"/>
          <w:b/>
          <w:sz w:val="24"/>
          <w:szCs w:val="24"/>
          <w:lang w:val="en-US" w:eastAsia="zh-CN"/>
        </w:rPr>
        <w:t xml:space="preserve"> (red lines)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 xml:space="preserve"> and Ansari–Bradley </w:t>
      </w:r>
      <w:r w:rsidR="00075709" w:rsidRPr="0036075E">
        <w:rPr>
          <w:rFonts w:ascii="Times New Roman" w:eastAsia="AdvOT863180fb" w:hAnsi="Times New Roman" w:hint="eastAsia"/>
          <w:b/>
          <w:sz w:val="24"/>
          <w:szCs w:val="24"/>
          <w:lang w:val="en-US" w:eastAsia="zh-CN"/>
        </w:rPr>
        <w:t>(green lines)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 xml:space="preserve"> tests.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The </w:t>
      </w:r>
      <w:r w:rsidR="00075709" w:rsidRPr="0015238E">
        <w:rPr>
          <w:rFonts w:ascii="Times New Roman" w:hAnsi="Times New Roman"/>
          <w:sz w:val="24"/>
          <w:szCs w:val="24"/>
        </w:rPr>
        <w:t>breakpoints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for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val="en-US" w:eastAsia="zh-CN"/>
        </w:rPr>
        <w:t xml:space="preserve"> decreasing </w:t>
      </w:r>
      <w:r w:rsidR="00075709" w:rsidRPr="0015238E">
        <w:rPr>
          <w:rFonts w:ascii="Times New Roman" w:hAnsi="Times New Roman"/>
          <w:sz w:val="24"/>
          <w:szCs w:val="24"/>
        </w:rPr>
        <w:t xml:space="preserve">sea surface temperatures (SSTs)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in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the </w:t>
      </w:r>
      <w:r w:rsidR="00075709" w:rsidRPr="0015238E">
        <w:rPr>
          <w:rFonts w:ascii="Times New Roman" w:hAnsi="Times New Roman"/>
          <w:sz w:val="24"/>
          <w:szCs w:val="24"/>
        </w:rPr>
        <w:t xml:space="preserve">main oceans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and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sea level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val="en-US" w:eastAsia="zh-CN"/>
        </w:rPr>
        <w:t>were marked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. Generally speaking, the </w:t>
      </w:r>
      <w:r w:rsidR="00075709" w:rsidRPr="0015238E">
        <w:rPr>
          <w:rFonts w:ascii="Times New Roman" w:hAnsi="Times New Roman"/>
          <w:sz w:val="24"/>
          <w:szCs w:val="24"/>
        </w:rPr>
        <w:t xml:space="preserve">breakpoints in the slopes of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all the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paleoclimate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</w:rPr>
        <w:t xml:space="preserve">records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are evident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between 1.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2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and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0.6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Ma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, indicating </w:t>
      </w:r>
      <w:r w:rsidR="00075709" w:rsidRPr="0015238E">
        <w:rPr>
          <w:rFonts w:ascii="Times New Roman" w:hAnsi="Times New Roman"/>
          <w:sz w:val="24"/>
          <w:szCs w:val="24"/>
        </w:rPr>
        <w:t xml:space="preserve">a remarkable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shift</w:t>
      </w:r>
      <w:r w:rsidR="00075709" w:rsidRPr="0015238E">
        <w:rPr>
          <w:rFonts w:ascii="Times New Roman" w:hAnsi="Times New Roman"/>
          <w:sz w:val="24"/>
          <w:szCs w:val="24"/>
        </w:rPr>
        <w:t xml:space="preserve">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in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the overall climate regime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hAnsi="Times New Roman"/>
          <w:sz w:val="24"/>
          <w:szCs w:val="24"/>
        </w:rPr>
        <w:t xml:space="preserve">since 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 xml:space="preserve">the </w:t>
      </w:r>
      <w:r w:rsidR="00075709" w:rsidRPr="00FC3DCA">
        <w:rPr>
          <w:rFonts w:ascii="Times New Roman" w:hAnsi="Times New Roman"/>
          <w:sz w:val="24"/>
          <w:szCs w:val="24"/>
          <w:lang w:eastAsia="zh-CN"/>
        </w:rPr>
        <w:t>Mid-</w:t>
      </w:r>
      <w:r w:rsidR="00075709" w:rsidRPr="00FC3DCA">
        <w:rPr>
          <w:rFonts w:ascii="Times New Roman" w:hAnsi="Times New Roman"/>
          <w:sz w:val="24"/>
          <w:szCs w:val="24"/>
          <w:lang w:eastAsia="zh-CN"/>
        </w:rPr>
        <w:lastRenderedPageBreak/>
        <w:t>Pleistocene Climate Transition</w:t>
      </w:r>
      <w:r w:rsidR="00075709" w:rsidRPr="00FC3DCA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>(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M</w:t>
      </w:r>
      <w:r w:rsidR="00075709" w:rsidRPr="0015238E">
        <w:rPr>
          <w:rFonts w:ascii="Times New Roman" w:hAnsi="Times New Roman" w:hint="eastAsia"/>
          <w:sz w:val="24"/>
          <w:szCs w:val="24"/>
        </w:rPr>
        <w:t>PT</w:t>
      </w:r>
      <w:r w:rsidR="00075709">
        <w:rPr>
          <w:rFonts w:ascii="Times New Roman" w:hAnsi="Times New Roman" w:hint="eastAsia"/>
          <w:sz w:val="24"/>
          <w:szCs w:val="24"/>
          <w:lang w:eastAsia="zh-CN"/>
        </w:rPr>
        <w:t>)</w:t>
      </w:r>
      <w:r w:rsidR="00075709" w:rsidRPr="0015238E"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075709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B028ED">
        <w:rPr>
          <w:rFonts w:ascii="Times New Roman" w:hAnsi="Times New Roman"/>
          <w:sz w:val="24"/>
          <w:szCs w:val="24"/>
        </w:rPr>
        <w:t>The log(p) denotes the logarithm of the p value of the Mann-Whitney and Ansari-Bradley tests at the default 5% significance level. The downward prominent peaks indicate the position where the central tendency and dispersion change significantly determined by the Mann-Whitney and Ansari-Bradley tests, respectively.</w:t>
      </w:r>
    </w:p>
    <w:p w14:paraId="003361A0" w14:textId="77777777" w:rsidR="00075709" w:rsidRDefault="00075709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/>
      </w:r>
    </w:p>
    <w:p w14:paraId="4E34EA00" w14:textId="67E1A17E" w:rsidR="00075709" w:rsidRPr="00AD7A9E" w:rsidRDefault="00223B7F" w:rsidP="0020403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A784F9" wp14:editId="4741ECDC">
            <wp:extent cx="4580772" cy="8186737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37" cy="819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1E8A7" w14:textId="50A287B4" w:rsidR="00075709" w:rsidRPr="00751E95" w:rsidRDefault="00B7431C" w:rsidP="002040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eastAsia="AdvOT863180fb" w:hAnsi="Times New Roman"/>
          <w:b/>
          <w:sz w:val="24"/>
          <w:szCs w:val="24"/>
          <w:lang w:eastAsia="zh-CN"/>
        </w:rPr>
        <w:t>Supplementary</w:t>
      </w:r>
      <w:r w:rsidR="00075709" w:rsidRPr="006F623F">
        <w:rPr>
          <w:rFonts w:ascii="Times New Roman" w:eastAsia="AdvOT863180fb" w:hAnsi="Times New Roman"/>
          <w:b/>
          <w:sz w:val="24"/>
          <w:szCs w:val="24"/>
          <w:lang w:eastAsia="zh-CN"/>
        </w:rPr>
        <w:t xml:space="preserve"> Fig. </w:t>
      </w:r>
      <w:r w:rsidR="00075709" w:rsidRPr="006F623F">
        <w:rPr>
          <w:rFonts w:ascii="Times New Roman" w:eastAsia="AdvOT863180fb" w:hAnsi="Times New Roman" w:hint="eastAsia"/>
          <w:b/>
          <w:sz w:val="24"/>
          <w:szCs w:val="24"/>
          <w:lang w:eastAsia="zh-CN"/>
        </w:rPr>
        <w:t>1</w:t>
      </w:r>
      <w:r w:rsidR="00075709">
        <w:rPr>
          <w:rFonts w:ascii="Times New Roman" w:eastAsia="AdvOT863180fb" w:hAnsi="Times New Roman"/>
          <w:b/>
          <w:sz w:val="24"/>
          <w:szCs w:val="24"/>
          <w:lang w:eastAsia="zh-CN"/>
        </w:rPr>
        <w:t>1</w:t>
      </w:r>
      <w:r w:rsidR="00075709" w:rsidRPr="006F623F">
        <w:rPr>
          <w:rFonts w:ascii="Times New Roman" w:eastAsia="AdvOT863180fb" w:hAnsi="Times New Roman"/>
          <w:b/>
          <w:sz w:val="24"/>
          <w:szCs w:val="24"/>
          <w:lang w:eastAsia="zh-CN"/>
        </w:rPr>
        <w:t xml:space="preserve"> | </w:t>
      </w:r>
      <w:r w:rsidR="00075709" w:rsidRPr="0036075E">
        <w:rPr>
          <w:rFonts w:ascii="Times New Roman" w:eastAsia="AdvOT863180fb" w:hAnsi="Times New Roman" w:hint="eastAsia"/>
          <w:b/>
          <w:sz w:val="24"/>
          <w:szCs w:val="24"/>
          <w:lang w:eastAsia="zh-CN"/>
        </w:rPr>
        <w:t>P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eastAsia="zh-CN"/>
        </w:rPr>
        <w:t>otential influences of dating errors on the spatial and temporal distributions of Pleistocene archaeological and fossil homini</w:t>
      </w:r>
      <w:r w:rsidR="00075709" w:rsidRPr="0036075E">
        <w:rPr>
          <w:rFonts w:ascii="Times New Roman" w:eastAsia="AdvOT863180fb" w:hAnsi="Times New Roman" w:hint="eastAsia"/>
          <w:b/>
          <w:sz w:val="24"/>
          <w:szCs w:val="24"/>
          <w:lang w:eastAsia="zh-CN"/>
        </w:rPr>
        <w:t>n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eastAsia="zh-CN"/>
        </w:rPr>
        <w:t xml:space="preserve"> sites across 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eastAsia="zh-CN"/>
        </w:rPr>
        <w:lastRenderedPageBreak/>
        <w:t>Eurasi</w:t>
      </w:r>
      <w:r w:rsidR="00075709" w:rsidRPr="00A27518">
        <w:rPr>
          <w:rFonts w:ascii="Times New Roman" w:eastAsia="AdvOT863180fb" w:hAnsi="Times New Roman"/>
          <w:sz w:val="24"/>
          <w:szCs w:val="24"/>
          <w:lang w:eastAsia="zh-CN"/>
        </w:rPr>
        <w:t>a.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eastAsia="zh-CN"/>
        </w:rPr>
        <w:t xml:space="preserve"> </w:t>
      </w:r>
      <w:r w:rsidR="00075709" w:rsidRPr="00A27518">
        <w:rPr>
          <w:rFonts w:ascii="Times New Roman" w:eastAsia="AdvOT863180fb" w:hAnsi="Times New Roman"/>
          <w:b/>
          <w:sz w:val="24"/>
          <w:szCs w:val="24"/>
          <w:lang w:eastAsia="zh-CN"/>
        </w:rPr>
        <w:t>a</w:t>
      </w:r>
      <w:r w:rsidR="00075709" w:rsidRPr="00A27518">
        <w:rPr>
          <w:rFonts w:ascii="Times New Roman" w:eastAsia="AdvOT863180fb" w:hAnsi="Times New Roman" w:hint="eastAsia"/>
          <w:b/>
          <w:sz w:val="24"/>
          <w:szCs w:val="24"/>
          <w:lang w:eastAsia="zh-CN"/>
        </w:rPr>
        <w:t>-</w:t>
      </w:r>
      <w:proofErr w:type="spellStart"/>
      <w:r w:rsidR="00075709" w:rsidRPr="00A27518">
        <w:rPr>
          <w:rFonts w:ascii="Times New Roman" w:eastAsia="AdvOT863180fb" w:hAnsi="Times New Roman" w:hint="eastAsia"/>
          <w:b/>
          <w:sz w:val="24"/>
          <w:szCs w:val="24"/>
          <w:lang w:eastAsia="zh-CN"/>
        </w:rPr>
        <w:t>i</w:t>
      </w:r>
      <w:proofErr w:type="spellEnd"/>
      <w:r w:rsidR="00075709" w:rsidRPr="0015238E">
        <w:rPr>
          <w:rFonts w:ascii="Times New Roman" w:eastAsia="AdvOT863180fb" w:hAnsi="Times New Roman" w:hint="eastAsia"/>
          <w:sz w:val="24"/>
          <w:szCs w:val="24"/>
          <w:lang w:eastAsia="zh-CN"/>
        </w:rPr>
        <w:t>, M</w:t>
      </w:r>
      <w:r w:rsidR="00075709" w:rsidRPr="0015238E">
        <w:rPr>
          <w:rFonts w:ascii="Times New Roman" w:eastAsia="AdvOT863180fb" w:hAnsi="Times New Roman"/>
          <w:sz w:val="24"/>
          <w:szCs w:val="24"/>
          <w:lang w:eastAsia="zh-CN"/>
        </w:rPr>
        <w:t>aximum age estimations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eastAsia="zh-CN"/>
        </w:rPr>
        <w:t>.</w:t>
      </w:r>
      <w:r w:rsidR="00075709">
        <w:rPr>
          <w:rFonts w:ascii="Times New Roman" w:eastAsia="AdvOT863180fb" w:hAnsi="Times New Roman"/>
          <w:sz w:val="24"/>
          <w:szCs w:val="24"/>
          <w:lang w:eastAsia="zh-CN"/>
        </w:rPr>
        <w:t xml:space="preserve"> </w:t>
      </w:r>
      <w:r w:rsidR="00075709" w:rsidRPr="00A27518">
        <w:rPr>
          <w:rFonts w:ascii="Times New Roman" w:eastAsia="AdvOT863180fb" w:hAnsi="Times New Roman" w:hint="eastAsia"/>
          <w:b/>
          <w:sz w:val="24"/>
          <w:szCs w:val="24"/>
          <w:lang w:eastAsia="zh-CN"/>
        </w:rPr>
        <w:t>j</w:t>
      </w:r>
      <w:r w:rsidR="00075709" w:rsidRPr="00A27518">
        <w:rPr>
          <w:rFonts w:ascii="Times New Roman" w:eastAsia="AdvOT863180fb" w:hAnsi="Times New Roman"/>
          <w:b/>
          <w:sz w:val="24"/>
          <w:szCs w:val="24"/>
          <w:lang w:eastAsia="zh-CN"/>
        </w:rPr>
        <w:t>-</w:t>
      </w:r>
      <w:r w:rsidR="00075709" w:rsidRPr="00A27518">
        <w:rPr>
          <w:rFonts w:ascii="Times New Roman" w:eastAsia="AdvOT863180fb" w:hAnsi="Times New Roman" w:hint="eastAsia"/>
          <w:b/>
          <w:sz w:val="24"/>
          <w:szCs w:val="24"/>
          <w:lang w:eastAsia="zh-CN"/>
        </w:rPr>
        <w:t>r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eastAsia="zh-CN"/>
        </w:rPr>
        <w:t>, M</w:t>
      </w:r>
      <w:r w:rsidR="00075709" w:rsidRPr="0015238E">
        <w:rPr>
          <w:rFonts w:ascii="Times New Roman" w:eastAsia="AdvOT863180fb" w:hAnsi="Times New Roman"/>
          <w:sz w:val="24"/>
          <w:szCs w:val="24"/>
          <w:lang w:eastAsia="zh-CN"/>
        </w:rPr>
        <w:t>inimum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eastAsia="AdvOT863180fb" w:hAnsi="Times New Roman"/>
          <w:sz w:val="24"/>
          <w:szCs w:val="24"/>
          <w:lang w:eastAsia="zh-CN"/>
        </w:rPr>
        <w:t>age estimations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eastAsia="zh-CN"/>
        </w:rPr>
        <w:t xml:space="preserve">. The red arrows in sub-panels </w:t>
      </w:r>
      <w:r w:rsidR="00075709">
        <w:rPr>
          <w:rFonts w:ascii="Times New Roman" w:eastAsia="AdvOT863180fb" w:hAnsi="Times New Roman"/>
          <w:sz w:val="24"/>
          <w:szCs w:val="24"/>
          <w:lang w:eastAsia="zh-CN"/>
        </w:rPr>
        <w:t>d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eastAsia="zh-CN"/>
        </w:rPr>
        <w:t>-</w:t>
      </w:r>
      <w:proofErr w:type="spellStart"/>
      <w:r w:rsidR="00075709">
        <w:rPr>
          <w:rFonts w:ascii="Times New Roman" w:eastAsia="AdvOT863180fb" w:hAnsi="Times New Roman"/>
          <w:sz w:val="24"/>
          <w:szCs w:val="24"/>
          <w:lang w:eastAsia="zh-CN"/>
        </w:rPr>
        <w:t>i</w:t>
      </w:r>
      <w:proofErr w:type="spellEnd"/>
      <w:r w:rsidR="00075709">
        <w:rPr>
          <w:rFonts w:ascii="Times New Roman" w:eastAsia="AdvOT863180fb" w:hAnsi="Times New Roman"/>
          <w:sz w:val="24"/>
          <w:szCs w:val="24"/>
          <w:lang w:eastAsia="zh-CN"/>
        </w:rPr>
        <w:t xml:space="preserve"> 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eastAsia="zh-CN"/>
        </w:rPr>
        <w:t xml:space="preserve">and </w:t>
      </w:r>
      <w:r w:rsidR="00075709">
        <w:rPr>
          <w:rFonts w:ascii="Times New Roman" w:eastAsia="AdvOT863180fb" w:hAnsi="Times New Roman"/>
          <w:sz w:val="24"/>
          <w:szCs w:val="24"/>
          <w:lang w:eastAsia="zh-CN"/>
        </w:rPr>
        <w:t>m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eastAsia="zh-CN"/>
        </w:rPr>
        <w:t>-</w:t>
      </w:r>
      <w:r w:rsidR="00075709">
        <w:rPr>
          <w:rFonts w:ascii="Times New Roman" w:eastAsia="AdvOT863180fb" w:hAnsi="Times New Roman"/>
          <w:sz w:val="24"/>
          <w:szCs w:val="24"/>
          <w:lang w:eastAsia="zh-CN"/>
        </w:rPr>
        <w:t>r</w:t>
      </w:r>
      <w:r w:rsidR="00075709" w:rsidRPr="0015238E">
        <w:rPr>
          <w:rFonts w:ascii="Times New Roman" w:eastAsia="AdvOT863180fb" w:hAnsi="Times New Roman" w:hint="eastAsia"/>
          <w:sz w:val="24"/>
          <w:szCs w:val="24"/>
          <w:lang w:eastAsia="zh-CN"/>
        </w:rPr>
        <w:t xml:space="preserve"> </w:t>
      </w:r>
      <w:r w:rsidR="00075709" w:rsidRPr="004C2E33">
        <w:rPr>
          <w:rFonts w:ascii="Times New Roman" w:eastAsia="AdvOT863180fb" w:hAnsi="Times New Roman" w:hint="eastAsia"/>
          <w:sz w:val="24"/>
          <w:szCs w:val="24"/>
          <w:lang w:eastAsia="zh-CN"/>
        </w:rPr>
        <w:t xml:space="preserve">show </w:t>
      </w:r>
      <w:r w:rsidR="00075709" w:rsidRPr="004C2E33">
        <w:rPr>
          <w:rFonts w:ascii="Times New Roman" w:eastAsia="AdvOT863180fb" w:hAnsi="Times New Roman"/>
          <w:sz w:val="24"/>
          <w:szCs w:val="24"/>
          <w:lang w:eastAsia="zh-CN"/>
        </w:rPr>
        <w:t xml:space="preserve">the breakpoints of the trend in the number of </w:t>
      </w:r>
      <w:r w:rsidR="00075709" w:rsidRPr="004C2E33">
        <w:rPr>
          <w:rFonts w:ascii="Times New Roman" w:eastAsia="AdvOT863180fb" w:hAnsi="Times New Roman"/>
          <w:i/>
          <w:sz w:val="24"/>
          <w:szCs w:val="24"/>
          <w:lang w:eastAsia="zh-CN"/>
        </w:rPr>
        <w:t>Homo</w:t>
      </w:r>
      <w:r w:rsidR="00075709" w:rsidRPr="004C2E33">
        <w:rPr>
          <w:rFonts w:ascii="Times New Roman" w:eastAsia="AdvOT863180fb" w:hAnsi="Times New Roman"/>
          <w:sz w:val="24"/>
          <w:szCs w:val="24"/>
          <w:lang w:eastAsia="zh-CN"/>
        </w:rPr>
        <w:t xml:space="preserve"> fossils, </w:t>
      </w:r>
      <w:proofErr w:type="spellStart"/>
      <w:r w:rsidR="00075709" w:rsidRPr="004C2E33">
        <w:rPr>
          <w:rFonts w:ascii="Times New Roman" w:eastAsia="AdvOT863180fb" w:hAnsi="Times New Roman"/>
          <w:sz w:val="24"/>
          <w:szCs w:val="24"/>
          <w:lang w:eastAsia="zh-CN"/>
        </w:rPr>
        <w:t>handaxes</w:t>
      </w:r>
      <w:proofErr w:type="spellEnd"/>
      <w:r w:rsidR="00075709" w:rsidRPr="004C2E33">
        <w:rPr>
          <w:rFonts w:ascii="Times New Roman" w:eastAsia="AdvOT863180fb" w:hAnsi="Times New Roman"/>
          <w:sz w:val="24"/>
          <w:szCs w:val="24"/>
          <w:lang w:eastAsia="zh-CN"/>
        </w:rPr>
        <w:t xml:space="preserve"> and core-flakes</w:t>
      </w:r>
      <w:r w:rsidR="00075709" w:rsidRPr="00B028ED">
        <w:rPr>
          <w:rFonts w:ascii="Times New Roman" w:eastAsia="AdvOT863180fb" w:hAnsi="Times New Roman"/>
          <w:sz w:val="24"/>
          <w:szCs w:val="24"/>
          <w:lang w:eastAsia="zh-CN"/>
        </w:rPr>
        <w:t xml:space="preserve"> (g-</w:t>
      </w:r>
      <w:proofErr w:type="spellStart"/>
      <w:r w:rsidR="00075709" w:rsidRPr="00B028ED">
        <w:rPr>
          <w:rFonts w:ascii="Times New Roman" w:eastAsia="AdvOT863180fb" w:hAnsi="Times New Roman"/>
          <w:sz w:val="24"/>
          <w:szCs w:val="24"/>
          <w:lang w:eastAsia="zh-CN"/>
        </w:rPr>
        <w:t>i</w:t>
      </w:r>
      <w:proofErr w:type="spellEnd"/>
      <w:r w:rsidR="00075709" w:rsidRPr="00B028ED">
        <w:rPr>
          <w:rFonts w:ascii="Times New Roman" w:eastAsia="AdvOT863180fb" w:hAnsi="Times New Roman"/>
          <w:sz w:val="24"/>
          <w:szCs w:val="24"/>
          <w:lang w:eastAsia="zh-CN"/>
        </w:rPr>
        <w:t xml:space="preserve"> and p-r: corrected for the </w:t>
      </w:r>
      <w:proofErr w:type="spellStart"/>
      <w:r w:rsidR="00075709" w:rsidRPr="00B028ED">
        <w:rPr>
          <w:rFonts w:ascii="Times New Roman" w:eastAsia="AdvOT863180fb" w:hAnsi="Times New Roman"/>
          <w:sz w:val="24"/>
          <w:szCs w:val="24"/>
          <w:lang w:eastAsia="zh-CN"/>
        </w:rPr>
        <w:t>taphonomic</w:t>
      </w:r>
      <w:proofErr w:type="spellEnd"/>
      <w:r w:rsidR="00075709" w:rsidRPr="00B028ED">
        <w:rPr>
          <w:rFonts w:ascii="Times New Roman" w:eastAsia="AdvOT863180fb" w:hAnsi="Times New Roman"/>
          <w:sz w:val="24"/>
          <w:szCs w:val="24"/>
          <w:lang w:eastAsia="zh-CN"/>
        </w:rPr>
        <w:t xml:space="preserve"> loss of older sites) </w:t>
      </w:r>
      <w:r w:rsidR="00075709" w:rsidRPr="00B028ED">
        <w:rPr>
          <w:rFonts w:ascii="Times New Roman" w:eastAsia="AdvOT863180fb" w:hAnsi="Times New Roman" w:hint="eastAsia"/>
          <w:sz w:val="24"/>
          <w:szCs w:val="24"/>
          <w:lang w:eastAsia="zh-CN"/>
        </w:rPr>
        <w:t>determined by</w:t>
      </w:r>
      <w:r w:rsidR="00075709" w:rsidRPr="00B028ED">
        <w:rPr>
          <w:rFonts w:ascii="Times New Roman" w:eastAsia="AdvOT863180fb" w:hAnsi="Times New Roman"/>
          <w:sz w:val="24"/>
          <w:szCs w:val="24"/>
          <w:lang w:eastAsia="zh-CN"/>
        </w:rPr>
        <w:t xml:space="preserve"> </w:t>
      </w:r>
      <w:r w:rsidR="00075709" w:rsidRPr="00B028ED">
        <w:rPr>
          <w:rFonts w:ascii="Times New Roman" w:eastAsia="AdvOT863180fb" w:hAnsi="Times New Roman" w:hint="eastAsia"/>
          <w:sz w:val="24"/>
          <w:szCs w:val="24"/>
          <w:lang w:eastAsia="zh-CN"/>
        </w:rPr>
        <w:t xml:space="preserve">the </w:t>
      </w:r>
      <w:r w:rsidR="00075709" w:rsidRPr="00B028ED">
        <w:rPr>
          <w:rFonts w:ascii="Times New Roman" w:eastAsia="AdvOT863180fb" w:hAnsi="Times New Roman"/>
          <w:sz w:val="24"/>
          <w:szCs w:val="24"/>
          <w:lang w:eastAsia="zh-CN"/>
        </w:rPr>
        <w:t>Mann–Whitney te</w:t>
      </w:r>
      <w:r w:rsidR="00075709" w:rsidRPr="00751E95">
        <w:rPr>
          <w:rFonts w:ascii="Times New Roman" w:eastAsia="AdvOT863180fb" w:hAnsi="Times New Roman"/>
          <w:sz w:val="24"/>
          <w:szCs w:val="24"/>
          <w:lang w:eastAsia="zh-CN"/>
        </w:rPr>
        <w:t>st</w:t>
      </w:r>
      <w:r w:rsidR="00075709" w:rsidRPr="00751E95">
        <w:rPr>
          <w:rFonts w:ascii="Times New Roman" w:eastAsia="AdvOT863180fb" w:hAnsi="Times New Roman" w:hint="eastAsia"/>
          <w:sz w:val="24"/>
          <w:szCs w:val="24"/>
          <w:lang w:eastAsia="zh-CN"/>
        </w:rPr>
        <w:t>.</w:t>
      </w:r>
      <w:r w:rsidR="00075709" w:rsidRPr="00751E95">
        <w:rPr>
          <w:rFonts w:ascii="Times New Roman" w:hAnsi="Times New Roman"/>
          <w:sz w:val="24"/>
          <w:szCs w:val="24"/>
          <w:lang w:eastAsia="zh-CN"/>
        </w:rPr>
        <w:t xml:space="preserve"> </w:t>
      </w:r>
      <w:bookmarkStart w:id="4" w:name="_Hlk178939475"/>
      <w:r w:rsidR="00075709" w:rsidRPr="00751E95">
        <w:rPr>
          <w:rFonts w:ascii="Times New Roman" w:hAnsi="Times New Roman" w:hint="eastAsia"/>
          <w:sz w:val="24"/>
          <w:szCs w:val="24"/>
          <w:lang w:eastAsia="zh-CN"/>
        </w:rPr>
        <w:t xml:space="preserve">To </w:t>
      </w:r>
      <w:r w:rsidR="00075709" w:rsidRPr="00751E95">
        <w:rPr>
          <w:rFonts w:ascii="Times New Roman" w:hAnsi="Times New Roman"/>
          <w:sz w:val="24"/>
          <w:szCs w:val="24"/>
          <w:lang w:eastAsia="zh-CN"/>
        </w:rPr>
        <w:t>clarify the potential</w:t>
      </w:r>
      <w:r w:rsidR="00075709" w:rsidRPr="00751E95">
        <w:rPr>
          <w:rFonts w:ascii="Times New Roman" w:hAnsi="Times New Roman" w:hint="eastAsia"/>
          <w:sz w:val="24"/>
          <w:szCs w:val="24"/>
          <w:lang w:eastAsia="zh-CN"/>
        </w:rPr>
        <w:t xml:space="preserve"> influences of </w:t>
      </w:r>
      <w:r w:rsidR="00075709" w:rsidRPr="00751E95">
        <w:rPr>
          <w:rFonts w:ascii="Times New Roman" w:hAnsi="Times New Roman" w:hint="eastAsia"/>
          <w:sz w:val="24"/>
          <w:szCs w:val="24"/>
          <w:lang w:val="en-US" w:eastAsia="zh-CN"/>
        </w:rPr>
        <w:t xml:space="preserve">dating uncertainties on the </w:t>
      </w:r>
      <w:r w:rsidR="00075709" w:rsidRPr="00751E95">
        <w:rPr>
          <w:rFonts w:ascii="Times New Roman" w:hAnsi="Times New Roman"/>
          <w:sz w:val="24"/>
          <w:szCs w:val="24"/>
          <w:lang w:val="en-US" w:eastAsia="zh-CN"/>
        </w:rPr>
        <w:t xml:space="preserve">spatial and temporal distributions of archaeological </w:t>
      </w:r>
      <w:r w:rsidR="00075709" w:rsidRPr="00751E95">
        <w:rPr>
          <w:rFonts w:ascii="Times New Roman" w:hAnsi="Times New Roman" w:hint="eastAsia"/>
          <w:sz w:val="24"/>
          <w:szCs w:val="24"/>
          <w:lang w:val="en-US" w:eastAsia="zh-CN"/>
        </w:rPr>
        <w:t xml:space="preserve">records, the </w:t>
      </w:r>
      <w:r w:rsidR="00075709" w:rsidRPr="00751E95">
        <w:rPr>
          <w:rFonts w:ascii="Times New Roman" w:hAnsi="Times New Roman"/>
          <w:sz w:val="24"/>
          <w:szCs w:val="24"/>
          <w:lang w:val="en-US" w:eastAsia="zh-CN"/>
        </w:rPr>
        <w:t>kernel density estimation diagrams</w:t>
      </w:r>
      <w:r w:rsidR="00075709" w:rsidRPr="00751E95">
        <w:rPr>
          <w:rFonts w:ascii="Times New Roman" w:hAnsi="Times New Roman" w:hint="eastAsia"/>
          <w:sz w:val="24"/>
          <w:szCs w:val="24"/>
          <w:lang w:val="en-US" w:eastAsia="zh-CN"/>
        </w:rPr>
        <w:t xml:space="preserve"> </w:t>
      </w:r>
      <w:r w:rsidR="00075709" w:rsidRPr="00751E95">
        <w:rPr>
          <w:rFonts w:ascii="Times New Roman" w:hAnsi="Times New Roman" w:hint="eastAsia"/>
          <w:sz w:val="24"/>
          <w:szCs w:val="24"/>
        </w:rPr>
        <w:t xml:space="preserve">and </w:t>
      </w:r>
      <w:r w:rsidR="00075709" w:rsidRPr="00751E95">
        <w:rPr>
          <w:rFonts w:ascii="Times New Roman" w:hAnsi="Times New Roman"/>
          <w:sz w:val="24"/>
          <w:szCs w:val="24"/>
        </w:rPr>
        <w:t xml:space="preserve">the breakpoints of </w:t>
      </w:r>
      <w:r w:rsidR="00075709" w:rsidRPr="00751E95">
        <w:rPr>
          <w:rFonts w:ascii="Times New Roman" w:hAnsi="Times New Roman"/>
          <w:sz w:val="24"/>
          <w:szCs w:val="24"/>
          <w:lang w:val="en-US" w:eastAsia="zh-CN"/>
        </w:rPr>
        <w:t>archaeological and fossil hominin sites</w:t>
      </w:r>
      <w:r w:rsidR="00075709" w:rsidRPr="00751E95">
        <w:rPr>
          <w:rFonts w:ascii="Times New Roman" w:hAnsi="Times New Roman" w:hint="eastAsia"/>
          <w:sz w:val="24"/>
          <w:szCs w:val="24"/>
          <w:lang w:val="en-US" w:eastAsia="zh-CN"/>
        </w:rPr>
        <w:t xml:space="preserve"> with the maximum and minimum </w:t>
      </w:r>
      <w:r w:rsidR="00075709" w:rsidRPr="00751E95">
        <w:rPr>
          <w:rFonts w:ascii="Times New Roman" w:hAnsi="Times New Roman"/>
          <w:sz w:val="24"/>
          <w:szCs w:val="24"/>
          <w:lang w:val="en-US" w:eastAsia="zh-CN"/>
        </w:rPr>
        <w:t>age estimations were investigated</w:t>
      </w:r>
      <w:r w:rsidR="00075709" w:rsidRPr="00751E95">
        <w:rPr>
          <w:rFonts w:ascii="Times New Roman" w:hAnsi="Times New Roman" w:hint="eastAsia"/>
          <w:sz w:val="24"/>
          <w:szCs w:val="24"/>
          <w:lang w:val="en-US" w:eastAsia="zh-CN"/>
        </w:rPr>
        <w:t>. A</w:t>
      </w:r>
      <w:r w:rsidR="00075709" w:rsidRPr="00751E95">
        <w:rPr>
          <w:rFonts w:ascii="Times New Roman" w:hAnsi="Times New Roman"/>
          <w:sz w:val="24"/>
          <w:szCs w:val="24"/>
          <w:lang w:val="en-US" w:eastAsia="zh-CN"/>
        </w:rPr>
        <w:t xml:space="preserve">n expansion in the </w:t>
      </w:r>
      <w:r w:rsidR="00075709" w:rsidRPr="00751E95">
        <w:rPr>
          <w:rFonts w:ascii="Times New Roman" w:hAnsi="Times New Roman" w:hint="eastAsia"/>
          <w:sz w:val="24"/>
          <w:szCs w:val="24"/>
          <w:lang w:val="en-US" w:eastAsia="zh-CN"/>
        </w:rPr>
        <w:t xml:space="preserve">spatial </w:t>
      </w:r>
      <w:r w:rsidR="00075709" w:rsidRPr="00751E95">
        <w:rPr>
          <w:rFonts w:ascii="Times New Roman" w:hAnsi="Times New Roman"/>
          <w:sz w:val="24"/>
          <w:szCs w:val="24"/>
          <w:lang w:val="en-US" w:eastAsia="zh-CN"/>
        </w:rPr>
        <w:t>distribution of fossil hominins and artefacts</w:t>
      </w:r>
      <w:r w:rsidR="00075709" w:rsidRPr="00751E95">
        <w:rPr>
          <w:rFonts w:ascii="Times New Roman" w:hAnsi="Times New Roman" w:hint="eastAsia"/>
          <w:sz w:val="24"/>
          <w:szCs w:val="24"/>
          <w:lang w:val="en-US" w:eastAsia="zh-CN"/>
        </w:rPr>
        <w:t xml:space="preserve"> in </w:t>
      </w:r>
      <w:r w:rsidR="00075709" w:rsidRPr="00751E95">
        <w:rPr>
          <w:rFonts w:ascii="Times New Roman" w:hAnsi="Times New Roman"/>
          <w:sz w:val="24"/>
          <w:szCs w:val="24"/>
          <w:lang w:val="en-US" w:eastAsia="zh-CN"/>
        </w:rPr>
        <w:t>Eurasia</w:t>
      </w:r>
      <w:r w:rsidR="00075709" w:rsidRPr="00751E95">
        <w:rPr>
          <w:rFonts w:ascii="Times New Roman" w:hAnsi="Times New Roman" w:hint="eastAsia"/>
          <w:sz w:val="24"/>
          <w:szCs w:val="24"/>
          <w:lang w:val="en-US" w:eastAsia="zh-CN"/>
        </w:rPr>
        <w:t xml:space="preserve"> </w:t>
      </w:r>
      <w:r w:rsidR="00075709" w:rsidRPr="00751E95">
        <w:rPr>
          <w:rFonts w:ascii="Times New Roman" w:hAnsi="Times New Roman"/>
          <w:sz w:val="24"/>
          <w:szCs w:val="24"/>
          <w:lang w:val="en-US" w:eastAsia="zh-CN"/>
        </w:rPr>
        <w:t xml:space="preserve">are consistently observed around the 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>Mid-Pleistocene Climate Transition</w:t>
      </w:r>
      <w:r w:rsidR="00075709" w:rsidRPr="00751E95">
        <w:rPr>
          <w:rFonts w:ascii="Times New Roman" w:hAnsi="Times New Roman"/>
          <w:sz w:val="24"/>
          <w:szCs w:val="24"/>
          <w:lang w:val="en-US" w:eastAsia="zh-CN"/>
        </w:rPr>
        <w:t xml:space="preserve"> </w:t>
      </w:r>
      <w:r w:rsidR="00075709">
        <w:rPr>
          <w:rFonts w:ascii="Times New Roman" w:hAnsi="Times New Roman" w:hint="eastAsia"/>
          <w:sz w:val="24"/>
          <w:szCs w:val="24"/>
          <w:lang w:val="en-US" w:eastAsia="zh-CN"/>
        </w:rPr>
        <w:t>(</w:t>
      </w:r>
      <w:r w:rsidR="00075709" w:rsidRPr="00751E95">
        <w:rPr>
          <w:rFonts w:ascii="Times New Roman" w:hAnsi="Times New Roman"/>
          <w:sz w:val="24"/>
          <w:szCs w:val="24"/>
          <w:lang w:val="en-US" w:eastAsia="zh-CN"/>
        </w:rPr>
        <w:t>MPT</w:t>
      </w:r>
      <w:r w:rsidR="00075709">
        <w:rPr>
          <w:rFonts w:ascii="Times New Roman" w:hAnsi="Times New Roman" w:hint="eastAsia"/>
          <w:sz w:val="24"/>
          <w:szCs w:val="24"/>
          <w:lang w:val="en-US" w:eastAsia="zh-CN"/>
        </w:rPr>
        <w:t>)</w:t>
      </w:r>
      <w:r w:rsidR="00075709" w:rsidRPr="00751E95">
        <w:rPr>
          <w:rFonts w:ascii="Times New Roman" w:hAnsi="Times New Roman" w:hint="eastAsia"/>
          <w:sz w:val="24"/>
          <w:szCs w:val="24"/>
          <w:lang w:val="en-US" w:eastAsia="zh-CN"/>
        </w:rPr>
        <w:t>.</w:t>
      </w:r>
    </w:p>
    <w:p w14:paraId="6747310C" w14:textId="77777777" w:rsidR="00075709" w:rsidRDefault="00075709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/>
          <w:color w:val="FF0000"/>
          <w:sz w:val="24"/>
          <w:szCs w:val="24"/>
          <w:lang w:eastAsia="zh-CN"/>
        </w:rPr>
        <w:br w:type="page"/>
      </w:r>
    </w:p>
    <w:bookmarkEnd w:id="4"/>
    <w:p w14:paraId="31318628" w14:textId="5500C6ED" w:rsidR="00075709" w:rsidRDefault="00223B7F" w:rsidP="002040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B4004A2" wp14:editId="665847CF">
            <wp:extent cx="5274310" cy="44018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0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47C7B" w14:textId="343326B7" w:rsidR="00075709" w:rsidRPr="004C2E33" w:rsidRDefault="00B7431C" w:rsidP="002040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OT863180fb" w:hAnsi="Times New Roman"/>
          <w:sz w:val="24"/>
          <w:szCs w:val="24"/>
          <w:lang w:val="en-US" w:eastAsia="zh-CN"/>
        </w:rPr>
        <w:sectPr w:rsidR="00075709" w:rsidRPr="004C2E33" w:rsidSect="00075709">
          <w:headerReference w:type="default" r:id="rId2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075709" w:rsidRPr="006F623F">
        <w:rPr>
          <w:rFonts w:ascii="Times New Roman" w:hAnsi="Times New Roman"/>
          <w:b/>
          <w:sz w:val="24"/>
          <w:szCs w:val="24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</w:rPr>
        <w:t xml:space="preserve"> </w:t>
      </w:r>
      <w:r w:rsidR="00075709" w:rsidRPr="0015238E">
        <w:rPr>
          <w:rFonts w:ascii="Times New Roman" w:hAnsi="Times New Roman" w:hint="eastAsia"/>
          <w:b/>
          <w:sz w:val="24"/>
          <w:szCs w:val="24"/>
          <w:lang w:eastAsia="zh-CN"/>
        </w:rPr>
        <w:t>1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2</w:t>
      </w:r>
      <w:r w:rsidR="00075709" w:rsidRPr="0015238E">
        <w:rPr>
          <w:rFonts w:ascii="Times New Roman" w:hAnsi="Times New Roman"/>
          <w:b/>
          <w:sz w:val="24"/>
          <w:szCs w:val="24"/>
        </w:rPr>
        <w:t xml:space="preserve"> |</w:t>
      </w:r>
      <w:r w:rsidR="00075709" w:rsidRPr="0015238E">
        <w:rPr>
          <w:rFonts w:ascii="Times New Roman" w:eastAsia="AdvOT863180fb" w:hAnsi="Times New Roman"/>
          <w:sz w:val="24"/>
          <w:szCs w:val="24"/>
          <w:lang w:val="en-US" w:eastAsia="zh-CN"/>
        </w:rPr>
        <w:t xml:space="preserve"> 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>C</w:t>
      </w:r>
      <w:r w:rsidR="00075709" w:rsidRPr="0036075E">
        <w:rPr>
          <w:rFonts w:ascii="Times New Roman" w:hAnsi="Times New Roman"/>
          <w:b/>
          <w:sz w:val="24"/>
          <w:szCs w:val="24"/>
          <w:lang w:eastAsia="zh-CN"/>
        </w:rPr>
        <w:t>hange-point analysis</w:t>
      </w:r>
      <w:r w:rsidR="00075709" w:rsidRPr="0036075E">
        <w:rPr>
          <w:rFonts w:ascii="Times New Roman" w:hAnsi="Times New Roman"/>
          <w:b/>
          <w:sz w:val="24"/>
          <w:szCs w:val="24"/>
        </w:rPr>
        <w:t xml:space="preserve"> 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 xml:space="preserve">of </w:t>
      </w:r>
      <w:r w:rsidR="00075709" w:rsidRPr="00F768D9">
        <w:rPr>
          <w:rFonts w:ascii="Times New Roman" w:hAnsi="Times New Roman"/>
          <w:b/>
          <w:i/>
          <w:sz w:val="24"/>
          <w:szCs w:val="24"/>
          <w:lang w:eastAsia="zh-CN"/>
        </w:rPr>
        <w:t>Homo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="00075709">
        <w:rPr>
          <w:rFonts w:ascii="Times New Roman" w:hAnsi="Times New Roman" w:hint="eastAsia"/>
          <w:b/>
          <w:sz w:val="24"/>
          <w:szCs w:val="24"/>
          <w:lang w:eastAsia="zh-CN"/>
        </w:rPr>
        <w:t>fossils,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proofErr w:type="spellStart"/>
      <w:r w:rsidR="00075709">
        <w:rPr>
          <w:rFonts w:ascii="Times New Roman" w:hAnsi="Times New Roman"/>
          <w:b/>
          <w:sz w:val="24"/>
          <w:szCs w:val="24"/>
          <w:lang w:eastAsia="zh-CN"/>
        </w:rPr>
        <w:t>handaxes</w:t>
      </w:r>
      <w:proofErr w:type="spellEnd"/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 and core-flakes </w:t>
      </w:r>
      <w:r w:rsidR="00075709" w:rsidRPr="0036075E">
        <w:rPr>
          <w:rFonts w:ascii="Times New Roman" w:hAnsi="Times New Roman"/>
          <w:b/>
          <w:sz w:val="24"/>
          <w:szCs w:val="24"/>
          <w:lang w:eastAsia="zh-CN"/>
        </w:rPr>
        <w:t xml:space="preserve">records </w:t>
      </w:r>
      <w:r w:rsidR="00075709" w:rsidRPr="0036075E">
        <w:rPr>
          <w:rFonts w:ascii="Times New Roman" w:hAnsi="Times New Roman" w:hint="eastAsia"/>
          <w:b/>
          <w:sz w:val="24"/>
          <w:szCs w:val="24"/>
          <w:lang w:eastAsia="zh-CN"/>
        </w:rPr>
        <w:t xml:space="preserve">in </w:t>
      </w:r>
      <w:r w:rsidR="00075709" w:rsidRPr="00F80C81">
        <w:rPr>
          <w:rFonts w:ascii="Times New Roman" w:hAnsi="Times New Roman"/>
          <w:b/>
          <w:sz w:val="24"/>
          <w:szCs w:val="24"/>
          <w:lang w:eastAsia="zh-CN"/>
        </w:rPr>
        <w:t>Fig. 4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 e-g and</w:t>
      </w:r>
      <w:r w:rsidR="00075709">
        <w:rPr>
          <w:rFonts w:ascii="Times New Roman" w:hAnsi="Times New Roman" w:hint="eastAsia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zh-CN"/>
        </w:rPr>
        <w:t>Supplementary</w:t>
      </w:r>
      <w:r w:rsidR="00075709" w:rsidRPr="006F623F">
        <w:rPr>
          <w:rFonts w:ascii="Times New Roman" w:hAnsi="Times New Roman"/>
          <w:b/>
          <w:sz w:val="24"/>
          <w:szCs w:val="24"/>
          <w:lang w:eastAsia="zh-CN"/>
        </w:rPr>
        <w:t xml:space="preserve"> Fig.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proofErr w:type="spellStart"/>
      <w:r w:rsidR="00075709">
        <w:rPr>
          <w:rFonts w:ascii="Times New Roman" w:hAnsi="Times New Roman"/>
          <w:b/>
          <w:sz w:val="24"/>
          <w:szCs w:val="24"/>
          <w:lang w:eastAsia="zh-CN"/>
        </w:rPr>
        <w:t>11d</w:t>
      </w:r>
      <w:proofErr w:type="spellEnd"/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-f, </w:t>
      </w:r>
      <w:r w:rsidR="00075709">
        <w:rPr>
          <w:rFonts w:ascii="Times New Roman" w:hAnsi="Times New Roman" w:hint="eastAsia"/>
          <w:b/>
          <w:sz w:val="24"/>
          <w:szCs w:val="24"/>
          <w:lang w:eastAsia="zh-CN"/>
        </w:rPr>
        <w:t>m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>-</w:t>
      </w:r>
      <w:r w:rsidR="00075709">
        <w:rPr>
          <w:rFonts w:ascii="Times New Roman" w:hAnsi="Times New Roman" w:hint="eastAsia"/>
          <w:b/>
          <w:sz w:val="24"/>
          <w:szCs w:val="24"/>
          <w:lang w:eastAsia="zh-CN"/>
        </w:rPr>
        <w:t>o</w:t>
      </w:r>
      <w:r w:rsidR="00075709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="00075709" w:rsidRPr="0036075E">
        <w:rPr>
          <w:rFonts w:ascii="Times New Roman" w:hAnsi="Times New Roman"/>
          <w:b/>
          <w:sz w:val="24"/>
          <w:szCs w:val="24"/>
        </w:rPr>
        <w:t xml:space="preserve">as 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>detected by running Mann–Whitney</w:t>
      </w:r>
      <w:r w:rsidR="00075709" w:rsidRPr="0036075E">
        <w:rPr>
          <w:rFonts w:ascii="Times New Roman" w:eastAsia="AdvOT863180fb" w:hAnsi="Times New Roman" w:hint="eastAsia"/>
          <w:b/>
          <w:sz w:val="24"/>
          <w:szCs w:val="24"/>
          <w:lang w:val="en-US" w:eastAsia="zh-CN"/>
        </w:rPr>
        <w:t xml:space="preserve"> (red lines)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 xml:space="preserve"> and Ansari–Bradley </w:t>
      </w:r>
      <w:r w:rsidR="00075709" w:rsidRPr="0036075E">
        <w:rPr>
          <w:rFonts w:ascii="Times New Roman" w:eastAsia="AdvOT863180fb" w:hAnsi="Times New Roman" w:hint="eastAsia"/>
          <w:b/>
          <w:sz w:val="24"/>
          <w:szCs w:val="24"/>
          <w:lang w:val="en-US" w:eastAsia="zh-CN"/>
        </w:rPr>
        <w:t>(green lines)</w:t>
      </w:r>
      <w:r w:rsidR="00075709" w:rsidRPr="0036075E">
        <w:rPr>
          <w:rFonts w:ascii="Times New Roman" w:eastAsia="AdvOT863180fb" w:hAnsi="Times New Roman"/>
          <w:b/>
          <w:sz w:val="24"/>
          <w:szCs w:val="24"/>
          <w:lang w:val="en-US" w:eastAsia="zh-CN"/>
        </w:rPr>
        <w:t xml:space="preserve"> tests.</w:t>
      </w:r>
      <w:r w:rsidR="00075709" w:rsidRPr="0015238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075709" w:rsidRPr="00C42635">
        <w:rPr>
          <w:rFonts w:ascii="Times New Roman" w:hAnsi="Times New Roman"/>
          <w:sz w:val="24"/>
          <w:szCs w:val="24"/>
        </w:rPr>
        <w:t>The log(p) denotes the logarithm of the p value of the Mann-Whitney and Ansari-Bradley tests at the default 5% significance level. The downward prominent peaks indicate the position where the central tendency and dispersion change significantly determined by the Mann-Whitney and Ansari-Bradley tests, respectively.</w:t>
      </w:r>
    </w:p>
    <w:p w14:paraId="65584D41" w14:textId="0D94711C" w:rsidR="00075709" w:rsidRPr="00026AAA" w:rsidRDefault="00B7431C" w:rsidP="00CC1711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szCs w:val="21"/>
        </w:rPr>
        <w:lastRenderedPageBreak/>
        <w:t>Supplementary</w:t>
      </w:r>
      <w:r w:rsidR="00075709" w:rsidRPr="00026AAA">
        <w:rPr>
          <w:rFonts w:ascii="Times New Roman" w:hAnsi="Times New Roman"/>
          <w:b/>
          <w:szCs w:val="21"/>
        </w:rPr>
        <w:t xml:space="preserve"> Table 1. Loess sites compiled for the analyses of onset and spatial distribution of Pleistocene eolian deposits in China, Central Asia and Europe. </w:t>
      </w:r>
      <w:r w:rsidR="00075709" w:rsidRPr="00026AAA">
        <w:rPr>
          <w:rFonts w:ascii="Times New Roman" w:hAnsi="Times New Roman"/>
          <w:szCs w:val="21"/>
        </w:rPr>
        <w:t xml:space="preserve">PM=Paleomagnetism; </w:t>
      </w:r>
      <w:proofErr w:type="spellStart"/>
      <w:r w:rsidR="00075709" w:rsidRPr="00026AAA">
        <w:rPr>
          <w:rFonts w:ascii="Times New Roman" w:hAnsi="Times New Roman"/>
          <w:szCs w:val="21"/>
        </w:rPr>
        <w:t>OSL</w:t>
      </w:r>
      <w:proofErr w:type="spellEnd"/>
      <w:r w:rsidR="00075709" w:rsidRPr="00026AAA">
        <w:rPr>
          <w:rFonts w:ascii="Times New Roman" w:hAnsi="Times New Roman"/>
          <w:szCs w:val="21"/>
        </w:rPr>
        <w:t>=Optically Stimulated Luminescence; OT=Orbital tuning; CS=</w:t>
      </w:r>
      <w:proofErr w:type="spellStart"/>
      <w:r w:rsidR="00075709" w:rsidRPr="00026AAA">
        <w:rPr>
          <w:rFonts w:ascii="Times New Roman" w:hAnsi="Times New Roman"/>
          <w:szCs w:val="21"/>
        </w:rPr>
        <w:t>Climatostratigraphy</w:t>
      </w:r>
      <w:proofErr w:type="spellEnd"/>
      <w:r w:rsidR="00075709" w:rsidRPr="00026AAA">
        <w:rPr>
          <w:rFonts w:ascii="Times New Roman" w:hAnsi="Times New Roman"/>
          <w:szCs w:val="21"/>
        </w:rPr>
        <w:t>; PB=Paleobiology.</w:t>
      </w:r>
    </w:p>
    <w:tbl>
      <w:tblPr>
        <w:tblW w:w="1375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3118"/>
        <w:gridCol w:w="1559"/>
        <w:gridCol w:w="1418"/>
        <w:gridCol w:w="1418"/>
        <w:gridCol w:w="1418"/>
        <w:gridCol w:w="2268"/>
      </w:tblGrid>
      <w:tr w:rsidR="00075709" w:rsidRPr="00026AAA" w14:paraId="6268AFFD" w14:textId="77777777" w:rsidTr="009E5FC5">
        <w:trPr>
          <w:trHeight w:val="27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9896E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E1B8B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Country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772E8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Site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419F4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E (°)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89432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N (°)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E15A5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Age (Ma)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453F0D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Methods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4BEA5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Key references</w:t>
            </w:r>
          </w:p>
        </w:tc>
      </w:tr>
      <w:tr w:rsidR="00075709" w:rsidRPr="00026AAA" w14:paraId="6F7C49E4" w14:textId="77777777" w:rsidTr="009E5FC5">
        <w:trPr>
          <w:trHeight w:val="278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5346E3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&gt;</w:t>
            </w:r>
            <w:proofErr w:type="spellStart"/>
            <w:r w:rsidRPr="00026AAA">
              <w:rPr>
                <w:rFonts w:ascii="Times New Roman" w:hAnsi="Times New Roman"/>
                <w:szCs w:val="21"/>
              </w:rPr>
              <w:t>1.2Ma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7748CF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D4FE16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Zhuanglang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C86FCD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106.08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19DB3F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35.22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A0D127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~25.6-4.8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28A715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42AF81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Qiang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2011</w:t>
            </w:r>
          </w:p>
        </w:tc>
      </w:tr>
      <w:tr w:rsidR="00075709" w:rsidRPr="00026AAA" w14:paraId="1DF7AD09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2BB13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3AF29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79294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Qin’an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3158E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105.78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2C035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34.97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B88D24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~22-6.2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AF7FE7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EA84D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Guo et al., 2002</w:t>
            </w:r>
          </w:p>
        </w:tc>
      </w:tr>
      <w:tr w:rsidR="00075709" w:rsidRPr="00026AAA" w14:paraId="519440B5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1B6064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1B29E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24776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Jiaxian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04E86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110.09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154B6A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38.27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9EFC21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8.35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DF6BB2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75F71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Qiang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2001</w:t>
            </w:r>
          </w:p>
        </w:tc>
      </w:tr>
      <w:tr w:rsidR="00075709" w:rsidRPr="00026AAA" w14:paraId="42039FD3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83516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D764C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41867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Chaona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CFBC0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107.22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16E032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35.03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7B0E7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8.1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FE5A56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07E5B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Song et al., 2005</w:t>
            </w:r>
          </w:p>
        </w:tc>
      </w:tr>
      <w:tr w:rsidR="00075709" w:rsidRPr="00026AAA" w14:paraId="17DE2070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174A6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8E28B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0BC990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Jingchuan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482D6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107.37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202FCF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35.29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7B0930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7.7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C05964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635C7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Ding et al., 2001</w:t>
            </w:r>
          </w:p>
        </w:tc>
      </w:tr>
      <w:tr w:rsidR="00075709" w:rsidRPr="00026AAA" w14:paraId="35924876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8F23F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633B7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6EDB07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Xifeng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982D9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107.97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419913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35.88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3E5780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7.6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53B489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5D8A6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Sun et al., </w:t>
            </w:r>
            <w:proofErr w:type="spellStart"/>
            <w:r w:rsidRPr="00026AAA">
              <w:rPr>
                <w:rFonts w:ascii="Times New Roman" w:hAnsi="Times New Roman"/>
                <w:szCs w:val="21"/>
              </w:rPr>
              <w:t>1998a</w:t>
            </w:r>
            <w:proofErr w:type="spellEnd"/>
          </w:p>
        </w:tc>
      </w:tr>
      <w:tr w:rsidR="00075709" w:rsidRPr="00026AAA" w14:paraId="7EF002FB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F2AA9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862C0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5400F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Pingliang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B5668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107.65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C2A693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35.07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130A3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7.2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F7CCD4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DB238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Sun et al., </w:t>
            </w:r>
            <w:proofErr w:type="spellStart"/>
            <w:r w:rsidRPr="00026AAA">
              <w:rPr>
                <w:rFonts w:ascii="Times New Roman" w:hAnsi="Times New Roman"/>
                <w:szCs w:val="21"/>
              </w:rPr>
              <w:t>1998b</w:t>
            </w:r>
            <w:proofErr w:type="spellEnd"/>
          </w:p>
        </w:tc>
      </w:tr>
      <w:tr w:rsidR="00075709" w:rsidRPr="00026AAA" w14:paraId="6EE5D205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AF55E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7EC54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63DAA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Lingtai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C86E5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107.51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3EF86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35.02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CD0CC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7.05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F6FAA9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F1736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Ding et al., 1998</w:t>
            </w:r>
          </w:p>
        </w:tc>
      </w:tr>
      <w:tr w:rsidR="00075709" w:rsidRPr="00026AAA" w14:paraId="78E63697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B6F73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36B3F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A2493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Lantian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E0C9C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109.32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AAACE7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34.15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5BF4A8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5.2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69BDA3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0F456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Zheng et al., 1992</w:t>
            </w:r>
          </w:p>
        </w:tc>
      </w:tr>
      <w:tr w:rsidR="00075709" w:rsidRPr="00026AAA" w14:paraId="183B2859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C9253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A540E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B72E1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Baoji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70ECB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107.23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36350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34.36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29DDDE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4.3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D56F15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74505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Evans et al., 1991</w:t>
            </w:r>
          </w:p>
        </w:tc>
      </w:tr>
      <w:tr w:rsidR="00075709" w:rsidRPr="00026AAA" w14:paraId="5BA3A27F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8792C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16E23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F03BF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Guonigou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39DF4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103.42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A37919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35.55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D83B4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3.6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267A15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A61C9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Zan et al., 2018</w:t>
            </w:r>
          </w:p>
        </w:tc>
      </w:tr>
      <w:tr w:rsidR="00075709" w:rsidRPr="00026AAA" w14:paraId="17B28657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9DD39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CAAEC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9F01B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Nalesi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511E75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103.50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AE55D1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35.55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C31C6D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3.6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CA65E3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78D5E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Zan et al., 2018</w:t>
            </w:r>
          </w:p>
        </w:tc>
      </w:tr>
      <w:tr w:rsidR="00075709" w:rsidRPr="00026AAA" w14:paraId="7088C073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6D86A6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776F77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00685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Pulu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AFE93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81.34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3919B8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36.20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408294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3.6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824CBE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6AF5CD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Fang et al., 2020</w:t>
            </w:r>
          </w:p>
        </w:tc>
      </w:tr>
      <w:tr w:rsidR="00075709" w:rsidRPr="00026AAA" w14:paraId="119F3274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4BE5A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B6047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4D6506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Gaolanshan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CD74CF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103.85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AB09FD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36.02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4F185A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0A028A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B43C31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Guo et al., 2020</w:t>
            </w:r>
          </w:p>
        </w:tc>
      </w:tr>
      <w:tr w:rsidR="00075709" w:rsidRPr="00026AAA" w14:paraId="73993EE0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35F51D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D4529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70DE4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Xijin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0D331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103.75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6CAB0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36.02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7E9161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4002F5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24FA0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Zhang et al., 2016</w:t>
            </w:r>
          </w:p>
        </w:tc>
      </w:tr>
      <w:tr w:rsidR="00075709" w:rsidRPr="00026AAA" w14:paraId="0E1AF2E4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0E112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BB425A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14A15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Panzishan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7EC9F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101.84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61610F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36.65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96D66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0AD4B5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2F715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Lu et al., 2012</w:t>
            </w:r>
          </w:p>
        </w:tc>
      </w:tr>
      <w:tr w:rsidR="00075709" w:rsidRPr="00026AAA" w14:paraId="3375838D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E4CCB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8EC26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C3CFA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Daudunling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02911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101.79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984DB2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36.66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8D818B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53840F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21884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Lu et al., 2012</w:t>
            </w:r>
          </w:p>
        </w:tc>
      </w:tr>
      <w:tr w:rsidR="00075709" w:rsidRPr="00026AAA" w14:paraId="2ADAC934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E4492D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C1003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2312E5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Jingyuan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CBB7F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104.67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95C679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36.57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8FF4AA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4DEA12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D87A5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Yue et al., 1991</w:t>
            </w:r>
          </w:p>
        </w:tc>
      </w:tr>
      <w:tr w:rsidR="00075709" w:rsidRPr="00026AAA" w14:paraId="2D900E38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65A90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135DC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0126A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Changchunyao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 w:rsidRPr="00026AAA">
              <w:rPr>
                <w:rFonts w:ascii="Times New Roman" w:hAnsi="Times New Roman"/>
                <w:szCs w:val="21"/>
              </w:rPr>
              <w:t>Fenshuiling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35D26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125.66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1D68B1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44.24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EA3F0D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1.27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25B340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FE70AA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Wu et al., 1984</w:t>
            </w:r>
          </w:p>
        </w:tc>
      </w:tr>
      <w:tr w:rsidR="00075709" w:rsidRPr="00026AAA" w14:paraId="34000635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7E4F9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C108A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China 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751D7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Toudaojingzi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F77C2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119.00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662A08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42.11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0B6773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1.22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08A77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0E41D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Zeng et al., 2016</w:t>
            </w:r>
          </w:p>
        </w:tc>
      </w:tr>
      <w:tr w:rsidR="00075709" w:rsidRPr="00026AAA" w14:paraId="33351853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FAEEE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ABF0F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Tajikistan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74897B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Karamaidan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F1FD3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69.28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C8CBCE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38.57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E37455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2.7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96C755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0DDACA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Zan et al., 2022</w:t>
            </w:r>
          </w:p>
        </w:tc>
      </w:tr>
      <w:tr w:rsidR="00075709" w:rsidRPr="00026AAA" w14:paraId="4836A659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F2EE9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B7C07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Tajikistan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5E81A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Chashmanigar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9F910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69.83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C8C47F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38.39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CB2E07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2.13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55B407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PM, OT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C5681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Nazarov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2020</w:t>
            </w:r>
          </w:p>
        </w:tc>
      </w:tr>
      <w:tr w:rsidR="00075709" w:rsidRPr="00026AAA" w14:paraId="0A52D5F1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398918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F12CE4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Iran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F80D13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Sections east of the Caspian Sea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BE6E6C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55.42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43011D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37.67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328819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~2.4-1.8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400C26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PM, PB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C2E612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Wang et al., 2016</w:t>
            </w:r>
          </w:p>
        </w:tc>
      </w:tr>
      <w:tr w:rsidR="00075709" w:rsidRPr="00026AAA" w14:paraId="0ACAE9F2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26E622D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1.2-0.9 Ma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5D2827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57E4079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Panlin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203149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117.10</w:t>
            </w:r>
          </w:p>
        </w:tc>
        <w:tc>
          <w:tcPr>
            <w:tcW w:w="1418" w:type="dxa"/>
          </w:tcPr>
          <w:p w14:paraId="2B392F8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34.10</w:t>
            </w:r>
          </w:p>
        </w:tc>
        <w:tc>
          <w:tcPr>
            <w:tcW w:w="1418" w:type="dxa"/>
          </w:tcPr>
          <w:p w14:paraId="4BE05B7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1.2</w:t>
            </w:r>
          </w:p>
        </w:tc>
        <w:tc>
          <w:tcPr>
            <w:tcW w:w="1418" w:type="dxa"/>
          </w:tcPr>
          <w:p w14:paraId="79223B9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154519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Gao et al., 2021</w:t>
            </w:r>
          </w:p>
        </w:tc>
      </w:tr>
      <w:tr w:rsidR="00075709" w:rsidRPr="00026AAA" w14:paraId="7CAB1CDA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257DA57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60414A5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43CE382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Qingshan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94D521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119.07</w:t>
            </w:r>
          </w:p>
        </w:tc>
        <w:tc>
          <w:tcPr>
            <w:tcW w:w="1418" w:type="dxa"/>
          </w:tcPr>
          <w:p w14:paraId="065303F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32.27</w:t>
            </w:r>
          </w:p>
        </w:tc>
        <w:tc>
          <w:tcPr>
            <w:tcW w:w="1418" w:type="dxa"/>
          </w:tcPr>
          <w:p w14:paraId="39CCCD4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1.2</w:t>
            </w:r>
          </w:p>
        </w:tc>
        <w:tc>
          <w:tcPr>
            <w:tcW w:w="1418" w:type="dxa"/>
          </w:tcPr>
          <w:p w14:paraId="00EB60B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0E9994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Gao et al., 2021</w:t>
            </w:r>
          </w:p>
        </w:tc>
      </w:tr>
      <w:tr w:rsidR="00075709" w:rsidRPr="00026AAA" w14:paraId="1DC5D9FB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4B7EC27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8F839C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45CE927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Ganzi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0D5B80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99.99</w:t>
            </w:r>
          </w:p>
        </w:tc>
        <w:tc>
          <w:tcPr>
            <w:tcW w:w="1418" w:type="dxa"/>
          </w:tcPr>
          <w:p w14:paraId="42017B0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31.63</w:t>
            </w:r>
          </w:p>
        </w:tc>
        <w:tc>
          <w:tcPr>
            <w:tcW w:w="1418" w:type="dxa"/>
          </w:tcPr>
          <w:p w14:paraId="4DD95B8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1.13</w:t>
            </w:r>
          </w:p>
        </w:tc>
        <w:tc>
          <w:tcPr>
            <w:tcW w:w="1418" w:type="dxa"/>
          </w:tcPr>
          <w:p w14:paraId="2699861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ABADD3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Yan et al., 2001</w:t>
            </w:r>
          </w:p>
        </w:tc>
      </w:tr>
      <w:tr w:rsidR="00075709" w:rsidRPr="00026AAA" w14:paraId="70D7D7F3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4A4838D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FB974F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18C8C79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Lu'an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99D33C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116.43</w:t>
            </w:r>
          </w:p>
        </w:tc>
        <w:tc>
          <w:tcPr>
            <w:tcW w:w="1418" w:type="dxa"/>
          </w:tcPr>
          <w:p w14:paraId="4ED96B2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31.72</w:t>
            </w:r>
          </w:p>
        </w:tc>
        <w:tc>
          <w:tcPr>
            <w:tcW w:w="1418" w:type="dxa"/>
          </w:tcPr>
          <w:p w14:paraId="05EFD68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1.1</w:t>
            </w:r>
          </w:p>
        </w:tc>
        <w:tc>
          <w:tcPr>
            <w:tcW w:w="1418" w:type="dxa"/>
          </w:tcPr>
          <w:p w14:paraId="5D052D4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AA7579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Gao et al., 2021</w:t>
            </w:r>
          </w:p>
        </w:tc>
      </w:tr>
      <w:tr w:rsidR="00075709" w:rsidRPr="00026AAA" w14:paraId="0D81602A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238489E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2EAB29E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77250B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Sanbahuo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7903EB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118.68</w:t>
            </w:r>
          </w:p>
        </w:tc>
        <w:tc>
          <w:tcPr>
            <w:tcW w:w="1418" w:type="dxa"/>
          </w:tcPr>
          <w:p w14:paraId="73C4085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42.30</w:t>
            </w:r>
          </w:p>
        </w:tc>
        <w:tc>
          <w:tcPr>
            <w:tcW w:w="1418" w:type="dxa"/>
          </w:tcPr>
          <w:p w14:paraId="4281D60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1.08</w:t>
            </w:r>
          </w:p>
        </w:tc>
        <w:tc>
          <w:tcPr>
            <w:tcW w:w="1418" w:type="dxa"/>
          </w:tcPr>
          <w:p w14:paraId="09FD1A0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PM, </w:t>
            </w:r>
            <w:proofErr w:type="spellStart"/>
            <w:r w:rsidRPr="00026AAA">
              <w:rPr>
                <w:rFonts w:ascii="Times New Roman" w:hAnsi="Times New Roman"/>
                <w:szCs w:val="21"/>
              </w:rPr>
              <w:t>OSL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4DDC0A3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Zeng et al., 2016</w:t>
            </w:r>
          </w:p>
        </w:tc>
      </w:tr>
      <w:tr w:rsidR="00075709" w:rsidRPr="00026AAA" w14:paraId="3C05A715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3752DFD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0162C20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44BA6ED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Niuyangzigou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F3B285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121.25</w:t>
            </w:r>
          </w:p>
        </w:tc>
        <w:tc>
          <w:tcPr>
            <w:tcW w:w="1418" w:type="dxa"/>
          </w:tcPr>
          <w:p w14:paraId="5B86742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42.62</w:t>
            </w:r>
          </w:p>
        </w:tc>
        <w:tc>
          <w:tcPr>
            <w:tcW w:w="1418" w:type="dxa"/>
          </w:tcPr>
          <w:p w14:paraId="5023F0D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418" w:type="dxa"/>
          </w:tcPr>
          <w:p w14:paraId="0DDC143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EFF87B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Zeng et al., 2011</w:t>
            </w:r>
          </w:p>
        </w:tc>
      </w:tr>
      <w:tr w:rsidR="00075709" w:rsidRPr="00026AAA" w14:paraId="3CCC0195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3FE7AE4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61628A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0B23158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Qiliting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BFD4A4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119.67</w:t>
            </w:r>
          </w:p>
        </w:tc>
        <w:tc>
          <w:tcPr>
            <w:tcW w:w="1418" w:type="dxa"/>
          </w:tcPr>
          <w:p w14:paraId="1F17AA7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30.91</w:t>
            </w:r>
          </w:p>
        </w:tc>
        <w:tc>
          <w:tcPr>
            <w:tcW w:w="1418" w:type="dxa"/>
          </w:tcPr>
          <w:p w14:paraId="69F43A5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418" w:type="dxa"/>
          </w:tcPr>
          <w:p w14:paraId="596E75D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DABA45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Liu et al., 2008</w:t>
            </w:r>
          </w:p>
        </w:tc>
      </w:tr>
      <w:tr w:rsidR="00075709" w:rsidRPr="00026AAA" w14:paraId="2F9D1B4C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79658DA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7F8991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2716A5C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Dagang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AE3B97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119.72</w:t>
            </w:r>
          </w:p>
        </w:tc>
        <w:tc>
          <w:tcPr>
            <w:tcW w:w="1418" w:type="dxa"/>
          </w:tcPr>
          <w:p w14:paraId="7D4FA83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32.22</w:t>
            </w:r>
          </w:p>
        </w:tc>
        <w:tc>
          <w:tcPr>
            <w:tcW w:w="1418" w:type="dxa"/>
          </w:tcPr>
          <w:p w14:paraId="73F5C5A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0.9</w:t>
            </w:r>
          </w:p>
        </w:tc>
        <w:tc>
          <w:tcPr>
            <w:tcW w:w="1418" w:type="dxa"/>
          </w:tcPr>
          <w:p w14:paraId="36ABCEC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827F2D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Li et al., 2018</w:t>
            </w:r>
          </w:p>
        </w:tc>
      </w:tr>
      <w:tr w:rsidR="00075709" w:rsidRPr="00026AAA" w14:paraId="142FF8A3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392CF4C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0CB7125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Uzbekistan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64684B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Khumsan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A5E51C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70.08</w:t>
            </w:r>
          </w:p>
        </w:tc>
        <w:tc>
          <w:tcPr>
            <w:tcW w:w="1418" w:type="dxa"/>
          </w:tcPr>
          <w:p w14:paraId="4F73E4F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41.66</w:t>
            </w:r>
          </w:p>
        </w:tc>
        <w:tc>
          <w:tcPr>
            <w:tcW w:w="1418" w:type="dxa"/>
          </w:tcPr>
          <w:p w14:paraId="2C24590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1.1</w:t>
            </w:r>
          </w:p>
        </w:tc>
        <w:tc>
          <w:tcPr>
            <w:tcW w:w="1418" w:type="dxa"/>
          </w:tcPr>
          <w:p w14:paraId="09787EA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EA03C2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Lazarenko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1981</w:t>
            </w:r>
          </w:p>
        </w:tc>
      </w:tr>
      <w:tr w:rsidR="00075709" w:rsidRPr="00026AAA" w14:paraId="67D8ED50" w14:textId="77777777" w:rsidTr="009E5FC5">
        <w:trPr>
          <w:trHeight w:val="278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hideMark/>
          </w:tcPr>
          <w:p w14:paraId="0F624AA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hideMark/>
          </w:tcPr>
          <w:p w14:paraId="48D790E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Bulgaria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  <w:noWrap/>
            <w:hideMark/>
          </w:tcPr>
          <w:p w14:paraId="10E0029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Viatovo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hideMark/>
          </w:tcPr>
          <w:p w14:paraId="7CD0CFB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26.30</w:t>
            </w:r>
          </w:p>
        </w:tc>
        <w:tc>
          <w:tcPr>
            <w:tcW w:w="1418" w:type="dxa"/>
            <w:tcBorders>
              <w:bottom w:val="nil"/>
            </w:tcBorders>
          </w:tcPr>
          <w:p w14:paraId="71BDB6C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42.88</w:t>
            </w:r>
          </w:p>
        </w:tc>
        <w:tc>
          <w:tcPr>
            <w:tcW w:w="1418" w:type="dxa"/>
            <w:tcBorders>
              <w:bottom w:val="nil"/>
            </w:tcBorders>
          </w:tcPr>
          <w:p w14:paraId="1619267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14:paraId="5DE6668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hideMark/>
          </w:tcPr>
          <w:p w14:paraId="6AF8DA3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Jordanova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2008</w:t>
            </w:r>
          </w:p>
        </w:tc>
      </w:tr>
      <w:tr w:rsidR="00075709" w:rsidRPr="00026AAA" w14:paraId="55E2CB82" w14:textId="77777777" w:rsidTr="009E5FC5">
        <w:trPr>
          <w:trHeight w:val="278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814F4D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701FA0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Serbia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1E2C10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Titel-Stari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 w:rsidRPr="00026AAA">
              <w:rPr>
                <w:rFonts w:ascii="Times New Roman" w:hAnsi="Times New Roman"/>
                <w:szCs w:val="21"/>
              </w:rPr>
              <w:t>Slankamen</w:t>
            </w:r>
            <w:proofErr w:type="spellEnd"/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314107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20.26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3C9A1A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45.13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94AF1B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0.93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B26AFF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63AB94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Song et al., 2017</w:t>
            </w:r>
          </w:p>
        </w:tc>
      </w:tr>
      <w:tr w:rsidR="00075709" w:rsidRPr="00026AAA" w14:paraId="6C77ABC4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78A6179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0.9-0.6 Ma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6E3BBC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9A74C2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Zhoujiashan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221815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118.79</w:t>
            </w:r>
          </w:p>
        </w:tc>
        <w:tc>
          <w:tcPr>
            <w:tcW w:w="1418" w:type="dxa"/>
          </w:tcPr>
          <w:p w14:paraId="3A6B7BD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32.06</w:t>
            </w:r>
          </w:p>
        </w:tc>
        <w:tc>
          <w:tcPr>
            <w:tcW w:w="1418" w:type="dxa"/>
          </w:tcPr>
          <w:p w14:paraId="48799D8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0.88</w:t>
            </w:r>
          </w:p>
        </w:tc>
        <w:tc>
          <w:tcPr>
            <w:tcW w:w="1418" w:type="dxa"/>
          </w:tcPr>
          <w:p w14:paraId="7C9DEC8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188141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Wang et al., 2018</w:t>
            </w:r>
          </w:p>
        </w:tc>
      </w:tr>
      <w:tr w:rsidR="00075709" w:rsidRPr="00026AAA" w14:paraId="3DD8B5E3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4605703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9AFE60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4C1926F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Dabanbaixi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BF7911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81.92</w:t>
            </w:r>
          </w:p>
        </w:tc>
        <w:tc>
          <w:tcPr>
            <w:tcW w:w="1418" w:type="dxa"/>
          </w:tcPr>
          <w:p w14:paraId="6385F94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36.39</w:t>
            </w:r>
          </w:p>
        </w:tc>
        <w:tc>
          <w:tcPr>
            <w:tcW w:w="1418" w:type="dxa"/>
          </w:tcPr>
          <w:p w14:paraId="25B8A4B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0.88</w:t>
            </w:r>
          </w:p>
        </w:tc>
        <w:tc>
          <w:tcPr>
            <w:tcW w:w="1418" w:type="dxa"/>
          </w:tcPr>
          <w:p w14:paraId="3793890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1FC79C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Fang et al., 2002</w:t>
            </w:r>
          </w:p>
        </w:tc>
      </w:tr>
      <w:tr w:rsidR="00075709" w:rsidRPr="00026AAA" w14:paraId="255B71F8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3DC6A33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086FBE4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41E3B96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Zhuguanhe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84D92A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114.67</w:t>
            </w:r>
          </w:p>
        </w:tc>
        <w:tc>
          <w:tcPr>
            <w:tcW w:w="1418" w:type="dxa"/>
          </w:tcPr>
          <w:p w14:paraId="33007E9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32.10</w:t>
            </w:r>
          </w:p>
        </w:tc>
        <w:tc>
          <w:tcPr>
            <w:tcW w:w="1418" w:type="dxa"/>
          </w:tcPr>
          <w:p w14:paraId="35044F5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0.86</w:t>
            </w:r>
          </w:p>
        </w:tc>
        <w:tc>
          <w:tcPr>
            <w:tcW w:w="1418" w:type="dxa"/>
          </w:tcPr>
          <w:p w14:paraId="0164FEE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A9370C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Zhang et al., 2012</w:t>
            </w:r>
          </w:p>
        </w:tc>
      </w:tr>
      <w:tr w:rsidR="00075709" w:rsidRPr="00026AAA" w14:paraId="6FCB5E24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403001F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0CC8FC4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1583C66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Talede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B5E37C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82.98</w:t>
            </w:r>
          </w:p>
        </w:tc>
        <w:tc>
          <w:tcPr>
            <w:tcW w:w="1418" w:type="dxa"/>
          </w:tcPr>
          <w:p w14:paraId="688DA9A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43.42</w:t>
            </w:r>
          </w:p>
        </w:tc>
        <w:tc>
          <w:tcPr>
            <w:tcW w:w="1418" w:type="dxa"/>
          </w:tcPr>
          <w:p w14:paraId="1DB22A8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0.86</w:t>
            </w:r>
          </w:p>
        </w:tc>
        <w:tc>
          <w:tcPr>
            <w:tcW w:w="1418" w:type="dxa"/>
          </w:tcPr>
          <w:p w14:paraId="57168C7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717314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Song et al., 2005</w:t>
            </w:r>
          </w:p>
        </w:tc>
      </w:tr>
      <w:tr w:rsidR="00075709" w:rsidRPr="00026AAA" w14:paraId="77C292C8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67E77EF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6FFB01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0A141A3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Xuancheng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03E3CA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118.85</w:t>
            </w:r>
          </w:p>
        </w:tc>
        <w:tc>
          <w:tcPr>
            <w:tcW w:w="1418" w:type="dxa"/>
          </w:tcPr>
          <w:p w14:paraId="2EA9542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30.90</w:t>
            </w:r>
          </w:p>
        </w:tc>
        <w:tc>
          <w:tcPr>
            <w:tcW w:w="1418" w:type="dxa"/>
          </w:tcPr>
          <w:p w14:paraId="310EC16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0.85</w:t>
            </w:r>
          </w:p>
        </w:tc>
        <w:tc>
          <w:tcPr>
            <w:tcW w:w="1418" w:type="dxa"/>
          </w:tcPr>
          <w:p w14:paraId="1E1D4BD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4F3CB1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Qiao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2003</w:t>
            </w:r>
          </w:p>
        </w:tc>
      </w:tr>
      <w:tr w:rsidR="00075709" w:rsidRPr="00026AAA" w14:paraId="76117375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7E85FEA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75878AE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BE8EDA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Fanchang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1F2E86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118.15</w:t>
            </w:r>
          </w:p>
        </w:tc>
        <w:tc>
          <w:tcPr>
            <w:tcW w:w="1418" w:type="dxa"/>
          </w:tcPr>
          <w:p w14:paraId="3EC9A5A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30.05</w:t>
            </w:r>
          </w:p>
        </w:tc>
        <w:tc>
          <w:tcPr>
            <w:tcW w:w="1418" w:type="dxa"/>
          </w:tcPr>
          <w:p w14:paraId="58E5F93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0.85</w:t>
            </w:r>
          </w:p>
        </w:tc>
        <w:tc>
          <w:tcPr>
            <w:tcW w:w="1418" w:type="dxa"/>
          </w:tcPr>
          <w:p w14:paraId="0997DB7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1CAA46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Qiao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2003</w:t>
            </w:r>
          </w:p>
        </w:tc>
      </w:tr>
      <w:tr w:rsidR="00075709" w:rsidRPr="00026AAA" w14:paraId="635DD835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1687354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C12F23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5DE37F5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Huagai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7B986E5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104.60</w:t>
            </w:r>
          </w:p>
        </w:tc>
        <w:tc>
          <w:tcPr>
            <w:tcW w:w="1418" w:type="dxa"/>
          </w:tcPr>
          <w:p w14:paraId="21CDDB9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31.55</w:t>
            </w:r>
          </w:p>
        </w:tc>
        <w:tc>
          <w:tcPr>
            <w:tcW w:w="1418" w:type="dxa"/>
          </w:tcPr>
          <w:p w14:paraId="716F185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0.83</w:t>
            </w:r>
          </w:p>
        </w:tc>
        <w:tc>
          <w:tcPr>
            <w:tcW w:w="1418" w:type="dxa"/>
          </w:tcPr>
          <w:p w14:paraId="4E05703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1AEA0D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Yang et al., 2010</w:t>
            </w:r>
          </w:p>
        </w:tc>
      </w:tr>
      <w:tr w:rsidR="00075709" w:rsidRPr="00026AAA" w14:paraId="4A45110F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223C639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01C6494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2EF5774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HaerbinHuangshan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9ED431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126.82</w:t>
            </w:r>
          </w:p>
        </w:tc>
        <w:tc>
          <w:tcPr>
            <w:tcW w:w="1418" w:type="dxa"/>
          </w:tcPr>
          <w:p w14:paraId="3E32F27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45.77</w:t>
            </w:r>
          </w:p>
        </w:tc>
        <w:tc>
          <w:tcPr>
            <w:tcW w:w="1418" w:type="dxa"/>
          </w:tcPr>
          <w:p w14:paraId="438B97E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1418" w:type="dxa"/>
          </w:tcPr>
          <w:p w14:paraId="5D4FD50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AAD6D4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Wu et al., 1984</w:t>
            </w:r>
          </w:p>
        </w:tc>
      </w:tr>
      <w:tr w:rsidR="00075709" w:rsidRPr="00026AAA" w14:paraId="15E8321F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56AC3A0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2839EBC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511688E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Xiaobeigou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88F09C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118.23</w:t>
            </w:r>
          </w:p>
        </w:tc>
        <w:tc>
          <w:tcPr>
            <w:tcW w:w="1418" w:type="dxa"/>
          </w:tcPr>
          <w:p w14:paraId="52777E9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42.26</w:t>
            </w:r>
          </w:p>
        </w:tc>
        <w:tc>
          <w:tcPr>
            <w:tcW w:w="1418" w:type="dxa"/>
          </w:tcPr>
          <w:p w14:paraId="4D4082D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1418" w:type="dxa"/>
          </w:tcPr>
          <w:p w14:paraId="3EE8EC2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8B8001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Sun and Zhang, 2007</w:t>
            </w:r>
          </w:p>
        </w:tc>
      </w:tr>
      <w:tr w:rsidR="00075709" w:rsidRPr="00026AAA" w14:paraId="1CA543A6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07D798D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750F582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8B6C20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Dongwan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63DDD1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85.75</w:t>
            </w:r>
          </w:p>
        </w:tc>
        <w:tc>
          <w:tcPr>
            <w:tcW w:w="1418" w:type="dxa"/>
          </w:tcPr>
          <w:p w14:paraId="4E5843D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44.09</w:t>
            </w:r>
          </w:p>
        </w:tc>
        <w:tc>
          <w:tcPr>
            <w:tcW w:w="1418" w:type="dxa"/>
          </w:tcPr>
          <w:p w14:paraId="2B2FE36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1418" w:type="dxa"/>
          </w:tcPr>
          <w:p w14:paraId="6732CA4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2867E3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Fang et al., 2002</w:t>
            </w:r>
          </w:p>
        </w:tc>
      </w:tr>
      <w:tr w:rsidR="00075709" w:rsidRPr="00026AAA" w14:paraId="11ABCE4D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0B21033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0C84E22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China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0E5644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Xietongmen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B44339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88.08</w:t>
            </w:r>
          </w:p>
        </w:tc>
        <w:tc>
          <w:tcPr>
            <w:tcW w:w="1418" w:type="dxa"/>
          </w:tcPr>
          <w:p w14:paraId="627CB64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29.12</w:t>
            </w:r>
          </w:p>
        </w:tc>
        <w:tc>
          <w:tcPr>
            <w:tcW w:w="1418" w:type="dxa"/>
          </w:tcPr>
          <w:p w14:paraId="656963A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1418" w:type="dxa"/>
          </w:tcPr>
          <w:p w14:paraId="1721282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E0D5CB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Jin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2000</w:t>
            </w:r>
          </w:p>
        </w:tc>
      </w:tr>
      <w:tr w:rsidR="00075709" w:rsidRPr="00026AAA" w14:paraId="50A24D87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07161B6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7625A6BD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kyrgyzstan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hideMark/>
          </w:tcPr>
          <w:p w14:paraId="1D7A919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Orlovka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22FAA6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75.58</w:t>
            </w:r>
          </w:p>
        </w:tc>
        <w:tc>
          <w:tcPr>
            <w:tcW w:w="1418" w:type="dxa"/>
          </w:tcPr>
          <w:p w14:paraId="79A9819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42.74</w:t>
            </w:r>
          </w:p>
        </w:tc>
        <w:tc>
          <w:tcPr>
            <w:tcW w:w="1418" w:type="dxa"/>
          </w:tcPr>
          <w:p w14:paraId="76DC887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&lt;0.8</w:t>
            </w:r>
          </w:p>
        </w:tc>
        <w:tc>
          <w:tcPr>
            <w:tcW w:w="1418" w:type="dxa"/>
          </w:tcPr>
          <w:p w14:paraId="056B560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1D12C6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Lazarenk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al, 1981</w:t>
            </w:r>
          </w:p>
        </w:tc>
      </w:tr>
      <w:tr w:rsidR="00075709" w:rsidRPr="00026AAA" w14:paraId="3BD7D934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7D851E8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76F0A31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Russia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08AC996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Belovo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0867A6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83.60</w:t>
            </w:r>
          </w:p>
        </w:tc>
        <w:tc>
          <w:tcPr>
            <w:tcW w:w="1418" w:type="dxa"/>
          </w:tcPr>
          <w:p w14:paraId="2212CE2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52.60</w:t>
            </w:r>
          </w:p>
        </w:tc>
        <w:tc>
          <w:tcPr>
            <w:tcW w:w="1418" w:type="dxa"/>
          </w:tcPr>
          <w:p w14:paraId="467ACCD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1418" w:type="dxa"/>
          </w:tcPr>
          <w:p w14:paraId="7011097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CS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8A48D9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Virina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2000</w:t>
            </w:r>
          </w:p>
        </w:tc>
      </w:tr>
      <w:tr w:rsidR="00075709" w:rsidRPr="00026AAA" w14:paraId="3E20A85E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62B47E7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163E47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Russia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0403ED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Sebryakovo-Mikhailovka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BB6710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44.39</w:t>
            </w:r>
          </w:p>
        </w:tc>
        <w:tc>
          <w:tcPr>
            <w:tcW w:w="1418" w:type="dxa"/>
          </w:tcPr>
          <w:p w14:paraId="111AED9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49.45</w:t>
            </w:r>
          </w:p>
        </w:tc>
        <w:tc>
          <w:tcPr>
            <w:tcW w:w="1418" w:type="dxa"/>
          </w:tcPr>
          <w:p w14:paraId="511A723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1418" w:type="dxa"/>
          </w:tcPr>
          <w:p w14:paraId="7E9D253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DAA6CE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Velichko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2006</w:t>
            </w:r>
          </w:p>
        </w:tc>
      </w:tr>
      <w:tr w:rsidR="00075709" w:rsidRPr="00026AAA" w14:paraId="7985A7CE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05E7FEE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029EAA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Russia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531D1975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Strelitsa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1E668E3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40.57</w:t>
            </w:r>
          </w:p>
        </w:tc>
        <w:tc>
          <w:tcPr>
            <w:tcW w:w="1418" w:type="dxa"/>
          </w:tcPr>
          <w:p w14:paraId="5F69F53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47.70</w:t>
            </w:r>
          </w:p>
        </w:tc>
        <w:tc>
          <w:tcPr>
            <w:tcW w:w="1418" w:type="dxa"/>
          </w:tcPr>
          <w:p w14:paraId="7EF0619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1418" w:type="dxa"/>
          </w:tcPr>
          <w:p w14:paraId="66DDDE2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PM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8A0BD2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Velichko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2006</w:t>
            </w:r>
          </w:p>
        </w:tc>
      </w:tr>
      <w:tr w:rsidR="00075709" w:rsidRPr="00026AAA" w14:paraId="2CF854DF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178388D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2C25757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Ukraine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417925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Stary </w:t>
            </w:r>
            <w:proofErr w:type="spellStart"/>
            <w:r w:rsidRPr="00026AAA">
              <w:rPr>
                <w:rFonts w:ascii="Times New Roman" w:hAnsi="Times New Roman"/>
                <w:szCs w:val="21"/>
              </w:rPr>
              <w:t>Kaydaky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756247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35.13</w:t>
            </w:r>
          </w:p>
        </w:tc>
        <w:tc>
          <w:tcPr>
            <w:tcW w:w="1418" w:type="dxa"/>
          </w:tcPr>
          <w:p w14:paraId="0EC0E12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48.38</w:t>
            </w:r>
          </w:p>
        </w:tc>
        <w:tc>
          <w:tcPr>
            <w:tcW w:w="1418" w:type="dxa"/>
          </w:tcPr>
          <w:p w14:paraId="188AC12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0.65</w:t>
            </w:r>
          </w:p>
        </w:tc>
        <w:tc>
          <w:tcPr>
            <w:tcW w:w="1418" w:type="dxa"/>
          </w:tcPr>
          <w:p w14:paraId="1E1FE3A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CS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86D879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Buggle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2009</w:t>
            </w:r>
          </w:p>
        </w:tc>
      </w:tr>
      <w:tr w:rsidR="00075709" w:rsidRPr="00026AAA" w14:paraId="0D81CB1A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4DDCC9C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2A34A35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Hungary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406A28B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Paks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43A93A4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18.80</w:t>
            </w:r>
          </w:p>
        </w:tc>
        <w:tc>
          <w:tcPr>
            <w:tcW w:w="1418" w:type="dxa"/>
          </w:tcPr>
          <w:p w14:paraId="4E2E171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46.60</w:t>
            </w:r>
          </w:p>
        </w:tc>
        <w:tc>
          <w:tcPr>
            <w:tcW w:w="1418" w:type="dxa"/>
          </w:tcPr>
          <w:p w14:paraId="593921B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1418" w:type="dxa"/>
          </w:tcPr>
          <w:p w14:paraId="7FCEC76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CS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AC4085E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Sartori et al., 1999</w:t>
            </w:r>
          </w:p>
        </w:tc>
      </w:tr>
      <w:tr w:rsidR="00075709" w:rsidRPr="00026AAA" w14:paraId="61B4A170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47596CD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CB0C65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Bulgaria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4B538A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Koriten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274BBBC8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27.45</w:t>
            </w:r>
          </w:p>
        </w:tc>
        <w:tc>
          <w:tcPr>
            <w:tcW w:w="1418" w:type="dxa"/>
          </w:tcPr>
          <w:p w14:paraId="1F6FC25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43.77</w:t>
            </w:r>
          </w:p>
        </w:tc>
        <w:tc>
          <w:tcPr>
            <w:tcW w:w="1418" w:type="dxa"/>
          </w:tcPr>
          <w:p w14:paraId="1D7E956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1418" w:type="dxa"/>
          </w:tcPr>
          <w:p w14:paraId="1C35C96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CS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67BAD4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Jordanova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and Petersen, 1999</w:t>
            </w:r>
          </w:p>
        </w:tc>
      </w:tr>
      <w:tr w:rsidR="00075709" w:rsidRPr="00026AAA" w14:paraId="0E4138DE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69A23B8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0FD35F5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Bulgaria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AFDABF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Suhia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 w:rsidRPr="00026AAA">
              <w:rPr>
                <w:rFonts w:ascii="Times New Roman" w:hAnsi="Times New Roman"/>
                <w:szCs w:val="21"/>
              </w:rPr>
              <w:t>Kladenetz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30BB7D1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24.69</w:t>
            </w:r>
          </w:p>
        </w:tc>
        <w:tc>
          <w:tcPr>
            <w:tcW w:w="1418" w:type="dxa"/>
          </w:tcPr>
          <w:p w14:paraId="23BA00E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43.46</w:t>
            </w:r>
          </w:p>
        </w:tc>
        <w:tc>
          <w:tcPr>
            <w:tcW w:w="1418" w:type="dxa"/>
          </w:tcPr>
          <w:p w14:paraId="31C207FF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1418" w:type="dxa"/>
          </w:tcPr>
          <w:p w14:paraId="7BB9863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CS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75E0DB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Jordanova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2022</w:t>
            </w:r>
          </w:p>
        </w:tc>
      </w:tr>
      <w:tr w:rsidR="00075709" w:rsidRPr="00026AAA" w14:paraId="4A5A1FE4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772F5B2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6EC83A4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Romania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1270E401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Mircea </w:t>
            </w:r>
            <w:proofErr w:type="spellStart"/>
            <w:r w:rsidRPr="00026AAA">
              <w:rPr>
                <w:rFonts w:ascii="Times New Roman" w:hAnsi="Times New Roman"/>
                <w:szCs w:val="21"/>
              </w:rPr>
              <w:t>Voda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0FE7B9FB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26.52</w:t>
            </w:r>
          </w:p>
        </w:tc>
        <w:tc>
          <w:tcPr>
            <w:tcW w:w="1418" w:type="dxa"/>
          </w:tcPr>
          <w:p w14:paraId="47D68DD4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43.34</w:t>
            </w:r>
          </w:p>
        </w:tc>
        <w:tc>
          <w:tcPr>
            <w:tcW w:w="1418" w:type="dxa"/>
          </w:tcPr>
          <w:p w14:paraId="0D0BC7F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0.71</w:t>
            </w:r>
          </w:p>
        </w:tc>
        <w:tc>
          <w:tcPr>
            <w:tcW w:w="1418" w:type="dxa"/>
          </w:tcPr>
          <w:p w14:paraId="180359A6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CS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3930600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Buggle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et al., 2009</w:t>
            </w:r>
          </w:p>
        </w:tc>
      </w:tr>
      <w:tr w:rsidR="00075709" w:rsidRPr="00026AAA" w14:paraId="70B70D6E" w14:textId="77777777" w:rsidTr="009E5FC5">
        <w:trPr>
          <w:trHeight w:val="278"/>
        </w:trPr>
        <w:tc>
          <w:tcPr>
            <w:tcW w:w="1276" w:type="dxa"/>
            <w:shd w:val="clear" w:color="auto" w:fill="auto"/>
            <w:noWrap/>
            <w:hideMark/>
          </w:tcPr>
          <w:p w14:paraId="7E864B43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0102369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 xml:space="preserve">Czechia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4CF4EC09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026AAA">
              <w:rPr>
                <w:rFonts w:ascii="Times New Roman" w:hAnsi="Times New Roman"/>
                <w:szCs w:val="21"/>
              </w:rPr>
              <w:t>Cerveny</w:t>
            </w:r>
            <w:proofErr w:type="spellEnd"/>
            <w:r w:rsidRPr="00026AAA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 w:rsidRPr="00026AAA">
              <w:rPr>
                <w:rFonts w:ascii="Times New Roman" w:hAnsi="Times New Roman"/>
                <w:szCs w:val="21"/>
              </w:rPr>
              <w:t>Kopec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6B10036A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15.05</w:t>
            </w:r>
          </w:p>
        </w:tc>
        <w:tc>
          <w:tcPr>
            <w:tcW w:w="1418" w:type="dxa"/>
          </w:tcPr>
          <w:p w14:paraId="605FDF42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49.69</w:t>
            </w:r>
          </w:p>
        </w:tc>
        <w:tc>
          <w:tcPr>
            <w:tcW w:w="1418" w:type="dxa"/>
          </w:tcPr>
          <w:p w14:paraId="5904DA97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0.85</w:t>
            </w:r>
          </w:p>
        </w:tc>
        <w:tc>
          <w:tcPr>
            <w:tcW w:w="1418" w:type="dxa"/>
          </w:tcPr>
          <w:p w14:paraId="2A42B71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CS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C77885C" w14:textId="77777777" w:rsidR="00075709" w:rsidRPr="00026AAA" w:rsidRDefault="00075709" w:rsidP="009E5FC5">
            <w:pPr>
              <w:rPr>
                <w:rFonts w:ascii="Times New Roman" w:hAnsi="Times New Roman"/>
                <w:szCs w:val="21"/>
              </w:rPr>
            </w:pPr>
            <w:r w:rsidRPr="00026AAA">
              <w:rPr>
                <w:rFonts w:ascii="Times New Roman" w:hAnsi="Times New Roman"/>
                <w:szCs w:val="21"/>
              </w:rPr>
              <w:t>Forster et al., 1996</w:t>
            </w:r>
          </w:p>
        </w:tc>
      </w:tr>
    </w:tbl>
    <w:p w14:paraId="398B3743" w14:textId="77777777" w:rsidR="00075709" w:rsidRPr="00026AAA" w:rsidRDefault="00075709" w:rsidP="00CC1711">
      <w:pPr>
        <w:rPr>
          <w:rFonts w:ascii="Times New Roman" w:hAnsi="Times New Roman"/>
        </w:rPr>
      </w:pPr>
    </w:p>
    <w:p w14:paraId="2CD3DA63" w14:textId="77777777" w:rsidR="00075709" w:rsidRPr="00026AAA" w:rsidRDefault="00075709" w:rsidP="00CC1711"/>
    <w:p w14:paraId="566DC1A9" w14:textId="77777777" w:rsidR="00075709" w:rsidRPr="00026AAA" w:rsidRDefault="00075709" w:rsidP="00CC1711"/>
    <w:p w14:paraId="4BAB44FD" w14:textId="77777777" w:rsidR="00075709" w:rsidRDefault="00075709" w:rsidP="00CC1711"/>
    <w:p w14:paraId="04827A87" w14:textId="77777777" w:rsidR="00075709" w:rsidRDefault="00075709" w:rsidP="00CC1711"/>
    <w:p w14:paraId="1CA32DA4" w14:textId="77777777" w:rsidR="00075709" w:rsidRDefault="00075709" w:rsidP="00CC1711"/>
    <w:p w14:paraId="3B1AA094" w14:textId="77777777" w:rsidR="00075709" w:rsidRPr="00026AAA" w:rsidRDefault="00075709" w:rsidP="00CC1711"/>
    <w:p w14:paraId="078F29DB" w14:textId="1EF9577D" w:rsidR="00075709" w:rsidRDefault="00BA4E36" w:rsidP="00CC1711">
      <w:pPr>
        <w:jc w:val="both"/>
        <w:rPr>
          <w:rFonts w:ascii="Times New Roman" w:hAnsi="Times New Roman"/>
          <w:szCs w:val="21"/>
        </w:rPr>
      </w:pPr>
      <w:bookmarkStart w:id="5" w:name="_Hlk116845895"/>
      <w:r>
        <w:rPr>
          <w:rFonts w:ascii="Times New Roman" w:hAnsi="Times New Roman"/>
          <w:b/>
          <w:szCs w:val="21"/>
        </w:rPr>
        <w:lastRenderedPageBreak/>
        <w:t>Supplementary</w:t>
      </w:r>
      <w:r w:rsidRPr="00026AAA">
        <w:rPr>
          <w:rFonts w:ascii="Times New Roman" w:hAnsi="Times New Roman"/>
          <w:b/>
          <w:szCs w:val="21"/>
        </w:rPr>
        <w:t xml:space="preserve"> </w:t>
      </w:r>
      <w:r w:rsidR="00075709">
        <w:rPr>
          <w:rFonts w:ascii="Times New Roman" w:hAnsi="Times New Roman"/>
          <w:b/>
          <w:szCs w:val="21"/>
        </w:rPr>
        <w:t xml:space="preserve">Table </w:t>
      </w:r>
      <w:proofErr w:type="spellStart"/>
      <w:r w:rsidR="00075709">
        <w:rPr>
          <w:rFonts w:ascii="Times New Roman" w:hAnsi="Times New Roman" w:hint="eastAsia"/>
          <w:b/>
          <w:szCs w:val="21"/>
          <w:lang w:eastAsia="zh-CN"/>
        </w:rPr>
        <w:t>S</w:t>
      </w:r>
      <w:r w:rsidR="00075709">
        <w:rPr>
          <w:rFonts w:ascii="Times New Roman" w:hAnsi="Times New Roman"/>
          <w:b/>
          <w:szCs w:val="21"/>
        </w:rPr>
        <w:t>2</w:t>
      </w:r>
      <w:proofErr w:type="spellEnd"/>
      <w:r w:rsidR="00075709">
        <w:rPr>
          <w:rFonts w:ascii="Times New Roman" w:hAnsi="Times New Roman" w:hint="eastAsia"/>
          <w:b/>
          <w:szCs w:val="21"/>
          <w:lang w:eastAsia="zh-CN"/>
        </w:rPr>
        <w:t>.</w:t>
      </w:r>
      <w:r w:rsidR="00075709">
        <w:rPr>
          <w:rFonts w:ascii="Times New Roman" w:hAnsi="Times New Roman"/>
          <w:b/>
          <w:szCs w:val="21"/>
        </w:rPr>
        <w:t xml:space="preserve"> Sites of river terraces across the Eurasian continent included in the analyses.</w:t>
      </w:r>
      <w:r w:rsidR="00075709">
        <w:rPr>
          <w:rFonts w:ascii="Times New Roman" w:hAnsi="Times New Roman"/>
          <w:szCs w:val="21"/>
        </w:rPr>
        <w:t xml:space="preserve"> PM=Paleomagnetism; BS=</w:t>
      </w:r>
      <w:proofErr w:type="spellStart"/>
      <w:r w:rsidR="00075709">
        <w:rPr>
          <w:rFonts w:ascii="Times New Roman" w:hAnsi="Times New Roman"/>
          <w:szCs w:val="21"/>
        </w:rPr>
        <w:t>Biostratigraphic</w:t>
      </w:r>
      <w:proofErr w:type="spellEnd"/>
      <w:r w:rsidR="00075709">
        <w:rPr>
          <w:rFonts w:ascii="Times New Roman" w:hAnsi="Times New Roman"/>
          <w:szCs w:val="21"/>
        </w:rPr>
        <w:t xml:space="preserve">; SC=Stratigraphic correlation; CS= </w:t>
      </w:r>
      <w:proofErr w:type="spellStart"/>
      <w:r w:rsidR="00075709">
        <w:rPr>
          <w:rFonts w:ascii="Times New Roman" w:hAnsi="Times New Roman"/>
          <w:szCs w:val="21"/>
        </w:rPr>
        <w:t>Climatostratigraphy</w:t>
      </w:r>
      <w:proofErr w:type="spellEnd"/>
      <w:r w:rsidR="00075709">
        <w:rPr>
          <w:rFonts w:ascii="Times New Roman" w:hAnsi="Times New Roman"/>
          <w:szCs w:val="21"/>
        </w:rPr>
        <w:t>; K(</w:t>
      </w:r>
      <w:proofErr w:type="spellStart"/>
      <w:r w:rsidR="00075709">
        <w:rPr>
          <w:rFonts w:ascii="Times New Roman" w:hAnsi="Times New Roman"/>
          <w:szCs w:val="21"/>
        </w:rPr>
        <w:t>Ar</w:t>
      </w:r>
      <w:proofErr w:type="spellEnd"/>
      <w:r w:rsidR="00075709">
        <w:rPr>
          <w:rFonts w:ascii="Times New Roman" w:hAnsi="Times New Roman"/>
          <w:szCs w:val="21"/>
        </w:rPr>
        <w:t>)/</w:t>
      </w:r>
      <w:proofErr w:type="spellStart"/>
      <w:r w:rsidR="00075709">
        <w:rPr>
          <w:rFonts w:ascii="Times New Roman" w:hAnsi="Times New Roman"/>
          <w:szCs w:val="21"/>
        </w:rPr>
        <w:t>Ar</w:t>
      </w:r>
      <w:proofErr w:type="spellEnd"/>
      <w:r w:rsidR="00075709">
        <w:rPr>
          <w:rFonts w:ascii="Times New Roman" w:hAnsi="Times New Roman"/>
          <w:szCs w:val="21"/>
        </w:rPr>
        <w:t xml:space="preserve">= Potassium-argon dating; </w:t>
      </w:r>
      <w:proofErr w:type="spellStart"/>
      <w:r w:rsidR="00075709">
        <w:rPr>
          <w:rFonts w:ascii="Times New Roman" w:hAnsi="Times New Roman"/>
          <w:szCs w:val="21"/>
          <w:vertAlign w:val="superscript"/>
        </w:rPr>
        <w:t>26</w:t>
      </w:r>
      <w:r w:rsidR="00075709">
        <w:rPr>
          <w:rFonts w:ascii="Times New Roman" w:hAnsi="Times New Roman"/>
          <w:szCs w:val="21"/>
        </w:rPr>
        <w:t>Al</w:t>
      </w:r>
      <w:proofErr w:type="spellEnd"/>
      <w:r w:rsidR="00075709">
        <w:rPr>
          <w:rFonts w:ascii="Times New Roman" w:hAnsi="Times New Roman"/>
          <w:szCs w:val="21"/>
        </w:rPr>
        <w:t>/</w:t>
      </w:r>
      <w:proofErr w:type="spellStart"/>
      <w:r w:rsidR="00075709">
        <w:rPr>
          <w:rFonts w:ascii="Times New Roman" w:hAnsi="Times New Roman"/>
          <w:szCs w:val="21"/>
          <w:vertAlign w:val="superscript"/>
        </w:rPr>
        <w:t>10</w:t>
      </w:r>
      <w:r w:rsidR="00075709">
        <w:rPr>
          <w:rFonts w:ascii="Times New Roman" w:hAnsi="Times New Roman"/>
          <w:szCs w:val="21"/>
        </w:rPr>
        <w:t>Be</w:t>
      </w:r>
      <w:proofErr w:type="spellEnd"/>
      <w:r w:rsidR="00075709">
        <w:rPr>
          <w:rFonts w:ascii="Times New Roman" w:hAnsi="Times New Roman"/>
          <w:szCs w:val="21"/>
        </w:rPr>
        <w:t>=</w:t>
      </w:r>
      <w:proofErr w:type="spellStart"/>
      <w:r w:rsidR="00075709">
        <w:rPr>
          <w:rFonts w:ascii="Times New Roman" w:hAnsi="Times New Roman"/>
          <w:szCs w:val="21"/>
          <w:vertAlign w:val="superscript"/>
        </w:rPr>
        <w:t>26</w:t>
      </w:r>
      <w:r w:rsidR="00075709">
        <w:rPr>
          <w:rFonts w:ascii="Times New Roman" w:hAnsi="Times New Roman"/>
          <w:szCs w:val="21"/>
        </w:rPr>
        <w:t>Al</w:t>
      </w:r>
      <w:proofErr w:type="spellEnd"/>
      <w:r w:rsidR="00075709">
        <w:rPr>
          <w:rFonts w:ascii="Times New Roman" w:hAnsi="Times New Roman"/>
          <w:szCs w:val="21"/>
        </w:rPr>
        <w:t>/</w:t>
      </w:r>
      <w:proofErr w:type="spellStart"/>
      <w:r w:rsidR="00075709">
        <w:rPr>
          <w:rFonts w:ascii="Times New Roman" w:hAnsi="Times New Roman"/>
          <w:szCs w:val="21"/>
          <w:vertAlign w:val="superscript"/>
        </w:rPr>
        <w:t>10</w:t>
      </w:r>
      <w:r w:rsidR="00075709">
        <w:rPr>
          <w:rFonts w:ascii="Times New Roman" w:hAnsi="Times New Roman"/>
          <w:szCs w:val="21"/>
        </w:rPr>
        <w:t>Be</w:t>
      </w:r>
      <w:proofErr w:type="spellEnd"/>
      <w:r w:rsidR="00075709">
        <w:rPr>
          <w:rFonts w:ascii="Times New Roman" w:hAnsi="Times New Roman"/>
          <w:szCs w:val="21"/>
        </w:rPr>
        <w:t xml:space="preserve"> burial dating; </w:t>
      </w:r>
      <w:proofErr w:type="spellStart"/>
      <w:r w:rsidR="00075709">
        <w:rPr>
          <w:rFonts w:ascii="Times New Roman" w:hAnsi="Times New Roman"/>
          <w:szCs w:val="21"/>
          <w:vertAlign w:val="superscript"/>
        </w:rPr>
        <w:t>10</w:t>
      </w:r>
      <w:r w:rsidR="00075709">
        <w:rPr>
          <w:rFonts w:ascii="Times New Roman" w:hAnsi="Times New Roman"/>
          <w:szCs w:val="21"/>
        </w:rPr>
        <w:t>Be</w:t>
      </w:r>
      <w:proofErr w:type="spellEnd"/>
      <w:r w:rsidR="00075709">
        <w:rPr>
          <w:rFonts w:ascii="Times New Roman" w:hAnsi="Times New Roman"/>
          <w:szCs w:val="21"/>
        </w:rPr>
        <w:t>=</w:t>
      </w:r>
      <w:proofErr w:type="spellStart"/>
      <w:r w:rsidR="00075709">
        <w:rPr>
          <w:rFonts w:ascii="Times New Roman" w:hAnsi="Times New Roman"/>
          <w:szCs w:val="21"/>
          <w:vertAlign w:val="superscript"/>
        </w:rPr>
        <w:t>10</w:t>
      </w:r>
      <w:r w:rsidR="00075709">
        <w:rPr>
          <w:rFonts w:ascii="Times New Roman" w:hAnsi="Times New Roman"/>
          <w:szCs w:val="21"/>
        </w:rPr>
        <w:t>Be</w:t>
      </w:r>
      <w:proofErr w:type="spellEnd"/>
      <w:r w:rsidR="00075709">
        <w:rPr>
          <w:rFonts w:ascii="Times New Roman" w:hAnsi="Times New Roman"/>
          <w:szCs w:val="21"/>
        </w:rPr>
        <w:t xml:space="preserve"> burial dating; </w:t>
      </w:r>
      <w:proofErr w:type="spellStart"/>
      <w:r w:rsidR="00075709">
        <w:rPr>
          <w:rFonts w:ascii="Times New Roman" w:hAnsi="Times New Roman"/>
          <w:szCs w:val="21"/>
          <w:vertAlign w:val="superscript"/>
        </w:rPr>
        <w:t>36</w:t>
      </w:r>
      <w:r w:rsidR="00075709">
        <w:rPr>
          <w:rFonts w:ascii="Times New Roman" w:hAnsi="Times New Roman"/>
          <w:szCs w:val="21"/>
        </w:rPr>
        <w:t>Cl</w:t>
      </w:r>
      <w:proofErr w:type="spellEnd"/>
      <w:r w:rsidR="00075709">
        <w:rPr>
          <w:rFonts w:ascii="Times New Roman" w:hAnsi="Times New Roman"/>
          <w:szCs w:val="21"/>
        </w:rPr>
        <w:t>=</w:t>
      </w:r>
      <w:proofErr w:type="spellStart"/>
      <w:r w:rsidR="00075709">
        <w:rPr>
          <w:rFonts w:ascii="Times New Roman" w:hAnsi="Times New Roman"/>
          <w:szCs w:val="21"/>
          <w:vertAlign w:val="superscript"/>
        </w:rPr>
        <w:t>36</w:t>
      </w:r>
      <w:r w:rsidR="00075709">
        <w:rPr>
          <w:rFonts w:ascii="Times New Roman" w:hAnsi="Times New Roman"/>
          <w:szCs w:val="21"/>
        </w:rPr>
        <w:t>Cl</w:t>
      </w:r>
      <w:proofErr w:type="spellEnd"/>
      <w:r w:rsidR="00075709">
        <w:rPr>
          <w:rFonts w:ascii="Times New Roman" w:hAnsi="Times New Roman"/>
          <w:szCs w:val="21"/>
        </w:rPr>
        <w:t xml:space="preserve"> burial dating; TL=Thermoluminescence; </w:t>
      </w:r>
      <w:proofErr w:type="spellStart"/>
      <w:r w:rsidR="00075709">
        <w:rPr>
          <w:rFonts w:ascii="Times New Roman" w:hAnsi="Times New Roman"/>
          <w:szCs w:val="21"/>
        </w:rPr>
        <w:t>IRSL</w:t>
      </w:r>
      <w:proofErr w:type="spellEnd"/>
      <w:r w:rsidR="00075709">
        <w:rPr>
          <w:rFonts w:ascii="Times New Roman" w:hAnsi="Times New Roman"/>
          <w:szCs w:val="21"/>
        </w:rPr>
        <w:t xml:space="preserve">=Infrared stimulated luminescence; post-IR </w:t>
      </w:r>
      <w:proofErr w:type="spellStart"/>
      <w:r w:rsidR="00075709">
        <w:rPr>
          <w:rFonts w:ascii="Times New Roman" w:hAnsi="Times New Roman"/>
          <w:szCs w:val="21"/>
        </w:rPr>
        <w:t>IRSL</w:t>
      </w:r>
      <w:proofErr w:type="spellEnd"/>
      <w:r w:rsidR="00075709">
        <w:rPr>
          <w:rFonts w:ascii="Times New Roman" w:hAnsi="Times New Roman"/>
          <w:szCs w:val="21"/>
        </w:rPr>
        <w:t xml:space="preserve">=K-feldspar post-infrared and infrared stimulated luminescence; </w:t>
      </w:r>
      <w:proofErr w:type="spellStart"/>
      <w:r w:rsidR="00075709">
        <w:rPr>
          <w:rFonts w:ascii="Times New Roman" w:hAnsi="Times New Roman"/>
          <w:szCs w:val="21"/>
        </w:rPr>
        <w:t>OSL</w:t>
      </w:r>
      <w:proofErr w:type="spellEnd"/>
      <w:r w:rsidR="00075709">
        <w:rPr>
          <w:rFonts w:ascii="Times New Roman" w:hAnsi="Times New Roman"/>
          <w:szCs w:val="21"/>
        </w:rPr>
        <w:t xml:space="preserve">=Optically stimulated luminescence; </w:t>
      </w:r>
      <w:proofErr w:type="spellStart"/>
      <w:r w:rsidR="00075709">
        <w:rPr>
          <w:rFonts w:ascii="Times New Roman" w:hAnsi="Times New Roman"/>
          <w:szCs w:val="21"/>
        </w:rPr>
        <w:t>ESR</w:t>
      </w:r>
      <w:proofErr w:type="spellEnd"/>
      <w:r w:rsidR="00075709">
        <w:rPr>
          <w:rFonts w:ascii="Times New Roman" w:hAnsi="Times New Roman"/>
          <w:szCs w:val="21"/>
        </w:rPr>
        <w:t xml:space="preserve">=Electron spin resonance; U=Uranium series; U-Pb=Uranium-Lead Radioisotope dating; </w:t>
      </w:r>
      <w:proofErr w:type="spellStart"/>
      <w:r w:rsidR="00075709">
        <w:rPr>
          <w:rFonts w:ascii="Times New Roman" w:hAnsi="Times New Roman"/>
          <w:szCs w:val="21"/>
          <w:vertAlign w:val="superscript"/>
        </w:rPr>
        <w:t>14</w:t>
      </w:r>
      <w:r w:rsidR="00075709">
        <w:rPr>
          <w:rFonts w:ascii="Times New Roman" w:hAnsi="Times New Roman"/>
          <w:szCs w:val="21"/>
        </w:rPr>
        <w:t>C</w:t>
      </w:r>
      <w:proofErr w:type="spellEnd"/>
      <w:r w:rsidR="00075709">
        <w:rPr>
          <w:rFonts w:ascii="Times New Roman" w:hAnsi="Times New Roman"/>
          <w:szCs w:val="21"/>
        </w:rPr>
        <w:t>=Radiocarbon dating; CCS= Gravel calcium film thickness accumulation rate method</w:t>
      </w:r>
      <w:bookmarkEnd w:id="5"/>
      <w:r w:rsidR="00075709">
        <w:rPr>
          <w:rFonts w:ascii="Times New Roman" w:hAnsi="Times New Roman" w:hint="eastAsia"/>
          <w:szCs w:val="21"/>
          <w:lang w:val="en-US" w:eastAsia="zh-CN"/>
        </w:rPr>
        <w:t>; AAR=Amino Acid Racemization; CRE=Cosmic Ray Exposure</w:t>
      </w:r>
      <w:r w:rsidR="00075709">
        <w:rPr>
          <w:rFonts w:ascii="Times New Roman" w:hAnsi="Times New Roman"/>
          <w:szCs w:val="21"/>
        </w:rPr>
        <w:t>.</w:t>
      </w:r>
    </w:p>
    <w:tbl>
      <w:tblPr>
        <w:tblW w:w="13602" w:type="dxa"/>
        <w:jc w:val="center"/>
        <w:tblLayout w:type="fixed"/>
        <w:tblLook w:val="04A0" w:firstRow="1" w:lastRow="0" w:firstColumn="1" w:lastColumn="0" w:noHBand="0" w:noVBand="1"/>
      </w:tblPr>
      <w:tblGrid>
        <w:gridCol w:w="1187"/>
        <w:gridCol w:w="1051"/>
        <w:gridCol w:w="1571"/>
        <w:gridCol w:w="1772"/>
        <w:gridCol w:w="2918"/>
        <w:gridCol w:w="993"/>
        <w:gridCol w:w="850"/>
        <w:gridCol w:w="851"/>
        <w:gridCol w:w="2409"/>
      </w:tblGrid>
      <w:tr w:rsidR="00075709" w14:paraId="456A47A4" w14:textId="77777777" w:rsidTr="009E5FC5">
        <w:trPr>
          <w:trHeight w:val="413"/>
          <w:jc w:val="center"/>
        </w:trPr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5731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Continent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D7D4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Country</w:t>
            </w: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9C7FB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Location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DC3E7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Section</w:t>
            </w:r>
          </w:p>
        </w:tc>
        <w:tc>
          <w:tcPr>
            <w:tcW w:w="29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550A7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Age (Ma)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7E2E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Methods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DBE5F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 (°)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11E55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 (°)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98CFD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Key references</w:t>
            </w:r>
          </w:p>
        </w:tc>
      </w:tr>
      <w:tr w:rsidR="00075709" w14:paraId="2593CC78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B44E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Europe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03CF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Albania</w:t>
            </w: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EEBA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Southern Region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23F8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Osum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CE9A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0.179; 0.138; 0.052±0.0014; 0.0422±0.0008; 0.0345±0.0015; 0.025±0.0005; 0.0168±0.0004; 0.0007±0.00003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D697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831040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831040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2D47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20.06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EA1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40.64 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06FF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Carcaillet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2009</w:t>
            </w:r>
          </w:p>
        </w:tc>
      </w:tr>
      <w:tr w:rsidR="00075709" w14:paraId="7265FCAF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7CF7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7FDB9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7AF8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B6BEE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Vjoje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C6F92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0.025±0.0005; 0.00089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51AF2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831040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831040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B93E6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20.69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9C3AD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36.96 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AEE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7661C7">
              <w:rPr>
                <w:rFonts w:ascii="Times New Roman" w:eastAsia="宋体" w:hAnsi="Times New Roman"/>
                <w:lang w:val="en-US" w:eastAsia="zh-CN" w:bidi="ar"/>
              </w:rPr>
              <w:t>Carcaillet</w:t>
            </w:r>
            <w:proofErr w:type="spellEnd"/>
            <w:r w:rsidRPr="007661C7">
              <w:rPr>
                <w:rFonts w:ascii="Times New Roman" w:eastAsia="宋体" w:hAnsi="Times New Roman"/>
                <w:lang w:val="en-US" w:eastAsia="zh-CN" w:bidi="ar"/>
              </w:rPr>
              <w:t xml:space="preserve"> et al., 2009</w:t>
            </w:r>
          </w:p>
        </w:tc>
      </w:tr>
      <w:tr w:rsidR="00075709" w14:paraId="2CA1D6DD" w14:textId="77777777" w:rsidTr="009E5FC5">
        <w:trPr>
          <w:trHeight w:val="248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BBB1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64277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Austria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A9AC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Central Vienna Basin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1FC37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Gaenserndorf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9B896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0.322±0.032-0.262±0.032; 0.255±0.029-0.192±0.021; 0.104±0.012; 0.0566±0.0057; 0.0489±0.0048; 0.0173±0.0019-0.0137±0.0014; 0.0146±0.0015-0.0142±0.0014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F2D29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CS,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86B2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16.84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E37B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48.36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2CB17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Weissl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</w:t>
            </w:r>
          </w:p>
        </w:tc>
      </w:tr>
      <w:tr w:rsidR="00075709" w14:paraId="433F8AC8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C96A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C719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Belgium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F71E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NE Ardennes Massif-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Amblève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-Meuse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52352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Amblève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CD67B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2.2-2.03; 1.93; 1.56; 1.05; 0.89; 0.7; 0.52; 0.43; 0.26; 0.013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10B5D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U,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1BE0B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5.70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8821B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50.45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818E5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Rixhon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Demoulin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2010;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Juvigné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1979</w:t>
            </w:r>
          </w:p>
        </w:tc>
      </w:tr>
      <w:tr w:rsidR="00075709" w14:paraId="11A09034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C044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FE028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B38E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Walloon Region Luxembourg Province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7234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Ourthe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E072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2.2; 2.2-2.03; 2.03; 1.93; 1.56-1.41; 1.19; 1.05; 0.89-0.7; 0.61; 0.52; 0.43-0.32; 0.26-0.013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44805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U,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C4D0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5.91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2464C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50.28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3A1E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Rixhon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Demoulin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2010</w:t>
            </w:r>
          </w:p>
        </w:tc>
      </w:tr>
      <w:tr w:rsidR="00075709" w14:paraId="68C4128B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8D17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7988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Czechia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42F03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Bohemian Massif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058BB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Ploučnice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CF19A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1.68±0.184; 1.443±0.368; 1.153±0.123; 0.1384±0.021; 0.0592±0.0084; 0.0564±0.0071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17A12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8B0DAA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26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</w:t>
            </w:r>
            <w:proofErr w:type="spellStart"/>
            <w:r w:rsidRPr="008B0DAA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8D9F9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14.68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3068E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50.67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363CB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Štor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2019;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Růžičková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Růžička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1984</w:t>
            </w:r>
          </w:p>
        </w:tc>
      </w:tr>
      <w:tr w:rsidR="00075709" w14:paraId="66BCAF7C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8451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EB6E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C97D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Beskydy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Mountains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E8C7C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Moravskoslezské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3EB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0.0029; 0.0043; 0.0007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B3B2B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8B0DAA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DC02E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17.87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682B6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49.51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555C2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Tlapáková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2021</w:t>
            </w:r>
          </w:p>
        </w:tc>
      </w:tr>
      <w:tr w:rsidR="00075709" w14:paraId="7C260584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5232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279B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4446B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Prague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5976C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Vltava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2F89A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1.849-1.782; 0.712-0.9; 0.676-0.563; 0.563-0.533; 0.533-0.478; 0.478-0.374; 0.347-0.3; 0.3-0.191; 0.191-0.123;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C0130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A69A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14.16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8AD1B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49.53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B8AB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Tyráček</w:t>
            </w:r>
            <w:proofErr w:type="spellEnd"/>
            <w:r>
              <w:rPr>
                <w:rFonts w:ascii="Times New Roman" w:eastAsia="宋体" w:hAnsi="Times New Roman" w:hint="eastAsia"/>
                <w:color w:val="000000"/>
                <w:lang w:val="en-US" w:eastAsia="zh-CN" w:bidi="ar"/>
              </w:rPr>
              <w:t>,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2001;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Tyráček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Tyráček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Havlicek., 2009;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Zaruba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1977; Demir et al., 2018</w:t>
            </w:r>
          </w:p>
        </w:tc>
      </w:tr>
      <w:tr w:rsidR="00075709" w14:paraId="780D2D48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E942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5CDD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679E9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Red Hill, Brno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3C7BC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Svratka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6612A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1.8-0.781; 0.676-0.621; 0.478-0.424; 0.191-0.13;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E59C4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AA32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16.56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6BD3F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49.20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B071D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Demir et al., 2018;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2000;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Kukla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1977</w:t>
            </w:r>
          </w:p>
        </w:tc>
      </w:tr>
      <w:tr w:rsidR="00075709" w14:paraId="6D7A2EC1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F28F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3E88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9D01A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Zatec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area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551F6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Ohre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A1E9F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0.01239±0.0007; 0.00216±0.00043; 0.00194±0.00028; 0.00126±0.00017; 0.00045±0.00003; 0.00047±0.00003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9969C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7B77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13.66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A4F1B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50.33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D9255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Elznicova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2021</w:t>
            </w:r>
          </w:p>
        </w:tc>
      </w:tr>
      <w:tr w:rsidR="00075709" w14:paraId="09036D97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08C2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CF57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913BB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Budějovice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AC5D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Vltava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7AB4D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0.0845; 0.0542; 0.0222; 0.0138; 0.0079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7748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143F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14.45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A486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49.05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18586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Holmes et al., 2018</w:t>
            </w:r>
          </w:p>
        </w:tc>
      </w:tr>
      <w:tr w:rsidR="00075709" w14:paraId="2F537EFE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FDFF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0FE9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England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8305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English Channel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66822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Somme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9C846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1.105±0.186-0.997±0.141; 0.6±0.09; 0.4±0.01; 0.296±0.053; 0.2±0.057; 0.095±0.004; 0.0124-0.0099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90935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U, </w:t>
            </w:r>
            <w:proofErr w:type="spellStart"/>
            <w:r w:rsidRPr="006D30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SC, PM,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1AA0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1.00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95BB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50.28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366F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Antoine, 1994; Antoine et al., 2000, 2003; Demir et al., 2018</w:t>
            </w:r>
          </w:p>
        </w:tc>
      </w:tr>
      <w:tr w:rsidR="00075709" w14:paraId="487794DC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9CD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D5B7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A9EEB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Southampton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8D0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Solent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928B8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1.215-0.959; 0.959-0.9; 0.9-0.866; 0.761-0.563; 0.563-0.533; 0.533-0.478; 0.478-0.424; 0.374-0.337; 0.3-0.243; 0.191-0.13;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0020E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AE37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-1.39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F4D96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50.89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5B68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Briant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2012; </w:t>
            </w:r>
            <w:r>
              <w:rPr>
                <w:rStyle w:val="font21"/>
                <w:lang w:bidi="ar"/>
              </w:rPr>
              <w:t xml:space="preserve">Reimer et al., 2009; </w:t>
            </w:r>
            <w:proofErr w:type="spellStart"/>
            <w:r>
              <w:rPr>
                <w:rStyle w:val="font21"/>
                <w:lang w:bidi="ar"/>
              </w:rPr>
              <w:t>Blockley</w:t>
            </w:r>
            <w:proofErr w:type="spellEnd"/>
            <w:r>
              <w:rPr>
                <w:rStyle w:val="font21"/>
                <w:lang w:bidi="ar"/>
              </w:rPr>
              <w:t xml:space="preserve"> et al., 2012</w:t>
            </w:r>
          </w:p>
        </w:tc>
      </w:tr>
      <w:tr w:rsidR="00075709" w14:paraId="48200688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68AA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2BEA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68E22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B9226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Arun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69854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0.424-0.374; 0.337-0.3; 0.3-0.243; 0.243-0.191; 0.191-0.13; 0.123-0.109; 0.057-0.014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2B206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8601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-0.57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F1AAC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50.82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31A1F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2008; Demir et al., 2018</w:t>
            </w:r>
          </w:p>
        </w:tc>
      </w:tr>
      <w:tr w:rsidR="00075709" w14:paraId="34C15DB5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75BE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DBE9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0511C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15 km East of London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88BD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Lower Thames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E3D47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0.478-0.374; 0.374-0.3; 0.3-0.191; 0.191-0.109;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A22F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FCE3E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-0.59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C0045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51.49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7334E7" w14:textId="77777777" w:rsidR="00075709" w:rsidRPr="007661C7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proofErr w:type="spellStart"/>
            <w:r w:rsidRPr="007661C7">
              <w:rPr>
                <w:rFonts w:ascii="Times New Roman" w:eastAsia="宋体" w:hAnsi="Times New Roman"/>
                <w:lang w:val="en-US" w:eastAsia="zh-CN" w:bidi="ar"/>
              </w:rPr>
              <w:t>Bridgland</w:t>
            </w:r>
            <w:proofErr w:type="spellEnd"/>
            <w:r w:rsidRPr="007661C7">
              <w:rPr>
                <w:rFonts w:ascii="Times New Roman" w:eastAsia="宋体" w:hAnsi="Times New Roman"/>
                <w:lang w:val="en-US" w:eastAsia="zh-CN" w:bidi="ar"/>
              </w:rPr>
              <w:t xml:space="preserve">, 2000, 2010; </w:t>
            </w:r>
            <w:proofErr w:type="spellStart"/>
            <w:r w:rsidRPr="007661C7">
              <w:rPr>
                <w:rFonts w:ascii="Times New Roman" w:eastAsia="宋体" w:hAnsi="Times New Roman"/>
                <w:lang w:val="en-US" w:eastAsia="zh-CN" w:bidi="ar"/>
              </w:rPr>
              <w:t>Bridgland</w:t>
            </w:r>
            <w:proofErr w:type="spellEnd"/>
            <w:r w:rsidRPr="007661C7">
              <w:rPr>
                <w:rFonts w:ascii="Times New Roman" w:eastAsia="宋体" w:hAnsi="Times New Roman"/>
                <w:lang w:val="en-US" w:eastAsia="zh-CN" w:bidi="ar"/>
              </w:rPr>
              <w:t xml:space="preserve"> and Westaway 2014</w:t>
            </w:r>
          </w:p>
        </w:tc>
      </w:tr>
      <w:tr w:rsidR="00075709" w14:paraId="3CFCCDA0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4AFC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8935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49BB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35km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West of London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B4059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Middle Thames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48750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2.5; 2.168-2.125; 1.849-1.782; 1.585-1.57; 1.215-1.19; 0.9-0.866; 0.761-0.712; 0.676-0.621; 0.478-0.424; 0.424-0.374; 0.374-0.337; 0.3-0.243; 0.191-0.13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BDBC2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E8B3C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0.15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45EAA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51.51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47F13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7661C7">
              <w:rPr>
                <w:rFonts w:ascii="Times New Roman" w:eastAsia="宋体" w:hAnsi="Times New Roman"/>
                <w:lang w:val="en-US" w:eastAsia="zh-CN" w:bidi="ar"/>
              </w:rPr>
              <w:t>Bridgland</w:t>
            </w:r>
            <w:proofErr w:type="spellEnd"/>
            <w:r w:rsidRPr="007661C7">
              <w:rPr>
                <w:rFonts w:ascii="Times New Roman" w:eastAsia="宋体" w:hAnsi="Times New Roman"/>
                <w:lang w:val="en-US" w:eastAsia="zh-CN" w:bidi="ar"/>
              </w:rPr>
              <w:t xml:space="preserve">, 2000, 2010; </w:t>
            </w:r>
            <w:proofErr w:type="spellStart"/>
            <w:r w:rsidRPr="007661C7">
              <w:rPr>
                <w:rFonts w:ascii="Times New Roman" w:eastAsia="宋体" w:hAnsi="Times New Roman"/>
                <w:lang w:val="en-US" w:eastAsia="zh-CN" w:bidi="ar"/>
              </w:rPr>
              <w:t>Bridgland</w:t>
            </w:r>
            <w:proofErr w:type="spellEnd"/>
            <w:r w:rsidRPr="007661C7">
              <w:rPr>
                <w:rFonts w:ascii="Times New Roman" w:eastAsia="宋体" w:hAnsi="Times New Roman"/>
                <w:lang w:val="en-US" w:eastAsia="zh-CN" w:bidi="ar"/>
              </w:rPr>
              <w:t xml:space="preserve"> and Westaway 2014; Demir et al., 2018</w:t>
            </w:r>
          </w:p>
        </w:tc>
      </w:tr>
      <w:tr w:rsidR="00075709" w:rsidRPr="007661C7" w14:paraId="56C0B154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9516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409C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7BD5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Northeast Essex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88306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Colchester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B5281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0.712-0.621; 0.621-0.563; 0.533-0.478; 0.478-0.424; 0.424-0.374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D1052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BF857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0.95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70912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51.88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7C89D6" w14:textId="77777777" w:rsidR="00075709" w:rsidRPr="007661C7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proofErr w:type="spellStart"/>
            <w:r w:rsidRPr="007661C7">
              <w:rPr>
                <w:rFonts w:ascii="Times New Roman" w:eastAsia="宋体" w:hAnsi="Times New Roman"/>
                <w:lang w:val="en-US" w:eastAsia="zh-CN" w:bidi="ar"/>
              </w:rPr>
              <w:t>Bridgland</w:t>
            </w:r>
            <w:proofErr w:type="spellEnd"/>
            <w:r w:rsidRPr="007661C7">
              <w:rPr>
                <w:rFonts w:ascii="Times New Roman" w:eastAsia="宋体" w:hAnsi="Times New Roman"/>
                <w:lang w:val="en-US" w:eastAsia="zh-CN" w:bidi="ar"/>
              </w:rPr>
              <w:t xml:space="preserve">, 2000, 2010; </w:t>
            </w:r>
            <w:proofErr w:type="spellStart"/>
            <w:r w:rsidRPr="007661C7">
              <w:rPr>
                <w:rFonts w:ascii="Times New Roman" w:eastAsia="宋体" w:hAnsi="Times New Roman"/>
                <w:lang w:val="en-US" w:eastAsia="zh-CN" w:bidi="ar"/>
              </w:rPr>
              <w:t>Bridgland</w:t>
            </w:r>
            <w:proofErr w:type="spellEnd"/>
            <w:r w:rsidRPr="007661C7">
              <w:rPr>
                <w:rFonts w:ascii="Times New Roman" w:eastAsia="宋体" w:hAnsi="Times New Roman"/>
                <w:lang w:val="en-US" w:eastAsia="zh-CN" w:bidi="ar"/>
              </w:rPr>
              <w:t xml:space="preserve"> and Westaway 2014</w:t>
            </w:r>
          </w:p>
        </w:tc>
      </w:tr>
      <w:tr w:rsidR="00075709" w14:paraId="194F74F2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FD48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855C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F388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Isle of Man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18D50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Uplands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B1780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0.00994-0.00262; 0.00241-0.00123; 0.00476-0.00324; 0.00402-0.00248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55D85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581E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5965D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-4.43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A5844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54.30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CFC1E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Chiverrell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2001</w:t>
            </w:r>
          </w:p>
        </w:tc>
      </w:tr>
      <w:tr w:rsidR="00075709" w14:paraId="46C8F9B0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6253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E2C0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BD121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AEF1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Avon Valley Salisbury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641CC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0.375±0.039-0.223±0.019; 0.354±0.035-0.269±0.026; 0.336±0.034-0.219±0.023; 0.323±0.037-0.114±0.012; 0.025±0.003-0.014±0.001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AFDD3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C5B32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-1.79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7615B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51.07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2CCD3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Egberts et al., 2020</w:t>
            </w:r>
          </w:p>
        </w:tc>
      </w:tr>
      <w:tr w:rsidR="00075709" w14:paraId="409E5A9C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FBEF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DBE0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A00A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Lincolnshire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BFC94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Trent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99C7D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0.3-0.243; 0.243-0.191; 0.191-0.13; 0.13-0.123; 0.079-0.029;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955B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D1EB0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-1.16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32D41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52.94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007BE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Gibbard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2021</w:t>
            </w:r>
          </w:p>
        </w:tc>
      </w:tr>
      <w:tr w:rsidR="00075709" w14:paraId="2447EEA9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6D8A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2718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BA59B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Yorkshire Dales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102C6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Upper Wharfedale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8529D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0.0071-0.0051; 0.008-0.0036; 0.0045-0.0042; 0.0022-0.0021; 0.00135-0.0006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A3DC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581E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3EA81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-1.86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C4008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54.28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552A6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Howard et al., 2000</w:t>
            </w:r>
          </w:p>
        </w:tc>
      </w:tr>
      <w:tr w:rsidR="00075709" w14:paraId="126B348D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830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FDFE1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09260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03949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Solent River, Solent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67F60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0.9-0.866; 0.761-0.712; 0.676-0.621; 0.621-0.563; 0.563-0.533; 0.533-0.478; 0.478-0.424; 0.374-0.337; 0.337-0.3; 0.3-0.243; 0.243-0.191; 0.191-0.13; 0.13-0.109; 0.071-0.057;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55C1C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F7F6B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-1.47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BFA06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50.91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79101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Westaway et al., 2006;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2010</w:t>
            </w:r>
          </w:p>
        </w:tc>
      </w:tr>
      <w:tr w:rsidR="00075709" w14:paraId="5CD627B5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BB1C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1089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France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3AA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Northeast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8FDC7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Seine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08B7E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1.19-1.114; 1.114-1.062; 1.062-0.761; 0.761-0.563; 0.621-0.478; 0.425±0.046-0.35; 0.314±0.032-0.196±0.023; 0.243-0.109; 0.109-0.029; 0.01±0.0002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835B6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CS, SC, BS,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U, </w:t>
            </w:r>
            <w:proofErr w:type="spellStart"/>
            <w:r w:rsidRPr="00581E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56536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1.11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C9D6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49.31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25AFC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Antoine et al., 2007;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Lautridou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1985;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Lautridou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1999</w:t>
            </w:r>
          </w:p>
        </w:tc>
      </w:tr>
      <w:tr w:rsidR="00075709" w14:paraId="4670E51F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3B9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1253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C7CA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46E0D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Yonne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2BB4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1.424-1.215; 1.114-1.03; 1.062-0.917; 0.936-0.761; 0.463±0.072; 0.533-0.374; 0.396±0.059-0.305±0.046; 0.286±0.032-0.263±0.04; 0.3-0.191; 0.243-0.109; 0.071-0.029; 0.0118±0.0009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A82A4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CS, SC, BS,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U, </w:t>
            </w:r>
            <w:proofErr w:type="spellStart"/>
            <w:r w:rsidRPr="00581E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B86F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2.98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24A3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48.38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A1E23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Antoine et al., 2007;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Chaussé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2003;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Chaussé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2004</w:t>
            </w:r>
          </w:p>
        </w:tc>
      </w:tr>
      <w:tr w:rsidR="00075709" w14:paraId="6605B359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2C17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5891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9FA1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BB6AE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Somme River 1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008B5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1.141-1.114; 1.081-1.062; 1.105±0.163-0.997±0.141; 0.936-0.761; 0.6±0.09; 0.549±0.122; 0.448±0.068-0.4±0.1; 0.318±0.048-0.296±0.053; 0.2±0.057; 0.124±0.004-0.095±0.004; 0.071-0.014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ED57C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CS, SC, BS,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U, </w:t>
            </w:r>
            <w:proofErr w:type="spellStart"/>
            <w:r w:rsidRPr="00581E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D2D5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1.84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D1E19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50.08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C8162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Antoine et al., 2007;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2010; Demir et al., 2018</w:t>
            </w:r>
          </w:p>
        </w:tc>
      </w:tr>
      <w:tr w:rsidR="00075709" w14:paraId="328CAFB0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E427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9712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5CFE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Southwest region, Bergerac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45FE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Dordogne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3116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0.0355±0.0029-0.0178±0.0015; 0.0158±0.0022-0.002536±0.00054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32CFC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581E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59429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0.48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D1B3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44.85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E8C2F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Bertran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2013</w:t>
            </w:r>
          </w:p>
        </w:tc>
      </w:tr>
      <w:tr w:rsidR="00075709" w14:paraId="3FE3AAF1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CB59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087E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B6FE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Western Pyrenees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40E4D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Aspe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97992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0.0198-0.0142 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AEB2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581E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7BC7F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-0.63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B2A97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43.17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1D160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Nivière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2016; Johnsen et al., 2001</w:t>
            </w:r>
          </w:p>
        </w:tc>
      </w:tr>
      <w:tr w:rsidR="00075709" w14:paraId="6136372E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1BE9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85A1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C47AD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Northeast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A9988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Somme River 2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4DF1C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1.105±0.186-0.997±0.141; 0.9-0.79; 0.761-0.676; 0.6±0.09-0.509±0.011; 0.563-0.478; 0.443±0.053-0.4±0.1; 0.318±0.048-0.289±0.043; 0.3-0.191; 0.2±0.057; 0.122±0.004-0.095±0.004; 0.0124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420F2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581E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U, CS, SC,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4B2DA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2.19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23DA4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49.93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7AAC7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2008, 2014; Demir et al., 2018</w:t>
            </w:r>
          </w:p>
        </w:tc>
      </w:tr>
      <w:tr w:rsidR="00075709" w14:paraId="6F3C1DEF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FBF2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5BE3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DE5B7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Western Alps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6762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Buëch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38086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0.19-0.16; 0.075-0.06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632C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581E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F7B9D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4.73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13F0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44.52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FAD14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Brocard et al., 2003</w:t>
            </w:r>
          </w:p>
        </w:tc>
      </w:tr>
      <w:tr w:rsidR="00075709" w14:paraId="52D15FB3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5450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6B48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8775E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Auvergne-Rhone-Alpes Allier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C406B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Upper Loire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42CA3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0.123±0.005; 0.091±0.008; 0.09-0.04; 0.023-0.018; 0.007±0.004; 0.0032±0.0001; 0.0007-0.0005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36B4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2032E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4671F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3.96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8E999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46.48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A6608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Colls et al., 2001</w:t>
            </w:r>
          </w:p>
        </w:tc>
      </w:tr>
      <w:tr w:rsidR="00075709" w14:paraId="28E9109A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1354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5200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59D04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Eastern Paris Basin and Rhenish Massif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9929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Meurthe and Moselle Valleys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DB47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0.621-0.563; 0.563-0.478; 0.478-0.374; 0.374-0.3; 0.3-0.191; 0.191-0.109; 0.071-0.029;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531EC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D1203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6.13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CCFEE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48.77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5B842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Cordier et al., 2005, 2006, 2014;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Losson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2003;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Harmand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1995</w:t>
            </w:r>
          </w:p>
        </w:tc>
      </w:tr>
      <w:tr w:rsidR="00075709" w14:paraId="164BE15C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EAE4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0947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AC555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Eastern Pyrenees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521E8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Perpignan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6AF96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1.133±0.159-1.058±0.498; 0.637±0.188-0.582±0.092; 0.44±0.039-0.374±0.047; 0.259±0.09-0.174±0.044; 0.153±0.03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EF2A7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3C80E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2.60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29F2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42.67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54E7C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Delmas et al., 2018; Lehner and Grill, 2013;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Turu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2016; García-Ruiz et al., 2013</w:t>
            </w:r>
          </w:p>
        </w:tc>
      </w:tr>
      <w:tr w:rsidR="00075709" w14:paraId="1815E961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13EC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1D5D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94B36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B44A2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Aude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8D365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0.9-0.621; 0.478-0.337; 0.3-0.243; 0.191-0.13; 0.071-0.014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6AC42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F3111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2.09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E25BF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43.28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E112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Larue, 2001, 2007</w:t>
            </w:r>
          </w:p>
        </w:tc>
      </w:tr>
      <w:tr w:rsidR="00075709" w14:paraId="407FB9D9" w14:textId="77777777" w:rsidTr="009E5FC5">
        <w:trPr>
          <w:trHeight w:val="193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6F5A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A98C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32E77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East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E6F22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Ognon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5DE1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0.227±0.022-0.219±0.031; 0.162±0.02-0.159±0.023; 0.0319±0.0031; 0.0269±0.0018-0.0262±0.0017; 0.00248±0.00023-0.00096±0.00008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873E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U,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72BC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6.01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B58F3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47.65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43938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Madritsch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2012</w:t>
            </w:r>
          </w:p>
        </w:tc>
      </w:tr>
      <w:tr w:rsidR="00075709" w14:paraId="1295289D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993D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8BEE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404EB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Southwest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181E5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Lannemezan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Megafan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51C0D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0.332-0.284; 0.121-0.095; 0.021; 0.0011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60810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2032E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</w:t>
            </w:r>
            <w:proofErr w:type="spellStart"/>
            <w:r w:rsidRPr="002032E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26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3B45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0.37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6AB85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43.10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2F8F3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Mouchené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</w:t>
            </w:r>
          </w:p>
        </w:tc>
      </w:tr>
      <w:tr w:rsidR="00075709" w14:paraId="48A4ECD8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3D26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B51D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FADB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Indre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A78AE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Creuse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87FEA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1.7±0.2; 1.1±0.16; 0.8±0.12; 0.6±0.09; 0.47±0.07; 0.325±0.04; 0.265±0.03; 0.238±0.03; 0.226±0.03; 0.131±0.02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144E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FE26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1.43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6926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46.64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FC285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Voinchet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2010;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Despriée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2006; Antoine et al., 2007;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Martı́nez-Navarro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1997</w:t>
            </w:r>
          </w:p>
        </w:tc>
      </w:tr>
      <w:tr w:rsidR="00075709" w14:paraId="77260433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F06B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26C8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B730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17CB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Cher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D480F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1.3±0.13; 1.2±0.14; 1.1±0.12; 0.96±0.1; 0.85±0.095; 0.69±0.08; 0.51±0.075; 0.4±0.06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6471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54B9F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2.01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EC3F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47.22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0E46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Voinchet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2010, 2007;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Despriée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2007; Shackleton, 1995</w:t>
            </w:r>
          </w:p>
        </w:tc>
      </w:tr>
      <w:tr w:rsidR="00075709" w14:paraId="7D308472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C03C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8B3E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0A153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DB805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r w:rsidRPr="00831040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Loire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D87D4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0.93±0.11; 0.518±0.08; 0.49±0.09; 0.307±0.06; 0.24±0.045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49D7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E47A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0.47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2F879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47.68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712F4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Voinchet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2010;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Despriée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2013; Shackleton, 1995</w:t>
            </w:r>
          </w:p>
        </w:tc>
      </w:tr>
      <w:tr w:rsidR="00075709" w14:paraId="504CBD44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03B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8AE4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A3129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Southeast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0C1B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Durance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8E448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2.6-1.55; 1.3-0.8; 0.78-0.62; 0.455-0.3; 0.2-0.13; 0.11-0.012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E83E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SC, CS, </w:t>
            </w:r>
            <w:proofErr w:type="spellStart"/>
            <w:r w:rsidRPr="00DA7921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DA7921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B90C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6.29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205C7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44.48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8736C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Warner, 2012, 2006;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Gibbard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Lewin, 2009; Ehlers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Gibbard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2008</w:t>
            </w:r>
          </w:p>
        </w:tc>
      </w:tr>
      <w:tr w:rsidR="00075709" w14:paraId="1ACF553D" w14:textId="77777777" w:rsidTr="009E5FC5">
        <w:trPr>
          <w:trHeight w:val="193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5BF2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339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Germany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33411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Uplifting Rhenish Massif and The Subsiding Coastal Region 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lastRenderedPageBreak/>
              <w:t>of The Netherlands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3E4B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lastRenderedPageBreak/>
              <w:t>The Middle and Lower Rhine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7B365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3; 2.8; 2.7; 2.168-2.146; 2.088-2.043; 1.965-1.941; 1.849-1.8325; 1.758-1.743; 0.9-0.866; 0.563-0.533; 0.478-0.424; 0.374-0.337; 0.191-0.13;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E1C33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F618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U, PM, CS,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09D8C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6.14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CD7F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51.84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019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Boenigk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Frechen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2006;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Boenigk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1994;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2008; Demir et al., 2018</w:t>
            </w:r>
          </w:p>
        </w:tc>
      </w:tr>
      <w:tr w:rsidR="00075709" w14:paraId="4CB9471A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5C3C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5639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3B7D9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Koblenz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4CDCF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Rhine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C6FAC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2.168-2.146; 2.088-2.043; 1.849-1.8325; 1.758-1.743; 0.9-0.866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8E88F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2957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7.61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02455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50.37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2A2AD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Boenigk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Frechen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2006; Westaway, 2001,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2002a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2002b</w:t>
            </w:r>
            <w:proofErr w:type="spellEnd"/>
          </w:p>
        </w:tc>
      </w:tr>
      <w:tr w:rsidR="00075709" w14:paraId="6633B256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98C9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4002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47D7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Thuringia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318D4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Wipper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04F17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0.424; 0.374; 0.337-0.3; 0.243-0.191; 0.13-0.109; 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B16AC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A45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12.97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34F72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51.63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FA950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2014;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Bibus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Semmel, 1977</w:t>
            </w:r>
          </w:p>
        </w:tc>
      </w:tr>
      <w:tr w:rsidR="00075709" w14:paraId="57A9A5EB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D7F0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038E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645A6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Northern Graben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BE7E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Upper Rhine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2C2D9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0.02; 0.015; 0.012; 0.0095; 0.0086; 0.007; 0.005; 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D51E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BS, </w:t>
            </w:r>
            <w:proofErr w:type="spellStart"/>
            <w:r w:rsidRPr="00F618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9C855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8.50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3C30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49.75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4CCE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Erkens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2009</w:t>
            </w:r>
          </w:p>
        </w:tc>
      </w:tr>
      <w:tr w:rsidR="00075709" w14:paraId="1965A166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EFED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3601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DB027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Southwest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FB59F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Northern Bavaria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B7299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0.08896±0.00592-0.08403±0.00561; 0.06411±0.00425-0.0337±0.00229; 0.03029±0.00233-0.02014±0.00126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C2EC3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ED68A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11.60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D3B01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50.00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18619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Kolb et al., 2016</w:t>
            </w:r>
          </w:p>
        </w:tc>
      </w:tr>
      <w:tr w:rsidR="00075709" w14:paraId="62FF2938" w14:textId="77777777" w:rsidTr="009E5FC5">
        <w:trPr>
          <w:trHeight w:val="248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D85F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39529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230A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56DCE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Weser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Leine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Valleys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65E62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0.461±0.064-0.435±0.033; 0.376±0.027-0.337±0.021; 0.227±0.009-0.177±0.008; 0.121±0.014-0.073±0.004; 0.079±0.003; 0.071-0.057; 0.0136-0.0133; 0.0091-0.0061; 0.0056-0.0031; 0.0024-0.0011; 0.0007-0.0006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3A7A1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U, </w:t>
            </w:r>
            <w:proofErr w:type="spellStart"/>
            <w:r w:rsidRPr="00F618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6BD41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9.81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B49EF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52.23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4277E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Winsemann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2015; Rohde, 1989; Fromm, 1989</w:t>
            </w:r>
          </w:p>
        </w:tc>
      </w:tr>
      <w:tr w:rsidR="00075709" w14:paraId="3A34CAF7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D21A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2165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Greece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FF9A1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</w:t>
            </w:r>
            <w:r>
              <w:rPr>
                <w:rFonts w:ascii="Times New Roman" w:eastAsia="宋体" w:hAnsi="Times New Roman" w:hint="eastAsia"/>
                <w:color w:val="000000"/>
                <w:lang w:val="en-US" w:eastAsia="zh-CN" w:bidi="ar"/>
              </w:rPr>
              <w:t>w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C81F3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Voidomatis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61F1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0.15; 0.113±0.006; 0.08±0.007-0.074±0.006; 0.056±0.005-0.053±0.004; 0.026±0.0019-0.024±0.002; 0.0196±0.003; 0.0042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7971C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U,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0F537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21.03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02949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39.19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0C195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Hughes., 2010</w:t>
            </w:r>
            <w:r>
              <w:rPr>
                <w:rFonts w:ascii="Times New Roman" w:eastAsia="宋体" w:hAnsi="Times New Roman" w:hint="eastAsia"/>
                <w:color w:val="000000"/>
                <w:lang w:val="en-US" w:eastAsia="zh-CN" w:bidi="ar"/>
              </w:rPr>
              <w:t>;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</w:t>
            </w:r>
            <w:r w:rsidRPr="00831040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Lewin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1991; </w:t>
            </w:r>
            <w:r w:rsidRPr="00831040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Hamlin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2000</w:t>
            </w:r>
          </w:p>
        </w:tc>
      </w:tr>
      <w:tr w:rsidR="00075709" w14:paraId="016AA6A2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B2D9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0B4C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Hungary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2FAC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Central Pannonian Basin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A58C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Danube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Gerecse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Hills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DD0A5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8; 4; 2.4; 1.8; 0.78; 0.36; 0.2; 0.1;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E24D9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U, </w:t>
            </w:r>
            <w:proofErr w:type="spellStart"/>
            <w:r w:rsidRPr="00F618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PM, CS, SB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C8B8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19.76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5854E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47.16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BE5FB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Ruszkiczay-Rüdiger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2005;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Kretzoi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Pécsi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1982;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Pécsi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1959</w:t>
            </w:r>
          </w:p>
        </w:tc>
      </w:tr>
      <w:tr w:rsidR="00075709" w14:paraId="36CE7F87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73C5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22A4E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1C37D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97D0E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Danube River, Buda Hills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353F6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9; 7; 0.78; 0.36; 0.175; 0.07;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CE08F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U, </w:t>
            </w:r>
            <w:proofErr w:type="spellStart"/>
            <w:r w:rsidRPr="00F618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PM, CS, SB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3ACE8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19.01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13343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47.75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6198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Ruszkiczay-Rüdiger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2005;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Kretzoi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Pécsi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1982;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Pécsi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1959</w:t>
            </w:r>
          </w:p>
        </w:tc>
      </w:tr>
      <w:tr w:rsidR="00075709" w14:paraId="69ACCE71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F20F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0125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Italy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CB4C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Southern Apennines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E004F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Agri River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2B6D4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0.4±0.1; 0.24; 0.13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0CAFD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C36E0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16.20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61CE8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40.20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3DCB4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Giano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2014; Westaway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2007; 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lastRenderedPageBreak/>
              <w:t>Burbank and Anderson, 2001</w:t>
            </w:r>
          </w:p>
        </w:tc>
      </w:tr>
      <w:tr w:rsidR="00075709" w14:paraId="0E7D9B79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8A8E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912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F0F3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88713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Sinni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6C7E4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0.4±0.1; 0.24; 0.14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35838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04613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16.40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1215E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40.30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DE3A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Giano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2014; Westaway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2007; Burbank and Anderson, 2001</w:t>
            </w:r>
          </w:p>
        </w:tc>
      </w:tr>
      <w:tr w:rsidR="00075709" w14:paraId="20912D02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2334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5AE6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70016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1B1E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Chain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43496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0.44-0.42; 0.26-0.23; 0.23-0.21; 0.14-0.13; 0.11-0.09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62F33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1A65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16.57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BB2A4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40.23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52123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Giannandrea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2019; Stokes et al., 2012</w:t>
            </w:r>
          </w:p>
        </w:tc>
      </w:tr>
      <w:tr w:rsidR="00075709" w14:paraId="041B10FC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8709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83C93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CB08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Marche Apennines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1B189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Romagna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8C5D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0.775±0.26; 0.45±0.05; 0.16±0.01; 0.04±0.005; 0.027±0.002; 0.01±0.001; 0.003±0.001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DAE55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F6186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DDD4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13.33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3DD07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43.33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744F8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Wegmann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Pazzaglia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., 2009; Cyr and Granger, 2008;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Amorosi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1996</w:t>
            </w:r>
          </w:p>
        </w:tc>
      </w:tr>
      <w:tr w:rsidR="00075709" w14:paraId="4C9E866F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7567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CA83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Netherlands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7DF41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Maastricht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08D87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Maas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66029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13.8; 10; 6; 3.1; 2.8; 2.575-2.554; 2.452-2.427; 2.088-2.043; 1.849-1.8325; 1.104-1.081; 0.761-0.712; 0.621-0.563; 0.563-0.533; 0.533-0.478; 0.478-0.424; 0.424-0.374; 0.374-0.337; 0.191-0.13;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7EF44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BS,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6E77A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5.70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F1012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50.85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C5496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2014, 2008; Westaway, 2002; Demir et al., 2018</w:t>
            </w:r>
          </w:p>
        </w:tc>
      </w:tr>
      <w:tr w:rsidR="00075709" w14:paraId="2E24731B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824C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C7683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F6E1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440F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Roer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18C2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1.28-1.1; 1.09-0.98; 1.03-0.85; 0.955-0.78; 0.87-0.75; 0.78-0.71; 0.715-0.65; 0.62-0.6; 0.53-0.43; 0.42; 0.33; 0.25-0.245; 0.13; 0.014; 0.013-0.011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A0EE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7B3A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5.91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73539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51.17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59DA9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Houtgast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2002; Van den Berg, 1996; Van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Balen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2000</w:t>
            </w:r>
          </w:p>
        </w:tc>
      </w:tr>
      <w:tr w:rsidR="00075709" w14:paraId="6902BE1B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0A3E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BDD1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Poland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DE440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Sub-Carpathian Basins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E3A31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Vistula River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F59E0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0.06-0.02; 0.05-0.025; 0.0156-0.0118; 0.0095-0.0085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BD1EA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9D4B1A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4CF26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18.83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FB890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49.90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C462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Gebica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2015</w:t>
            </w:r>
          </w:p>
        </w:tc>
      </w:tr>
      <w:tr w:rsidR="00075709" w14:paraId="09EC6CD1" w14:textId="77777777" w:rsidTr="009E5FC5">
        <w:trPr>
          <w:trHeight w:val="193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3FF3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A24F3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C615A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3A4AC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Orawa-Nowy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Targ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Depression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530E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0.089±0.005-0.0834±0.0053; 0.0465±0.0039-0.0328±0.0033; 0.018±0.0014-0.0178±0.0015; 0.00706±0.0005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13C4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51D3C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19.81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608F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49.39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0251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Olszak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2016</w:t>
            </w:r>
          </w:p>
        </w:tc>
      </w:tr>
      <w:tr w:rsidR="00075709" w14:paraId="1120F5B6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7428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FFC2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Portugal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59261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Ródão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Area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17ADA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Tejo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6DC35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0.3; 0.28-0.1; 0.04-0.031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EB111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FC1D5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-8.62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FF497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39.28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B2E5A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Cunha et al., 2008</w:t>
            </w:r>
          </w:p>
        </w:tc>
      </w:tr>
      <w:tr w:rsidR="00075709" w14:paraId="373F5C21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F09E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AD08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0DE7E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Central Eastern Area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6CA0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Lower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Tejo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Enxarrique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-Monte do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Pinhal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008BE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1.1-1.0; 0.7-0.5; 0.45-0.35; 0.34-0.16; 0.135-0.075; 0.062-0.032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054E8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SC, CS,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A270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-7.67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D127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39.65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E5497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Cunha et al., 2012, 2008; Escudero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Olmo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1997</w:t>
            </w:r>
          </w:p>
        </w:tc>
      </w:tr>
      <w:tr w:rsidR="00075709" w14:paraId="71BEF4A1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E1CE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8A01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D3679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Western Iberia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3979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Douro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08294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0.36-0.23; 0.098±0.007-0.057±0.004; 0.0252±0.0013-0.0129±0.0008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2580D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SC,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CD448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-7.11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C9AE6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41.17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348AD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Cunha et al., 2019</w:t>
            </w:r>
          </w:p>
        </w:tc>
      </w:tr>
      <w:tr w:rsidR="00075709" w14:paraId="0BF14A94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BA9D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07A5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1273D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Midwest Area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F39C5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Coastal Region of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Figradafords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C23C4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1.2; 0.7; 0.4; 0.23; 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904FB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SC, CS, U,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4F992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-8.78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B2DC9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40.11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C6211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Ramos et al., 2012; Cunha et al., 2012</w:t>
            </w:r>
          </w:p>
        </w:tc>
      </w:tr>
      <w:tr w:rsidR="00075709" w14:paraId="0FF7E5D1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6B89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4C58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3BE21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5CFF0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Lower Tagus Basin (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Rodao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Depresion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)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B02FE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0.16+0.12</w:t>
            </w:r>
            <w:proofErr w:type="gram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/(</w:t>
            </w:r>
            <w:proofErr w:type="gram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-0.025)-0.11+0.025/(-0.037); 0.28+0.12/(-0.025); 0.036 +0.003/(-0.004) 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2B20C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94C33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-7.68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12D24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39.65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1AB75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Silva et al., 2017; Cunha et al., 2008, 2012; Rosina et al., 2014; Martins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2010b</w:t>
            </w:r>
            <w:proofErr w:type="spellEnd"/>
          </w:p>
        </w:tc>
      </w:tr>
      <w:tr w:rsidR="00075709" w14:paraId="209E12C6" w14:textId="77777777" w:rsidTr="009E5FC5">
        <w:trPr>
          <w:trHeight w:val="193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8344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B06B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7E488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Central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B2412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Lower Tagus Basin (Vila Nova da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Barquinha-Chamusca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)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7B7A7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0.903±0.054; 0.461±0.028-0.292±0.014; 0.21±0.012-0.125±0.007; 0.299±0.014-0.099±0.006; 0.16±0.006-0.042±0.003; 0.076±0.004; 0.059±0.002-0.046+0.03</w:t>
            </w:r>
            <w:proofErr w:type="gram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/(</w:t>
            </w:r>
            <w:proofErr w:type="gram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-0.032)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172C7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125C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-8.43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70911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39.46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B3B4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Silva et al., 2017; Cunha et al., 2008, 2012; Rosina et al., 2014; Martins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2010b</w:t>
            </w:r>
            <w:proofErr w:type="spellEnd"/>
          </w:p>
        </w:tc>
      </w:tr>
      <w:tr w:rsidR="00075709" w14:paraId="4331EEFE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2F2B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657C6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62E2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Northwest Iberian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89A3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Miño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-Sil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52F12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0.76-0.45; 0.65; 0.45-0.4; 0.316; 0.174; 0.12-0.044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F98F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FFA07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-8.55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BAB4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42.05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B49E8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Viveen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2014,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2012a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2013</w:t>
            </w:r>
          </w:p>
        </w:tc>
      </w:tr>
      <w:tr w:rsidR="00075709" w14:paraId="14724A49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A533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7A07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Romania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3479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Southeast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3EA10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Danube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B491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0.141±0.025; 0.054±0.006-0.05±0.006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45E8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F26F1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25.93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DC3B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43.84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6A19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Armaş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2019;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Necea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2013</w:t>
            </w:r>
          </w:p>
        </w:tc>
      </w:tr>
      <w:tr w:rsidR="00075709" w14:paraId="1F4A27DA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87F2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3C51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C611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E66F0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Dâmbovița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3D283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0.112±0.016; 0.083±0.0115; 0.073±0.009; 0.063±0.0075; 0.0445±0.006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3BCDC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52D77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26.32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20A73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44.69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BC425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Armaş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2019;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Necea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2013</w:t>
            </w:r>
          </w:p>
        </w:tc>
      </w:tr>
      <w:tr w:rsidR="00075709" w14:paraId="6D1DED89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78FA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F52D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98B85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E41BE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Argeş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1009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0.073±0.01; 0.0605±0.008; 0.04±0.007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4642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64F52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26.08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1D1C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44.48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CEC9B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Armaş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2019;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Necea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2013</w:t>
            </w:r>
          </w:p>
        </w:tc>
      </w:tr>
      <w:tr w:rsidR="00075709" w14:paraId="6072A590" w14:textId="77777777" w:rsidTr="009E5FC5">
        <w:trPr>
          <w:trHeight w:val="276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EA27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1BBF9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92EB1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West Carpathians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5096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Dunajec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A70C9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0.1589±0.0083-0.1364±0.0086; 0.0745±0.0038-0.0632±0.0064; 0.0331±0.0011-0.0293±0.0017; 0.0207±0.0036-0.0135±0.0018; 0.00913±0.00066; 0.00538±0.00037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99E9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8D568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23.12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3E7B7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47.73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12B9E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Olszak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2017;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Olszak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Adamiec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2016</w:t>
            </w:r>
          </w:p>
        </w:tc>
      </w:tr>
      <w:tr w:rsidR="00075709" w14:paraId="5399CBB0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66C9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FB5B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Russia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AA17E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Northwest Caucasus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64A3A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Sochi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7459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0.79-0.676; 0.419-0.339; 0.124±0.005-0.112; 0.076-0.074; 0.0559-0.035±0.0012; 0.033-0.029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65785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U, TL,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C75EB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8EDD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43.67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1931D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Trikhunkov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2018;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Trikhunkov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2010, 2016;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Shempelev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</w:t>
            </w:r>
          </w:p>
        </w:tc>
      </w:tr>
      <w:tr w:rsidR="00075709" w14:paraId="7BFE3194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7FCD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AF4F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35223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Southwestern flank of the Baikal rift system-South Siberia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6E7A8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Kyngarga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5EC80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0.0233; 0.0198; 0.018; 0.0147; 0.0125; 0.0018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2CCFF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9D4B1A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9D4B1A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32461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102.42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B8A02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51.92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E4B4F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Arzhannikova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2018</w:t>
            </w:r>
          </w:p>
        </w:tc>
      </w:tr>
      <w:tr w:rsidR="00075709" w14:paraId="762AB16C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0E52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4536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A053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Luhansk and Yucca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ACB77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Lower Yenisei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062AC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0.083±0.006-0.042±0.005; 0.093±0.006-0.041±0.002; 0.055±0.003-0.027±0.002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A45ED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CS, </w:t>
            </w:r>
            <w:proofErr w:type="spellStart"/>
            <w:r w:rsidRPr="009D4B1A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D69D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87.95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65BB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65.85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C8A33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Astakhov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Mangerud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2007</w:t>
            </w:r>
          </w:p>
        </w:tc>
      </w:tr>
      <w:tr w:rsidR="00075709" w14:paraId="607CDD3D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575C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3D20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FCE04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City of Voronezh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351B8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Upper Don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6DB6C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0.9-0.866; 0.676-0.621; 0.478-0.424; 0.3; 0.243; 0.191-0.13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09B4A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BS,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635CA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39.23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E751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51.66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1C873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2008, 2014;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Matoshko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2002, 2004</w:t>
            </w:r>
          </w:p>
        </w:tc>
      </w:tr>
      <w:tr w:rsidR="00075709" w14:paraId="0DA04075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0623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40DB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8F722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Downstream of Volgograd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1C583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Lower Volga Rive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70A8A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0.9-0.866; 0.761-0.712; 0.676-0.621; 0.424-0.374; 0.337-0.191; 0.191-0.13; 0.029; 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028F0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BS,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66F6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46.59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5C135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47.67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5FADE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2008, 2014;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Matoshko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2002, 2004; Demir et al., 2018</w:t>
            </w:r>
          </w:p>
        </w:tc>
      </w:tr>
      <w:tr w:rsidR="00075709" w14:paraId="394550F1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5766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2D676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5980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West-Central Russian Plain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06907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Middle Dnieper River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E2427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0.04; 0.025; 0.018; 0.015-0.013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1C790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9D4B1A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5C5C1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33.40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46721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52.31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93C6F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Panin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</w:t>
            </w:r>
          </w:p>
        </w:tc>
      </w:tr>
      <w:tr w:rsidR="00075709" w14:paraId="74CD3EA6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F0B8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971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Spain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82EE6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Southeast-Cartagena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FFBBB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Rio Alias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D0D8A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0.4-0.3; 0.207; 0.078; 0.0325±0.0034; 0.0023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139C7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U, CS, </w:t>
            </w:r>
            <w:proofErr w:type="spellStart"/>
            <w:r w:rsidRPr="008E1635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49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-0.96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C1CB6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37.63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A4293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Whitfield</w:t>
            </w:r>
            <w:r w:rsidRPr="008E1635"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née Maher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Harvey, 2012; Candy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Sellwood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2004; Candy et al., 2005; Kelly et al., 2000; Harvey and Wells, 1987</w:t>
            </w:r>
          </w:p>
        </w:tc>
      </w:tr>
      <w:tr w:rsidR="00075709" w14:paraId="2D5BB568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95E3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F494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A191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Southeast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E1112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Upper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Guadalentín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5B270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0.01329-0.00952; 0.00743-0.00343; 0.00665-0.00557; 0.00138-0.00027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F4CEE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8E1635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B300F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-1.90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39A7C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37.33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E73EA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Baartman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2011</w:t>
            </w:r>
          </w:p>
        </w:tc>
      </w:tr>
      <w:tr w:rsidR="00075709" w14:paraId="3B066916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B32B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591D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17B1A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Vera Basin, Southeast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072C6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Lower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Aguas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3E87D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1.8025-1.57; 0.9-0.866; 0.563-0.533; 0.478-0.424; 0.424-0.374; 0.374-0.337; 0.337-0.3; 0.3-0.243; 0.191-0.13;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EE0DA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BS,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8EDC0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-5.94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9C6F2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37.51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603CB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2008; Westaway et al., 2006;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2010</w:t>
            </w:r>
          </w:p>
        </w:tc>
      </w:tr>
      <w:tr w:rsidR="00075709" w14:paraId="5FD23857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A4FB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076A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64721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Sorbas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Basin, Southeast Spain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7956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Rio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Aguas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0432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0.01214±0.00037; 0.0128±0.0011-0.00966±0.00053; 0.00869±0.00046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10F55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A0087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-4.29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7136D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37.98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52855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Candy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Sellwood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2004</w:t>
            </w:r>
          </w:p>
        </w:tc>
      </w:tr>
      <w:tr w:rsidR="00075709" w14:paraId="49C117EA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8445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366B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79C5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Bay of Biscay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F6BCF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Eastern Cantabrian Margin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BBD1A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0.4453±0.0632-0.3343±0.0516; 0.2963±0.0438-0.1913±0.0305; 0.138±0.0158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67CF6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8CC8C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-2.05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FE9D9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43.26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F1291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del Val et al., 2019</w:t>
            </w:r>
          </w:p>
        </w:tc>
      </w:tr>
      <w:tr w:rsidR="00075709" w14:paraId="0EB4BD4B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F425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04D9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8D286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Ebro Basin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53674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Alcanadre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AF198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1.276±0.104; 0.817±0.068; 0.78; 0.621-0.3; 0.044; 0.019;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72B24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2EE32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-1.78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CE1FD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42.29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A7996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Duval et al., 2015</w:t>
            </w:r>
            <w:r>
              <w:rPr>
                <w:rStyle w:val="font21"/>
                <w:lang w:bidi="ar"/>
              </w:rPr>
              <w:t>; Arnold et al., 2015</w:t>
            </w:r>
          </w:p>
        </w:tc>
      </w:tr>
      <w:tr w:rsidR="00075709" w14:paraId="58BA1F34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E948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5C8C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9549A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Southeast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38263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Tabernas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1F314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2.58; 0.207-0.13; 0.024±0.004; 0.041±0.001; 0.0022±0.0003-0.0002±0.0001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B218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6B90A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-1.90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9944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37.33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F499B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Geach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2014, 2015; Candy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Sellwood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2004;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Ilott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2013</w:t>
            </w:r>
          </w:p>
        </w:tc>
      </w:tr>
      <w:tr w:rsidR="00075709" w14:paraId="098B81B4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BF54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E0B3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06BF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Salamanca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CB6ED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Tormes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676B0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1.14; 0.93-0.78; 0.7-0.6; 0.4; 0.37; 0.14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826F6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F84CD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-5.48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86A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40.92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1382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Goy et al., 2019; </w:t>
            </w:r>
            <w:r>
              <w:rPr>
                <w:rStyle w:val="font31"/>
                <w:lang w:val="en-US" w:eastAsia="zh-CN" w:bidi="ar"/>
              </w:rPr>
              <w:t>Silva et al., 2017</w:t>
            </w:r>
            <w:r>
              <w:rPr>
                <w:rStyle w:val="font21"/>
                <w:lang w:bidi="ar"/>
              </w:rPr>
              <w:t>; Martínez-</w:t>
            </w:r>
            <w:proofErr w:type="spellStart"/>
            <w:r>
              <w:rPr>
                <w:rStyle w:val="font21"/>
                <w:lang w:bidi="ar"/>
              </w:rPr>
              <w:t>Graña</w:t>
            </w:r>
            <w:proofErr w:type="spellEnd"/>
            <w:r>
              <w:rPr>
                <w:rStyle w:val="font21"/>
                <w:lang w:bidi="ar"/>
              </w:rPr>
              <w:t xml:space="preserve"> et al., 2019</w:t>
            </w:r>
          </w:p>
        </w:tc>
      </w:tr>
      <w:tr w:rsidR="00075709" w14:paraId="118BE1F0" w14:textId="77777777" w:rsidTr="009E5FC5">
        <w:trPr>
          <w:trHeight w:val="248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B7F3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CADB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FF5B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71E02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Yeltes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0B88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1.31285±0.0453; 0.97925±0.0306; 0.68202±0.036; 0.42321±0.0385; 0.29822±0.0139; 0.16923±0.0119; 0.10198±0.0105; 0.04372±0.0088; 0.01475±0.0038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A482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3E28D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-6.13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B27D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40.33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82A1F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Martín-Martín et al., 2020; </w:t>
            </w:r>
            <w:r>
              <w:rPr>
                <w:rStyle w:val="font31"/>
                <w:lang w:val="en-US" w:eastAsia="zh-CN" w:bidi="ar"/>
              </w:rPr>
              <w:t>Cunha et al., 2019;</w:t>
            </w:r>
            <w:r>
              <w:rPr>
                <w:rStyle w:val="font21"/>
                <w:lang w:bidi="ar"/>
              </w:rPr>
              <w:t xml:space="preserve"> Martín-Serrano, 1991, 1994</w:t>
            </w:r>
          </w:p>
        </w:tc>
      </w:tr>
      <w:tr w:rsidR="00075709" w14:paraId="683B9308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774E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7F8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12AA0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Northeast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1085D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Upper Ebro River (Catchment)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EA3EC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1.531±0.155; 1.231±0.08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7807D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D1234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-3.16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42939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42.76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25B27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Parés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2021; Cunha et al., 2019;</w:t>
            </w:r>
            <w:r>
              <w:rPr>
                <w:rStyle w:val="font21"/>
                <w:lang w:bidi="ar"/>
              </w:rPr>
              <w:t xml:space="preserve"> Antón et al., 2014</w:t>
            </w:r>
          </w:p>
        </w:tc>
      </w:tr>
      <w:tr w:rsidR="00075709" w14:paraId="7623B54C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48F0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F88F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E7010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Albalate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Ainsa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1FC02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Cinca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1AE0F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1.07-0.999; 0.999-0.78; 0.401±0.117; 0.178±0.021; 0.097±0.016; 0.061±0.004; 0.047±0.004; 0.011±0.001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3482D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PM,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8C9DF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0.11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5E6F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42.35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CAC63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Lewis et al., 2017, 2009;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Gibbard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Cohen, 2008</w:t>
            </w:r>
          </w:p>
        </w:tc>
      </w:tr>
      <w:tr w:rsidR="00075709" w14:paraId="41F7485A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F2C1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AE4B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4239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Northwest Iberian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F5D75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Lower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Miño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52A74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0.579±0.018; 0.45±0.009-0.414±0.013; 0.268±0.024-0.225±0.031; 0.196±0.006-0.103±0.017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E9237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A97E0C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036F8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-8.38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DAE80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42.79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037DA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Méndez-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Quintas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2020; Cunha et al., 2008; Ramos et al., 2012;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Viveen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2012</w:t>
            </w:r>
          </w:p>
        </w:tc>
      </w:tr>
      <w:tr w:rsidR="00075709" w14:paraId="240E9A15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F8DB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DA52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7034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94557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Upper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Miño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9E837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0.959-0.866; 0.866-0.676; 0.712-0.563; 0.563-0.424; 0.478-0.374; 0.337-0.243; 0.3-0.191; 0.191-0.13; 0.071-0.014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25C3D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D712F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-7.83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FFF50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42.38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68298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Méndez-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Quintas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2020; Cunha et al., 2008; Ramos et al., 2012;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Viveen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2012</w:t>
            </w:r>
          </w:p>
        </w:tc>
      </w:tr>
      <w:tr w:rsidR="00075709" w14:paraId="3995A5AA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9D04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F38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477E8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CDE91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Ebro River, Peninsula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75093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0.09972±0.00456; 0.04189±0.0069; 0.01288±0.00057; 0.01145±0.00041-0.00853±0.00043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EED98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1C988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-3.53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4C75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42.81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2F387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Soria-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Jáuregui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2016</w:t>
            </w:r>
          </w:p>
        </w:tc>
      </w:tr>
      <w:tr w:rsidR="00075709" w14:paraId="7113F9F8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1375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AA2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0275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Central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22A6B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Upper Tagus Basin, Manzanares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1F64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0.134±0.05-0.0846±0.0126; 0.096±0.021-0.0749±0.01; 0.0402±0.0046-0.03968±0.00269; 0.02901±0.0009-0.02678±0.0029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32905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TL, AAR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D8EF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-3.38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6C495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39.01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6BED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Silva et al., 2017; Cunha et al., 2008, 2012; Rosina et al., 2014; Martins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2010b</w:t>
            </w:r>
            <w:proofErr w:type="spellEnd"/>
          </w:p>
        </w:tc>
      </w:tr>
      <w:tr w:rsidR="00075709" w14:paraId="0595C31E" w14:textId="77777777" w:rsidTr="009E5FC5">
        <w:trPr>
          <w:trHeight w:val="276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9A46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46F9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8BBF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E06FC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Jarama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The Upper Tagus Basin,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Jarama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2C750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1.86±0.09; 1.54+0.23</w:t>
            </w:r>
            <w:proofErr w:type="gram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/(</w:t>
            </w:r>
            <w:proofErr w:type="gram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-0.46); 1.42±0.35; 1.3+0.46/(-0.23); 1.03±0.04-0.981±0.076; 0.45±0.05; 0.379±0.038-0.332±0.045; 0.262±0.0007-0.174±0.02; 0.12201±0.036-0.07436±0.0051; 0.074±0.016; 0.053±0.005; 0.04379±0.00105 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92DB5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TL,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9F75FE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AAR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F6A42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-3.54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04416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40.24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4F344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Silva et al., 2017; Cunha et al., 2008, 2012; Rosina et al., 2014; Martins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2010b</w:t>
            </w:r>
            <w:proofErr w:type="spellEnd"/>
          </w:p>
        </w:tc>
      </w:tr>
      <w:tr w:rsidR="00075709" w14:paraId="34337456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B0D4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8F2D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84B8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37B51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Upper Tagus Basin, Tagus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2B353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0.4-0.3; 0.38-0.226±0.043; 0.18±0.015; 0.03797±0.00066-0.03085±0.00028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503C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9F75FE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8EB4C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-4.94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8D9D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39.86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8A719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Silva et al., 2017; Cunha et al., 2008, 2012; Rosina et al., 2014; Martins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2010b</w:t>
            </w:r>
            <w:proofErr w:type="spellEnd"/>
          </w:p>
        </w:tc>
      </w:tr>
      <w:tr w:rsidR="00075709" w14:paraId="348E2F46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2C49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D657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998E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1BFBF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Upper Tagus Basin, Henares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9DD39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0.405±0.095; 0.444±0.07-0.283±0.066; 0.243±0.018-0.158±0.01; 0.126±0.032-0.121±0.055; 0.135±0.012-0.103±0.008; 0.132±0.022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CC70F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U,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17D89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-3.13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DD705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40.79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2BEF7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Silva et al., 2017; Cunha et al., 2008, 2012; Rosina et al., 2014; Martins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2010b</w:t>
            </w:r>
            <w:proofErr w:type="spellEnd"/>
          </w:p>
        </w:tc>
      </w:tr>
      <w:tr w:rsidR="00075709" w14:paraId="077CD0B8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86D1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EE5D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3A5E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001EA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Upper Duero Basin,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Arlanzón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Valley-The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Arlanzón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A4CC0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1.4±0.13-1.03±0.04; 0.93±0.1-0.78±0.12; 0.7±0.1-0.6±0.11; 0.4±0.09-0.37±0.07; 0.14±0.02 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35085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8D772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-3.46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20D79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42.32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FB1C6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Silva et al., 2017; Cunha et al., 2008, 2012; Rosina et al., 2014; Martins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2010b</w:t>
            </w:r>
            <w:proofErr w:type="spellEnd"/>
          </w:p>
        </w:tc>
      </w:tr>
      <w:tr w:rsidR="00075709" w14:paraId="5684CA53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FD2A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0FFC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02189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77214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Tajo River, Toledo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440C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0.78±0.04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A5A86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39389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-4.04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3C471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39.86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80994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Silva et al., 2017; Cunha et al., 2008, 2012; Rosina et al., 2014; Martins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2010b</w:t>
            </w:r>
            <w:proofErr w:type="spellEnd"/>
          </w:p>
        </w:tc>
      </w:tr>
      <w:tr w:rsidR="00075709" w14:paraId="0B40CB62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2BF7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885F5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BDA8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Iberian Peninsula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047C4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Duero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20A70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2.27-0.55; 2.21-0.45; 1.08-0.25; 0.55-0.12; 0.22-0.12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B3AAD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9F75FE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26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</w:t>
            </w:r>
            <w:proofErr w:type="spellStart"/>
            <w:r w:rsidRPr="009F75FE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AD5C3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-4.91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B74B3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41.51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CEA29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Rodríguez-Rodríguez et al., 2020; Schaller et al.,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2016a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2016b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; Moreno et al., 2012</w:t>
            </w:r>
          </w:p>
        </w:tc>
      </w:tr>
      <w:tr w:rsidR="00075709" w14:paraId="1FD49772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7357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BA97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Switzerland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80344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Pratteln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Northwest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61AA8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Rhine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Hohle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Gasse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D7119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CAE24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9F75FE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9F75FE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36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58043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7.69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A6182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47.51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F890B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Claude et al., 2017</w:t>
            </w:r>
          </w:p>
        </w:tc>
      </w:tr>
      <w:tr w:rsidR="00075709" w14:paraId="23B202B3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2B78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07519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D2EE3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Area of Basel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0AA44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Rhine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Tschamberhöhle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4C227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0.0267±0.0017-0.0183±0.0011; 0.0062±0.0001-0.0046±0.0001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D2E25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9F75FE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41AC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7.59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731C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47.56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1A801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Kock et al., 2009</w:t>
            </w:r>
          </w:p>
        </w:tc>
      </w:tr>
      <w:tr w:rsidR="00075709" w14:paraId="622D0EE1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53E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85E50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Ukraine-Moldova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090E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Border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44A8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de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Nieston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9B2D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0.9-0.79; 0.478-0.424; 0.191-0.13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2C696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D46FB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26.06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CEB9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48.60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A0E99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Matoshko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al, 2002, 2004; Demir et al., 2018</w:t>
            </w:r>
          </w:p>
        </w:tc>
      </w:tr>
      <w:tr w:rsidR="00075709" w14:paraId="71C20590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A0B83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C7CDB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Ukraine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2C37C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Kiev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5AE8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Dnieper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E46E7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0.676-0.621; 0.478-0.424; 0.3-0.243; 0.191-0.13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6DCE4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8E47F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32.01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6C8D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49.54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7C5B2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2008, 2014;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Matoshko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al, 2002, 2004</w:t>
            </w:r>
          </w:p>
        </w:tc>
      </w:tr>
      <w:tr w:rsidR="00075709" w14:paraId="2EB0B147" w14:textId="77777777" w:rsidTr="009E5FC5">
        <w:trPr>
          <w:trHeight w:val="248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C651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Asia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E0B7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India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2B1A0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 Area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92DFD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Sub Himalaya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A28F7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0.037±0.0027-0.0252±0.0018; 0.0259±0.0034-0.01235±0.00143; 0.02996±0.00167-0.00405±0.00017; 0.0024±0.0001-0.0021±0.0004; 0.00204±0.00022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66262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D1F43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76.58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91CFB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31.10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DAB0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Dutta et al., 2012</w:t>
            </w:r>
          </w:p>
        </w:tc>
      </w:tr>
      <w:tr w:rsidR="00075709" w14:paraId="30801BCA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DC7C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63F7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2C883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Nagaland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72D9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Belt of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Schuppen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of Dimapur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Peren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Districts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FDF2E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0.021±0.0018-0.02±0.0017; 0.011±0.0012-0.007±0.0007; 0.0034±0.0006-0.0018±0.0002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5D968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64EC3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93.83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61F9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25.80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B7C7F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Moiya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2020</w:t>
            </w:r>
          </w:p>
        </w:tc>
      </w:tr>
      <w:tr w:rsidR="00075709" w14:paraId="7612F699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6D6E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FDA9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5208A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Jalpaiguri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21FBA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Matiali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Fan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C016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0.025±0.004-0.007±0.001; 0.018±0.002-0.0061±0.0009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B13D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A62BC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88.78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EA3BF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26.90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C833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Kar et al., 2014; Guha et al., 2007</w:t>
            </w:r>
          </w:p>
        </w:tc>
      </w:tr>
      <w:tr w:rsidR="00075709" w14:paraId="2661B90F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B441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F1D0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C8D7F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Arunachal Pradesh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1179A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Dibang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7465C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0.0093±0.001-0.0091±0.001; 0.0065±0.0006-0.0038±0.0004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71CEB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146F0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95.00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F4B8A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27.60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5DFA8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Luirei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2012</w:t>
            </w:r>
          </w:p>
        </w:tc>
      </w:tr>
      <w:tr w:rsidR="00075709" w14:paraId="3A6D904D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5330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2EDA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E316C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 Tibetan Plateau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ED895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Darjeeling-Sikkim-Tibet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B9A4A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0.0448±0.0084; 0.0239±0.0066-0.0119±0.0031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EF0F7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30E57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88.50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DF66D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27.25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78F57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Singh et al., 2017</w:t>
            </w:r>
          </w:p>
        </w:tc>
      </w:tr>
      <w:tr w:rsidR="00075709" w14:paraId="6D662D9D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5AB0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FB35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E5F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 Area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396F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Ganga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125D5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0.017±0.004-0.007±0.001; 0.003±0.001-0.0011±0.0004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93988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4EC57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80.25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FB157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26.67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7353E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Srivastava et al., 2003</w:t>
            </w:r>
          </w:p>
        </w:tc>
      </w:tr>
      <w:tr w:rsidR="00075709" w14:paraId="5CBD8F22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0CD6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5D64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FAD33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Western Himalaya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85A1E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Alaknanda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A0C1E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0.021±0.002-0.01±0.002; 0.005±0.001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3ABFF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E3176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79.25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06D9B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30.50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AF38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Srivastava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Misra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2008; Singh, 1996</w:t>
            </w:r>
          </w:p>
        </w:tc>
      </w:tr>
      <w:tr w:rsidR="00075709" w14:paraId="4F8F9E10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8E65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8788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D4E1C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Northeastern Himalayas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E690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Kameng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412B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0.0139±0.0031; 0.0104±0.0014; 0.0082±0.0007-0.0072±0.0007; 0.0073±0.001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205B2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653D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92.63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DC3DE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27.02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404B2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Srivastava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Misra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2008</w:t>
            </w:r>
          </w:p>
        </w:tc>
      </w:tr>
      <w:tr w:rsidR="00075709" w14:paraId="19773328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F9A9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C95C7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EDB0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Western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8C91D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Kachchh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C43A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0.019±0.001-0.018±0.0008; 0.0105±0.0005-0.0033±0.0001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02467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55CED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69.88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ED144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23.33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30B40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Prizomwala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2016</w:t>
            </w:r>
          </w:p>
        </w:tc>
      </w:tr>
      <w:tr w:rsidR="00075709" w14:paraId="12944E0A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24B5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213B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Iran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FB20A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Southeastern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20AA5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Onshore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Makran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Accretionary Wedge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32C4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0.374±0.043; 0.217±0.021; 0.174±0.015-0.168±0.015; 0.139±0.014-0.125±0.011; 0.099±0.009-0.095±0.008; 0.047±0.004; 0.035±0.003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B51BC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9F75FE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U, </w:t>
            </w:r>
            <w:proofErr w:type="spellStart"/>
            <w:r w:rsidRPr="009F75FE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889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59.32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B346E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26.31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B512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Haghipour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2014</w:t>
            </w:r>
          </w:p>
        </w:tc>
      </w:tr>
      <w:tr w:rsidR="00075709" w14:paraId="3FC581ED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2815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A7D64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D4DB3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Western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B341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Sirvan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39042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0.01851±0.00006-0.01509±0.00005; 0.01461±0.00004-0.01087±0.00004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6245A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9F75FE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171C1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46.93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C907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35.08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5E17D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Souri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2016</w:t>
            </w:r>
          </w:p>
        </w:tc>
      </w:tr>
      <w:tr w:rsidR="00075709" w14:paraId="78E009F6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62D6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D7924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Israel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13251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Central Negev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832D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Mahutramon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78B6D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0.404-0.362; 0.257-0.232; 0.106-0.093; 0.072-0.055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0B77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TL, BS,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E5EDB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34.83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DDD00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30.62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81DBF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Plakht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2000; Zilberman, 1992</w:t>
            </w:r>
          </w:p>
        </w:tc>
      </w:tr>
      <w:tr w:rsidR="00075709" w:rsidRPr="00341A08" w14:paraId="7932A83B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B18E7" w14:textId="77777777" w:rsidR="00075709" w:rsidRPr="00341A08" w:rsidRDefault="00075709" w:rsidP="009E5FC5">
            <w:pPr>
              <w:rPr>
                <w:rFonts w:ascii="Times New Roman" w:eastAsia="宋体" w:hAnsi="Times New Roman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73D8B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>Kazakhstan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70DF5A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>The Dzungarian Alatau, Southeast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356213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The </w:t>
            </w:r>
            <w:proofErr w:type="spellStart"/>
            <w:r w:rsidRPr="00341A08">
              <w:rPr>
                <w:rFonts w:ascii="Times New Roman" w:eastAsia="宋体" w:hAnsi="Times New Roman"/>
                <w:lang w:val="en-US" w:eastAsia="zh-CN" w:bidi="ar"/>
              </w:rPr>
              <w:t>Usek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005FB3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>0.378±0.014-0.301±0.011; 0.1273±0.0074-0.0834±0.0084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6425F9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proofErr w:type="spellStart"/>
            <w:r w:rsidRPr="00341A08">
              <w:rPr>
                <w:rFonts w:ascii="Times New Roman" w:eastAsia="宋体" w:hAnsi="Times New Roman"/>
                <w:vertAlign w:val="superscript"/>
                <w:lang w:val="en-US" w:eastAsia="zh-CN" w:bidi="ar"/>
              </w:rPr>
              <w:t>26</w:t>
            </w:r>
            <w:r w:rsidRPr="00341A08">
              <w:rPr>
                <w:rFonts w:ascii="Times New Roman" w:eastAsia="宋体" w:hAnsi="Times New Roman"/>
                <w:lang w:val="en-US" w:eastAsia="zh-CN" w:bidi="ar"/>
              </w:rPr>
              <w:t>Al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>/</w:t>
            </w:r>
            <w:proofErr w:type="spellStart"/>
            <w:r w:rsidRPr="00341A08">
              <w:rPr>
                <w:rFonts w:ascii="Times New Roman" w:eastAsia="宋体" w:hAnsi="Times New Roman"/>
                <w:vertAlign w:val="superscript"/>
                <w:lang w:val="en-US" w:eastAsia="zh-CN" w:bidi="ar"/>
              </w:rPr>
              <w:t>10</w:t>
            </w:r>
            <w:r w:rsidRPr="00341A08">
              <w:rPr>
                <w:rFonts w:ascii="Times New Roman" w:eastAsia="宋体" w:hAnsi="Times New Roman"/>
                <w:lang w:val="en-US" w:eastAsia="zh-CN" w:bidi="ar"/>
              </w:rPr>
              <w:t>Be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11BA64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79.79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286E9C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44.46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28402C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Cording et al., 2014; </w:t>
            </w:r>
            <w:proofErr w:type="spellStart"/>
            <w:r w:rsidRPr="00341A08">
              <w:rPr>
                <w:rFonts w:ascii="Times New Roman" w:eastAsia="宋体" w:hAnsi="Times New Roman"/>
                <w:lang w:val="en-US" w:eastAsia="zh-CN" w:bidi="ar"/>
              </w:rPr>
              <w:t>Kubik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 and </w:t>
            </w:r>
            <w:proofErr w:type="spellStart"/>
            <w:r w:rsidRPr="00341A08">
              <w:rPr>
                <w:rFonts w:ascii="Times New Roman" w:eastAsia="宋体" w:hAnsi="Times New Roman"/>
                <w:lang w:val="en-US" w:eastAsia="zh-CN" w:bidi="ar"/>
              </w:rPr>
              <w:t>Christl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>, 2010; Balco et al., 2008</w:t>
            </w:r>
          </w:p>
        </w:tc>
      </w:tr>
      <w:tr w:rsidR="00075709" w14:paraId="328ECE31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CCDE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300B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Kyrgyzstan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DE328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North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44858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Southern-Issyk-Kul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C2B5B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0.279±0.025-0.127±0.011; 0.219±0.025-0.129±0.014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C270D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341A08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341A08">
              <w:rPr>
                <w:rFonts w:ascii="Times New Roman" w:eastAsia="宋体" w:hAnsi="Times New Roman"/>
                <w:vertAlign w:val="superscript"/>
                <w:lang w:val="en-US" w:eastAsia="zh-CN" w:bidi="ar"/>
              </w:rPr>
              <w:t>26</w:t>
            </w:r>
            <w:r w:rsidRPr="00341A08">
              <w:rPr>
                <w:rFonts w:ascii="Times New Roman" w:eastAsia="宋体" w:hAnsi="Times New Roman"/>
                <w:lang w:val="en-US" w:eastAsia="zh-CN" w:bidi="ar"/>
              </w:rPr>
              <w:t>Al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>/</w:t>
            </w:r>
            <w:proofErr w:type="spellStart"/>
            <w:r w:rsidRPr="00341A08">
              <w:rPr>
                <w:rFonts w:ascii="Times New Roman" w:eastAsia="宋体" w:hAnsi="Times New Roman"/>
                <w:vertAlign w:val="superscript"/>
                <w:lang w:val="en-US" w:eastAsia="zh-CN" w:bidi="ar"/>
              </w:rPr>
              <w:t>10</w:t>
            </w:r>
            <w:r w:rsidRPr="00341A08">
              <w:rPr>
                <w:rFonts w:ascii="Times New Roman" w:eastAsia="宋体" w:hAnsi="Times New Roman"/>
                <w:lang w:val="en-US" w:eastAsia="zh-CN" w:bidi="ar"/>
              </w:rPr>
              <w:t>B</w:t>
            </w:r>
            <w:r w:rsidRPr="00341A08">
              <w:rPr>
                <w:rFonts w:ascii="Times New Roman" w:eastAsia="宋体" w:hAnsi="Times New Roman"/>
                <w:lang w:val="en-US" w:eastAsia="zh-CN" w:bidi="ar"/>
              </w:rPr>
              <w:lastRenderedPageBreak/>
              <w:t>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CS,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6EF05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lastRenderedPageBreak/>
              <w:t xml:space="preserve">76.68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083C5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42.21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FE8DB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Burgette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Lifton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lastRenderedPageBreak/>
              <w:t>Zech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2012;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Narama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2007</w:t>
            </w:r>
          </w:p>
        </w:tc>
      </w:tr>
      <w:tr w:rsidR="00075709" w14:paraId="07E24ED3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8F03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7338B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Mongolia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5428D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North Area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B072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Orkhon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1F351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0.0123±0.00199-0.01074±0.00149; 0.00935±0.00073-0.00227±0.00034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44AA1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341A08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3F16E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105.83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5EFCE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49.50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19FBE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Lehmkuhl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2012</w:t>
            </w:r>
          </w:p>
        </w:tc>
      </w:tr>
      <w:tr w:rsidR="00075709" w14:paraId="718FAF2E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6B01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7DF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Nepal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65C43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Southern Slopes of The Himalayas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2481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Kathmand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9205C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0.0092±0.0002; 0.0061±0.0002; 0.0037±0.0001; 0.0022±0.0002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F38B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341A08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40D3D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85.30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0BC0F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27.69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F67FC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Lavé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Avouac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2001</w:t>
            </w:r>
          </w:p>
        </w:tc>
      </w:tr>
      <w:tr w:rsidR="00075709" w14:paraId="070DF5EE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06E0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9AED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Syria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4BBE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Homs Area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9724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Upper Orontes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D29E4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1.215-1.19; 0.97-0.959; 0.9-0.79; 0.9-0.712; 0.761-0.533; 0.676-0.478; 0.563-0.424; 0.478-0.337; 0.374-0.243; 0.243-0.13; 0.13-0.057;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10083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1876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36.74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87202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34.94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EA856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2017, 2012, 2003; Demir et al., 2004</w:t>
            </w:r>
          </w:p>
        </w:tc>
      </w:tr>
      <w:tr w:rsidR="00075709" w14:paraId="113D88B8" w14:textId="77777777" w:rsidTr="009E5FC5">
        <w:trPr>
          <w:trHeight w:val="93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04FA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C893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C9E59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Western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7AACE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Nahr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El-Kabir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48C15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0.62-0.43; 0.42-0.27; 0.13-0.08; 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2EC84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PM, BS,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C62E2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35.86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E63AD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35.56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6CBA8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sz w:val="24"/>
                <w:szCs w:val="24"/>
                <w:lang w:val="en-US" w:eastAsia="zh-CN" w:bidi="ar"/>
              </w:rPr>
              <w:t>Trifonov</w:t>
            </w:r>
            <w:proofErr w:type="spellEnd"/>
            <w:r>
              <w:rPr>
                <w:rFonts w:ascii="Times New Roman" w:eastAsia="宋体" w:hAnsi="Times New Roman"/>
                <w:color w:val="000000"/>
                <w:sz w:val="24"/>
                <w:szCs w:val="24"/>
                <w:lang w:val="en-US" w:eastAsia="zh-CN" w:bidi="ar"/>
              </w:rPr>
              <w:t xml:space="preserve"> et al., 2014; </w:t>
            </w:r>
            <w:proofErr w:type="spellStart"/>
            <w:r>
              <w:rPr>
                <w:rFonts w:ascii="Times New Roman" w:eastAsia="宋体" w:hAnsi="Times New Roman"/>
                <w:color w:val="000000"/>
                <w:sz w:val="24"/>
                <w:szCs w:val="24"/>
                <w:lang w:val="en-US" w:eastAsia="zh-CN" w:bidi="ar"/>
              </w:rPr>
              <w:t>Devyatkin</w:t>
            </w:r>
            <w:proofErr w:type="spellEnd"/>
            <w:r>
              <w:rPr>
                <w:rFonts w:ascii="Times New Roman" w:eastAsia="宋体" w:hAnsi="Times New Roman"/>
                <w:color w:val="000000"/>
                <w:sz w:val="24"/>
                <w:szCs w:val="24"/>
                <w:lang w:val="en-US" w:eastAsia="zh-CN" w:bidi="ar"/>
              </w:rPr>
              <w:t xml:space="preserve"> et al., 1996; </w:t>
            </w:r>
            <w:proofErr w:type="spellStart"/>
            <w:r>
              <w:rPr>
                <w:rFonts w:ascii="Times New Roman" w:eastAsia="宋体" w:hAnsi="Times New Roman"/>
                <w:color w:val="000000"/>
                <w:sz w:val="24"/>
                <w:szCs w:val="24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sz w:val="24"/>
                <w:szCs w:val="24"/>
                <w:lang w:val="en-US" w:eastAsia="zh-CN" w:bidi="ar"/>
              </w:rPr>
              <w:t xml:space="preserve"> et al., 2012</w:t>
            </w:r>
          </w:p>
        </w:tc>
      </w:tr>
      <w:tr w:rsidR="00075709" w14:paraId="29536D91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2B7F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920C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B512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10 km Upstream from Latakia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E528D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Kebir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5BF07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0.374-0.337; 0.3-0.243; 0.191-0.13; 0.071-0.014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248F1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93713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36.27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6AA2B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35.56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F23E7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Demir et al., 2018;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2017, 2012, 2003</w:t>
            </w:r>
          </w:p>
        </w:tc>
      </w:tr>
      <w:tr w:rsidR="00075709" w14:paraId="73F2268B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F23B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9639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DD8DD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Hama-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Latamneh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Area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7402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Middle Orontes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0A4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0.9-0.866; 0.478-0.424; 0.374-0.337; 0.3-0.243; 0.191-0.13;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E85E8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7E0F0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36.74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1307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35.14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0D43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Demir et al., 2018, 2004;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2017, 2012, 2003</w:t>
            </w:r>
          </w:p>
        </w:tc>
      </w:tr>
      <w:tr w:rsidR="00075709" w14:paraId="66CA31A5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D937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CF9D1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CA592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Taqsees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CB89F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Middle Orontes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947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0.676-0.533; 0.478-0.424; 0.3-0.243; 0.071-0.057;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2905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5791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6566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35.02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13CDC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Demir et al., 2004, 2018;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2014</w:t>
            </w:r>
          </w:p>
        </w:tc>
      </w:tr>
      <w:tr w:rsidR="00075709" w14:paraId="537ADBCF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F656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2E250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>Syria-Turkey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F0D721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>Border region-</w:t>
            </w:r>
            <w:proofErr w:type="spellStart"/>
            <w:r w:rsidRPr="00341A08">
              <w:rPr>
                <w:rFonts w:ascii="Times New Roman" w:eastAsia="宋体" w:hAnsi="Times New Roman"/>
                <w:lang w:val="en-US" w:eastAsia="zh-CN" w:bidi="ar"/>
              </w:rPr>
              <w:t>Bilesik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 region, 50 kilometers to the north, Between Raqqa and Deir </w:t>
            </w:r>
            <w:proofErr w:type="spellStart"/>
            <w:r w:rsidRPr="00341A08">
              <w:rPr>
                <w:rFonts w:ascii="Times New Roman" w:eastAsia="宋体" w:hAnsi="Times New Roman"/>
                <w:lang w:val="en-US" w:eastAsia="zh-CN" w:bidi="ar"/>
              </w:rPr>
              <w:t>Deir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 </w:t>
            </w:r>
            <w:proofErr w:type="spellStart"/>
            <w:r w:rsidRPr="00341A08">
              <w:rPr>
                <w:rFonts w:ascii="Times New Roman" w:eastAsia="宋体" w:hAnsi="Times New Roman"/>
                <w:lang w:val="en-US" w:eastAsia="zh-CN" w:bidi="ar"/>
              </w:rPr>
              <w:t>ez-Zor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9CC15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>The Euphrates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96F2DC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>2.717±0.02; 2.166±0.039; 0.9-0.866; 0.478-0.424; 0.402±0.011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EFA25D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>K(</w:t>
            </w:r>
            <w:proofErr w:type="spellStart"/>
            <w:r w:rsidRPr="00341A08">
              <w:rPr>
                <w:rFonts w:ascii="Times New Roman" w:eastAsia="宋体" w:hAnsi="Times New Roman"/>
                <w:lang w:val="en-US" w:eastAsia="zh-CN" w:bidi="ar"/>
              </w:rPr>
              <w:t>Ar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>)/</w:t>
            </w:r>
            <w:proofErr w:type="spellStart"/>
            <w:r w:rsidRPr="00341A08">
              <w:rPr>
                <w:rFonts w:ascii="Times New Roman" w:eastAsia="宋体" w:hAnsi="Times New Roman"/>
                <w:lang w:val="en-US" w:eastAsia="zh-CN" w:bidi="ar"/>
              </w:rPr>
              <w:t>Ar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34855B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39.76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ECB70C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35.75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3709AC" w14:textId="77777777" w:rsidR="00075709" w:rsidRPr="00341A08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proofErr w:type="spellStart"/>
            <w:r w:rsidRPr="00341A08">
              <w:rPr>
                <w:rFonts w:ascii="Times New Roman" w:eastAsia="宋体" w:hAnsi="Times New Roman"/>
                <w:lang w:val="en-US" w:eastAsia="zh-CN" w:bidi="ar"/>
              </w:rPr>
              <w:t>Bridgland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 and Westaway, 2014; </w:t>
            </w:r>
            <w:proofErr w:type="spellStart"/>
            <w:r w:rsidRPr="00341A08">
              <w:rPr>
                <w:rFonts w:ascii="Times New Roman" w:eastAsia="宋体" w:hAnsi="Times New Roman"/>
                <w:lang w:val="en-US" w:eastAsia="zh-CN" w:bidi="ar"/>
              </w:rPr>
              <w:t>Bridgland</w:t>
            </w:r>
            <w:proofErr w:type="spellEnd"/>
            <w:r w:rsidRPr="00341A08">
              <w:rPr>
                <w:rFonts w:ascii="Times New Roman" w:eastAsia="宋体" w:hAnsi="Times New Roman"/>
                <w:lang w:val="en-US" w:eastAsia="zh-CN" w:bidi="ar"/>
              </w:rPr>
              <w:t xml:space="preserve"> et al., 2017,</w:t>
            </w:r>
          </w:p>
        </w:tc>
      </w:tr>
      <w:tr w:rsidR="00075709" w14:paraId="54209B81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F634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9F59E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49C4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Jarablus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03149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Euphrates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3A05B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0.478-0.424; 0.3-0.243; 0.191-0.057;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FA89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82D12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38.02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9DC50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36.82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9CF99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Demir et al., 2004</w:t>
            </w:r>
          </w:p>
        </w:tc>
      </w:tr>
      <w:tr w:rsidR="00075709" w14:paraId="2C384A3D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A88C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EA0E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Tajikistan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505B0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Pamir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0C51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Panj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56F98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0.023±0.0029-0.019±0.0029; 0.0148±0.0024-0.0091±0.0016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B04E0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AEE23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71.49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288F1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37.24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5AFD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Fuchs et al., 2014</w:t>
            </w:r>
          </w:p>
        </w:tc>
      </w:tr>
      <w:tr w:rsidR="00075709" w14:paraId="7FB4D1E3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4CC4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E33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Turkey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1A3A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5F364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Göksu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1ECA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0.239-0.194; 0.1879-0.171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D0989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7B96A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33.44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4E5EE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36.55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9C8C0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Avşin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2019</w:t>
            </w:r>
          </w:p>
        </w:tc>
      </w:tr>
      <w:tr w:rsidR="00075709" w14:paraId="155EC8F9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5008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1254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0F515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B0FDF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Tigris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br/>
              <w:t xml:space="preserve">River at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Diyarbakır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0C4B9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1.1959±0.0188; 1.3142±0.0546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BDB2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K(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)/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373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00445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37.50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4B71F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2007</w:t>
            </w:r>
          </w:p>
        </w:tc>
      </w:tr>
      <w:tr w:rsidR="00075709" w14:paraId="7B184DFB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0C88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AD01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7E00C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Southern Region,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Osmaniye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EFFCB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Lower Ceyhan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BF34C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0.676-0.621; 0.563-0.533; 0.478-0.424; 0.282±0.009; 0.3-0.243; 0.191-0.13;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587B8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7BD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35.42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8111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37.26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8E74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2017, 2014</w:t>
            </w:r>
          </w:p>
        </w:tc>
      </w:tr>
      <w:tr w:rsidR="00075709" w14:paraId="74CD7DBD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47D3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4512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DA9C4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Southern Region,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Birecik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AA89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Euphrates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5CF8A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5; 3; 2; 1.849-1.8325; 1.8025-1.782; 1.215-1.19; 0.676-0.621; 0.563-0.533; 0.478-0.424; 0.191-0.13;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BB39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A00E4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37.98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511D6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37.03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E2B1D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2014; Demir et al., 2004, 2018</w:t>
            </w:r>
          </w:p>
        </w:tc>
      </w:tr>
      <w:tr w:rsidR="00075709" w14:paraId="63E20052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DA67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6C40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5AC9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Southern Region,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Diyarbakır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F25ED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Tigris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2C4DD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1.216±0.029-1.196±0.019; 1.07±0.024; 0.676-0.621; 0.563-0.533; 0.427±0.016;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B4249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ECF17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40.24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F7A9E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37.94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3D2C8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Bridgland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and Westaway, 2014; Demir et al., 2004, 2018</w:t>
            </w:r>
          </w:p>
        </w:tc>
      </w:tr>
      <w:tr w:rsidR="00075709" w14:paraId="2253A755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33C5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F3E7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2CE33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Anatolian Plateau, Central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1518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Kızılırmak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2ABC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1.989; 1.56; 1.322; 1.228; 1.128; 0.995; 0.878; 0.811; 0.695; 0.533; 0.503; 0.404; 0.289; 0.186; 0.096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4D6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341A08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75562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34.65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76889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38.75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6380D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Çiner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2015;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Doğan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2011;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Sarıkaya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2008, 2009</w:t>
            </w:r>
          </w:p>
        </w:tc>
      </w:tr>
      <w:tr w:rsidR="00075709" w14:paraId="2252A6C2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723D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6151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D4F40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Western Region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A323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Gediz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88BB9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1.67-1.641; 1.611-1.606; 1.568-1.564; 1.524-1.517; 1.493-1.473; 1.448-1.439; 1.4-1.394; 1.352-1.35; 1.312; 1.283-1.28; 1.245-1.232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0F4E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SC, K(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)/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0F4CF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28.31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08181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38.62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90EFF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Maddy et al., 2008, 2005; Richardson-Bunbury., 1996; Westaway et al., 2004</w:t>
            </w:r>
          </w:p>
        </w:tc>
      </w:tr>
      <w:tr w:rsidR="00075709" w14:paraId="0EA960F1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413A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2C9D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05B3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North Anatolian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D2FEA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Filyos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F474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0.5424±0.0237; 0.4494±0.0288; 0.3656±0.0194; 0.0902±0.0053; 0.0525±0.0029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DEFC2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E96FE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36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7C8AA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32.53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E0401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41.15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07DCA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McClain et al., 2021</w:t>
            </w:r>
            <w:r>
              <w:rPr>
                <w:rStyle w:val="font21"/>
                <w:lang w:bidi="ar"/>
              </w:rPr>
              <w:t>, 2020; Maddy et al., 2008; Yildirim et al., 2013</w:t>
            </w:r>
          </w:p>
        </w:tc>
      </w:tr>
      <w:tr w:rsidR="00075709" w14:paraId="2527E769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8C8B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38825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ED6BD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Geyve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Gorge,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Boğazköy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4E28E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Upper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Sakarya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835EE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0.9-0.866; 0.676-0.621; 0.478-0.424; 0.374-0.337; 0.3-0.243; 0.243-0.191; 0.191-0.13; 0.071-0.057; 0.029; 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DBFC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7E82F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30.33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72273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40.60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56AC9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Demir et al., 2004</w:t>
            </w:r>
          </w:p>
        </w:tc>
      </w:tr>
      <w:tr w:rsidR="00075709" w14:paraId="1619B8F6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576C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B26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China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DC9D9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Anhui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9704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QingYiJiang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Jingxian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A5964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0.93-0884; 0.6413-0.5282; 0.0015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81E30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PM,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EF4BD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118.41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3DA89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30.69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7A4E4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 w:rsidRPr="00492283">
              <w:rPr>
                <w:rFonts w:ascii="Times New Roman" w:eastAsia="宋体" w:hAnsi="Times New Roman"/>
                <w:lang w:val="en-US" w:eastAsia="zh-CN" w:bidi="ar"/>
              </w:rPr>
              <w:t xml:space="preserve">Hu et al., 2016, </w:t>
            </w:r>
            <w:proofErr w:type="spellStart"/>
            <w:r w:rsidRPr="00492283">
              <w:rPr>
                <w:rFonts w:ascii="Times New Roman" w:eastAsia="宋体" w:hAnsi="Times New Roman"/>
                <w:lang w:val="en-US" w:eastAsia="zh-CN" w:bidi="ar"/>
              </w:rPr>
              <w:t>2017a</w:t>
            </w:r>
            <w:proofErr w:type="spellEnd"/>
            <w:r w:rsidRPr="00492283">
              <w:rPr>
                <w:rFonts w:ascii="Times New Roman" w:eastAsia="宋体" w:hAnsi="Times New Roman"/>
                <w:lang w:val="en-US" w:eastAsia="zh-CN" w:bidi="ar"/>
              </w:rPr>
              <w:t xml:space="preserve">, </w:t>
            </w:r>
            <w:proofErr w:type="spellStart"/>
            <w:r w:rsidRPr="00492283">
              <w:rPr>
                <w:rFonts w:ascii="Times New Roman" w:eastAsia="宋体" w:hAnsi="Times New Roman"/>
                <w:lang w:val="en-US" w:eastAsia="zh-CN" w:bidi="ar"/>
              </w:rPr>
              <w:t>2017b</w:t>
            </w:r>
            <w:proofErr w:type="spellEnd"/>
            <w:r w:rsidRPr="00492283">
              <w:rPr>
                <w:rStyle w:val="font21"/>
                <w:lang w:bidi="ar"/>
              </w:rPr>
              <w:t xml:space="preserve">; </w:t>
            </w:r>
            <w:r>
              <w:rPr>
                <w:rStyle w:val="font21"/>
                <w:lang w:bidi="ar"/>
              </w:rPr>
              <w:t>Yan and Huang., 1991</w:t>
            </w:r>
          </w:p>
        </w:tc>
      </w:tr>
      <w:tr w:rsidR="00075709" w14:paraId="2A0A852D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96D9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0FF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B65A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Chongqing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27A48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Yangtze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Wushan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0190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0.95; 0.1478±0.012; 0.0122±0.000145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2DD6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TL, </w:t>
            </w:r>
            <w:proofErr w:type="spellStart"/>
            <w:r w:rsidRPr="00E96FE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36A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109.89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03178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31.08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AB849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Xiang et al., 2005; Li et al., 2001; Liu et al., 1988; Huang, 1991; </w:t>
            </w:r>
            <w:r>
              <w:rPr>
                <w:rStyle w:val="font31"/>
                <w:lang w:val="en-US" w:eastAsia="zh-CN" w:bidi="ar"/>
              </w:rPr>
              <w:t>Li, 1991</w:t>
            </w:r>
            <w:r>
              <w:rPr>
                <w:rStyle w:val="font21"/>
                <w:lang w:bidi="ar"/>
              </w:rPr>
              <w:t>; Liu, 1983</w:t>
            </w:r>
          </w:p>
        </w:tc>
      </w:tr>
      <w:tr w:rsidR="00075709" w14:paraId="34E9A29C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CD8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0F7D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0071F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218E9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Yangtze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Fengjie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67F99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0.73-0.7; 0.5-0.3; 0.11-0.09; 0.05-0.03;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DFF62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F3AC4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109.41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2620A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31.02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BE705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Yang et al., 2021</w:t>
            </w:r>
          </w:p>
        </w:tc>
      </w:tr>
      <w:tr w:rsidR="00075709" w14:paraId="7EFF7F04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01A0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46DB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0FAA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Gansu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C40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Taohe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867C4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1.1428±0.1707; 0.917-0.814; 0.7988±0.1188; 0.6778±0.1472; 0.6111±0.1002; 0.4987±0.0545; 0.2792±0.0314; 0.0723±0.00543 0.029-0.014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5979C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PM,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A232B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103.86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808B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35.42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839BD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Gao et al., 2020, 2016; Sun, 2005</w:t>
            </w:r>
          </w:p>
        </w:tc>
      </w:tr>
      <w:tr w:rsidR="00075709" w14:paraId="62E27873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8C7D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6977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C567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0ED91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Upper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Weihe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Longxi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AB45E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1.114; 1.081; 1.031; 0.866; 0.79; 0.712; 0.424; 0.13; 0.057; 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A5CD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PM, SC, CS,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C8358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104.60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B74E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35.03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81C15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Gao et al., 2016; Li et al., 2015, 1997</w:t>
            </w:r>
          </w:p>
        </w:tc>
      </w:tr>
      <w:tr w:rsidR="00075709" w14:paraId="39CEA573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3B1D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950D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EADC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BE9B0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Lanzhou, </w:t>
            </w:r>
            <w:proofErr w:type="spellStart"/>
            <w:proofErr w:type="gram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Xigu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(</w:t>
            </w:r>
            <w:proofErr w:type="gram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young terrace)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4EBB5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0.0814±0.0062-0.0659±0.0087; 0.0246±0.0002-0.0122±0.0012; 0.008±0.0009-0.002±0.0002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765B0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8F655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103.63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2F01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36.14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4889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2010</w:t>
            </w:r>
          </w:p>
        </w:tc>
      </w:tr>
      <w:tr w:rsidR="00075709" w14:paraId="3773BB4B" w14:textId="77777777" w:rsidTr="009E5FC5">
        <w:trPr>
          <w:trHeight w:val="276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DF2F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F8EF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C059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DEB7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Hongshuiba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37BCE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0.1932±0.0115-0.1777±0.0195; 0.1912±0.0251-0.1732±0.0282; 0.104±0.0158-0.0951±0.0167; 0.068±0.0061-0.0615±0.0065; 0.0268±0.005-0.0227±0.0024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560DA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492283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57B56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98.40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D757E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39.52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351B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Yang et al., 2018, </w:t>
            </w:r>
            <w:r>
              <w:rPr>
                <w:rStyle w:val="font21"/>
                <w:lang w:bidi="ar"/>
              </w:rPr>
              <w:t>2019; Hetzel et al., 2019</w:t>
            </w:r>
          </w:p>
        </w:tc>
      </w:tr>
      <w:tr w:rsidR="00075709" w14:paraId="09378E1C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FAD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81F1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C868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D28B9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Beida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42EF4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0.1455; 0.1; 0.07; 0.04; 0.03; 0.01078; 0.00588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38B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492283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67E93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98.03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6B24B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39.63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6D829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2020</w:t>
            </w:r>
          </w:p>
        </w:tc>
      </w:tr>
      <w:tr w:rsidR="00075709" w14:paraId="1EABB993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384F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FD0F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F7AA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312EF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Upper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Weihe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Weiyuan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E45CF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0.865; 0.787; 0.71-0.621; 0.412; 0.128; 0.064; 0.011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CFBE1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SC, PM,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BC0E9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103.92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894E9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35.13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97C6A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Gao et al., 2008; Li, 1991; Liu and Ding, 1988; Lin et al., 2001</w:t>
            </w:r>
          </w:p>
        </w:tc>
      </w:tr>
      <w:tr w:rsidR="00075709" w14:paraId="0F645D76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B00E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DDF0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2E6B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99D10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Weihe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Sanyangchuan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Tianshui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4A52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1.19; 1.114; 1.081; 1.031; 0.982; 0.866; 0.79; 0.712; 0.621; 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70981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PM,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86A84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105.69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F29F6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34.70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DA3D0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Gao et al., 2017; Hu et al., 2016; Pan et al.,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2005a</w:t>
            </w:r>
            <w:proofErr w:type="spellEnd"/>
          </w:p>
        </w:tc>
      </w:tr>
      <w:tr w:rsidR="00075709" w14:paraId="5C989FE3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22D8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8FCE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A8BC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21EA3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gram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Lanzhou(</w:t>
            </w:r>
            <w:proofErr w:type="gram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old terrace)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227F3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2.81±0.46; 2.1±0.38-2.08±0.38; 2.02±0.29-2±0.32; 1.39±0.28-1.36±0.27; 0.83±0.27-0.77±0.24; 0.83±0.25-0.76±0.23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78553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492283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26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</w:t>
            </w:r>
            <w:proofErr w:type="spellStart"/>
            <w:r w:rsidRPr="00492283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6A54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103.82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39C3A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36.08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143DE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 et al., 2011; Pan et al., 2009; Chen et al., 1991</w:t>
            </w:r>
          </w:p>
        </w:tc>
      </w:tr>
      <w:tr w:rsidR="00075709" w14:paraId="49F44AAD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AABC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D6CE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7B1D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5D2E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Daxia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Linxia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D108E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1.66; 1.4; 1.1; 0.6; 0.12; 0.055;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4F930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TL, SC, PM,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C78EC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BCC34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35.61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9C5EF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 et al., 1997, 1991</w:t>
            </w:r>
          </w:p>
        </w:tc>
      </w:tr>
      <w:tr w:rsidR="00075709" w14:paraId="1F254A8D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1AEF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2AEB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6ADE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9581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Maqu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34816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0.0146-0.0095; 0.0095-0.0042; 0.0042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54541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2A8E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102.08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A6116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34.00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F5C2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Liu et al., 2021</w:t>
            </w:r>
          </w:p>
        </w:tc>
      </w:tr>
      <w:tr w:rsidR="00075709" w14:paraId="098F04FA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9BFB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BB32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5C97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DFD2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Shagou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643E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0.87; 0.434; 0.235; 0.135;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D789E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PM, TL,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D2110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102.76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E2FBA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37.50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DDEB0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Pan et al., 2003; Yin and Harrison, 2000; Li et al., 1999</w:t>
            </w:r>
          </w:p>
        </w:tc>
      </w:tr>
      <w:tr w:rsidR="00075709" w14:paraId="7FCDB5BF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A79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00B4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C3CF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2C8C3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Jinta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C878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1.24±0.187; 0.785±0.118; 0.0561±0.0035; 0.004356±0.000042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B7323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TL,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492283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PM,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0E0CF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15622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37.75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62A7D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Pan et al., 2007, 2003; Li et al., 1997</w:t>
            </w:r>
          </w:p>
        </w:tc>
      </w:tr>
      <w:tr w:rsidR="00075709" w14:paraId="33B44B48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26E0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2DB8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CA89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CCFEC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Duanjiasha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56E2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0.0252±0.0023; 0.0115±0.0014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F8F9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A3A8D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97.32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91CB1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40.02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2878F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Wang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2004a</w:t>
            </w:r>
            <w:proofErr w:type="spellEnd"/>
          </w:p>
        </w:tc>
      </w:tr>
      <w:tr w:rsidR="00075709" w14:paraId="6A7EB382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8D68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BF7C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D603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D1E0E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Shule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AE92A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0.0103±0.0004; 0.0072±0.00089; 0.00443±0.00033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3BFC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59A96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96.97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C3C5F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39.59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8EFCA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Wang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2004a</w:t>
            </w:r>
            <w:proofErr w:type="spellEnd"/>
          </w:p>
        </w:tc>
      </w:tr>
      <w:tr w:rsidR="00075709" w14:paraId="2CC008AB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9683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F74E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4658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0710D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Yandantu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1E793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0.01607±0.00027; 0.01283±0.00097; 0.00617±0.00046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1D6DA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037E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94.67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2712A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39.45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03116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2009; Zheng et al., 2004</w:t>
            </w:r>
          </w:p>
        </w:tc>
      </w:tr>
      <w:tr w:rsidR="00075709" w14:paraId="0F88CFE9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956F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95F0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0471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24479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Changcaogou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DB974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0.00715±0.0005; 0.00339±0.00026-0.00326±0.00024; 0.00256±0.0002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47E2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C9229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94.31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3FD4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39.41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D6FBD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2009; Zheng et al., 2004</w:t>
            </w:r>
          </w:p>
        </w:tc>
      </w:tr>
      <w:tr w:rsidR="00075709" w14:paraId="4CDB5404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CDED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D6C4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F533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B7DE5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Dunhuang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D8768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0.109±0.0109-0.0985±0.001; 0.0726±0.006-0.06684±0.00735; 0.0532±0.0054-0.038±0.003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48269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FD009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93.18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0D62C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40.50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921FD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2016</w:t>
            </w:r>
          </w:p>
        </w:tc>
      </w:tr>
      <w:tr w:rsidR="00075709" w14:paraId="629265C6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2F50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F8DC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FAD0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3E41F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Yellow River, Lanzhou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7622D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1.7; 1.5; 1.24; 1.05; 0.96; 0.86; 0.14; 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24224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SC, PM,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4299E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103.67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1857D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36.05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FA4C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2019; Pan et al., 2009; Pan, 1991; Hu et al., 2011</w:t>
            </w:r>
          </w:p>
        </w:tc>
      </w:tr>
      <w:tr w:rsidR="00075709" w14:paraId="5D5470B1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74F5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CAD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0AAB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D0F7F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C5398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0.005825±0.00013; 0.004471±0.00006; 0.003288±0.00015; 0.002511±0.0003-0.00136±0.00005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3E0EB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780E16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C6A42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101.57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94056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37.85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A0BBE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Xiong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2017</w:t>
            </w:r>
          </w:p>
        </w:tc>
      </w:tr>
      <w:tr w:rsidR="00075709" w14:paraId="5464FC46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1AD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7144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0F38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5A794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Liyuan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EC543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0.44697; 0.3423±0.0308; 0.26814±0.04022; 0.1116±0.01004; 0.04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89D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SC,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09CD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99.88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6E5B4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38.97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12F0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Yang et al., 1998</w:t>
            </w:r>
          </w:p>
        </w:tc>
      </w:tr>
      <w:tr w:rsidR="00075709" w14:paraId="261E737D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EEB2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F722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5D9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D1793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Dongda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24F2C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0.14553±0.00582; 0.1; 0.07; 0.03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8279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SC,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6B1A4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DBE9D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38.12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A7957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Yang et al., 1998</w:t>
            </w:r>
          </w:p>
        </w:tc>
      </w:tr>
      <w:tr w:rsidR="00075709" w14:paraId="494433D4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15A2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588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DA65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F302E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Xinxiying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C3A46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0.842±0.126; 0.234±0.035; 0.0749±0.011-0.0754±0.0049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86AB5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6894C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20848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37.95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8876D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Pan et al.,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2005a</w:t>
            </w:r>
            <w:proofErr w:type="spellEnd"/>
          </w:p>
        </w:tc>
      </w:tr>
      <w:tr w:rsidR="00075709" w14:paraId="3B883722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5337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53CB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63CE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1C15C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Huangyang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7C70A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0.1103±0.0087; 0.0853±0.0067; 0.0589±0.0006; 0.0392±0.0031; 0.0306±0.0024; 0.0198±0.0015;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FA65B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TL, </w:t>
            </w:r>
            <w:proofErr w:type="spellStart"/>
            <w:r w:rsidRPr="00780E16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1D46B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102.63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2FCD6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37.50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E6BA5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Gao et al., 2005</w:t>
            </w:r>
          </w:p>
        </w:tc>
      </w:tr>
      <w:tr w:rsidR="00075709" w14:paraId="7C0F8778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7F9C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62CB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F732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877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Jinghe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Liushugou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Kongtong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A8B45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0.541±0.054; 0.477±0.045; 0.279±0.025-0.272±0.031; 0.06069±0.00612; 0.00875±0.00096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1B79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221AE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106.57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6F99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35.56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67D97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Zhao et al., 2014</w:t>
            </w:r>
          </w:p>
        </w:tc>
      </w:tr>
      <w:tr w:rsidR="00075709" w14:paraId="3A19E468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CF87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58A7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E7E0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B4C6B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Wanchuan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Lanzhou,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Yuzhong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38A9A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0.33; 0.13; 0.05;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D174F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SC, </w:t>
            </w:r>
            <w:proofErr w:type="spellStart"/>
            <w:r w:rsidRPr="00780E16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7FEC0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104.15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8EEE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35.99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69777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 et al., 2007</w:t>
            </w:r>
          </w:p>
        </w:tc>
      </w:tr>
      <w:tr w:rsidR="00075709" w14:paraId="1EC9884C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C362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593B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0936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33613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Zhang River, West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Qinling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25251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0.6-0.42; 0.15-0.13; 0.06-0.05;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0CC0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TL,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780E16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3BB37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104.48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61426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34.85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3D8FF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2015</w:t>
            </w:r>
          </w:p>
        </w:tc>
      </w:tr>
      <w:tr w:rsidR="00075709" w14:paraId="477ECFA6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E859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8556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518FA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0028A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Pu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Qingyang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Xifeng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251AC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1.26; 0.94; 0.53; 0.13; 0.07-0.06; 0.011; 0.004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80813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OLS,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A9ED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107.63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DC28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35.47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0B59B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Zhou, 2020</w:t>
            </w:r>
          </w:p>
        </w:tc>
      </w:tr>
      <w:tr w:rsidR="00075709" w14:paraId="5EA689BE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0F64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5265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C869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Guangdong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03FE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Wujiang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Pingshizhen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366FE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0.819±0.057; 0.694±0.055; 0.426±0.029; 0.206±0.0135-0.09±0.006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708ED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TL,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24D3B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113.07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DA75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25.29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C9A4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Liu and Huang, 2011</w:t>
            </w:r>
          </w:p>
        </w:tc>
      </w:tr>
      <w:tr w:rsidR="00075709" w14:paraId="5164C94A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F18C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5C96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EC691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881D5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Dongjiang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Longchuan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DACD8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0.365±0.051; 0.324±0.037; 0.239±0.029; 0.0852±0.0059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7B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TL,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E9EEA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115.20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76709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24.06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CB03F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Liu., 2012</w:t>
            </w:r>
          </w:p>
        </w:tc>
      </w:tr>
      <w:tr w:rsidR="00075709" w14:paraId="6EEF00E5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B078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DAD1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6821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Guangxi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4A207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Wuzhou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CC938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0.4874±0.0224-0.4263±0.0213; 0.1139±0.0057; 0.0348±0.0017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45810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72FC1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111.29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3D304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23.48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7209C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Liu and Peng, 2003</w:t>
            </w:r>
          </w:p>
        </w:tc>
      </w:tr>
      <w:tr w:rsidR="00075709" w14:paraId="778FA9C2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241F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93C1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72B09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Guizhou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EC9AB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Yangchuanhe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RiverThe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Suiyang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F767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0.1444±0.0107-0.1041±0.0072; 0.0118±0.0011-0.0082±0.0005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475C0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A2181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107.15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82EF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27.95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39C6E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Jiang et al., 2021</w:t>
            </w:r>
          </w:p>
        </w:tc>
      </w:tr>
      <w:tr w:rsidR="00075709" w14:paraId="7A0E0EFF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79A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6DC9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99B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Hebei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5011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Hutuo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Taihang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Mountains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AF358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0.010305±0.000145; 0.00764±0.000115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A62C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780E16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F3DF3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113.92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C7E0B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38.32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0446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Cheng ang Ran, 1981</w:t>
            </w:r>
          </w:p>
        </w:tc>
      </w:tr>
      <w:tr w:rsidR="00075709" w14:paraId="21A80C21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2395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F477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A5F0F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1AA8F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Sanggan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D11F7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0.13536±0.00756-0.11205±0.00547; 0.0214±0.0011-0.01846±0.00088; 0.01055±0.00082-0.00766±0.00037; 0.00681±0.0003-0.00432±0.00007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B1DFB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E1541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114.78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62D40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40.25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6E330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Zhao, 2013</w:t>
            </w:r>
          </w:p>
        </w:tc>
      </w:tr>
      <w:tr w:rsidR="00075709" w14:paraId="2E63AD85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6022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CE2B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3475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Henan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940CC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Mengjin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Area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B9FFA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0.55; 0.4; 0.176±0.019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924A7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TL,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3EAC8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112.38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6DFBA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34.90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5C277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Meng et al., 2015; Zhang et al., 2009; Guo et al., 2012</w:t>
            </w:r>
          </w:p>
        </w:tc>
      </w:tr>
      <w:tr w:rsidR="00075709" w14:paraId="0D71E457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4894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2567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8BAA2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0BB0B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Sanmen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Gorge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8699A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1.24; 0.86; 0.62; 0.129; 0.012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C127E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CS, PM, SC,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23D3E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111.24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84435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34.80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1944D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Hu et al., 2017; </w:t>
            </w:r>
            <w:proofErr w:type="spellStart"/>
            <w:r>
              <w:rPr>
                <w:rStyle w:val="font31"/>
                <w:lang w:val="en-US" w:eastAsia="zh-CN" w:bidi="ar"/>
              </w:rPr>
              <w:t>Nie</w:t>
            </w:r>
            <w:proofErr w:type="spellEnd"/>
            <w:r>
              <w:rPr>
                <w:rStyle w:val="font31"/>
                <w:lang w:val="en-US" w:eastAsia="zh-CN" w:bidi="ar"/>
              </w:rPr>
              <w:t xml:space="preserve"> et al., 2015; Lin et al., 2001</w:t>
            </w:r>
            <w:r>
              <w:rPr>
                <w:rStyle w:val="font21"/>
                <w:lang w:bidi="ar"/>
              </w:rPr>
              <w:t xml:space="preserve">; Pan et al., </w:t>
            </w:r>
            <w:proofErr w:type="spellStart"/>
            <w:r>
              <w:rPr>
                <w:rStyle w:val="font21"/>
                <w:lang w:bidi="ar"/>
              </w:rPr>
              <w:t>2005b</w:t>
            </w:r>
            <w:proofErr w:type="spellEnd"/>
          </w:p>
        </w:tc>
      </w:tr>
      <w:tr w:rsidR="00075709" w14:paraId="475B539A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18BF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42D1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2D6C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Hubei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272B3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Hanjiang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Yunxian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B1FEC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1.2-0.9; 1-0.7; 0.19-0.024; 0.025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86EB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1138C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110.81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CA05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32.81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0B06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Sun et al., 2016; Li and Sun, 2013;</w:t>
            </w:r>
            <w:r w:rsidRPr="00392369">
              <w:rPr>
                <w:rFonts w:ascii="Times New Roman" w:eastAsia="宋体" w:hAnsi="Times New Roman"/>
                <w:lang w:val="en-US" w:eastAsia="zh-CN" w:bidi="ar"/>
              </w:rPr>
              <w:t xml:space="preserve"> Li et al., 2014; </w:t>
            </w:r>
            <w:r w:rsidRPr="00392369">
              <w:rPr>
                <w:rStyle w:val="font31"/>
                <w:lang w:val="en-US" w:eastAsia="zh-CN" w:bidi="ar"/>
              </w:rPr>
              <w:t>Guo et al., 2013</w:t>
            </w:r>
          </w:p>
        </w:tc>
      </w:tr>
      <w:tr w:rsidR="00075709" w14:paraId="4AF3621C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3172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D308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FC803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EB20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Yangtze River, Yichang-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Yidu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the West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Jianghan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90119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0.7; 0.112±0.0056; 0.0134±0.0004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002C1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PM, </w:t>
            </w:r>
            <w:proofErr w:type="spellStart"/>
            <w:r w:rsidRPr="00780E16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A864D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111.43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3086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30.51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A2285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 et al., 2001; Chen and Ma, 1987; Chen, 1996; Yang, 1988</w:t>
            </w:r>
          </w:p>
        </w:tc>
      </w:tr>
      <w:tr w:rsidR="00075709" w14:paraId="667D35EE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79C5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5C37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7C06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Hunan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0D475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Suoxi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Zhangjiajie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7EF7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0.11762±0.0999-0.10445±0.0888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297E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ED3DF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110.33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6DF58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29.24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7137F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Yang et al., 2011; Li et al., 2001</w:t>
            </w:r>
          </w:p>
        </w:tc>
      </w:tr>
      <w:tr w:rsidR="00075709" w14:paraId="23BCB28B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C99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3C54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3E32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7EF9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Maoxi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Zhangjiajie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37BB7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0.928±0.092; 0.574±0.057; 0.689±0.068; 0.347±0.034; 0.20124±0.01711-0.15105±0.01284; 0.06095±0.00518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205F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EF7CF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110.56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98FA3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29.35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C4D8C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Yang et al., 2011; Li et al., 2001</w:t>
            </w:r>
          </w:p>
        </w:tc>
      </w:tr>
      <w:tr w:rsidR="00075709" w14:paraId="39E1FC36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A421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5F35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48CD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0D190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Yuanjiang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Chawei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72A5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0.4054±0.04; 0.2881±0.028-0.2692±0.025; 0.1787±0.015-0.1549±0.015; 0.1095±0.01-0.0706±0.007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6F458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CC5A8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110.31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B92C1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28.36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DCE8F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Ren, 2019</w:t>
            </w:r>
          </w:p>
        </w:tc>
      </w:tr>
      <w:tr w:rsidR="00075709" w14:paraId="6A065E54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56B1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A82D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BB178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82553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Lishui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0BB0D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0.873±0.08; 0.7014-0.5947; 0.5013-0.4054; 0.360-0.314; 0.2176-0.1549; 0.0108-0.00614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8AFE3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872D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111.76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6A14D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29.63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AE768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Ren, 2019</w:t>
            </w:r>
          </w:p>
        </w:tc>
      </w:tr>
      <w:tr w:rsidR="00075709" w14:paraId="5873E235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DA05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C418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ACCC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Inner Mongolia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1EEE5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Langshan Area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AA901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0.07697±0.01315-0.05125±0.00549; 0.05125±0.00549-0.04128±0.00516; 0.04128±0.00516-0.02322±0.00233; 0.02322±0.00233-0.01579±0.000204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65BD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2F7BA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107.51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A86EA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41.30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A97ED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Jia et al., 2015; He et al., 2014; Zhang et al., 2014</w:t>
            </w:r>
          </w:p>
        </w:tc>
      </w:tr>
      <w:tr w:rsidR="00075709" w14:paraId="606B8EC8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9FED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36EE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26F4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22FA9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Wujia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Hetao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F33A0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0.11861±0.01421; 0.10968±0.01477-0.05167±0.00628; 0.05961±0.00515-0.04625±0.00513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05347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B9CB7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107.84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BF43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41.31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96634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Jia et al., 2016</w:t>
            </w:r>
          </w:p>
        </w:tc>
      </w:tr>
      <w:tr w:rsidR="00075709" w14:paraId="679C556D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16F6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B15E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4698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8150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Silamulun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Hundak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Sands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031D5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0.413-0.118; 0.0362±0.0024-0.0219±0.0016; 0.0035±0.0003-0.0006±0.00003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8901F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1D7AD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116.99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FF15C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42.97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F239B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Lv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2018</w:t>
            </w:r>
          </w:p>
        </w:tc>
      </w:tr>
      <w:tr w:rsidR="00075709" w14:paraId="0231CC01" w14:textId="77777777" w:rsidTr="009E5FC5">
        <w:trPr>
          <w:trHeight w:val="303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628C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7ABC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65F7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EA290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Hetao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Plain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35040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2.486±0.24-2.4721±0.24; 0.6837±0.065; 0.548±0.054-0.454±0.054; 0.4166±0.041-0.3404±0.033; 0.07697±0.0135; 0.06996±0.00957-0.05961±0.00551; 0.05197±0.00628-0.04625±0.00531; 0.00647±0.00095-0.00521±0.00056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E85E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SC,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E4C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109.50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3C9DC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40.33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7ECA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Zhao et al., 2018</w:t>
            </w:r>
          </w:p>
        </w:tc>
      </w:tr>
      <w:tr w:rsidR="00075709" w14:paraId="7450A605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BF99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2C45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2133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E8233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Western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Yinshan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Mountains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9C911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0.07965±0.00977-0.058±0.00678; 0.05161±0.00592-0.04625±0.00531; 0.04128±0.00516-0.03219±0.0067; 0.02322±0.00233-0.01579±0.00204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77B09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BF885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106.74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DD935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41.91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6A83D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Jia et al.,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2017a</w:t>
            </w:r>
            <w:proofErr w:type="spellEnd"/>
          </w:p>
        </w:tc>
      </w:tr>
      <w:tr w:rsidR="00075709" w14:paraId="6BDD7695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E02A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7BB3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6404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2D34C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Greater Xing '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anling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Xiwu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Banner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4E33E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0.0155±0.0006; 0.0078±0.0004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29B93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B3A22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119.93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60F2C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44.52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4FC8F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Wu, 2013</w:t>
            </w:r>
          </w:p>
        </w:tc>
      </w:tr>
      <w:tr w:rsidR="00075709" w14:paraId="13BE6C66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B1D9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A7C8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7FE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Jiangxi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10AB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Leanjiang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7DF0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0.1536±0.0081-0.1206±0.0058; 0.1099±0.0046-0.043±0.0018; 0.0012±0.0001-0.0009±0.0001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6E172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7A3DF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117.55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A89CB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29.01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915D8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Zhao et al., 2014</w:t>
            </w:r>
          </w:p>
        </w:tc>
      </w:tr>
      <w:tr w:rsidR="00075709" w14:paraId="5DBED864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142E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F393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36C9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Ningxia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28D23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Qingtong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Gorge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1646C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0.64-0.58; 0.3461+0.03</w:t>
            </w:r>
            <w:proofErr w:type="gram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/(</w:t>
            </w:r>
            <w:proofErr w:type="gram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-0.0273); 0.0607+0.0144/(-0.0083); 0.0516±0.0029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A6FB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780E16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1476A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105.97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17A0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37.85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7280A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2020; Lei et al., 2016</w:t>
            </w:r>
          </w:p>
        </w:tc>
      </w:tr>
      <w:tr w:rsidR="00075709" w14:paraId="168AF99A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05DF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21E0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5F2A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1A551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Zhonngwei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3F598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0.712±0.075; 0.495±0.075; 0.372±0.05; 0.284±0.045; 0.23±0.05; 0.179±0.03; 0.08±0.01; 0.059±0.006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5B5C4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EFD28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105.01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6D655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37.47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D647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Voinchet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2019, 2013</w:t>
            </w:r>
          </w:p>
        </w:tc>
      </w:tr>
      <w:tr w:rsidR="00075709" w14:paraId="7C2A30E7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637A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0D52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F40D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467C7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Yuan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Haiyuan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22130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0.1; 0.05061±0.00305; 0.02004±0.0021-0.01535±0.00046; 0.02622±0.00069-0.01724±0.00014; 0.028±0.00141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411B6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C453A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105.65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C9C0F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36.57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FDF1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Zhang et al., 2014</w:t>
            </w:r>
          </w:p>
        </w:tc>
      </w:tr>
      <w:tr w:rsidR="00075709" w14:paraId="161C753A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3024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B617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60B6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21840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Mijiashan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D1FCA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1.31; 0.712; 0.467; 0.39; 0.25; 0.198; 0.146; 0.112; 0.021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711F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SC, CCS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D86B5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104.29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9B07A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37.01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8269A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Xing et al., 2001</w:t>
            </w:r>
          </w:p>
        </w:tc>
      </w:tr>
      <w:tr w:rsidR="00075709" w14:paraId="4266525B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9FD1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E94E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4057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72770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Heishan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Gorge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4C33D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1.57; 1.072; 0.742; 0.495; 0.36; 0.285; 0.215; 0.139; 0.094; 0.018; 0.005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6E63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SC, CCS, </w:t>
            </w:r>
            <w:proofErr w:type="spellStart"/>
            <w:r w:rsidRPr="0043149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F51F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106.08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C75E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36.65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6F002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Xing et al., 2001</w:t>
            </w:r>
          </w:p>
        </w:tc>
      </w:tr>
      <w:tr w:rsidR="00075709" w:rsidRPr="00431492" w14:paraId="39237FB5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233A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3F87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FB78E" w14:textId="77777777" w:rsidR="00075709" w:rsidRPr="00431492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431492">
              <w:rPr>
                <w:rFonts w:ascii="Times New Roman" w:eastAsia="宋体" w:hAnsi="Times New Roman"/>
                <w:lang w:val="en-US" w:eastAsia="zh-CN" w:bidi="ar"/>
              </w:rPr>
              <w:t>Qinghai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C1C9FC" w14:textId="77777777" w:rsidR="00075709" w:rsidRPr="00431492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431492">
              <w:rPr>
                <w:rFonts w:ascii="Times New Roman" w:eastAsia="宋体" w:hAnsi="Times New Roman"/>
                <w:lang w:val="en-US" w:eastAsia="zh-CN" w:bidi="ar"/>
              </w:rPr>
              <w:t xml:space="preserve">The Datong River, </w:t>
            </w:r>
            <w:proofErr w:type="spellStart"/>
            <w:r w:rsidRPr="00431492">
              <w:rPr>
                <w:rFonts w:ascii="Times New Roman" w:eastAsia="宋体" w:hAnsi="Times New Roman"/>
                <w:lang w:val="en-US" w:eastAsia="zh-CN" w:bidi="ar"/>
              </w:rPr>
              <w:t>Heqiao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84B7" w14:textId="77777777" w:rsidR="00075709" w:rsidRPr="00431492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431492">
              <w:rPr>
                <w:rFonts w:ascii="Times New Roman" w:eastAsia="宋体" w:hAnsi="Times New Roman"/>
                <w:lang w:val="en-US" w:eastAsia="zh-CN" w:bidi="ar"/>
              </w:rPr>
              <w:t>1.1; 0.79; 0.62; 0.42; 0.34; 0.13; 0.06; 0.003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E634DA" w14:textId="77777777" w:rsidR="00075709" w:rsidRPr="00431492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431492">
              <w:rPr>
                <w:rFonts w:ascii="Times New Roman" w:eastAsia="宋体" w:hAnsi="Times New Roman"/>
                <w:lang w:val="en-US" w:eastAsia="zh-CN" w:bidi="ar"/>
              </w:rPr>
              <w:t xml:space="preserve">U, </w:t>
            </w:r>
            <w:proofErr w:type="spellStart"/>
            <w:r w:rsidRPr="00431492">
              <w:rPr>
                <w:rFonts w:ascii="Times New Roman" w:eastAsia="宋体" w:hAnsi="Times New Roman"/>
                <w:vertAlign w:val="superscript"/>
                <w:lang w:val="en-US" w:eastAsia="zh-CN" w:bidi="ar"/>
              </w:rPr>
              <w:t>26</w:t>
            </w:r>
            <w:r w:rsidRPr="00431492">
              <w:rPr>
                <w:rFonts w:ascii="Times New Roman" w:eastAsia="宋体" w:hAnsi="Times New Roman"/>
                <w:lang w:val="en-US" w:eastAsia="zh-CN" w:bidi="ar"/>
              </w:rPr>
              <w:t>Al</w:t>
            </w:r>
            <w:proofErr w:type="spellEnd"/>
            <w:r w:rsidRPr="00431492">
              <w:rPr>
                <w:rFonts w:ascii="Times New Roman" w:eastAsia="宋体" w:hAnsi="Times New Roman"/>
                <w:lang w:val="en-US" w:eastAsia="zh-CN" w:bidi="ar"/>
              </w:rPr>
              <w:t>/</w:t>
            </w:r>
            <w:proofErr w:type="spellStart"/>
            <w:r w:rsidRPr="00431492">
              <w:rPr>
                <w:rFonts w:ascii="Times New Roman" w:eastAsia="宋体" w:hAnsi="Times New Roman"/>
                <w:vertAlign w:val="superscript"/>
                <w:lang w:val="en-US" w:eastAsia="zh-CN" w:bidi="ar"/>
              </w:rPr>
              <w:t>10</w:t>
            </w:r>
            <w:r w:rsidRPr="00431492">
              <w:rPr>
                <w:rFonts w:ascii="Times New Roman" w:eastAsia="宋体" w:hAnsi="Times New Roman"/>
                <w:lang w:val="en-US" w:eastAsia="zh-CN" w:bidi="ar"/>
              </w:rPr>
              <w:t>Be</w:t>
            </w:r>
            <w:proofErr w:type="spellEnd"/>
            <w:r w:rsidRPr="00431492">
              <w:rPr>
                <w:rFonts w:ascii="Times New Roman" w:eastAsia="宋体" w:hAnsi="Times New Roman"/>
                <w:lang w:val="en-US" w:eastAsia="zh-CN" w:bidi="ar"/>
              </w:rPr>
              <w:t xml:space="preserve">, </w:t>
            </w:r>
            <w:proofErr w:type="spellStart"/>
            <w:r w:rsidRPr="00431492">
              <w:rPr>
                <w:rFonts w:ascii="Times New Roman" w:eastAsia="宋体" w:hAnsi="Times New Roman"/>
                <w:lang w:val="en-US" w:eastAsia="zh-CN" w:bidi="ar"/>
              </w:rPr>
              <w:t>OSL</w:t>
            </w:r>
            <w:proofErr w:type="spellEnd"/>
            <w:r w:rsidRPr="00431492">
              <w:rPr>
                <w:rFonts w:ascii="Times New Roman" w:eastAsia="宋体" w:hAnsi="Times New Roman"/>
                <w:lang w:val="en-US" w:eastAsia="zh-CN" w:bidi="ar"/>
              </w:rPr>
              <w:t xml:space="preserve">, </w:t>
            </w:r>
            <w:proofErr w:type="spellStart"/>
            <w:r w:rsidRPr="00431492">
              <w:rPr>
                <w:rFonts w:ascii="Times New Roman" w:eastAsia="宋体" w:hAnsi="Times New Roman"/>
                <w:lang w:val="en-US" w:eastAsia="zh-CN" w:bidi="ar"/>
              </w:rPr>
              <w:t>ESR</w:t>
            </w:r>
            <w:proofErr w:type="spellEnd"/>
            <w:r w:rsidRPr="00431492">
              <w:rPr>
                <w:rFonts w:ascii="Times New Roman" w:eastAsia="宋体" w:hAnsi="Times New Roman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8656E6" w14:textId="77777777" w:rsidR="00075709" w:rsidRPr="00431492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431492">
              <w:rPr>
                <w:rFonts w:ascii="Times New Roman" w:eastAsia="宋体" w:hAnsi="Times New Roman"/>
                <w:lang w:val="en-US" w:eastAsia="zh-CN" w:bidi="ar"/>
              </w:rPr>
              <w:t xml:space="preserve">101.99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C0AF3D" w14:textId="77777777" w:rsidR="00075709" w:rsidRPr="00431492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431492">
              <w:rPr>
                <w:rFonts w:ascii="Times New Roman" w:eastAsia="宋体" w:hAnsi="Times New Roman"/>
                <w:lang w:val="en-US" w:eastAsia="zh-CN" w:bidi="ar"/>
              </w:rPr>
              <w:t xml:space="preserve">37.28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F9066" w14:textId="77777777" w:rsidR="00075709" w:rsidRPr="00431492" w:rsidRDefault="00075709" w:rsidP="009E5FC5">
            <w:pPr>
              <w:textAlignment w:val="center"/>
              <w:rPr>
                <w:rFonts w:ascii="Times New Roman" w:eastAsia="宋体" w:hAnsi="Times New Roman"/>
              </w:rPr>
            </w:pPr>
            <w:r w:rsidRPr="00431492">
              <w:rPr>
                <w:rFonts w:ascii="Times New Roman" w:eastAsia="宋体" w:hAnsi="Times New Roman"/>
                <w:lang w:val="en-US" w:eastAsia="zh-CN" w:bidi="ar"/>
              </w:rPr>
              <w:t>Ma et al., 2020; Feng, 2018; Pan et al., 2007; Zeng et al., 1995</w:t>
            </w:r>
          </w:p>
        </w:tc>
      </w:tr>
      <w:tr w:rsidR="00075709" w14:paraId="7AC7A7B3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716C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08EF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9F4B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0F1AC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Datong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Dongchuan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82300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0.42; 0.21; 0.13; 0.014; 0.005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8AB0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U, </w:t>
            </w:r>
            <w:proofErr w:type="spellStart"/>
            <w:r w:rsidRPr="0043149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26</w:t>
            </w:r>
            <w:r w:rsidRPr="00431492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</w:t>
            </w:r>
            <w:proofErr w:type="spellEnd"/>
            <w:r w:rsidRPr="00431492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</w:t>
            </w:r>
            <w:proofErr w:type="spellStart"/>
            <w:r w:rsidRPr="0043149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 w:rsidRPr="00431492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C70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101.86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F1BD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37.33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DBA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Ma et al.,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2020a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; Feng, 2018; Pan et al., 2007; Zeng et al., 1995</w:t>
            </w:r>
          </w:p>
        </w:tc>
      </w:tr>
      <w:tr w:rsidR="00075709" w14:paraId="02EA0FA3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97EE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4DF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8F13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7A9C9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Nalinggele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Golmud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D5AC2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0.0140998-0.0121046; 0.0122945-0.0102993; 0.0107031-0.0093017; 0.0095867-0.0078052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B7FC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A20D6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93.96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E8D18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35.89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BC03C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Chang et al., 2017</w:t>
            </w:r>
          </w:p>
        </w:tc>
      </w:tr>
      <w:tr w:rsidR="00075709" w14:paraId="7BD044B8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69CF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12EF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2914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DCB78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Yellow River, Guide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78676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0.2±0.0094; 0.187±0.009; 0.14; 0.1052; 0.0879; 0.0526; 0.0431-0.0397±0.0034; 0.0207±0.0017-0.0181; 0.0086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23428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BB9E0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101.46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AAC88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36.07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DC26F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Guo et al., 2016, 2018; Zhao and Liu, 2003</w:t>
            </w:r>
          </w:p>
        </w:tc>
      </w:tr>
      <w:tr w:rsidR="00075709" w14:paraId="01C1382A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9495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0852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1C3B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E68C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Jianzha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36423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0.079±0.006; 0.0658±0.0052-0.0459±0.0035; 0.0176±0.0013-0.0115±0.0009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97A43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843A4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102.05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BD31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35.96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ED0E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Guo et al., 2018, 2016; Zhao and Liu., 2003</w:t>
            </w:r>
          </w:p>
        </w:tc>
      </w:tr>
      <w:tr w:rsidR="00075709" w14:paraId="0E5C7024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45B9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B139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A6C6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9CA2B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Xunhua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1C6D9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0.0466±0.0038; 0.0185±0.0016-0.0162±0.0011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A57C4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9E30C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102.49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C2DCF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35.88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A5092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Guo et al., 2018, 2016; Zhao and Liu, 2003</w:t>
            </w:r>
          </w:p>
        </w:tc>
      </w:tr>
      <w:tr w:rsidR="00075709" w14:paraId="7561AD99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6C23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46C4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9B1A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F1752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Datong River, 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Babaochuan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27AA4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0.766±0.144; 0.666±0.133-0.57±0.126; 0.438±0.07; 0.332±0.053; 0.139±0.023-0.091±0.0061; 0.05821±0.0051; 0.0031±0.0004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BBB1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SC, PM,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9230F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102.84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6E08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36.54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4C68E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Feng et al., 2022; Ma, 2020; Li et al., 2020; Pan, 1991</w:t>
            </w:r>
          </w:p>
        </w:tc>
      </w:tr>
      <w:tr w:rsidR="00075709" w14:paraId="56474A69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DC98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A39E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C53A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B1BD0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Golmud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Natchtai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AD987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0.0111±0.0012-0.0062±0.0002; 0.0199±0.0021-0.0013±0.0002; 0.0111±0.0011-0.0018±0.0002; 0.0099±0.001-0.0043±0.0004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BE44A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43149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5B87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94.40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6D810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35.89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FC975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Chen et al., 2011; Wang et al., 2009; Owen et al., 2006</w:t>
            </w:r>
          </w:p>
        </w:tc>
      </w:tr>
      <w:tr w:rsidR="00075709" w14:paraId="02CDF4F1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E7B8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EA2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73E9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992D0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Golmud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Sanchahe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6231C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0.0821±0.0083-0.0161±0.002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C61E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43149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E4C71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94.36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B7887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35.87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B0A7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Chen et al., 2011; Wang et al., 2009; Owen et al., 2007</w:t>
            </w:r>
          </w:p>
        </w:tc>
      </w:tr>
      <w:tr w:rsidR="00075709" w14:paraId="4EF3610B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A766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C1CE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D236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5418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Kunlun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43CB7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0.0166±0.0022; 0.0132±0.0012; 0.0088±0.001; 0.005106±0.00029-0.00491±0.00011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E2530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43149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8EEF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94.75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1554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35.88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65DD9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Wang et al., 2009; Wang and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Bian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1993</w:t>
            </w:r>
          </w:p>
        </w:tc>
      </w:tr>
      <w:tr w:rsidR="00075709" w14:paraId="2EDDA5BE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EC5C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5400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607E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E963E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Hatu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AAB05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0.0184±0.0025; 0.0133±0.0012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3B08F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D4AB8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91.52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516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37.06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08E8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2003, 2009</w:t>
            </w:r>
          </w:p>
        </w:tc>
      </w:tr>
      <w:tr w:rsidR="00075709" w14:paraId="63EB253D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C405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D2D0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58D8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337D6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Halaguole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5E16C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0.0219±0.0029; 0.0109±0.0013; 0.0104±0.0014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CCBF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AF19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96.96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22322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35.62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AB9E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2003, 2009</w:t>
            </w:r>
          </w:p>
        </w:tc>
      </w:tr>
      <w:tr w:rsidR="00075709" w14:paraId="15975E49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0903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88B6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7F17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F630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Kunlun Hongshui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AC9E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0.0197±0.0022; 0.0099±0.0011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3C7F9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43149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F663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92.33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5A85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36.25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BA3BD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2003, 2009</w:t>
            </w:r>
          </w:p>
        </w:tc>
      </w:tr>
      <w:tr w:rsidR="00075709" w14:paraId="430A5CE7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8D78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255E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6476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4CFA2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Huangshui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Xining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25808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4; 3.6; 3.3; 2.6; 1.8; 1.6; 1.2; 1.1; 0.78; 0.6; 0.54; 0.15; 0.12; 0.07; 0.05;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C1D85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431492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TL, PM,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95A5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102.28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F9F65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37.03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6B2F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Zhang et al., 2017, Li et al.,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1996a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1996b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Lu et al., 2004, 2012</w:t>
            </w:r>
          </w:p>
        </w:tc>
      </w:tr>
      <w:tr w:rsidR="00075709" w14:paraId="35D101D9" w14:textId="77777777" w:rsidTr="009E5FC5">
        <w:trPr>
          <w:trHeight w:val="248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AD94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DED4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3B1A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5321D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Gonghe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-Guide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53A1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2.47±0.22; 2.36±0.2; 2.31±0.2; 2.23±0.2; 2.12±0.15; 2.01±0.15; 1.94±0.15; 1.88±0.15; 1.75±0.15; 1.71±0.13; 2.2±0.2; 1.32±0.1; 0.93±0.1; 0.82±0.08; 0.41±0.04; 0.228±0.02; 0.176±0.015; 0.134±0.012; 0.043; 0.017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1BB0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FFCF8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101.00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C8864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36.00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D3C8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 w:rsidRPr="00392369">
              <w:rPr>
                <w:rFonts w:ascii="Times New Roman" w:eastAsia="宋体" w:hAnsi="Times New Roman"/>
                <w:lang w:val="en-US" w:eastAsia="zh-CN" w:bidi="ar"/>
              </w:rPr>
              <w:t xml:space="preserve">Jia et al., </w:t>
            </w:r>
            <w:proofErr w:type="spellStart"/>
            <w:r w:rsidRPr="00392369">
              <w:rPr>
                <w:rFonts w:ascii="Times New Roman" w:eastAsia="宋体" w:hAnsi="Times New Roman"/>
                <w:lang w:val="en-US" w:eastAsia="zh-CN" w:bidi="ar"/>
              </w:rPr>
              <w:t>2017b</w:t>
            </w:r>
            <w:proofErr w:type="spellEnd"/>
            <w:r w:rsidRPr="00392369">
              <w:rPr>
                <w:rFonts w:ascii="Times New Roman" w:eastAsia="宋体" w:hAnsi="Times New Roman"/>
                <w:lang w:val="en-US" w:eastAsia="zh-CN" w:bidi="ar"/>
              </w:rPr>
              <w:t>; Li and Fang, 1999; Guo et al., 2016, 2018</w:t>
            </w:r>
          </w:p>
        </w:tc>
      </w:tr>
      <w:tr w:rsidR="00075709" w14:paraId="34693A16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0A72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8EA9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C8CE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256E6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Huangshui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Xining-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Huzhu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09427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14; 11.3; 1.55; 1.2; 0.15; 0.07;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48331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SC, TL, CS, PM,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DCBAF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101.73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FE809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36.66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98AE7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Lu et al., 2004</w:t>
            </w:r>
          </w:p>
        </w:tc>
      </w:tr>
      <w:tr w:rsidR="00075709" w14:paraId="47A46DAA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61C5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9C78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7D63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2C07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Huangshui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Xining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4F95E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1.19; 0.78; 0.54; 0.12; 0.05;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36FA5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PM,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DB3C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101.75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5644D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36.64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AF6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Zeng et al., 1995</w:t>
            </w:r>
          </w:p>
        </w:tc>
      </w:tr>
      <w:tr w:rsidR="00075709" w14:paraId="2F3056FE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FE08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5B01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0AD9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70F1F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Buqu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Meirimaerbao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FE943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0.16113±0.00956; 0.09139±0.00735; 0.07958±0.00456; 0.04874±0.00298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846B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0D9A5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91.75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60C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33.09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742EB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Chen and Li, 2009</w:t>
            </w:r>
          </w:p>
        </w:tc>
      </w:tr>
      <w:tr w:rsidR="00075709" w14:paraId="74D849E6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614D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9838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6F1E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CB4FD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Jiqu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Jieduo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C2969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0.11977±0.00848; 0.09856±0.00658; 0.09357±0.00479; 0.05209±0.00332; 0.05008±0.00233; 0.0475±0.00279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16F9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73CEA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95.32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CB16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32.60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321EE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Chen and Li, 2009</w:t>
            </w:r>
          </w:p>
        </w:tc>
      </w:tr>
      <w:tr w:rsidR="00075709" w14:paraId="1854A785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7EF6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8C73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907A8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B9612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Huangshui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Minhe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D2479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1.405; 1.081; 0.866; 0.621; 0.424; 0.337; 0.243; 0.13; 0.014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11BEC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PM, U,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D0BE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102.84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25FED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36.35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AD59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Ma, 2020; Ma et al., 2020</w:t>
            </w:r>
          </w:p>
        </w:tc>
      </w:tr>
      <w:tr w:rsidR="00075709" w14:paraId="3655D3F7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B62F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0B32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526E7" w14:textId="77777777" w:rsidR="00075709" w:rsidRPr="000D66CD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 w:rsidRPr="000D66CD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Shaanxi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122694" w14:textId="77777777" w:rsidR="00075709" w:rsidRPr="000D66CD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 w:rsidRPr="000D66CD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Qian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5ECEF9" w14:textId="77777777" w:rsidR="00075709" w:rsidRPr="000D66CD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 w:rsidRPr="000D66CD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1.2; 0.8; 0.5; 0.13;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70877" w14:textId="77777777" w:rsidR="00075709" w:rsidRPr="000D66CD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 w:rsidRPr="000D66CD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4C872F" w14:textId="77777777" w:rsidR="00075709" w:rsidRPr="000D66CD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 w:rsidRPr="000D66CD"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107.21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EAFAA1" w14:textId="77777777" w:rsidR="00075709" w:rsidRPr="000D66CD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 w:rsidRPr="000D66CD"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34.50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9DC32F" w14:textId="77777777" w:rsidR="00075709" w:rsidRPr="000D66CD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 w:rsidRPr="000825BC">
              <w:rPr>
                <w:rFonts w:ascii="Times New Roman" w:eastAsia="宋体" w:hAnsi="Times New Roman"/>
                <w:lang w:val="en-US" w:eastAsia="zh-CN" w:bidi="ar"/>
              </w:rPr>
              <w:t>Chen et al., 2018;</w:t>
            </w:r>
            <w:r w:rsidRPr="000D66CD"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Sun et al., 2005</w:t>
            </w:r>
          </w:p>
        </w:tc>
      </w:tr>
      <w:tr w:rsidR="00075709" w14:paraId="077F16CA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1882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1A08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7484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DBEC3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Shiwang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00A99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0.1185±0.0056; 0.075; 0.0288±0.0014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7773A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9DA1E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110.33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5987B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36.07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76A8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Qiu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2014; Guo et al., 2012</w:t>
            </w:r>
          </w:p>
        </w:tc>
      </w:tr>
      <w:tr w:rsidR="00075709" w14:paraId="1EBB4160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9F10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FF1A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7882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1E7E2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Hanjiang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Hanzhong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DA9D6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1.512±0.233; 1.2; 0.7; 0.6; 0.086±0.006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D515D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0D66CD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26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</w:t>
            </w:r>
            <w:proofErr w:type="spellStart"/>
            <w:r w:rsidRPr="000D66CD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OLS,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B4A7F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107.03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9C58B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33.07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034D5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Xu et al., 2020; Sun et al., 2016,</w:t>
            </w:r>
            <w:r>
              <w:rPr>
                <w:rStyle w:val="font31"/>
                <w:lang w:val="en-US" w:eastAsia="zh-CN" w:bidi="ar"/>
              </w:rPr>
              <w:t xml:space="preserve"> 2017</w:t>
            </w:r>
          </w:p>
        </w:tc>
      </w:tr>
      <w:tr w:rsidR="00075709" w14:paraId="69AE88A0" w14:textId="77777777" w:rsidTr="009E5FC5">
        <w:trPr>
          <w:trHeight w:val="55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7C4E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8F71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C9AF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215BC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Luo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CBCD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1.67; 0.85; 0.47; 0.1; 0.007; 0.0007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983F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0D66CD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C650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109.86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FEB9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35.44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2D6C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Zhu et al., 2004; Zhu, 1989, 1992</w:t>
            </w:r>
          </w:p>
        </w:tc>
      </w:tr>
      <w:tr w:rsidR="00075709" w14:paraId="11676F35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C5E4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9D78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F55E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9F474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Weihe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Baoji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F1A4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1.23; 0.82; 0.62; 0.12;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2016A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TL,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12882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107.04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FDCE1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34.40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D8B36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2021</w:t>
            </w:r>
          </w:p>
        </w:tc>
      </w:tr>
      <w:tr w:rsidR="00075709" w14:paraId="2E2B5AC2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1F03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A1F8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8C0A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B2D5F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Weihe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Yanyu-Tangjiayuan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C7AA7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2.6; 1.2; 0.9; 0.65; 0.15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E37E8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SC, PM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7AFA0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107.34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D5F23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34.33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B94F7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2021</w:t>
            </w:r>
          </w:p>
        </w:tc>
      </w:tr>
      <w:tr w:rsidR="00075709" w14:paraId="5A838D9A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590F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7B21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D906E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BD71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Nanzhao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A7662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1.24; 0.336; 0.245; 0.128; 0.0599±0.0062; 0.0021±0.0003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67CA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SC,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E8B2A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110.43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1AEC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35.55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F8E55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Pan and Hu, 2021</w:t>
            </w:r>
          </w:p>
        </w:tc>
      </w:tr>
      <w:tr w:rsidR="00075709" w14:paraId="25D41687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C39F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89D9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249B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Shaanxi-Shanxi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C2397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Jinshaan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Canyon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22364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1.4098±0.2819; 0.1967±0.0393; 0.0764±0.0076; 0.044±0.0043; 0.0176±0.0016; 0.0054±0.0004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88612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03496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110.75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244F3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37.46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FF8D1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Cheng et al., 2002; Deng et al., 1999</w:t>
            </w:r>
          </w:p>
        </w:tc>
      </w:tr>
      <w:tr w:rsidR="00075709" w14:paraId="31F2462A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0FFD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41AA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E2A1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B1968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Jinshaan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gorge, Hukou-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Wubao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E7F7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1.2; 1.1; 0.787; 0.412; 0.245; 0.128; 0.029; 0.011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0E05F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PM, SC, CS,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08D91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110.47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7CE58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36.08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7F33C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 et al., 2011; Pan et al., 2009; Li et al., 1997</w:t>
            </w:r>
          </w:p>
        </w:tc>
      </w:tr>
      <w:tr w:rsidR="00075709" w14:paraId="4EA5D957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A902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9DCC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85EC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786B2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Jinshaan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Canyon (old terraces)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4A5B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2.46±0.09; 2.08±0.06-1.65+0.18</w:t>
            </w:r>
            <w:proofErr w:type="gram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/(</w:t>
            </w:r>
            <w:proofErr w:type="gram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-0.17); 1.47±0.09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464DC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26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</w:t>
            </w: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236FA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111.37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7F9D7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39.75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C85D0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 et al., 2020</w:t>
            </w:r>
          </w:p>
        </w:tc>
      </w:tr>
      <w:tr w:rsidR="00075709" w14:paraId="5494F378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FCBD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C3D9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23AA1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400A5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Weihe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The Fen Wei Graben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9A65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2.6; 1.2; 0.9; 0.65; 0.15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CF1F4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PM,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F1136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110.26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816FD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35.01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AC71C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Sun, 2005; Hu, 2012</w:t>
            </w:r>
          </w:p>
        </w:tc>
      </w:tr>
      <w:tr w:rsidR="00075709" w14:paraId="3EE7FE81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D342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7D70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F27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Shanxi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E4B1E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Yellow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Hequ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8A482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0.157±0.0074-0.0903±0.0061; 0.0369±0.0025-0.0268±0.0011; 0.0398±0.0034-0.0203±0.02; 0.0153±0.0016-0.0005±0.00004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FFF55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2C7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111.13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59270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39.37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3B9C4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Zhang et al., 2009</w:t>
            </w:r>
          </w:p>
        </w:tc>
      </w:tr>
      <w:tr w:rsidR="00075709" w14:paraId="24FEE6CF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B6E1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BFA7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3ABD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03914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Huliu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Datong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E8F92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0.1396±0.0127-0.1157±0.0092; 0.0197±0.0015-0.0055±0.0009; 0.0009±0.0003-0.0001±0.0002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AC2FE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pIR-IRSL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A03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114.22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D0DAE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39.76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6C0B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Rui et al., 2022</w:t>
            </w:r>
          </w:p>
        </w:tc>
      </w:tr>
      <w:tr w:rsidR="00075709" w14:paraId="012424C7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94BF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5435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521F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B4036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Zhifang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Yuntaishan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F2582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1.8-1.6; 1.1; 0.45; 1.4-0.82; 0.24-0.2; 0.12-0.1; 0.023-0.02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2BFD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TL,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A9CA1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113.42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BB522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35.42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4AEA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Wu et al., 2010</w:t>
            </w:r>
          </w:p>
        </w:tc>
      </w:tr>
      <w:tr w:rsidR="00075709" w14:paraId="0F020884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3981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FAF1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CAB6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090C3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Yangyan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Mount Wutai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25E2A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1.2; 0.6; 0.13; 0.02; 0.006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762B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PM,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6E508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113.61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14B5F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39.22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94C97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Zhang et al., 2007; Li et al.,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1996a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1996c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; Wu et al., 2010</w:t>
            </w:r>
          </w:p>
        </w:tc>
      </w:tr>
      <w:tr w:rsidR="00075709" w14:paraId="04A3C962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767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663C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EE47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7FB04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Zifang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Taihang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Mountains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996D3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1.70955; 0.90875; 0.07831±0.00664; 0.05435±0.00462; 0.05-0.03; 0.03521±0.00299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002C2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SC, U,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AAA51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112.33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8C43C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35.71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116D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Zhang and Zhang, 2020; Gong, 2010</w:t>
            </w:r>
          </w:p>
        </w:tc>
      </w:tr>
      <w:tr w:rsidR="00075709" w14:paraId="1FB2AB7E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1795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7BB3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52B6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BFF2A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Zhuozhang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Taihang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Mountains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CBD20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1.5; 0.815; 0.0451; 0.03586; 0.005-0.003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5DB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MP, SC, U,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0BE98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112.92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09DFD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36.83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DD1D1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Zhang and Zhang, 2020; Gong, 2010</w:t>
            </w:r>
          </w:p>
        </w:tc>
      </w:tr>
      <w:tr w:rsidR="00075709" w14:paraId="6F48A6E9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9BEF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FDA6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B797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Sichuan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708DD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Anling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FE84B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0.046-0.03; 0.026-0.016; 0.0103-0.0041 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3633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70F89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FD4EA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28.28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7DC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Cheng, 2011; Li and Fang, 1999</w:t>
            </w:r>
          </w:p>
        </w:tc>
      </w:tr>
      <w:tr w:rsidR="00075709" w14:paraId="095631DC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8294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3C97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53AD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D01FB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Yalong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5D1A0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1.081±0.1-1.047±0.104; 0.9-0.85; 0.71±0.071; 0.02696±0.001372-0.015253±0.000259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BD408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0A8A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101.02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1BD1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30.04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3019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He et al., 2015;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Qiao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2007; Li et al., 1984</w:t>
            </w:r>
          </w:p>
        </w:tc>
      </w:tr>
      <w:tr w:rsidR="00075709" w14:paraId="098C4B17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36BE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EA85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C4F3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57F3B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Anning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Huanglianguan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2E255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1.29-1.101; 0.934±0.09-0.922±0.12; 0.732±0.073-0.721±0.086; 0.069±0.0085-0.0411±0.0051; 0.02593±0.0007-0.0211±0.00026; 0.0085±0.0009-0.0072±0.0007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5BAE1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3150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102.21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6B99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27.69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6BA45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He et al., 2015; Xu et al., 2003; Wang et al., 1988; Li et al., 1984</w:t>
            </w:r>
          </w:p>
        </w:tc>
      </w:tr>
      <w:tr w:rsidR="00075709" w14:paraId="320D3D88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96EA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6A01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928C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5EA65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Minjiang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Wenchuan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1F890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0.423±0.115; 0.153±0.033; 0.101±0.015; 0.064±0.019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D7D6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CS, TL, </w:t>
            </w: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5B8F0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103.60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8B64E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31.48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AABC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Liu et al., 2013; Li et al., 2005</w:t>
            </w:r>
          </w:p>
        </w:tc>
      </w:tr>
      <w:tr w:rsidR="00075709" w14:paraId="3CB0F8A5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E60A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E9CC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0EA9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45F2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Minjiang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Maoxian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93FD4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0.0365±0.014-0.0344±0.0053; 0.029±0.0052; 0.0175±0.0043; 0.0025±0.0002 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68E5B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14B2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103.86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EE42A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31.69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7F24B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Liu et al., 2018</w:t>
            </w:r>
          </w:p>
        </w:tc>
      </w:tr>
      <w:tr w:rsidR="00075709" w14:paraId="10F603AA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F9C3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8043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70BC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7C6C1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Yazheku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Saruli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Mountains,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Daocheng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4ADC0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0.5943±0.0728-0.5488±0.0676; 0.4697±0.0494-0.4407±0.0537; 0.1455±0.0172-0.1351±0.0104; 0.0453±0.0056-0.0164±0.0014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E7211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DBD4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100.20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826C8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29.12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89A7C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Xu and Zhou, 2014, 2009; Zheng and Ma, 1995</w:t>
            </w:r>
          </w:p>
        </w:tc>
      </w:tr>
      <w:tr w:rsidR="00075709" w14:paraId="1B20FCF1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7551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8465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07D6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D6EE6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Yangtze River, The Eastern Sichuan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8471B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1.16; 0.86; 0.73; 0.49; 0.151; 0.0586±0.0057-0.0564±0.005; 0.031±0.001-0.009±0.0007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0AFE8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PM,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U, </w:t>
            </w: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D254D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105.60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E460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30.54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A146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 et al., 2001; Guo et al., 1996; Luo, 1990, 1996; Liu, 1983</w:t>
            </w:r>
          </w:p>
        </w:tc>
      </w:tr>
      <w:tr w:rsidR="00075709" w14:paraId="30D69AA9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475D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91C6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3AC2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3137D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Jinsha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Qiaojia-Menggu-Hulukou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38898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1.19±0.154; 1.097±0.188; 0.942±0.092; 0.816±0.048; 0.544±0.082; 0.041±0.005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01BA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5D412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102.89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986D6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26.96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A9B6C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Liu et al., 2020</w:t>
            </w:r>
          </w:p>
        </w:tc>
      </w:tr>
      <w:tr w:rsidR="00075709" w14:paraId="4C9610E0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8041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2814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6A29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F74E6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Xianshui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Luhuo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86671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0.598; 0.462; 0.384; 0.261; 0.0935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2E536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431D3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100.65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C3BB2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31.41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F0165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Zhao et al., 2013</w:t>
            </w:r>
          </w:p>
        </w:tc>
      </w:tr>
      <w:tr w:rsidR="00075709" w14:paraId="5966C4B8" w14:textId="77777777" w:rsidTr="009E5FC5">
        <w:trPr>
          <w:trHeight w:val="193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2323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8E2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4032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5AC3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QingYiJiang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Ya'an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04D35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0.3±0.06; 0.185±0.019-0.163±0.026; 0.093±0.01-0.07308±0.00973; 0.06935±0.01121-0.04036±0.00498; 0.006931-0.0006975-0.00603±0.00073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2BCE3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934D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225D0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30.12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58028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Jiang et al., 2018</w:t>
            </w:r>
          </w:p>
        </w:tc>
      </w:tr>
      <w:tr w:rsidR="00075709" w14:paraId="38E22A3D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5BD7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1F99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0BF4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764E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Minjiang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Chengdu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C5F44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0.1045±0.009; 0.0558±0.002; 0.0308±0.0036; 0.0202±0.0015; 0.003±0.0009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38A57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3081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103.84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F3385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30.41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C4D31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Gao and Li, 2006</w:t>
            </w:r>
          </w:p>
        </w:tc>
      </w:tr>
      <w:tr w:rsidR="00075709" w14:paraId="5AB548C7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B31B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E0A6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0CBC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A5A4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Shuoqu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Shuoqu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Yajin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2DF4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0.676-0.621; 0.5045; 0.2638; 0.1386±0.008-0.1393±0.0108; 0.0256±0.0026-0.0176±0.0018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2D29B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A754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100.27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66B94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29.66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F68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Xu and Zhou, 2008</w:t>
            </w:r>
          </w:p>
        </w:tc>
      </w:tr>
      <w:tr w:rsidR="00075709" w14:paraId="6A4BF001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5E2D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B54A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C484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EE17C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Qingyijiang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Wangguchang-Caoba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11E4B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0.719±0.06; 0.157±0.015; 0.11±0.012; 0.011±0.001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7FEA4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4C005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104.32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B69D6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28.87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C1DD1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Wang et al., 2016</w:t>
            </w:r>
          </w:p>
        </w:tc>
      </w:tr>
      <w:tr w:rsidR="00075709" w14:paraId="41BC96A6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541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DEE9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7EB6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EBD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Yangtze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Yibin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4FD8A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0.73-0.7; 0.5-0.3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37AF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51AEE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104.65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AED64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28.76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5EB11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Tai et al., 2020</w:t>
            </w:r>
          </w:p>
        </w:tc>
      </w:tr>
      <w:tr w:rsidR="00075709" w14:paraId="7B22909C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C294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98EB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50C9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2034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Zagunao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Lixian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7E74D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0.481; 0.313; 0.248; 0.125; 0.054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555BC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AEF54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0474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31.45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FC8FB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Liu, 2006</w:t>
            </w:r>
          </w:p>
        </w:tc>
      </w:tr>
      <w:tr w:rsidR="00075709" w14:paraId="43F30280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299C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2FAF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2466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D27B5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Dadu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Luding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D351E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1.13; 0.842; 0.756; 0.68; 0.10405; 0.03218; 0.00934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F946A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1889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102.24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4D9DE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29.93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AF378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Liu, 2006</w:t>
            </w:r>
          </w:p>
        </w:tc>
      </w:tr>
      <w:tr w:rsidR="00075709" w14:paraId="44A5078F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3C00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A394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48B9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FB492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Lancang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Changdu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32A40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0.585±0.077; 0.359±0.089; 0.601±0.099; 0.338±0.033; 0.147±0.036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CB7D6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95CE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97.18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13696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31.15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BF016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Wei, 2016</w:t>
            </w:r>
          </w:p>
        </w:tc>
      </w:tr>
      <w:tr w:rsidR="00075709" w14:paraId="2664FB2E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FD59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0BC4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537D6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FFC10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Litang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Nazidian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9DE34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0.59±0.05; 0.24±0.04; 0.19±0.01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2495D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26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</w:t>
            </w: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9580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100.90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60FA6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28.18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72424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Chen, 2020</w:t>
            </w:r>
          </w:p>
        </w:tc>
      </w:tr>
      <w:tr w:rsidR="00075709" w14:paraId="6AD7A314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4CA5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308A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00C0F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Sichuan-Yunnan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F7C80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Jinsha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Binghong-Bingnong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C2926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0.0084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76968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79026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102.04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5EB31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25.98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0A3D1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 et al., 2022</w:t>
            </w:r>
          </w:p>
        </w:tc>
      </w:tr>
      <w:tr w:rsidR="00075709" w14:paraId="174778C5" w14:textId="77777777" w:rsidTr="009E5FC5">
        <w:trPr>
          <w:trHeight w:val="193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827C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B04B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FB67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Taiwan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77EDF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Erhjen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Southwest Region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F0EFE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0.01135±0.0007-0.00584±0.0005; 0.00858±0.00063-0.00506±0.0014; 0.005155±0.00083-0.00168±0.0004; 0.00134±0.0005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303C3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1C0844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831F3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120.42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5245E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22.89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4F464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Hsieh and </w:t>
            </w:r>
            <w:proofErr w:type="spellStart"/>
            <w:r w:rsidRPr="001C0844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Knuepfer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2001</w:t>
            </w:r>
          </w:p>
        </w:tc>
      </w:tr>
      <w:tr w:rsidR="00075709" w14:paraId="2581B7DE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0DDC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90EA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51EE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F02B4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Tachia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The Central Mountains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B96A6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0.0548±0.007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33FE4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OLS, </w:t>
            </w:r>
            <w:proofErr w:type="spellStart"/>
            <w:r w:rsidRPr="008A7153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EFC9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121.27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1C8D3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24.27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631DF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Wenske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2012</w:t>
            </w:r>
          </w:p>
        </w:tc>
      </w:tr>
      <w:tr w:rsidR="00075709" w14:paraId="1282883B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7946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4AAE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C389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3454F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South Central, The Chen-yeo-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The Lao-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nung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AD877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0.04; 0.0184; 0.0139; 0.0095-0.0089; 0.0048-0.0039; 0.0033; 0.0014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31B47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8A7153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E639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120.70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3FEEB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23.17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B53A1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Hsieh and </w:t>
            </w:r>
            <w:proofErr w:type="spellStart"/>
            <w:r w:rsidRPr="008A7153"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Chyi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2010</w:t>
            </w:r>
          </w:p>
        </w:tc>
      </w:tr>
      <w:tr w:rsidR="00075709" w14:paraId="46BB6FCA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10D4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778C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C1E45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61498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Puli Basin, 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Taomi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4E7F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0.0123±0.0017-0.012±0.0021; 0.0087±0.0014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89F1C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8A7153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0D475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120.94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77C67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23.95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0519C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Tseng et al., 2013</w:t>
            </w:r>
          </w:p>
        </w:tc>
      </w:tr>
      <w:tr w:rsidR="00075709" w14:paraId="0E5E28CE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C799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079B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99D9E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Yellow River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49B29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Jinshaan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Gorge -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Fenwei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Nanzhao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Area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54F08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1.2; 0.33; 0.24; 0.13; 0.06; 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9CEC5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CS, PM,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23E2B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110.31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BDF60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34.76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94391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 et al., 2012; Li et al., 2020; Pan et al., 2003; Pan et al., 2005</w:t>
            </w:r>
          </w:p>
        </w:tc>
      </w:tr>
      <w:tr w:rsidR="00075709" w14:paraId="708F6783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0225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1D2E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487F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Tibet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21C4D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Brahmaputra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89FE9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0.0124±0.0011-0.0115±0.0012; 0.0093±0.001-0.0091±0.0007; 0.0065±0.0006-0.0038±0.0004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F7E7E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8954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95.25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7A9CF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28.17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E3B4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Srivastava et al., 2009</w:t>
            </w:r>
          </w:p>
        </w:tc>
      </w:tr>
      <w:tr w:rsidR="00075709" w14:paraId="3285EF17" w14:textId="77777777" w:rsidTr="009E5FC5">
        <w:trPr>
          <w:trHeight w:val="220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2F97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8FAD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C9F5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69A92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Yarlung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Zangbo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8AB06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2; 1.783±0.214; 1.238±0.161; 0.683±0.092; 0.382±0.049; 0.15; 0.082±0.011; 0.067±0.0072; 0.043±0.005; 0.028509±0.001288-0.014463±0.000171; 0.010537±0.000268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9F4A7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8A7153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F7D3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92.53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B590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29.14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442D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Zhu et al., 2014; Lu et al., 2008; Chen et al., 2008; Li et al., 1996</w:t>
            </w:r>
          </w:p>
        </w:tc>
      </w:tr>
      <w:tr w:rsidR="00075709" w14:paraId="74660B59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213B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BC6A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FABD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20F88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Shengendunque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Maweirongna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EC2D1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0.6502±0.0167; 0.20737±0.01039; 0.13561±0.00879; 0.08401±0.00572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89919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A3DC7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88.36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ED14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33.24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BF3BC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Chen and Li, 2009</w:t>
            </w:r>
          </w:p>
        </w:tc>
      </w:tr>
      <w:tr w:rsidR="00075709" w14:paraId="6A195B78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E5A6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F120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13BD5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534C7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Brahmaputra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Zhongba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A8F1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1.228±0.12; 0.596±0.05; 0.249±0.02; 0.085±0.008; 0.079±0.008; 0.017±0.001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6BDC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EA7CA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84.04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BD60A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29.78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31807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Li, 2012</w:t>
            </w:r>
          </w:p>
        </w:tc>
      </w:tr>
      <w:tr w:rsidR="00075709" w14:paraId="1E50D5E1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7046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1B0C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77A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Xinjiang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9D305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Yanqi Basin, Tianshan Mountains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54B0E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0.55; 0.4283+0.0576</w:t>
            </w:r>
            <w:proofErr w:type="gram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/(</w:t>
            </w:r>
            <w:proofErr w:type="gram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-0.0472); 0.3543+0.0342/(-0.0348); 0.0565±0.0051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28CD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B1090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86.29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499A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42.19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7861E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Huang et al., 2014; Lu et al., 2010; Pan et al., 2003</w:t>
            </w:r>
          </w:p>
        </w:tc>
      </w:tr>
      <w:tr w:rsidR="00075709" w14:paraId="17294120" w14:textId="77777777" w:rsidTr="009E5FC5">
        <w:trPr>
          <w:trHeight w:val="248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9CEF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686D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0CD0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E5C82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Manas River, 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Junggar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Basin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D494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0.0253±0.0024-0.0199±0.0015; 0.0161±0.0015-0.0124±0.0008; 0.0041±0.0004-0.004±0.0004; 0.0031±0.0003; 0.0014±0.0003; 0.0005±0.0001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30137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676F5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85.79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26E51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43.49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2ED1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Gong et al., 2014; Fan et al., 2012</w:t>
            </w:r>
          </w:p>
        </w:tc>
      </w:tr>
      <w:tr w:rsidR="00075709" w14:paraId="32B81ECB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41FA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DFD0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1402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16D1A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Karakax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5404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0.0397±0.0025; 0.0285±0.0017; 0.0212±0.0012; 0.0145±0.001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2F59A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902E0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79.59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4340E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33.70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1E914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Gong et al., 2017</w:t>
            </w:r>
          </w:p>
        </w:tc>
      </w:tr>
      <w:tr w:rsidR="00075709" w14:paraId="6A6FEE83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22EF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0455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120B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D15EA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Aksay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2919C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0.00589±0.00022-0.00573±0.00023; 0.00186±0.00007-0.00171±0.00007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CE39A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86F0E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94.27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D5502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39.41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6F8C8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Chen et al., 2012</w:t>
            </w:r>
          </w:p>
        </w:tc>
      </w:tr>
      <w:tr w:rsidR="00075709" w14:paraId="3CEE8352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E0A0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2B03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EFE6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1A54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Anjihai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Tianshan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BD9C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0.053±0.0022; 0.009±0.0006; 0.0036±0.0001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AF92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pIR-IRSL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A52EA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85.18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B7C3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44.27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D8D84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Fu et al., 2017</w:t>
            </w:r>
          </w:p>
        </w:tc>
      </w:tr>
      <w:tr w:rsidR="00075709" w14:paraId="3F363FFE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0C51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6F20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0DAF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5D852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Jingou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River-The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Taxii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C93AC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0.537±0.056; 0.288±0.028-0.209±0.02; 0.0287±0.003-0.0126±0.0013; 0.0018±0.0002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E18EF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3627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85.45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9F7C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44.13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7B7B4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Lu et al., 2010; Huang et al., 2014</w:t>
            </w:r>
          </w:p>
        </w:tc>
      </w:tr>
      <w:tr w:rsidR="00075709" w14:paraId="16D6B1CF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1D96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E0E0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BD7B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7F466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Urumqi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BD66E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0.559±0.055; 0.255±0.025; 0.142±0.014; 0.00395±0.00045-0.00352±0.00004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21018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14C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43B9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87.44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2CBB2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43.58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15728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Lu et al., 2014, 2010; Gong et al., 2014</w:t>
            </w:r>
          </w:p>
        </w:tc>
      </w:tr>
      <w:tr w:rsidR="00075709" w14:paraId="42600DA6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00EB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203E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C563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D33BC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The Upper Manas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A991B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0.774; 0.54; 0.3-0.2; 0.129; 0.071; 0.04; 0.0082; 0.0018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490C4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TL,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69BD7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85.79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974FB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43.83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D9B0C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Shi et al., 2010;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Lv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2008; Deng et al., 1996; Xu et al., 1992</w:t>
            </w:r>
          </w:p>
        </w:tc>
      </w:tr>
      <w:tr w:rsidR="00075709" w14:paraId="4464C121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8721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DE5E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A7B7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4F007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Sijiquanhe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Northeastern Tibet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D26BB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0.137±0.009; 0.05±0.0035-0.027±0.0018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7C119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26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/</w:t>
            </w: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BAD4B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90.20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7E959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37.05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3DB56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Shirahama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et al., 2015</w:t>
            </w:r>
          </w:p>
        </w:tc>
      </w:tr>
      <w:tr w:rsidR="00075709" w14:paraId="4EBA73C2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1D5F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97F4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4A2E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4974A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Keriya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Qilian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0CAEC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0.01729±0.00141; 0.00471±0.0004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9A54E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B8BDE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81.45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59E41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37.72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8F2CE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Wang et al., 2009,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2004b</w:t>
            </w:r>
            <w:proofErr w:type="spellEnd"/>
          </w:p>
        </w:tc>
      </w:tr>
      <w:tr w:rsidR="00075709" w14:paraId="196F9A26" w14:textId="77777777" w:rsidTr="009E5FC5">
        <w:trPr>
          <w:trHeight w:val="248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7AB2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DAA31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70E6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5FDE1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Yushanguxi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Jade Mountain Valley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D7979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0.1139±0.00175-0.10055±0.00169; 0.10208±0.00182; 0.01876±0.00058; 0.01806±0.00052; 0.00823±0.00206; 0.00416±0.00041; 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lastRenderedPageBreak/>
              <w:t>0.00406±0.00013; 0.0021±0.0001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DFF65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lastRenderedPageBreak/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FA4A1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78.50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F8153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40.99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52AAC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Wu et al., 2018</w:t>
            </w:r>
          </w:p>
        </w:tc>
      </w:tr>
      <w:tr w:rsidR="00075709" w14:paraId="6349079F" w14:textId="77777777" w:rsidTr="009E5FC5">
        <w:trPr>
          <w:trHeight w:val="386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95A3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651C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C5E2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467E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Kuitun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0357D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0.11803±0.00329-0.10372±0.00225; 0.05607±0.00094-0.04722±0.00058; 0.10274±0.00697-0.03074±0.00079; 0.10324±0.00344-0.01376±0.00037; 0.10163±0.0037-0.02077±0.00054; 0.10801±0.00893-0.01498±0.00024; 0.01466±0.0017-0.00171±0.00007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4ED40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286B4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84.73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A95E9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43.82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9F674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Yang et al., 2013</w:t>
            </w:r>
          </w:p>
        </w:tc>
      </w:tr>
      <w:tr w:rsidR="00075709" w14:paraId="2742A21E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644E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DA86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285D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C607D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Yigeziyer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The West Kunlun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2889F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0.1-0.08; 0.05-0.04; 0.03-0.018; 0.008-0.005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40C88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59C50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76.08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E94DA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38.56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55CA6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Xu et al., 2020</w:t>
            </w:r>
          </w:p>
        </w:tc>
      </w:tr>
      <w:tr w:rsidR="00075709" w14:paraId="6E42C428" w14:textId="77777777" w:rsidTr="009E5FC5">
        <w:trPr>
          <w:trHeight w:val="1656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2246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C470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DEB26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430A9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Tizinafu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 and 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Kalakashi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Yexcheng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Hetian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F9168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0.085±0.025; 0.08±0.02-0.078±0.035; 0.043±0.02-0.04±0.03; 0.0324±0.001255-0.02911±0.000865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E1CED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C92F3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77.24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24A59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37.71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F1B1E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Zhao et al., 2006</w:t>
            </w:r>
          </w:p>
        </w:tc>
      </w:tr>
      <w:tr w:rsidR="00075709" w14:paraId="6F1927F3" w14:textId="77777777" w:rsidTr="009E5FC5">
        <w:trPr>
          <w:trHeight w:val="138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C1930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F43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BE18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C717E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Ashikule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ED1DC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0.1668±0.0104; 0.1157±0.0232; 0.0536±0.0025; 0.0327±0.0031; 0.0077±0.0007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9B8CB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14DC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77.77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C0845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36.13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A28D7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Pan et al., 2013</w:t>
            </w:r>
          </w:p>
        </w:tc>
      </w:tr>
      <w:tr w:rsidR="00075709" w14:paraId="43FB3858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E97C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27D7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4BC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B9C91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Yaziquan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Kunlun Mountains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6389F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0.0575±0.0078; 0.0128±0.0022; 0.0065±0.0016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074B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7A5BE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86.15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25B64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38.62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CF264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Chang et al., 2005</w:t>
            </w:r>
          </w:p>
        </w:tc>
      </w:tr>
      <w:tr w:rsidR="00075709" w14:paraId="5D98E4C3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D72AB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4D6C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03CC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A95A6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Mushi, North Edge of Pamir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FE7B7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0.1314±0.0239; 0.0551±0.0103; 0.0158±0.0024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D3278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A0085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75.58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6D929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39.38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9E0E5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Li et al., 2011</w:t>
            </w:r>
          </w:p>
        </w:tc>
      </w:tr>
      <w:tr w:rsidR="00075709" w14:paraId="4B7CDAE6" w14:textId="77777777" w:rsidTr="009E5FC5">
        <w:trPr>
          <w:trHeight w:val="193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CFFC8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D678F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AB2D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CA0E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Kaidu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Tianshan Mountain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66795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0.6537±0.065; 0.5081±0.05; 0.4039±0.04; 0.2826±0.028-0.2581±0.025; 0.204±0.02-0.1257±0.012; 0.1135±0.011-0.0872±0.008; 0.0036±0.0003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4AD9BF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62FB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86.28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214E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42.20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595E2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Yang et al., 2017</w:t>
            </w:r>
          </w:p>
        </w:tc>
      </w:tr>
      <w:tr w:rsidR="00075709" w14:paraId="32EE52E9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68B44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95DC9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FB6B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E099D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Gaizi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The West Kunlun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7B8CE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0.15; 0.0948±0.0097; 0.0555±0.0086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936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13BD5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75.92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530C9D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39.31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17DFB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Ran, 2009</w:t>
            </w:r>
          </w:p>
        </w:tc>
      </w:tr>
      <w:tr w:rsidR="00075709" w14:paraId="7B64612D" w14:textId="77777777" w:rsidTr="009E5FC5">
        <w:trPr>
          <w:trHeight w:val="828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F8FE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09A43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DAD43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0CB7B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Pamir Area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F1EBD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0.138-0.123; 0.056-0.041; 0.019-0.015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F1353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10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Be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93CCA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74.80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1F3A0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39.68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1CEB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Deng, 2020</w:t>
            </w:r>
          </w:p>
        </w:tc>
      </w:tr>
      <w:tr w:rsidR="00075709" w14:paraId="76A2D5B5" w14:textId="77777777" w:rsidTr="009E5FC5">
        <w:trPr>
          <w:trHeight w:val="1932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0F09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B74D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EA3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Yunnan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5FF9A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Lancang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 (The Upper Mekong River), Tibetan Southeastern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F8E43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0.5926±0.0546-0.4228±0.044; 0.3761±0.027; 0.3365±0.0252; 0.3649±0.0374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57F17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OSL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pIR-IRSL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SC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D63F4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99.13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45C4A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25.17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9545C8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Zhang et al., 2018, 2021</w:t>
            </w:r>
          </w:p>
        </w:tc>
      </w:tr>
      <w:tr w:rsidR="00075709" w14:paraId="4C09FC0A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689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2D2DC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FFF82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2A2A4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Jinshajiang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Jinjiangjie</w:t>
            </w:r>
            <w:proofErr w:type="spellEnd"/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45F4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1.07±0.1; 0.707±0.07; 0.648±0.064; 0.514±0.05; 0.475±0.045; 0.443±0.04; 0.3±0.03; 0.181±0.015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E7E1D7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ESR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CFADAC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100.47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46A501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26.21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350B9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Dong et al., 2018</w:t>
            </w:r>
          </w:p>
        </w:tc>
      </w:tr>
      <w:tr w:rsidR="00075709" w14:paraId="32CADB4A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6EC37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0D8FE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1480A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75713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Nanpanjiang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850CB2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0.0216±0.00197-0.01137±0.00099; 0.0105±0.00084-0.00526±0.00043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44C79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TL, </w:t>
            </w: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, BS,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IRSL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AA4EF6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103.18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A42269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24.92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C8F77A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 et al., 2000</w:t>
            </w:r>
          </w:p>
        </w:tc>
      </w:tr>
      <w:tr w:rsidR="00075709" w14:paraId="108F92AC" w14:textId="77777777" w:rsidTr="009E5FC5">
        <w:trPr>
          <w:trHeight w:val="1104"/>
          <w:jc w:val="center"/>
        </w:trPr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4B62C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1A1FCD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42C055" w14:textId="77777777" w:rsidR="00075709" w:rsidRDefault="00075709" w:rsidP="009E5FC5">
            <w:pPr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D953F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The </w:t>
            </w:r>
            <w:proofErr w:type="spellStart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Dayingjiang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 River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76474E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0.02296±0.0022-0.01149±0.00098; 0.00568±0.00047-0.00466±0.0004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9A2D64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TL, </w:t>
            </w:r>
            <w:proofErr w:type="spellStart"/>
            <w:r w:rsidRPr="007661C7">
              <w:rPr>
                <w:rFonts w:ascii="Times New Roman" w:eastAsia="宋体" w:hAnsi="Times New Roman"/>
                <w:color w:val="000000"/>
                <w:vertAlign w:val="superscript"/>
                <w:lang w:val="en-US" w:eastAsia="zh-CN" w:bidi="ar"/>
              </w:rPr>
              <w:t>14</w:t>
            </w: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C</w:t>
            </w:r>
            <w:proofErr w:type="spellEnd"/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, 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C15B0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98.02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690245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 xml:space="preserve">24.73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88C8E3" w14:textId="77777777" w:rsidR="00075709" w:rsidRDefault="00075709" w:rsidP="009E5FC5">
            <w:pPr>
              <w:textAlignment w:val="center"/>
              <w:rPr>
                <w:rFonts w:ascii="Times New Roman" w:eastAsia="宋体" w:hAnsi="Times New Roman"/>
                <w:color w:val="000000"/>
              </w:rPr>
            </w:pPr>
            <w:r>
              <w:rPr>
                <w:rFonts w:ascii="Times New Roman" w:eastAsia="宋体" w:hAnsi="Times New Roman"/>
                <w:color w:val="000000"/>
                <w:lang w:val="en-US" w:eastAsia="zh-CN" w:bidi="ar"/>
              </w:rPr>
              <w:t>Ji et al., 2000</w:t>
            </w:r>
          </w:p>
        </w:tc>
      </w:tr>
    </w:tbl>
    <w:p w14:paraId="6EFA7AAB" w14:textId="77777777" w:rsidR="00075709" w:rsidRDefault="00075709" w:rsidP="00CC1711"/>
    <w:p w14:paraId="1A40D614" w14:textId="77777777" w:rsidR="00075709" w:rsidRDefault="00075709" w:rsidP="00CC1711">
      <w:pPr>
        <w:spacing w:after="0" w:line="240" w:lineRule="auto"/>
        <w:rPr>
          <w:lang w:eastAsia="zh-CN"/>
        </w:rPr>
        <w:sectPr w:rsidR="00075709" w:rsidSect="0007570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4617CBB" w14:textId="5A8691CE" w:rsidR="00075709" w:rsidRDefault="00B7431C" w:rsidP="00BA4E36">
      <w:pPr>
        <w:jc w:val="both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szCs w:val="21"/>
        </w:rPr>
        <w:lastRenderedPageBreak/>
        <w:t>Supplementary</w:t>
      </w:r>
      <w:r w:rsidR="00075709" w:rsidRPr="00026AAA">
        <w:rPr>
          <w:rFonts w:ascii="Times New Roman" w:hAnsi="Times New Roman"/>
          <w:b/>
          <w:szCs w:val="21"/>
        </w:rPr>
        <w:t xml:space="preserve"> Table 3. Archaeological and fossil hominin sites included in the analyses with corresponding sources for the age data. </w:t>
      </w:r>
      <w:r w:rsidR="00075709" w:rsidRPr="00026AAA">
        <w:rPr>
          <w:rFonts w:ascii="Times New Roman" w:hAnsi="Times New Roman"/>
          <w:szCs w:val="21"/>
        </w:rPr>
        <w:t>PM=Paleomagnetism; BS=</w:t>
      </w:r>
      <w:proofErr w:type="spellStart"/>
      <w:r w:rsidR="00075709" w:rsidRPr="00026AAA">
        <w:rPr>
          <w:rFonts w:ascii="Times New Roman" w:hAnsi="Times New Roman"/>
          <w:szCs w:val="21"/>
        </w:rPr>
        <w:t>Biostratigraphic</w:t>
      </w:r>
      <w:proofErr w:type="spellEnd"/>
      <w:r w:rsidR="00075709" w:rsidRPr="00026AAA">
        <w:rPr>
          <w:rFonts w:ascii="Times New Roman" w:hAnsi="Times New Roman"/>
          <w:szCs w:val="21"/>
        </w:rPr>
        <w:t xml:space="preserve">; </w:t>
      </w:r>
      <w:bookmarkStart w:id="6" w:name="_Hlk117000405"/>
      <w:r w:rsidR="00075709" w:rsidRPr="00026AAA">
        <w:rPr>
          <w:rFonts w:ascii="Times New Roman" w:hAnsi="Times New Roman"/>
          <w:szCs w:val="21"/>
        </w:rPr>
        <w:t xml:space="preserve">SC=Stratigraphic correlation; </w:t>
      </w:r>
      <w:bookmarkEnd w:id="6"/>
      <w:r w:rsidR="00075709" w:rsidRPr="00026AAA">
        <w:rPr>
          <w:rFonts w:ascii="Times New Roman" w:hAnsi="Times New Roman"/>
          <w:szCs w:val="21"/>
        </w:rPr>
        <w:t>K(</w:t>
      </w:r>
      <w:proofErr w:type="spellStart"/>
      <w:r w:rsidR="00075709" w:rsidRPr="00026AAA">
        <w:rPr>
          <w:rFonts w:ascii="Times New Roman" w:hAnsi="Times New Roman"/>
          <w:szCs w:val="21"/>
        </w:rPr>
        <w:t>Ar</w:t>
      </w:r>
      <w:proofErr w:type="spellEnd"/>
      <w:r w:rsidR="00075709" w:rsidRPr="00026AAA">
        <w:rPr>
          <w:rFonts w:ascii="Times New Roman" w:hAnsi="Times New Roman"/>
          <w:szCs w:val="21"/>
        </w:rPr>
        <w:t>)/</w:t>
      </w:r>
      <w:proofErr w:type="spellStart"/>
      <w:r w:rsidR="00075709" w:rsidRPr="00026AAA">
        <w:rPr>
          <w:rFonts w:ascii="Times New Roman" w:hAnsi="Times New Roman"/>
          <w:szCs w:val="21"/>
        </w:rPr>
        <w:t>Ar</w:t>
      </w:r>
      <w:proofErr w:type="spellEnd"/>
      <w:r w:rsidR="00075709" w:rsidRPr="00026AAA">
        <w:rPr>
          <w:rFonts w:ascii="Times New Roman" w:hAnsi="Times New Roman"/>
          <w:szCs w:val="21"/>
        </w:rPr>
        <w:t xml:space="preserve">=Potassium-argon dating; </w:t>
      </w:r>
      <w:proofErr w:type="spellStart"/>
      <w:r w:rsidR="00075709" w:rsidRPr="00026AAA">
        <w:rPr>
          <w:rFonts w:ascii="Times New Roman" w:hAnsi="Times New Roman"/>
          <w:szCs w:val="21"/>
          <w:vertAlign w:val="superscript"/>
        </w:rPr>
        <w:t>26</w:t>
      </w:r>
      <w:r w:rsidR="00075709" w:rsidRPr="00026AAA">
        <w:rPr>
          <w:rFonts w:ascii="Times New Roman" w:hAnsi="Times New Roman"/>
          <w:szCs w:val="21"/>
        </w:rPr>
        <w:t>Al</w:t>
      </w:r>
      <w:proofErr w:type="spellEnd"/>
      <w:r w:rsidR="00075709" w:rsidRPr="00026AAA">
        <w:rPr>
          <w:rFonts w:ascii="Times New Roman" w:hAnsi="Times New Roman"/>
          <w:szCs w:val="21"/>
        </w:rPr>
        <w:t>/</w:t>
      </w:r>
      <w:proofErr w:type="spellStart"/>
      <w:r w:rsidR="00075709" w:rsidRPr="00026AAA">
        <w:rPr>
          <w:rFonts w:ascii="Times New Roman" w:hAnsi="Times New Roman"/>
          <w:szCs w:val="21"/>
          <w:vertAlign w:val="superscript"/>
        </w:rPr>
        <w:t>10</w:t>
      </w:r>
      <w:r w:rsidR="00075709" w:rsidRPr="00026AAA">
        <w:rPr>
          <w:rFonts w:ascii="Times New Roman" w:hAnsi="Times New Roman"/>
          <w:szCs w:val="21"/>
        </w:rPr>
        <w:t>Be</w:t>
      </w:r>
      <w:proofErr w:type="spellEnd"/>
      <w:r w:rsidR="00075709" w:rsidRPr="00026AAA">
        <w:rPr>
          <w:rFonts w:ascii="Times New Roman" w:hAnsi="Times New Roman"/>
          <w:szCs w:val="21"/>
        </w:rPr>
        <w:t>=</w:t>
      </w:r>
      <w:proofErr w:type="spellStart"/>
      <w:r w:rsidR="00075709" w:rsidRPr="00026AAA">
        <w:rPr>
          <w:rFonts w:ascii="Times New Roman" w:hAnsi="Times New Roman"/>
          <w:szCs w:val="21"/>
          <w:vertAlign w:val="superscript"/>
        </w:rPr>
        <w:t>26</w:t>
      </w:r>
      <w:r w:rsidR="00075709" w:rsidRPr="00026AAA">
        <w:rPr>
          <w:rFonts w:ascii="Times New Roman" w:hAnsi="Times New Roman"/>
          <w:szCs w:val="21"/>
        </w:rPr>
        <w:t>Al</w:t>
      </w:r>
      <w:proofErr w:type="spellEnd"/>
      <w:r w:rsidR="00075709" w:rsidRPr="00026AAA">
        <w:rPr>
          <w:rFonts w:ascii="Times New Roman" w:hAnsi="Times New Roman"/>
          <w:szCs w:val="21"/>
        </w:rPr>
        <w:t>/</w:t>
      </w:r>
      <w:proofErr w:type="spellStart"/>
      <w:r w:rsidR="00075709" w:rsidRPr="00026AAA">
        <w:rPr>
          <w:rFonts w:ascii="Times New Roman" w:hAnsi="Times New Roman"/>
          <w:szCs w:val="21"/>
          <w:vertAlign w:val="superscript"/>
        </w:rPr>
        <w:t>10</w:t>
      </w:r>
      <w:r w:rsidR="00075709" w:rsidRPr="00026AAA">
        <w:rPr>
          <w:rFonts w:ascii="Times New Roman" w:hAnsi="Times New Roman"/>
          <w:szCs w:val="21"/>
        </w:rPr>
        <w:t>Be</w:t>
      </w:r>
      <w:proofErr w:type="spellEnd"/>
      <w:r w:rsidR="00075709" w:rsidRPr="00026AAA">
        <w:rPr>
          <w:rFonts w:ascii="Times New Roman" w:hAnsi="Times New Roman"/>
          <w:szCs w:val="21"/>
        </w:rPr>
        <w:t xml:space="preserve"> burial dating; TL=Thermoluminescence; </w:t>
      </w:r>
      <w:bookmarkStart w:id="7" w:name="OLE_LINK33"/>
      <w:proofErr w:type="spellStart"/>
      <w:r w:rsidR="00075709" w:rsidRPr="00026AAA">
        <w:rPr>
          <w:rFonts w:ascii="Times New Roman" w:hAnsi="Times New Roman"/>
          <w:szCs w:val="21"/>
        </w:rPr>
        <w:t>IRSL</w:t>
      </w:r>
      <w:bookmarkEnd w:id="7"/>
      <w:proofErr w:type="spellEnd"/>
      <w:r w:rsidR="00075709" w:rsidRPr="00026AAA">
        <w:rPr>
          <w:rFonts w:ascii="Times New Roman" w:hAnsi="Times New Roman"/>
          <w:szCs w:val="21"/>
        </w:rPr>
        <w:t xml:space="preserve">=Infrared stimulated luminescence; post-IR </w:t>
      </w:r>
      <w:proofErr w:type="spellStart"/>
      <w:r w:rsidR="00075709" w:rsidRPr="00026AAA">
        <w:rPr>
          <w:rFonts w:ascii="Times New Roman" w:hAnsi="Times New Roman"/>
          <w:szCs w:val="21"/>
        </w:rPr>
        <w:t>IRSL</w:t>
      </w:r>
      <w:proofErr w:type="spellEnd"/>
      <w:r w:rsidR="00075709" w:rsidRPr="00026AAA">
        <w:rPr>
          <w:rFonts w:ascii="Times New Roman" w:hAnsi="Times New Roman"/>
          <w:szCs w:val="21"/>
        </w:rPr>
        <w:t xml:space="preserve">=K-feldspar post-infrared and infrared stimulated luminescence; </w:t>
      </w:r>
      <w:proofErr w:type="spellStart"/>
      <w:r w:rsidR="00075709" w:rsidRPr="00026AAA">
        <w:rPr>
          <w:rFonts w:ascii="Times New Roman" w:hAnsi="Times New Roman"/>
          <w:szCs w:val="21"/>
        </w:rPr>
        <w:t>OSL</w:t>
      </w:r>
      <w:proofErr w:type="spellEnd"/>
      <w:r w:rsidR="00075709" w:rsidRPr="00026AAA">
        <w:rPr>
          <w:rFonts w:ascii="Times New Roman" w:hAnsi="Times New Roman"/>
          <w:szCs w:val="21"/>
        </w:rPr>
        <w:t>=Optically stimulated luminescence; TT-</w:t>
      </w:r>
      <w:proofErr w:type="spellStart"/>
      <w:r w:rsidR="00075709" w:rsidRPr="00026AAA">
        <w:rPr>
          <w:rFonts w:ascii="Times New Roman" w:hAnsi="Times New Roman"/>
          <w:szCs w:val="21"/>
        </w:rPr>
        <w:t>OSL</w:t>
      </w:r>
      <w:proofErr w:type="spellEnd"/>
      <w:r w:rsidR="00075709" w:rsidRPr="00026AAA">
        <w:rPr>
          <w:rFonts w:ascii="Times New Roman" w:hAnsi="Times New Roman"/>
          <w:szCs w:val="21"/>
        </w:rPr>
        <w:t xml:space="preserve">=Thermally-transferred optically stimulated luminescence; IR-RF=Infrared </w:t>
      </w:r>
      <w:proofErr w:type="spellStart"/>
      <w:r w:rsidR="00075709" w:rsidRPr="00026AAA">
        <w:rPr>
          <w:rFonts w:ascii="Times New Roman" w:hAnsi="Times New Roman"/>
          <w:szCs w:val="21"/>
        </w:rPr>
        <w:t>radiofluorescence</w:t>
      </w:r>
      <w:proofErr w:type="spellEnd"/>
      <w:r w:rsidR="00075709" w:rsidRPr="00026AAA">
        <w:rPr>
          <w:rFonts w:ascii="Times New Roman" w:hAnsi="Times New Roman"/>
          <w:szCs w:val="21"/>
        </w:rPr>
        <w:t xml:space="preserve">; </w:t>
      </w:r>
      <w:proofErr w:type="spellStart"/>
      <w:r w:rsidR="00075709" w:rsidRPr="00026AAA">
        <w:rPr>
          <w:rFonts w:ascii="Times New Roman" w:hAnsi="Times New Roman"/>
          <w:szCs w:val="21"/>
        </w:rPr>
        <w:t>ESR</w:t>
      </w:r>
      <w:proofErr w:type="spellEnd"/>
      <w:r w:rsidR="00075709" w:rsidRPr="00026AAA">
        <w:rPr>
          <w:rFonts w:ascii="Times New Roman" w:hAnsi="Times New Roman"/>
          <w:szCs w:val="21"/>
        </w:rPr>
        <w:t xml:space="preserve">=Electron spin resonance; U=Uranium series; U-Pb=Uranium-Lead Radioisotope dating; Fission-track=Fission-Track dating; </w:t>
      </w:r>
      <w:proofErr w:type="spellStart"/>
      <w:r w:rsidR="00075709" w:rsidRPr="00026AAA">
        <w:rPr>
          <w:rFonts w:ascii="Times New Roman" w:hAnsi="Times New Roman"/>
          <w:szCs w:val="21"/>
          <w:vertAlign w:val="superscript"/>
        </w:rPr>
        <w:t>14</w:t>
      </w:r>
      <w:r w:rsidR="00075709" w:rsidRPr="00026AAA">
        <w:rPr>
          <w:rFonts w:ascii="Times New Roman" w:hAnsi="Times New Roman"/>
          <w:szCs w:val="21"/>
        </w:rPr>
        <w:t>C</w:t>
      </w:r>
      <w:proofErr w:type="spellEnd"/>
      <w:r w:rsidR="00075709" w:rsidRPr="00026AAA">
        <w:rPr>
          <w:rFonts w:ascii="Times New Roman" w:hAnsi="Times New Roman"/>
          <w:szCs w:val="21"/>
        </w:rPr>
        <w:t>=Radiocarbon dating; AAR=Amino-acid racemization dating.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46"/>
        <w:gridCol w:w="1199"/>
        <w:gridCol w:w="1700"/>
        <w:gridCol w:w="851"/>
        <w:gridCol w:w="851"/>
        <w:gridCol w:w="1136"/>
        <w:gridCol w:w="1133"/>
        <w:gridCol w:w="1133"/>
        <w:gridCol w:w="1845"/>
        <w:gridCol w:w="1418"/>
        <w:gridCol w:w="2046"/>
      </w:tblGrid>
      <w:tr w:rsidR="00755FA8" w:rsidRPr="002F46B4" w14:paraId="2651D921" w14:textId="77777777" w:rsidTr="00755FA8">
        <w:trPr>
          <w:trHeight w:val="290"/>
        </w:trPr>
        <w:tc>
          <w:tcPr>
            <w:tcW w:w="2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6F3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Continent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AE9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Country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231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Site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2CD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E (°)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8CE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N (°)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636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Max_age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(ka)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1A0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Mean_age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(ka)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39A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Min_age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(ka)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008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Methods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1D1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Species of human remains</w:t>
            </w:r>
          </w:p>
        </w:tc>
        <w:tc>
          <w:tcPr>
            <w:tcW w:w="7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6DA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Key references</w:t>
            </w:r>
          </w:p>
        </w:tc>
      </w:tr>
      <w:tr w:rsidR="00755FA8" w:rsidRPr="002F46B4" w14:paraId="2B906A2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8C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Asia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CF9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Arabian Peninsula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F6B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Khall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Amayshan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-4, Assemblage 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F78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A3C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28.03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E2F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D12C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662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8BA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Stratigraphic,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8AE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D52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Groucutt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2021</w:t>
            </w:r>
          </w:p>
        </w:tc>
      </w:tr>
      <w:tr w:rsidR="00755FA8" w:rsidRPr="002F46B4" w14:paraId="3D98A4B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6F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507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Arabian Peninsula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B74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Khall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Amayshan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-4, Assemblage 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BED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DA4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28.03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E13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680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13C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B61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Stratigraphic,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ACD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C10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Groucutt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2021</w:t>
            </w:r>
          </w:p>
        </w:tc>
      </w:tr>
      <w:tr w:rsidR="00755FA8" w:rsidRPr="002F46B4" w14:paraId="64B4477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37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2269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Arabian Peninsula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042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Khall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Amayshan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-4, Assemblage C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576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B95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28.03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11C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82A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1E5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6C5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Stratigraphic,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42D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5D1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Groucutt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2021</w:t>
            </w:r>
          </w:p>
        </w:tc>
      </w:tr>
      <w:tr w:rsidR="00755FA8" w:rsidRPr="002F46B4" w14:paraId="695966C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52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81A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Arabian Peninsula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D48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Jebel Umm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Sanman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202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BD6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AD1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130±10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2F1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B9D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124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Stratigraphic,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8A8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8FA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Groucutt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2021</w:t>
            </w:r>
          </w:p>
        </w:tc>
      </w:tr>
      <w:tr w:rsidR="00755FA8" w:rsidRPr="002F46B4" w14:paraId="281DA34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D8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4A1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Arabian Peninsula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B83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Khall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Amayshan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-4, Assemblage 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D7B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127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28.03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BC9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944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9B6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9E6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Stratigraphic,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DD30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519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Groucutt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2021</w:t>
            </w:r>
          </w:p>
        </w:tc>
      </w:tr>
      <w:tr w:rsidR="00755FA8" w:rsidRPr="002F46B4" w14:paraId="07DEF10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48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DD7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Arabian Peninsula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D46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Saffaqah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D-F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59D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24C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77F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6AC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236.5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2EA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6F4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post-IR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IR-RF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F6C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92B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Scerri et al., 2018</w:t>
            </w:r>
          </w:p>
        </w:tc>
      </w:tr>
      <w:tr w:rsidR="00755FA8" w:rsidRPr="002F46B4" w14:paraId="5A07295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EE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D0C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Armenia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09A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Nor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Geghi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176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16E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17B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8B8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BDE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026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stratigraphic, and micromorphological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C6B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2F2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Adler et al., 2014</w:t>
            </w:r>
          </w:p>
        </w:tc>
      </w:tr>
      <w:tr w:rsidR="00755FA8" w:rsidRPr="002F46B4" w14:paraId="2857F49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3B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228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Armenia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532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Nor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Geghi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97C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642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5B9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988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8FE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CA2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stratigraphic, and micromorphological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FD9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BCF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Adler et al., 2014</w:t>
            </w:r>
          </w:p>
        </w:tc>
      </w:tr>
      <w:tr w:rsidR="00755FA8" w:rsidRPr="002F46B4" w14:paraId="0629111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9C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9A4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Armenia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D0F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Azokh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Cave, Unit V and IV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796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46.99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5B8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39.62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BB0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85C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85E1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205±16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F6E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B46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D6C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Fernández-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Jalvo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71DB9DD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6B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81C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Armenia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557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Azokh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Cave, Unit 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8A4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46.99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241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39.62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24F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184±13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9E2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09C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100±7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0CD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ED3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72F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Fernández-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Jalvo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15017AA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E5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24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Armenia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6E8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Azokh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Cave, Unit 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E8B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46.99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84F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39.62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BDB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59E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E86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3A7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CC7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29C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Fernández-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Jalvo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7F0825E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0B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200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Armenia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512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Hovk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1D3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45.01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C09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AB0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113.8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E04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227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94.2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64F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U,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1A8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515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Pinhasi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2011</w:t>
            </w:r>
          </w:p>
        </w:tc>
      </w:tr>
      <w:tr w:rsidR="00755FA8" w:rsidRPr="002F46B4" w14:paraId="5D8B15F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CF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C97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Armenia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D98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Kurtan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0BC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0C2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0B9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7A9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1432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040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E2C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U-Pb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F7C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EC3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Presnyakov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2012</w:t>
            </w:r>
          </w:p>
        </w:tc>
      </w:tr>
      <w:tr w:rsidR="00755FA8" w:rsidRPr="002F46B4" w14:paraId="57BF841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87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0EF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781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Baishiya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Karst Cave,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Xiahe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0F1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102.52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B7B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DF9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164.5±6.2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AA6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159.75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CC3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155±15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9D7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D49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5523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Chen et al., 2019</w:t>
            </w:r>
          </w:p>
        </w:tc>
      </w:tr>
      <w:tr w:rsidR="00755FA8" w:rsidRPr="002F46B4" w14:paraId="6D2CEB1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08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B6F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2C7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Baidu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AB6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107.03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948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23.61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DB4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37A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C04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211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558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A990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Xie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2010</w:t>
            </w:r>
          </w:p>
        </w:tc>
      </w:tr>
      <w:tr w:rsidR="00755FA8" w:rsidRPr="002F46B4" w14:paraId="73E7C61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E9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F1D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7CE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Baigu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(Bose basin)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906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106.63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D12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23.82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5A5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601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302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552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485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725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Hou et al., 2000</w:t>
            </w:r>
          </w:p>
        </w:tc>
      </w:tr>
      <w:tr w:rsidR="00755FA8" w:rsidRPr="002F46B4" w14:paraId="7DE2CCF5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71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B01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CC6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Bailongdong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DEF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32A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BB6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576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D00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EEB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C99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FAC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Liu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2015b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; Kong et al., 2018</w:t>
            </w:r>
          </w:p>
        </w:tc>
      </w:tr>
      <w:tr w:rsidR="00755FA8" w:rsidRPr="002F46B4" w14:paraId="6AA5910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C6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4FF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F8C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Bailongdong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 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5D7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233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CAD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7D1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A8B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8C3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1AD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75B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Han et al., 2019</w:t>
            </w:r>
          </w:p>
        </w:tc>
      </w:tr>
      <w:tr w:rsidR="00755FA8" w:rsidRPr="002F46B4" w14:paraId="283B077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8D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1B9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0DA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Cenjiawan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14F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20C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8D3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59E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105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855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15D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A22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Wang et al., 2006</w:t>
            </w:r>
          </w:p>
        </w:tc>
      </w:tr>
      <w:tr w:rsidR="00755FA8" w:rsidRPr="002F46B4" w14:paraId="3B416CF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D8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6A5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C9E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Changyang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Zhongjiawan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0A9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433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30.28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961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501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C89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06C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CEC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BB8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Lu et al., 2020</w:t>
            </w:r>
          </w:p>
        </w:tc>
      </w:tr>
      <w:tr w:rsidR="00755FA8" w:rsidRPr="002F46B4" w14:paraId="689EADB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A4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497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1F3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Chaoxian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1E4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117.86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C08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31.54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E71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359±16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1A6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AA9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309±5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C97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4B3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475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Shen et al., 2010</w:t>
            </w:r>
          </w:p>
        </w:tc>
      </w:tr>
      <w:tr w:rsidR="00755FA8" w:rsidRPr="002F46B4" w14:paraId="3CABB1D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0D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802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5DE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Chenjiawo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Lantian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FCD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AB6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E36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E89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EBE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037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BCE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C3E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Dong, 2016</w:t>
            </w:r>
          </w:p>
        </w:tc>
      </w:tr>
      <w:tr w:rsidR="00755FA8" w:rsidRPr="002F46B4" w14:paraId="6896232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D0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5F1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106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Dali,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L3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044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710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34.86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43A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267.7±13.9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0FB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6EB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258.3±14.2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156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pIR-IRSL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36D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2D5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Sun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2017b</w:t>
            </w:r>
            <w:proofErr w:type="spellEnd"/>
          </w:p>
        </w:tc>
      </w:tr>
      <w:tr w:rsidR="00755FA8" w:rsidRPr="002F46B4" w14:paraId="4ADD44B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BF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44E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239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Dali,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S5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7B2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486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34.86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C60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621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545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6A6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5F2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PM, 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E37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623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Hu et al., 2020</w:t>
            </w:r>
          </w:p>
        </w:tc>
      </w:tr>
      <w:tr w:rsidR="00755FA8" w:rsidRPr="002F46B4" w14:paraId="242C1E8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D8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E28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203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Dingcun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(Ting-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ts'un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E52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909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9BD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AD3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CFF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70E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805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841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Yang et al., 2014</w:t>
            </w:r>
          </w:p>
        </w:tc>
      </w:tr>
      <w:tr w:rsidR="00755FA8" w:rsidRPr="002F46B4" w14:paraId="675665F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FF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7F8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782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Donggutuo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4FF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644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6F5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612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7D8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D97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A0C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208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Yang et al., 2017</w:t>
            </w:r>
          </w:p>
        </w:tc>
      </w:tr>
      <w:tr w:rsidR="00755FA8" w:rsidRPr="002F46B4" w14:paraId="6F324E5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D7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8C4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82E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Dongpo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D05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106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EFC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BD7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5E5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1F6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8E2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8E8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Liu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2010a</w:t>
            </w:r>
            <w:proofErr w:type="spellEnd"/>
          </w:p>
        </w:tc>
      </w:tr>
      <w:tr w:rsidR="00755FA8" w:rsidRPr="002F46B4" w14:paraId="77BC754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51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36C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240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Fangniushan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020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119.3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87F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856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D00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B71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C98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42B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E85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Fang et al., 2002</w:t>
            </w:r>
          </w:p>
        </w:tc>
      </w:tr>
      <w:tr w:rsidR="00755FA8" w:rsidRPr="002F46B4" w14:paraId="433B41B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F1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D1B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404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Feiliang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site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FE5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59C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DA9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E3A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876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CB1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CA8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7C9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Pei et al., 2017</w:t>
            </w:r>
          </w:p>
        </w:tc>
      </w:tr>
      <w:tr w:rsidR="00755FA8" w:rsidRPr="002F46B4" w14:paraId="0D4E2D8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FF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9C7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9F8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Fengshudao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(Bose basin)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DEE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3ED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23.96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981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F25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FB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21F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564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970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Wang et al., 2014</w:t>
            </w:r>
          </w:p>
        </w:tc>
      </w:tr>
      <w:tr w:rsidR="00755FA8" w:rsidRPr="002F46B4" w14:paraId="6E50847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8B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A3C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336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Fuyan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C45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D66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25.65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A25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B6F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6D7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4B3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68A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A32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Liu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2015a</w:t>
            </w:r>
            <w:proofErr w:type="spellEnd"/>
          </w:p>
        </w:tc>
      </w:tr>
      <w:tr w:rsidR="00755FA8" w:rsidRPr="002F46B4" w14:paraId="310A1FA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99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471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CF9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Ganqian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E26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E08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8C7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D51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457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EE0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62E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703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Shen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2001b</w:t>
            </w:r>
            <w:proofErr w:type="spellEnd"/>
          </w:p>
        </w:tc>
      </w:tr>
      <w:tr w:rsidR="00755FA8" w:rsidRPr="002F46B4" w14:paraId="2CF1748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07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9AE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6BA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Gaolingpo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71C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107.2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321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23.57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884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72A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FC2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562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32F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50C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Hou et al., 2011</w:t>
            </w:r>
          </w:p>
        </w:tc>
      </w:tr>
      <w:tr w:rsidR="00755FA8" w:rsidRPr="002F46B4" w14:paraId="7F5D2EE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A99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645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C2B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Gongwangling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Lantian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C18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6F8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BA9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31E9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A82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54A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796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40E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2015</w:t>
            </w:r>
          </w:p>
        </w:tc>
      </w:tr>
      <w:tr w:rsidR="00755FA8" w:rsidRPr="002F46B4" w14:paraId="05B90CA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26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9CF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A54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Hougou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Paleolithic site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51C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A25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FE3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2E4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132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37B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657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464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Ji et al., 2022</w:t>
            </w:r>
          </w:p>
        </w:tc>
      </w:tr>
      <w:tr w:rsidR="00755FA8" w:rsidRPr="002F46B4" w14:paraId="33E51A5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65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DAB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5F8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Hualongdong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F65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ABA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30.11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7AA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330.5±14.5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116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302.65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601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274.8±9.2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FBF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191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9D1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Wu et al., 2019</w:t>
            </w:r>
          </w:p>
        </w:tc>
      </w:tr>
      <w:tr w:rsidR="00755FA8" w:rsidRPr="002F46B4" w14:paraId="2CA072C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70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560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B09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Huixinggou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973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D16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34.78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13B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2F5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9CD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E35D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460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FC7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Li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2017a</w:t>
            </w:r>
            <w:proofErr w:type="spellEnd"/>
          </w:p>
        </w:tc>
      </w:tr>
      <w:tr w:rsidR="00755FA8" w:rsidRPr="002F46B4" w14:paraId="61B27FC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8F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630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28D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Hulu Cave, Tangshan (Nanjing)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7DE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119.03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7F3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649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B7C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CFF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818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899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58E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Zhao et al., 2001</w:t>
            </w:r>
          </w:p>
        </w:tc>
      </w:tr>
      <w:tr w:rsidR="00755FA8" w:rsidRPr="002F46B4" w14:paraId="6ED4365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73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79B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968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Huojiadi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Paleolithic site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2AF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0F2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6C0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5F0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94A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C17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C32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BF7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Liu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2010b</w:t>
            </w:r>
            <w:proofErr w:type="spellEnd"/>
          </w:p>
        </w:tc>
      </w:tr>
      <w:tr w:rsidR="00755FA8" w:rsidRPr="002F46B4" w14:paraId="79DE502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74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9DA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06C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Jijiawan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S1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F19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01A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35B6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5741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3D7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D0D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post-IR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PM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08B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333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Zhuo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2D00CF7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70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AC5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6FF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Jijiawan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S2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BFB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79A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EEE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92C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05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1D1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post-IR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PM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139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9D0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Zhuo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5D9F31A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B4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DD3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FC2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Jijiawan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S3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6DE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B53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682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1A9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306.5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BD4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783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post-IR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PM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67C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C15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Zhuo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3926C32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84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72B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F91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Jijiawan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S4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261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949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267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8C6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406.5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96A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10C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post-IR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PM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353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669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Zhuo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439F5E7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9B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849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455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Jinniushan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FBF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122.44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5C0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40.58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A57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1BF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BA4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4CE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U,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C5F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C97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Chen et al., 1994</w:t>
            </w:r>
          </w:p>
        </w:tc>
      </w:tr>
      <w:tr w:rsidR="00755FA8" w:rsidRPr="002F46B4" w14:paraId="78E61A0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47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3DF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BFE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Jiuchang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7CB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D8A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32.83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3B7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033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589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C9E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PM, post-IR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2DE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B659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Sun et al., 2018</w:t>
            </w:r>
          </w:p>
        </w:tc>
      </w:tr>
      <w:tr w:rsidR="00755FA8" w:rsidRPr="002F46B4" w14:paraId="7D7ED5F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E1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617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E470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Lianhuadong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7D6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A0D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29.48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8FE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AE7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F32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5D1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448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CB6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Keates, 2010</w:t>
            </w:r>
          </w:p>
        </w:tc>
      </w:tr>
      <w:tr w:rsidR="00755FA8" w:rsidRPr="002F46B4" w14:paraId="27CE566E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7F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4E9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52E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Lingjing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Xuchang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4B7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113.68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5C9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96C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787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5CA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081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14</w:t>
            </w:r>
            <w:r w:rsidRPr="002F46B4">
              <w:rPr>
                <w:rFonts w:ascii="Times New Roman" w:hAnsi="Times New Roman"/>
                <w:lang w:val="en-US" w:eastAsia="zh-CN"/>
              </w:rPr>
              <w:t>C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2F2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F6C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Li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2017b</w:t>
            </w:r>
            <w:proofErr w:type="spellEnd"/>
          </w:p>
        </w:tc>
      </w:tr>
      <w:tr w:rsidR="00755FA8" w:rsidRPr="002F46B4" w14:paraId="25A3843D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77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262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797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Liuwan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locality 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ED9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102.55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C72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36.44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48B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B63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693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3C7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9CA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B32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Wang et al., 2019</w:t>
            </w:r>
          </w:p>
        </w:tc>
      </w:tr>
      <w:tr w:rsidR="00755FA8" w:rsidRPr="002F46B4" w14:paraId="16F0758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DA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E24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2AD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Longgangsi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3, layer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B96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106.96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696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33.07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058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749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CC4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B5C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PM, 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471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50D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Sun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2017a</w:t>
            </w:r>
            <w:proofErr w:type="spellEnd"/>
          </w:p>
        </w:tc>
      </w:tr>
      <w:tr w:rsidR="00755FA8" w:rsidRPr="002F46B4" w14:paraId="74893BD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8B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71A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193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Longgangsi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3, layer 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348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106.96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FCB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33.07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010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891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21E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53E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PM, 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A4E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419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Sun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2017a</w:t>
            </w:r>
            <w:proofErr w:type="spellEnd"/>
          </w:p>
        </w:tc>
      </w:tr>
      <w:tr w:rsidR="00755FA8" w:rsidRPr="002F46B4" w14:paraId="5C47EC4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18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629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216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Longtan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Hexian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806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118.33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B77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31.75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035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E33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3D6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BC9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BB4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25E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Xing et al., 2014</w:t>
            </w:r>
          </w:p>
        </w:tc>
      </w:tr>
      <w:tr w:rsidR="00755FA8" w:rsidRPr="002F46B4" w14:paraId="332F3D7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D4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CFB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6D2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Longyadong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49A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593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34.13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A72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375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787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9F21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A34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177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Sun et al., 2013</w:t>
            </w:r>
          </w:p>
        </w:tc>
      </w:tr>
      <w:tr w:rsidR="00755FA8" w:rsidRPr="002F46B4" w14:paraId="0338F8F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69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BA0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5D6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Luojiacun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47E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108.96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EEE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32.83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D10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4EE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D71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930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PM, post-IR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755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474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Sun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2017a</w:t>
            </w:r>
            <w:proofErr w:type="spellEnd"/>
          </w:p>
        </w:tc>
      </w:tr>
      <w:tr w:rsidR="00755FA8" w:rsidRPr="002F46B4" w14:paraId="5545F3C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A4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145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E51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Maba-Shizishan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809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113.58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D72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CBE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278±4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BD2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6E3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230±5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047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C8F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FAE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Shen et al., 2014; Wu et al., 2016</w:t>
            </w:r>
          </w:p>
        </w:tc>
      </w:tr>
      <w:tr w:rsidR="00755FA8" w:rsidRPr="002F46B4" w14:paraId="4620074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41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D28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9B1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Madigou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2E0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457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A95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4B7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BBE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C10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D24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B92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Pei et al., 2019</w:t>
            </w:r>
          </w:p>
        </w:tc>
      </w:tr>
      <w:tr w:rsidR="00755FA8" w:rsidRPr="002F46B4" w14:paraId="43FAB70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B6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795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615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Majuangou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2EC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624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A1A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2B5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0C8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A4D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A9F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53A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2004</w:t>
            </w:r>
          </w:p>
        </w:tc>
      </w:tr>
      <w:tr w:rsidR="00755FA8" w:rsidRPr="002F46B4" w14:paraId="31A1AE4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4D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17A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499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Majuangou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118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727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68F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1804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CB2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B50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1476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640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288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B24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2004</w:t>
            </w:r>
          </w:p>
        </w:tc>
      </w:tr>
      <w:tr w:rsidR="00755FA8" w:rsidRPr="002F46B4" w14:paraId="264A1A7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F8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607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9CD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Majuangou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E19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E54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6DA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1826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EB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109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1494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377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DBB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E29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2004</w:t>
            </w:r>
          </w:p>
        </w:tc>
      </w:tr>
      <w:tr w:rsidR="00755FA8" w:rsidRPr="002F46B4" w14:paraId="4AB9972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FD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B5D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CCF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Majuangou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Banshan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901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8FC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537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0DA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DA4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1188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DC1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78F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8E1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2004</w:t>
            </w:r>
          </w:p>
        </w:tc>
      </w:tr>
      <w:tr w:rsidR="00755FA8" w:rsidRPr="002F46B4" w14:paraId="26F9DC7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97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A65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594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Maliang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Loc. 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5D8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CE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D40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5C2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B8D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451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332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1F6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Wang et al., 2005</w:t>
            </w:r>
          </w:p>
        </w:tc>
      </w:tr>
      <w:tr w:rsidR="00755FA8" w:rsidRPr="002F46B4" w14:paraId="5ED9D60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D7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FEB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028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Maling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F35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68B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32.93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1DD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386±30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949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303.5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98A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221±20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230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FEA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B84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Pei et al., 2015</w:t>
            </w:r>
          </w:p>
        </w:tc>
      </w:tr>
      <w:tr w:rsidR="00755FA8" w:rsidRPr="002F46B4" w14:paraId="0CE8F35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F9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482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9DB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Mawokou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AE7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105.37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DBA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27.72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779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661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F6E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8D6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060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123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Zhao et al., 2016</w:t>
            </w:r>
          </w:p>
        </w:tc>
      </w:tr>
      <w:tr w:rsidR="00755FA8" w:rsidRPr="002F46B4" w14:paraId="7B40F2B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92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150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71E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Meipu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033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87E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0839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63D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8E6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792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C2E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9D4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Xing et al., 2021</w:t>
            </w:r>
          </w:p>
        </w:tc>
      </w:tr>
      <w:tr w:rsidR="00755FA8" w:rsidRPr="002F46B4" w14:paraId="60A85C2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4C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F21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AC0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Miaohoushan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967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124.13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7D9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3C1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1EC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0EB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44F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B1B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5C2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Zhang et al., 2007</w:t>
            </w:r>
          </w:p>
        </w:tc>
      </w:tr>
      <w:tr w:rsidR="00755FA8" w:rsidRPr="002F46B4" w14:paraId="70D86B2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D3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4EB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9D3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Motianling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site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47C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A0B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477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C4C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6F2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853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47F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4AD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Guo et al., 2016</w:t>
            </w:r>
          </w:p>
        </w:tc>
      </w:tr>
      <w:tr w:rsidR="00755FA8" w:rsidRPr="002F46B4" w14:paraId="38E1B67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F3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182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954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Nanshanbian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4BA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87D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39C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AFC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393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431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C3D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28B9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Wang, 2016</w:t>
            </w:r>
          </w:p>
        </w:tc>
      </w:tr>
      <w:tr w:rsidR="00755FA8" w:rsidRPr="002F46B4" w14:paraId="6C8C13F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87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EFB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B26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Niujianbao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Yuanmou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basin)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525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101.92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A67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9C0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AC5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A450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676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estimated sedimentation rate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FFA9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D18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Luo et al., 2020</w:t>
            </w:r>
          </w:p>
        </w:tc>
      </w:tr>
      <w:tr w:rsidR="00755FA8" w:rsidRPr="002F46B4" w14:paraId="0BB90B03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88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E8E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DD1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Niujianbao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Yuanmou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basin)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A49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101.92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B22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A64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121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05F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157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F50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F76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Luo et al., 2020</w:t>
            </w:r>
          </w:p>
        </w:tc>
      </w:tr>
      <w:tr w:rsidR="00755FA8" w:rsidRPr="002F46B4" w14:paraId="26278DB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32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D06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77B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Panxian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Dadong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D12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104.45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B8A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25.37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2F4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8DE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D16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D3D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EDB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605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Zhang et al., 2015; Liu et al., 2013</w:t>
            </w:r>
          </w:p>
        </w:tc>
      </w:tr>
      <w:tr w:rsidR="00755FA8" w:rsidRPr="002F46B4" w14:paraId="0432AE8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50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355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345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Panxian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Dadong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6-m depth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B3D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104.45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69F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25.37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91C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258±47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916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102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156±17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AEE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2CD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B5B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Jones et al., 2004</w:t>
            </w:r>
          </w:p>
        </w:tc>
      </w:tr>
      <w:tr w:rsidR="00755FA8" w:rsidRPr="002F46B4" w14:paraId="7126F59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F1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BD28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8E1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Putaoyuan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F14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CEC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B9E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07A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375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580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112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883D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Wei et al., 2016</w:t>
            </w:r>
          </w:p>
        </w:tc>
      </w:tr>
      <w:tr w:rsidR="00755FA8" w:rsidRPr="002F46B4" w14:paraId="578FF6C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B9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EC2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CB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Qiaojiayao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C26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106.95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DDB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33.09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DB3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56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DDC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8D5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pedostratigraphic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125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A0C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Lu et al., 2011</w:t>
            </w:r>
          </w:p>
        </w:tc>
      </w:tr>
      <w:tr w:rsidR="00755FA8" w:rsidRPr="002F46B4" w14:paraId="66F7DAC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F6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E67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66D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Qiliting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lower layer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414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119.68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354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30.92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F86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54D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C04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886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635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E49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05C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Guan et al., 2018</w:t>
            </w:r>
          </w:p>
        </w:tc>
      </w:tr>
      <w:tr w:rsidR="00755FA8" w:rsidRPr="002F46B4" w14:paraId="6F2AC16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A6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4C0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DB8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Qiliting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upper layer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D77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119.68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B79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30.92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4E4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F27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385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8E6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3AD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B87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Guan et al., 2018</w:t>
            </w:r>
          </w:p>
        </w:tc>
      </w:tr>
      <w:tr w:rsidR="00755FA8" w:rsidRPr="002F46B4" w14:paraId="5E5A2D0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58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0A2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DA7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Queergou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site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483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E53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595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3DA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622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00C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2A7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9FE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Guo et al., 2016</w:t>
            </w:r>
          </w:p>
        </w:tc>
      </w:tr>
      <w:tr w:rsidR="00755FA8" w:rsidRPr="002F46B4" w14:paraId="32E4BFF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6B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288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0FF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Shangbaichun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8F2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C0E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FF1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E71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A8F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027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560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421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Lu et al., 2007</w:t>
            </w:r>
          </w:p>
        </w:tc>
      </w:tr>
      <w:tr w:rsidR="00755FA8" w:rsidRPr="002F46B4" w14:paraId="41E14A5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E0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A59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61A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Shangchen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L25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4A9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EDF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BDA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9AF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1765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CDC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B30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660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71E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2018</w:t>
            </w:r>
          </w:p>
        </w:tc>
      </w:tr>
      <w:tr w:rsidR="00755FA8" w:rsidRPr="002F46B4" w14:paraId="0CF8F14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9D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05D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D45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Shangchen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L27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90A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960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A7A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EB5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2C8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86F0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860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912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2018</w:t>
            </w:r>
          </w:p>
        </w:tc>
      </w:tr>
      <w:tr w:rsidR="00755FA8" w:rsidRPr="002F46B4" w14:paraId="577F017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E5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35B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918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Shangchen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S23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2AB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D5D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55A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424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BFA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537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324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DEF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2018</w:t>
            </w:r>
          </w:p>
        </w:tc>
      </w:tr>
      <w:tr w:rsidR="00755FA8" w:rsidRPr="002F46B4" w14:paraId="494F0A0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64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6E0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87E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Shangchen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S27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–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L28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A93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C7F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A25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4A7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309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5BC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033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D67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2018</w:t>
            </w:r>
          </w:p>
        </w:tc>
      </w:tr>
      <w:tr w:rsidR="00755FA8" w:rsidRPr="002F46B4" w14:paraId="206EF91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63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0AF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8F8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Shuangshu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CA5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CD3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33A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C8C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F80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ED3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28F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875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Li et al., 2014</w:t>
            </w:r>
          </w:p>
        </w:tc>
      </w:tr>
      <w:tr w:rsidR="00755FA8" w:rsidRPr="002F46B4" w14:paraId="16C1F12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35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8C4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DB3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Shuangshu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DFC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BFB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8E4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C75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651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20B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DCE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4DA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6D2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Li et al., 2014</w:t>
            </w:r>
          </w:p>
        </w:tc>
      </w:tr>
      <w:tr w:rsidR="00755FA8" w:rsidRPr="002F46B4" w14:paraId="2B439F3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D6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895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421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Tongtianyan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Liujiang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73C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C53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24.18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B36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9B8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E3E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CDD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58F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140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Shen et al., 2002</w:t>
            </w:r>
          </w:p>
        </w:tc>
      </w:tr>
      <w:tr w:rsidR="00755FA8" w:rsidRPr="002F46B4" w14:paraId="2B87DD1C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47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CC0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957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Wujiagou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C37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2A0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32.83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231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2E6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E07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A5D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B6D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8D1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Sun et al., 2018</w:t>
            </w:r>
          </w:p>
        </w:tc>
      </w:tr>
      <w:tr w:rsidR="00755FA8" w:rsidRPr="002F46B4" w14:paraId="4A4967B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3C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1D0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02F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Wuquidong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Qidong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Jiande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C39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121.7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09C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617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D92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0D1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89E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DDB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EE4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Keates, 2010</w:t>
            </w:r>
          </w:p>
        </w:tc>
      </w:tr>
      <w:tr w:rsidR="00755FA8" w:rsidRPr="002F46B4" w14:paraId="3CFBF3E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C5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83F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204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Wutaicun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924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261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32.72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3DD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867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865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897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727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PM, SC, post-IR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D4F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E8E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Sun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2017a</w:t>
            </w:r>
            <w:proofErr w:type="spellEnd"/>
          </w:p>
        </w:tc>
      </w:tr>
      <w:tr w:rsidR="00755FA8" w:rsidRPr="002F46B4" w14:paraId="6474470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81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11A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F59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Xiantai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Dachangliang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3D3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012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57F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1DA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B3D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AB7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22B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E42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2001</w:t>
            </w:r>
          </w:p>
        </w:tc>
      </w:tr>
      <w:tr w:rsidR="00755FA8" w:rsidRPr="002F46B4" w14:paraId="7F9BC18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59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565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D0C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Xiaochangliang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655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EE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40.21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FE2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1496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E46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002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1224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66F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PM, estimated rate of sedimentation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2800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5B4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2004</w:t>
            </w:r>
          </w:p>
        </w:tc>
      </w:tr>
      <w:tr w:rsidR="00755FA8" w:rsidRPr="002F46B4" w14:paraId="544EB5B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CC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9EB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A08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Xiaomei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03D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106.72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78A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23.77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01E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E79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FDC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AAD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B7C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1B4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Hou et al., 2000</w:t>
            </w:r>
          </w:p>
        </w:tc>
      </w:tr>
      <w:tr w:rsidR="00755FA8" w:rsidRPr="002F46B4" w14:paraId="0F65A28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C9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3B0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C3E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Xihoudu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439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794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061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220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383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F96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FD5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06F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Zhu et al., 2004</w:t>
            </w:r>
          </w:p>
        </w:tc>
      </w:tr>
      <w:tr w:rsidR="00755FA8" w:rsidRPr="002F46B4" w14:paraId="447CA356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1F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F6B9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06E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Xihoudu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SM12,13,14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994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46D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DEA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B10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575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1E6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2F1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52D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Kong et al., 2013</w:t>
            </w:r>
          </w:p>
        </w:tc>
      </w:tr>
      <w:tr w:rsidR="00755FA8" w:rsidRPr="002F46B4" w14:paraId="147336C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F3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4DB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7DE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Xinglongdong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2C7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109.14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0581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30.63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0D2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D6D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154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B32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B61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AA4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Gao et al., 2004</w:t>
            </w:r>
          </w:p>
        </w:tc>
      </w:tr>
      <w:tr w:rsidR="00755FA8" w:rsidRPr="002F46B4" w14:paraId="4B99BF4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4A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845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0B4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Xuetangliangzi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Yunxian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6AA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55C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31.85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24B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9361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792.5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E12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CD2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9AF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240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Guo et al., 2013</w:t>
            </w:r>
          </w:p>
        </w:tc>
      </w:tr>
      <w:tr w:rsidR="00755FA8" w:rsidRPr="002F46B4" w14:paraId="0DEB69A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67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1EA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105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Yangwu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556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106.66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427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23.85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83B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A9D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678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B44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D23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622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Hou et al., 2000</w:t>
            </w:r>
          </w:p>
        </w:tc>
      </w:tr>
      <w:tr w:rsidR="00755FA8" w:rsidRPr="002F46B4" w14:paraId="1906038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05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BDE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A5E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Yanhui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 (</w:t>
            </w:r>
            <w:proofErr w:type="spellStart"/>
            <w:proofErr w:type="gramStart"/>
            <w:r w:rsidRPr="002F46B4">
              <w:rPr>
                <w:rFonts w:ascii="Times New Roman" w:hAnsi="Times New Roman"/>
                <w:lang w:val="en-US" w:eastAsia="zh-CN"/>
              </w:rPr>
              <w:t>Tongzi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)</w:t>
            </w:r>
            <w:proofErr w:type="gram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C05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113.58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C0F9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28.25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FF4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3B1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AC8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C00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366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90B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Xing et al., 2019</w:t>
            </w:r>
          </w:p>
        </w:tc>
      </w:tr>
      <w:tr w:rsidR="00755FA8" w:rsidRPr="002F46B4" w14:paraId="2D53426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CE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130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BCF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Yaochangwan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709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106.95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674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32.09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1DC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8B0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E2B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6FE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587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636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Sun et al., 2012</w:t>
            </w:r>
          </w:p>
        </w:tc>
      </w:tr>
      <w:tr w:rsidR="00755FA8" w:rsidRPr="002F46B4" w14:paraId="7EABF336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4B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F04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E37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Yiyuan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Locality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D07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118.09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B82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36.12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C44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9DA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082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953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74B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B26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Guo et al., 2019</w:t>
            </w:r>
          </w:p>
        </w:tc>
      </w:tr>
      <w:tr w:rsidR="00755FA8" w:rsidRPr="002F46B4" w14:paraId="09A385B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6B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FDA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ABF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Zhiren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8F0D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107.51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C7E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22.29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BA9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046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04A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A7A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134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A56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Liu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2010c</w:t>
            </w:r>
            <w:proofErr w:type="spellEnd"/>
          </w:p>
        </w:tc>
      </w:tr>
      <w:tr w:rsidR="00755FA8" w:rsidRPr="002F46B4" w14:paraId="1072A6C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AF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192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8E5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Zhoukoudian Locality 1, layer 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2F6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115.92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93E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39.69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6BA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AB0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231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352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F29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184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Shen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2001a</w:t>
            </w:r>
            <w:proofErr w:type="spellEnd"/>
          </w:p>
        </w:tc>
      </w:tr>
      <w:tr w:rsidR="00755FA8" w:rsidRPr="002F46B4" w14:paraId="06DFEA6D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4E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72A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8A0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Zhoukoudian Locality 1, layer 7-10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812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115.92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D2A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39.69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B4C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3DA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D99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04C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7CD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E9D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Shen et al., 2009</w:t>
            </w:r>
          </w:p>
        </w:tc>
      </w:tr>
      <w:tr w:rsidR="00755FA8" w:rsidRPr="002F46B4" w14:paraId="34F4B0F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003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1DC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E4B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Zhoukoudian Locality 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8DD9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901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344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284±10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AC2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219.5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D8D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155±11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C97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12D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52B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Shen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2004a</w:t>
            </w:r>
            <w:proofErr w:type="spellEnd"/>
          </w:p>
        </w:tc>
      </w:tr>
      <w:tr w:rsidR="00755FA8" w:rsidRPr="002F46B4" w14:paraId="2837CC2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AB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357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2AD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Zhoukoudian Locality 15, layer 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05A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2DF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3F0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C80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F76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F8E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C14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C7B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Shen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2004a</w:t>
            </w:r>
            <w:proofErr w:type="spellEnd"/>
          </w:p>
        </w:tc>
      </w:tr>
      <w:tr w:rsidR="00755FA8" w:rsidRPr="002F46B4" w14:paraId="2BD8537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DF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DF5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FA2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Zhoukoudian Locality 4 (New Cave)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591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115.92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DC7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39.68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7EB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269±5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A02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258.5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7651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248±3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E64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2CA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EC9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Shen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2004b</w:t>
            </w:r>
            <w:proofErr w:type="spellEnd"/>
          </w:p>
        </w:tc>
      </w:tr>
      <w:tr w:rsidR="00755FA8" w:rsidRPr="002F46B4" w14:paraId="479708A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8B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D63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China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186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Zhoukoudian Locality 4 (New Cave)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F1F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115.92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38E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39.68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EC9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6360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2D6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DA1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235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A8B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Shen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2004b</w:t>
            </w:r>
            <w:proofErr w:type="spellEnd"/>
          </w:p>
        </w:tc>
      </w:tr>
      <w:tr w:rsidR="00755FA8" w:rsidRPr="002F46B4" w14:paraId="1AED1CB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24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72F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Georgia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529D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Dmanisi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32B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919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9DE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F95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121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709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C74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8DF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Ferring et al., 2011</w:t>
            </w:r>
          </w:p>
        </w:tc>
      </w:tr>
      <w:tr w:rsidR="00755FA8" w:rsidRPr="002F46B4" w14:paraId="42EA00A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B9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8EA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Georgia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E0B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Djruchula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B18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560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42.34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C14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259±26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525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234.5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A97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210±34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04F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2E7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0A5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Mercier et al., 2010</w:t>
            </w:r>
          </w:p>
        </w:tc>
      </w:tr>
      <w:tr w:rsidR="00755FA8" w:rsidRPr="002F46B4" w14:paraId="5EC90AA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E1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C4B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Georgia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859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Djruchula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7A0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027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42.34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725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140±13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FD6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A24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138±15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C85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BED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E99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Mercier et al., 2010</w:t>
            </w:r>
          </w:p>
        </w:tc>
      </w:tr>
      <w:tr w:rsidR="00755FA8" w:rsidRPr="002F46B4" w14:paraId="21CCB8B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AF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EF3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Georgia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032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Koudaro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B1D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A19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A46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360±90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BB3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4D8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245±25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6C1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A03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126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Mgeladze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Moncel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2016 and references therein</w:t>
            </w:r>
          </w:p>
        </w:tc>
      </w:tr>
      <w:tr w:rsidR="00755FA8" w:rsidRPr="002F46B4" w14:paraId="6BFFC0E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02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5B1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Georgia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A05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Tsona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Yashtkhva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257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E18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A05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A64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9B0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E19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9B1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93A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Mgeladze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Moncel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2016 and references therein</w:t>
            </w:r>
          </w:p>
        </w:tc>
      </w:tr>
      <w:tr w:rsidR="00755FA8" w:rsidRPr="002F46B4" w14:paraId="09973B1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E2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F78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Georgia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F58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Koudaro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53A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502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74B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73D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1D0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BA1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F38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8ED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Mgeladze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Moncel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2016 and references therein</w:t>
            </w:r>
          </w:p>
        </w:tc>
      </w:tr>
      <w:tr w:rsidR="00755FA8" w:rsidRPr="002F46B4" w14:paraId="6EC1BF0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5F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123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Georgia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621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Koudaro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EB0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459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4DD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742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69D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653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63E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CA5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Mgeladze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Moncel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2016 and references therein</w:t>
            </w:r>
          </w:p>
        </w:tc>
      </w:tr>
      <w:tr w:rsidR="00755FA8" w:rsidRPr="002F46B4" w14:paraId="22C7D08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5E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E61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3DD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Attirampakkam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layers 4-2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A9D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79.88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BE2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7CD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268±68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AB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256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172±41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F0D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pIR-IRSL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659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B4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Akhilesh et al., 2018</w:t>
            </w:r>
          </w:p>
        </w:tc>
      </w:tr>
      <w:tr w:rsidR="00755FA8" w:rsidRPr="002F46B4" w14:paraId="50916BE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71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022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CBD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Attirampakkam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layers 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A8E6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79.88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4F7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AC8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B9B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934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6B4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pIR-IRSL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A62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31A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Akhilesh et al., 2018</w:t>
            </w:r>
          </w:p>
        </w:tc>
      </w:tr>
      <w:tr w:rsidR="00755FA8" w:rsidRPr="002F46B4" w14:paraId="186F69E2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650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503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E81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Attirampakkam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layers 8-6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ACF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79.88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E34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89E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2AE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D0F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434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42B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E68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Pappu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2011</w:t>
            </w:r>
          </w:p>
        </w:tc>
      </w:tr>
      <w:tr w:rsidR="00755FA8" w:rsidRPr="002F46B4" w14:paraId="3960245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D4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5A9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273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Baichabal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Didwana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16R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75E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76.56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E1B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16.54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FBC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150±10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BDA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55E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144±12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C52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B72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36E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Mishra, 1995</w:t>
            </w:r>
          </w:p>
        </w:tc>
      </w:tr>
      <w:tr w:rsidR="00755FA8" w:rsidRPr="002F46B4" w14:paraId="64CA437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AA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C0C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2A7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Bamburi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176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82.13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A11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24.33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EB2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131±10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184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D6E9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125±13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870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0CE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F70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Haslam et al., 2011</w:t>
            </w:r>
          </w:p>
        </w:tc>
      </w:tr>
      <w:tr w:rsidR="00755FA8" w:rsidRPr="002F46B4" w14:paraId="62D9CC0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14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F79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B6F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Bhimbetka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0E1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77.61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D9F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22.94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710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CC9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383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917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945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96F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Shipton, 2016</w:t>
            </w:r>
          </w:p>
        </w:tc>
      </w:tr>
      <w:tr w:rsidR="00755FA8" w:rsidRPr="002F46B4" w14:paraId="7910CB3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51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898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0CA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Bori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6D2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74.47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56E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15.38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EB0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776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4D7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C44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652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157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C52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A00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Westaway et al., 2011; Deo et al., 2018</w:t>
            </w:r>
          </w:p>
        </w:tc>
      </w:tr>
      <w:tr w:rsidR="00755FA8" w:rsidRPr="002F46B4" w14:paraId="46006B9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28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134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77F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Hathnora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(Narmada valley)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B11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81.45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EB6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66D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259.6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BE9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E8D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212.4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307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002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EAB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Cameron et al., 2004</w:t>
            </w:r>
          </w:p>
        </w:tc>
      </w:tr>
      <w:tr w:rsidR="00755FA8" w:rsidRPr="002F46B4" w14:paraId="22C625B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8B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EB6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4B8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Isampur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71E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76.49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84D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16.48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F9A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63A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E3A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CF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C0C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424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Paddayya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2002</w:t>
            </w:r>
          </w:p>
        </w:tc>
      </w:tr>
      <w:tr w:rsidR="00755FA8" w:rsidRPr="002F46B4" w14:paraId="5EE8B76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82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D981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190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Kaldevanhalli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095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73.58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401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16.48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0E5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FF1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765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FB9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B1F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FCF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Szabo et al., 1990</w:t>
            </w:r>
          </w:p>
        </w:tc>
      </w:tr>
      <w:tr w:rsidR="00755FA8" w:rsidRPr="002F46B4" w14:paraId="5FB9BE3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7F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968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329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Laxmi Nala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13F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74.94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084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19.56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280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35D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2B0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74A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E32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36A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Deo et al., 2018 and references therein</w:t>
            </w:r>
          </w:p>
        </w:tc>
      </w:tr>
      <w:tr w:rsidR="00755FA8" w:rsidRPr="002F46B4" w14:paraId="21D32CB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23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682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51D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Morgaon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(Maharashtra)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F7C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74.19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851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18.17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7F2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860.3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14D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809.3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D16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758.3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7F5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032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24D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Westaway et al., 2011; Deo et al., 2018</w:t>
            </w:r>
          </w:p>
        </w:tc>
      </w:tr>
      <w:tr w:rsidR="00755FA8" w:rsidRPr="002F46B4" w14:paraId="085B04B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67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5EF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11A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Patpara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FD6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83.15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55E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6A3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140±11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71E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138.5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47D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137±10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ED6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8B5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80F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Haslam et al., 2011</w:t>
            </w:r>
          </w:p>
        </w:tc>
      </w:tr>
      <w:tr w:rsidR="00755FA8" w:rsidRPr="002F46B4" w14:paraId="1E65C8C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0F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A53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DF2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Sadab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DE1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76.49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8A5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16.54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DD3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311.4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57A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290.4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16A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272.2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3E2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23D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A93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Szabo et al., 1990; Chauhan, 2010</w:t>
            </w:r>
          </w:p>
        </w:tc>
      </w:tr>
      <w:tr w:rsidR="00755FA8" w:rsidRPr="002F46B4" w14:paraId="60EBE45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9B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BEC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DAF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Sandhav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(Kachchh)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6DC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68.97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EF0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23.16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B9A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126.61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49C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113.8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EFD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100.99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BDE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8EF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B1E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Blinkhorn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2019</w:t>
            </w:r>
          </w:p>
        </w:tc>
      </w:tr>
      <w:tr w:rsidR="00755FA8" w:rsidRPr="002F46B4" w14:paraId="761B932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D8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7E8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F93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Singi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Talav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95A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74.61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FC9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27.53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006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876.7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A56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797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AF7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717.3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015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FA1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26B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Gaillard et al., 2010;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Kailath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2000</w:t>
            </w:r>
          </w:p>
        </w:tc>
      </w:tr>
      <w:tr w:rsidR="00755FA8" w:rsidRPr="002F46B4" w14:paraId="68BE019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6C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AFD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DA2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Teggihalli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A39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75.29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A5B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14.96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BE2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B7B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287.7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B10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10B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BA4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C08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Szabo et al., 1990; Chauhan, 2010</w:t>
            </w:r>
          </w:p>
        </w:tc>
      </w:tr>
      <w:tr w:rsidR="00755FA8" w:rsidRPr="002F46B4" w14:paraId="78C5E77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E7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6A4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2BF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Umrethi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131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70.46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5AD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21.02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2C4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EA8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74B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CDE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778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537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Mishra, 1995</w:t>
            </w:r>
          </w:p>
        </w:tc>
      </w:tr>
      <w:tr w:rsidR="00755FA8" w:rsidRPr="002F46B4" w14:paraId="206D2F2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0D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BE8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2B3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Sangiran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java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FFB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E65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371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778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84D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776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FE7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774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9B8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BFF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C5B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Hyodo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2011</w:t>
            </w:r>
          </w:p>
        </w:tc>
      </w:tr>
      <w:tr w:rsidR="00755FA8" w:rsidRPr="002F46B4" w14:paraId="07E7164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E0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945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C8F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Sangiran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java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164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1BD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FD1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32E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26D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D78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9EF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5B0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Larick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2001</w:t>
            </w:r>
          </w:p>
        </w:tc>
      </w:tr>
      <w:tr w:rsidR="00755FA8" w:rsidRPr="002F46B4" w14:paraId="6849378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04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F55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28A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Sangiran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java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813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BC7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7D4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945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B4B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E09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95F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4F2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Larick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2001</w:t>
            </w:r>
          </w:p>
        </w:tc>
      </w:tr>
      <w:tr w:rsidR="00755FA8" w:rsidRPr="002F46B4" w14:paraId="303C928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41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942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31A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Sangiran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java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9E9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D98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E2F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16A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2BF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D14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E86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FB8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Larick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2001</w:t>
            </w:r>
          </w:p>
        </w:tc>
      </w:tr>
      <w:tr w:rsidR="00755FA8" w:rsidRPr="002F46B4" w14:paraId="090EDE5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CA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647C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CA7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Sangiran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java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CB1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2A3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B73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7FD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E89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A79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A93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804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Larick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2001</w:t>
            </w:r>
          </w:p>
        </w:tc>
      </w:tr>
      <w:tr w:rsidR="00755FA8" w:rsidRPr="002F46B4" w14:paraId="0F32926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2B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DAD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42C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Sangiran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java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F0D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EAF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ECB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CB3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149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1237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4F5D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Fission-track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86A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A47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Matsu’ura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2020</w:t>
            </w:r>
          </w:p>
        </w:tc>
      </w:tr>
      <w:tr w:rsidR="00755FA8" w:rsidRPr="002F46B4" w14:paraId="42AE48C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E2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31F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2E2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Sangiran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java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AFA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110.85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A2D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26D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6EE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8EE6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E223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327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A56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Swisher et al., 1994 </w:t>
            </w:r>
          </w:p>
        </w:tc>
      </w:tr>
      <w:tr w:rsidR="00755FA8" w:rsidRPr="002F46B4" w14:paraId="40DE05D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FC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088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454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Pumice, horizons 5 and 6 (Mojokerto)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82D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112.1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8F1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9A9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1490±130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E72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BCD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1430±150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6E7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Fission-track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4E4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CB0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Morwood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2003</w:t>
            </w:r>
          </w:p>
        </w:tc>
      </w:tr>
      <w:tr w:rsidR="00755FA8" w:rsidRPr="002F46B4" w14:paraId="380240A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EA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422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E6B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Mojokerto, java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F4F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112.1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672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8F5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AC1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A23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367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6C5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63F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Swisher et al., 1994</w:t>
            </w:r>
          </w:p>
        </w:tc>
      </w:tr>
      <w:tr w:rsidR="00755FA8" w:rsidRPr="002F46B4" w14:paraId="50C74E0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B7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68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348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Trinil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2C6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6D1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-7.37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65D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540±100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F0B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107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430±50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6D7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pIR-IRSL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0BA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D48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Joordens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71E1BCC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50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1B09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FF8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Mata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Menge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Flores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8C4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120.13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9E2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-8.53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AA2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880±70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FD3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187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800±70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A12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Fission-track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5CF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C44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Morwood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1998</w:t>
            </w:r>
          </w:p>
        </w:tc>
      </w:tr>
      <w:tr w:rsidR="00755FA8" w:rsidRPr="002F46B4" w14:paraId="51E3EAE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65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C45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Indonesia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E9A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Ngandong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315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333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-7.05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D13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117±3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4B2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129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108±4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C77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TL,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U,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pIR-IRSL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323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512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Rizal et </w:t>
            </w:r>
            <w:proofErr w:type="gramStart"/>
            <w:r w:rsidRPr="002F46B4">
              <w:rPr>
                <w:rFonts w:ascii="Times New Roman" w:hAnsi="Times New Roman"/>
                <w:lang w:val="en-US" w:eastAsia="zh-CN"/>
              </w:rPr>
              <w:t>a;.,</w:t>
            </w:r>
            <w:proofErr w:type="gramEnd"/>
            <w:r w:rsidRPr="002F46B4">
              <w:rPr>
                <w:rFonts w:ascii="Times New Roman" w:hAnsi="Times New Roman"/>
                <w:lang w:val="en-US" w:eastAsia="zh-CN"/>
              </w:rPr>
              <w:t xml:space="preserve"> 2020</w:t>
            </w:r>
          </w:p>
        </w:tc>
      </w:tr>
      <w:tr w:rsidR="00755FA8" w:rsidRPr="002F46B4" w14:paraId="41833C5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8C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2A4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A2B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Bizat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Ruhama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778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92D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5F0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26F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611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5E4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531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628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Faershtein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2019 and references therein</w:t>
            </w:r>
          </w:p>
        </w:tc>
      </w:tr>
      <w:tr w:rsidR="00755FA8" w:rsidRPr="002F46B4" w14:paraId="039A1E3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47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1ED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E83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Bizat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Ruhama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23E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705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8D1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D73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BD4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990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32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203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Faershtein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2019 and references therein</w:t>
            </w:r>
          </w:p>
        </w:tc>
      </w:tr>
      <w:tr w:rsidR="00755FA8" w:rsidRPr="002F46B4" w14:paraId="184A040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90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236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24B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Evron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-Quarry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0CC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235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851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69F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857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2CA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stratigraphy, BS,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D14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D67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Ronen, 2018</w:t>
            </w:r>
          </w:p>
        </w:tc>
      </w:tr>
      <w:tr w:rsidR="00755FA8" w:rsidRPr="002F46B4" w14:paraId="1181287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B1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CD7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60C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Gesher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Benot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Ya’aqov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A85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738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33.01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9F1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61E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658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63F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643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49C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6841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6A1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Goren-Inbar et al., 2018</w:t>
            </w:r>
          </w:p>
        </w:tc>
      </w:tr>
      <w:tr w:rsidR="00755FA8" w:rsidRPr="002F46B4" w14:paraId="6EB702C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1C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6F2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374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Gesher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Benot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Ya’aqov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C4C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534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33.01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EF2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6E2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2EC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EFB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B39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B42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Goren-Inbar et al., 2010</w:t>
            </w:r>
          </w:p>
        </w:tc>
      </w:tr>
      <w:tr w:rsidR="00755FA8" w:rsidRPr="002F46B4" w14:paraId="61B56FA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6A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836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E2B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Givat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Rabi East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555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6A4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32.73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28E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198±16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C25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993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98±6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A30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94C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BC1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Yaroshevich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2018</w:t>
            </w:r>
          </w:p>
        </w:tc>
      </w:tr>
      <w:tr w:rsidR="00755FA8" w:rsidRPr="002F46B4" w14:paraId="77740F0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A7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4C5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CA49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Hayonim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451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CA6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D45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BDF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6DC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1B6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531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2A2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Mercier et al., 2007</w:t>
            </w:r>
          </w:p>
        </w:tc>
      </w:tr>
      <w:tr w:rsidR="00755FA8" w:rsidRPr="002F46B4" w14:paraId="4A0F0D3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BA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3C8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896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Holon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2AC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E06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7DD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BDB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168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E8D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5A6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33E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Bar-Yosef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Belmaker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2011 and references therein</w:t>
            </w:r>
          </w:p>
        </w:tc>
      </w:tr>
      <w:tr w:rsidR="00755FA8" w:rsidRPr="002F46B4" w14:paraId="05D5D26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21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1AE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708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Kefar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Menachem West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ACA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758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31.73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CF9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273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69A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E0C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PM,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37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FBA9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Malinsky-Buller et al., 2016</w:t>
            </w:r>
          </w:p>
        </w:tc>
      </w:tr>
      <w:tr w:rsidR="00755FA8" w:rsidRPr="002F46B4" w14:paraId="668AEFE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7E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41F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0CD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Misliya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4A4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382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6FD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72A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3DE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98C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U,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C18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83F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Hershkovitz et al., 2018</w:t>
            </w:r>
          </w:p>
        </w:tc>
      </w:tr>
      <w:tr w:rsidR="00755FA8" w:rsidRPr="002F46B4" w14:paraId="5D76D11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FE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529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2A2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Misliya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723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7E7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6AC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257±28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EEF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1EA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247±24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594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EF8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549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Valladas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2013</w:t>
            </w:r>
          </w:p>
        </w:tc>
      </w:tr>
      <w:tr w:rsidR="00755FA8" w:rsidRPr="002F46B4" w14:paraId="02A0258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67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0AB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217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Misliya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CED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EC3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197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E4B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35D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51E9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2D4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970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Valladas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2013</w:t>
            </w:r>
          </w:p>
        </w:tc>
      </w:tr>
      <w:tr w:rsidR="00755FA8" w:rsidRPr="002F46B4" w14:paraId="66A7EF3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43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C8D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815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Nahal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Hesi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387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51C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31.36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E67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328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FD7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7EB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-IR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B1F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0D9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Zaidner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2018</w:t>
            </w:r>
          </w:p>
        </w:tc>
      </w:tr>
      <w:tr w:rsidR="00755FA8" w:rsidRPr="002F46B4" w14:paraId="2DAEC1D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95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165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A38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Nesher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Ramla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D8F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AF4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31.93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B05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6EE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7F9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AA8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376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531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Hershkovitz et al., 2021</w:t>
            </w:r>
          </w:p>
        </w:tc>
      </w:tr>
      <w:tr w:rsidR="00755FA8" w:rsidRPr="002F46B4" w14:paraId="6A224D3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E0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279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0F9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Nesher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Ramla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E66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601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31.93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148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167±11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36B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DCC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78±6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94B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FDD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511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Zaidner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2014</w:t>
            </w:r>
          </w:p>
        </w:tc>
      </w:tr>
      <w:tr w:rsidR="00755FA8" w:rsidRPr="002F46B4" w14:paraId="3F8B1D8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EF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7F3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5BA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Oumm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Qatafa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D35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928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31.44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472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848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FC5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614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BCB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0CF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Porat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al.,2002</w:t>
            </w:r>
            <w:proofErr w:type="spellEnd"/>
          </w:p>
        </w:tc>
      </w:tr>
      <w:tr w:rsidR="00755FA8" w:rsidRPr="002F46B4" w14:paraId="39654DB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40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77A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BBB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Qafzeh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393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85E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32.68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7A9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E92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331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196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6FE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451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Grün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Stringer, 1991</w:t>
            </w:r>
          </w:p>
        </w:tc>
      </w:tr>
      <w:tr w:rsidR="00755FA8" w:rsidRPr="002F46B4" w14:paraId="2C5A0B5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76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885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776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Qesem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822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5D29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C7D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08C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6B0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173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7CF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345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Falguères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389F6BF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8F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495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4A9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Revadim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Quarry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2AD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4C7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31.77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B16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9AA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9FE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186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9DA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DE9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Zupancich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2018</w:t>
            </w:r>
          </w:p>
        </w:tc>
      </w:tr>
      <w:tr w:rsidR="00755FA8" w:rsidRPr="002F46B4" w14:paraId="20DB9AC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8E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9D3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00E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Skhul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113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585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285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994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6D0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9E59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AD0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2A4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Grün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2005</w:t>
            </w:r>
          </w:p>
        </w:tc>
      </w:tr>
      <w:tr w:rsidR="00755FA8" w:rsidRPr="002F46B4" w14:paraId="08285A1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BD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279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EF3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Tabun C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1C7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444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05A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178±10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D1A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210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134±8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90C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FED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A18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Mercier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Valladas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2003</w:t>
            </w:r>
          </w:p>
        </w:tc>
      </w:tr>
      <w:tr w:rsidR="00755FA8" w:rsidRPr="002F46B4" w14:paraId="38F4F1D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7F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BD0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B97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Tabun 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D7B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F56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80E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270±22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135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266.5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F38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263±27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EA5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F4E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4B6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Mercier et al., 2000</w:t>
            </w:r>
          </w:p>
        </w:tc>
      </w:tr>
      <w:tr w:rsidR="00755FA8" w:rsidRPr="002F46B4" w14:paraId="058F333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A5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7CA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55D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Tabun E-F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932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34.96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36F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89B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350±30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EB4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F1E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330±30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57F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448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48B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Mercier et al., 2000</w:t>
            </w:r>
          </w:p>
        </w:tc>
      </w:tr>
      <w:tr w:rsidR="00755FA8" w:rsidRPr="002F46B4" w14:paraId="75969CD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00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BA7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799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Ubeidiya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15D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D4A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32.68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EB4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E33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675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FE1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PM, BS,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91E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E67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Bar-Yosef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Belmaker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2011 and references therein</w:t>
            </w:r>
          </w:p>
        </w:tc>
      </w:tr>
      <w:tr w:rsidR="00755FA8" w:rsidRPr="002F46B4" w14:paraId="1EB6E23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83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244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Israel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165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Zuttiyeh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DE5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AF7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32.85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5EB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8EB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900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6F38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9D1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954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Malinsky-Buller, 2016</w:t>
            </w:r>
          </w:p>
        </w:tc>
      </w:tr>
      <w:tr w:rsidR="00755FA8" w:rsidRPr="002F46B4" w14:paraId="223C2B0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E4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4DC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Oman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301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Aybut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al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Auwal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953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395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F0F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566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89F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E1E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C346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263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Rose et al., 2011</w:t>
            </w:r>
          </w:p>
        </w:tc>
      </w:tr>
      <w:tr w:rsidR="00755FA8" w:rsidRPr="002F46B4" w14:paraId="7ED8D62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7A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AB7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Pakistan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09F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Potwar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B2B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73.1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93F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33.19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BCE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611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198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8BA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PM, Fission-track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15E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50E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Rendell and Dennell, 1985</w:t>
            </w:r>
          </w:p>
        </w:tc>
      </w:tr>
      <w:tr w:rsidR="00755FA8" w:rsidRPr="002F46B4" w14:paraId="052DE09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99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9AC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Saudi Arabia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AFF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Jebel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Faya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CF2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55.85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E58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25.12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285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127±16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2BE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B5E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95±13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ED7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6A4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744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Armitage et al., 2011</w:t>
            </w:r>
          </w:p>
        </w:tc>
      </w:tr>
      <w:tr w:rsidR="00755FA8" w:rsidRPr="002F46B4" w14:paraId="3414585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F7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6C4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Saudi Arabia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C7D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Jebel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Qattar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A13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13A1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28.01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DB2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211±16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89E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FB7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75±5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2D1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9BC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9D0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Petraglia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2011</w:t>
            </w:r>
          </w:p>
        </w:tc>
      </w:tr>
      <w:tr w:rsidR="00755FA8" w:rsidRPr="002F46B4" w14:paraId="10145A0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D8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542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Syria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1CA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Latamne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A00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43C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35.27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F96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81B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942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11B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FBA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A52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Bar-Yosef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Belmaker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2011 and references therein</w:t>
            </w:r>
          </w:p>
        </w:tc>
      </w:tr>
      <w:tr w:rsidR="00755FA8" w:rsidRPr="002F46B4" w14:paraId="7BF9CB7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6C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9CB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Syria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24E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Nadaouiyeh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Aïn Askar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482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8FF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D25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23D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08B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799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analogies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9D6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986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Jagher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2016</w:t>
            </w:r>
          </w:p>
        </w:tc>
      </w:tr>
      <w:tr w:rsidR="00755FA8" w:rsidRPr="002F46B4" w14:paraId="30BCAA2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B7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C62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Syria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B48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Hummal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EF0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2DE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A30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422±55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E7F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F37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243±40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CAD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A2D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01E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Tensorer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2014</w:t>
            </w:r>
          </w:p>
        </w:tc>
      </w:tr>
      <w:tr w:rsidR="00755FA8" w:rsidRPr="002F46B4" w14:paraId="32A51A2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F8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057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Syria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49C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Hummal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221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BB3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757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331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4CE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C4A36" w14:textId="77777777" w:rsidR="002F46B4" w:rsidRPr="002F46B4" w:rsidRDefault="002F46B4" w:rsidP="002F46B4">
            <w:pPr>
              <w:spacing w:after="0" w:line="240" w:lineRule="auto"/>
              <w:rPr>
                <w:rFonts w:ascii="等线" w:hAnsi="等线" w:cs="宋体"/>
                <w:sz w:val="21"/>
                <w:szCs w:val="21"/>
                <w:lang w:val="en-US" w:eastAsia="zh-CN"/>
              </w:rPr>
            </w:pPr>
            <w:r w:rsidRPr="002F46B4">
              <w:rPr>
                <w:rFonts w:ascii="等线" w:hAnsi="等线" w:cs="宋体" w:hint="eastAsia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79E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4DC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Tensorer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2014</w:t>
            </w:r>
          </w:p>
        </w:tc>
      </w:tr>
      <w:tr w:rsidR="00755FA8" w:rsidRPr="002F46B4" w14:paraId="342FFCE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F5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862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Syria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99A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Aïn al Fil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B68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DB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35.19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3EC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7BA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932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D19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7EC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7BA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Tensorer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2C2B24A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7F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7A5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Tajikistan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50D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Kuldara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66D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68.9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E3B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3A9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BE5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5A9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80B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3B3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C9C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Ranov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1995</w:t>
            </w:r>
          </w:p>
        </w:tc>
      </w:tr>
      <w:tr w:rsidR="00755FA8" w:rsidRPr="002F46B4" w14:paraId="3E34C52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B1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BEB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Tajikistan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D09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Karatau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770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69.09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B95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38.54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4DF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C6D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AA0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5D1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BF4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3B2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Ranov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1995</w:t>
            </w:r>
          </w:p>
        </w:tc>
      </w:tr>
      <w:tr w:rsidR="00755FA8" w:rsidRPr="002F46B4" w14:paraId="4E38B6A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2A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6E5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Tajikistan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C40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Lakhuti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40E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69.65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96F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09C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511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294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7B6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B1C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217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Ranov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1995</w:t>
            </w:r>
          </w:p>
        </w:tc>
      </w:tr>
      <w:tr w:rsidR="00755FA8" w:rsidRPr="002F46B4" w14:paraId="725F9CF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AC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36F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Thailand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116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Mae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Tha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C30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98.9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D0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18.52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89A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800±300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C87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29C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600±200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D97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621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9AE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Marwick et al., 2009 and references therein</w:t>
            </w:r>
          </w:p>
        </w:tc>
      </w:tr>
      <w:tr w:rsidR="00755FA8" w:rsidRPr="002F46B4" w14:paraId="71967AE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49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367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Thailand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380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Kao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Nam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1F6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98.9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C2B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18.52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79D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800±300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ED5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73A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600±200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D96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33D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8C4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Marwick et al., 2009 and references therein</w:t>
            </w:r>
          </w:p>
        </w:tc>
      </w:tr>
      <w:tr w:rsidR="00755FA8" w:rsidRPr="002F46B4" w14:paraId="319C357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72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EC5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Thailand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A39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Had Pu Dai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8EF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98.9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714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18.52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C5D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E05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8F9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F4D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242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824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Marwick et al., 2009 and references therein</w:t>
            </w:r>
          </w:p>
        </w:tc>
      </w:tr>
      <w:tr w:rsidR="00755FA8" w:rsidRPr="002F46B4" w14:paraId="78AE950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B5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49F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Thailand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6809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Thum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Wiman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Nakin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F72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101.82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8BA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E4A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C41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603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4D1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EBA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539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Marwick et al., 2009 and references therein</w:t>
            </w:r>
          </w:p>
        </w:tc>
      </w:tr>
      <w:tr w:rsidR="00755FA8" w:rsidRPr="002F46B4" w14:paraId="51504DA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79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FE0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Turkey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D2B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Yarımburgaz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CC1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28.74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742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B96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390±60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0FD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464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270±40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7FC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99E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52F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Dinçer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2016 and references therein</w:t>
            </w:r>
          </w:p>
        </w:tc>
      </w:tr>
      <w:tr w:rsidR="00755FA8" w:rsidRPr="002F46B4" w14:paraId="2554521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2C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4F3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Turkey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EB7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Dursunlu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4FA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71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D8A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150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6D7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84E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1F4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853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Dinçer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2016 and references therein</w:t>
            </w:r>
          </w:p>
        </w:tc>
      </w:tr>
      <w:tr w:rsidR="00755FA8" w:rsidRPr="002F46B4" w14:paraId="0831575B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F9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6B8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Turkey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ABB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Kocabas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B78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29.33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BE6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37.86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06A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A22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4DE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6F2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D31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3BC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Lebatard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2014</w:t>
            </w:r>
          </w:p>
        </w:tc>
      </w:tr>
      <w:tr w:rsidR="00755FA8" w:rsidRPr="002F46B4" w14:paraId="7F98F85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ED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F2C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Turkey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AA7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Dursunlu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851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32.39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D8E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11B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C46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6C8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D1B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FD4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31E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Maddy et al., 2015 and references therein</w:t>
            </w:r>
          </w:p>
        </w:tc>
      </w:tr>
      <w:tr w:rsidR="00755FA8" w:rsidRPr="002F46B4" w14:paraId="1B8297D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54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C7C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Vietnam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E10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Ma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U'Oi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C10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105.25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454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CA9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193±17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2D1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796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49±4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848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328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2A2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Marwick et al., 2009 and references therein</w:t>
            </w:r>
          </w:p>
        </w:tc>
      </w:tr>
      <w:tr w:rsidR="00755FA8" w:rsidRPr="002F46B4" w14:paraId="35F2797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FF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2EA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Vietnam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582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Lang Trang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E6A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105.25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91E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5BD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480±40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291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498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146±2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650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EE0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6EC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Marwick et al., 2009 and references therein</w:t>
            </w:r>
          </w:p>
        </w:tc>
      </w:tr>
      <w:tr w:rsidR="00755FA8" w:rsidRPr="002F46B4" w14:paraId="35C0D93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9B9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lastRenderedPageBreak/>
              <w:t xml:space="preserve">　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46D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Vietnam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A53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Tham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Kuyen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8A4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105.25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AE9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DBC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A1D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2DC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998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C6D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B8B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Marwick et al., 2009 and references therein</w:t>
            </w:r>
          </w:p>
        </w:tc>
      </w:tr>
      <w:tr w:rsidR="00755FA8" w:rsidRPr="002F46B4" w14:paraId="4CB39A0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26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Europe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4626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Belgium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F07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Scladina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227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5.03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EE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50.49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7A9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9BF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B87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714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Stratigraphic, CS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6AD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279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Demoulin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2017</w:t>
            </w:r>
          </w:p>
        </w:tc>
      </w:tr>
      <w:tr w:rsidR="00755FA8" w:rsidRPr="002F46B4" w14:paraId="30BFEE1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C0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01B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Bulgaria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1EF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Kozarnika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layer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13a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-c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371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22.7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A66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43.65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566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209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AA0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350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6E7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238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Muttoni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2017</w:t>
            </w:r>
          </w:p>
        </w:tc>
      </w:tr>
      <w:tr w:rsidR="00755FA8" w:rsidRPr="002F46B4" w14:paraId="0639FCD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4A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99E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Bulgaria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AED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Kozarnika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Loci I and 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0A7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22.7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E4C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43.65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F03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183±14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C47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E46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128±13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CB1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FA7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E7E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Tillier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2017</w:t>
            </w:r>
          </w:p>
        </w:tc>
      </w:tr>
      <w:tr w:rsidR="00755FA8" w:rsidRPr="002F46B4" w14:paraId="786C8C8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0B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43C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Croatia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616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Krapina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4E3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15.86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B46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46.17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EB2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AFD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674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1C0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880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8C1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Rink et al., 1995</w:t>
            </w:r>
          </w:p>
        </w:tc>
      </w:tr>
      <w:tr w:rsidR="00755FA8" w:rsidRPr="002F46B4" w14:paraId="0188777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0B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792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Czechia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D8B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Stránská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skála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8F7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16.99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A48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680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8FC3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062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791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FC3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63E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Szymanek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Julien, 2018 and references therein</w:t>
            </w:r>
          </w:p>
        </w:tc>
      </w:tr>
      <w:tr w:rsidR="00755FA8" w:rsidRPr="002F46B4" w14:paraId="2216F60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B8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761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Czechia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579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Prezletice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F99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15.12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79C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1EE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53C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0E8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64B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3DD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A34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Szymanek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Julien, 2018 and references therein</w:t>
            </w:r>
          </w:p>
        </w:tc>
      </w:tr>
      <w:tr w:rsidR="00755FA8" w:rsidRPr="002F46B4" w14:paraId="71EA13C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64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2F8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Czechia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32B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Racineves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C22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14.45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1C1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50.26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9BD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7E7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F0D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837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858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8AB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Szymanek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Julien, 2018 and references therein</w:t>
            </w:r>
          </w:p>
        </w:tc>
      </w:tr>
      <w:tr w:rsidR="00755FA8" w:rsidRPr="002F46B4" w14:paraId="12C01BE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34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614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España</w:t>
            </w:r>
            <w:proofErr w:type="spellEnd"/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7AC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Los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Estragales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62E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482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40.31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F35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122±11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708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114.5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0C1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107±39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C90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TL,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576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1BC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Pérez et al., 2008</w:t>
            </w:r>
          </w:p>
        </w:tc>
      </w:tr>
      <w:tr w:rsidR="00755FA8" w:rsidRPr="002F46B4" w14:paraId="554C9A7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29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43E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335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Abbeville,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Carrièr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Carpentier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FE8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A57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453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BF3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33A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9AE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Stratigraphy,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U, 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7D5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F78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Antoine et al., 2016</w:t>
            </w:r>
          </w:p>
        </w:tc>
      </w:tr>
      <w:tr w:rsidR="00755FA8" w:rsidRPr="002F46B4" w14:paraId="490E706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9B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E6A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848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Abbeville, Moulin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Quignon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9D1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E3D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96A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23E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762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AF0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B2F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8F0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Antoine et al., 2019</w:t>
            </w:r>
          </w:p>
        </w:tc>
      </w:tr>
      <w:tr w:rsidR="00755FA8" w:rsidRPr="002F46B4" w14:paraId="475C475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0C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16F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E70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Abri Bourgeois Delaunay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7C2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3B7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69C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476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AAE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67AC3" w14:textId="77777777" w:rsidR="002F46B4" w:rsidRPr="002F46B4" w:rsidRDefault="002F46B4" w:rsidP="002F46B4">
            <w:pPr>
              <w:spacing w:after="0" w:line="240" w:lineRule="auto"/>
              <w:rPr>
                <w:rFonts w:ascii="等线" w:hAnsi="等线" w:cs="宋体"/>
                <w:lang w:val="en-US" w:eastAsia="zh-CN"/>
              </w:rPr>
            </w:pPr>
            <w:r w:rsidRPr="002F46B4">
              <w:rPr>
                <w:rFonts w:ascii="等线" w:hAnsi="等线" w:cs="宋体" w:hint="eastAsia"/>
                <w:lang w:val="en-US" w:eastAsia="zh-CN"/>
              </w:rPr>
              <w:t>—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05F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442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Valladas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1999 and references therein</w:t>
            </w:r>
          </w:p>
        </w:tc>
      </w:tr>
      <w:tr w:rsidR="00755FA8" w:rsidRPr="002F46B4" w14:paraId="68077AA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94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BF0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A20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Abri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Suard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(La Chaise)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A321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17F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A44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249±30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F4B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CB7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101±7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28B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481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415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Valladas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1999 and references therein</w:t>
            </w:r>
          </w:p>
        </w:tc>
      </w:tr>
      <w:tr w:rsidR="00755FA8" w:rsidRPr="002F46B4" w14:paraId="5CC082F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04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CAC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E9A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Aldene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907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450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93F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37E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DE9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AE0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U,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sedimentology, </w:t>
            </w:r>
            <w:r w:rsidRPr="002F46B4">
              <w:rPr>
                <w:rFonts w:ascii="Times New Roman" w:hAnsi="Times New Roman"/>
                <w:lang w:val="en-US" w:eastAsia="zh-CN"/>
              </w:rPr>
              <w:lastRenderedPageBreak/>
              <w:t>palynology, paleontology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EE6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lastRenderedPageBreak/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C8D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Rossoni-Notter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0F37A81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F7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445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E27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Aldene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769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4DB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517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6B2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B1B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4D2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U,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sedimentology, palynology, paleontology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71A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FE7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Rossoni-Notter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3D85514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8F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90E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D1A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Amiens "Rue du Manège"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E80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740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49.89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24E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09A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554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B1D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A5A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Stratigraphy,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8BB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3E9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Antoine et al., 2015</w:t>
            </w:r>
          </w:p>
        </w:tc>
      </w:tr>
      <w:tr w:rsidR="00755FA8" w:rsidRPr="002F46B4" w14:paraId="5F8A664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89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4E2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8E3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L'Aubesier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B09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2E5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44.08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62B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191±15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909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751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169±17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BC4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F21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85C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Lebel et al., 2001</w:t>
            </w:r>
          </w:p>
        </w:tc>
      </w:tr>
      <w:tr w:rsidR="00755FA8" w:rsidRPr="002F46B4" w14:paraId="4BDE537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2C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3DB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DE1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Biache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-Saint-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Vaast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CF4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AE4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489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986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823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732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C1A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cores-flakes, 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E7E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Bahain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2E92EDD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F0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AEE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020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Bois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Riquet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D3C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3.42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5DE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43.49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26B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B11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82E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FB8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ADB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9C2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Bourguignon et al., 2016</w:t>
            </w:r>
          </w:p>
        </w:tc>
      </w:tr>
      <w:tr w:rsidR="00755FA8" w:rsidRPr="002F46B4" w14:paraId="5740F0F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3F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DEE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776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Bois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Riquet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F24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3.42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4BC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43.49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2BD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3D4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E14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512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19D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4C5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Crochet et al., 2009</w:t>
            </w:r>
          </w:p>
        </w:tc>
      </w:tr>
      <w:tr w:rsidR="00755FA8" w:rsidRPr="002F46B4" w14:paraId="7F731FC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04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8A2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970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Cagny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Garenne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FDA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387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EA4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448±68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F8E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943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443±53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D7A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AC3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72C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Bahain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2007 and references therein</w:t>
            </w:r>
          </w:p>
        </w:tc>
      </w:tr>
      <w:tr w:rsidR="00755FA8" w:rsidRPr="002F46B4" w14:paraId="6AF8918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82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B5F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41F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Cagny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l'Epinette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328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6B3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157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0CE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004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807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5AA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8A39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Moigne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159C976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A2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708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23C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Cagny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Rocade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Carrière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Carpentier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Formation VII)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97F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160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4B7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589±134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493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6AE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509±110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FA4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723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99F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Bahain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2007 and references therein</w:t>
            </w:r>
          </w:p>
        </w:tc>
      </w:tr>
      <w:tr w:rsidR="00755FA8" w:rsidRPr="002F46B4" w14:paraId="30C9F8F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6C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886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682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Cagny-Cimetiere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44F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2A1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49.86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627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6B7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C3D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B39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FBB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D4CD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Limondin-Lozouet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2010 and references therein</w:t>
            </w:r>
          </w:p>
        </w:tc>
      </w:tr>
      <w:tr w:rsidR="00755FA8" w:rsidRPr="002F46B4" w14:paraId="0853B66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4D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BD6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E4C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Cantalouette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1CF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753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44.86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6FF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728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C4F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4CBEE" w14:textId="77777777" w:rsidR="002F46B4" w:rsidRPr="002F46B4" w:rsidRDefault="002F46B4" w:rsidP="002F46B4">
            <w:pPr>
              <w:spacing w:after="0" w:line="240" w:lineRule="auto"/>
              <w:rPr>
                <w:rFonts w:ascii="等线" w:hAnsi="等线" w:cs="宋体"/>
                <w:sz w:val="21"/>
                <w:szCs w:val="21"/>
                <w:lang w:val="en-US" w:eastAsia="zh-CN"/>
              </w:rPr>
            </w:pPr>
            <w:r w:rsidRPr="002F46B4">
              <w:rPr>
                <w:rFonts w:ascii="等线" w:hAnsi="等线" w:cs="宋体" w:hint="eastAsia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037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246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Brenet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Folgado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2009</w:t>
            </w:r>
          </w:p>
        </w:tc>
      </w:tr>
      <w:tr w:rsidR="00755FA8" w:rsidRPr="002F46B4" w14:paraId="29F0613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D4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BFE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C09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Caours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412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D15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50.13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707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124±15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34F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120.3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EBF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116.6±7.9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3E6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138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42F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Locht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 and references therein</w:t>
            </w:r>
          </w:p>
        </w:tc>
      </w:tr>
      <w:tr w:rsidR="00755FA8" w:rsidRPr="002F46B4" w14:paraId="4042FB9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FA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DF0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6AA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Caune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l’Arago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F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A13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ACC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1A8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A15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EE4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BC5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410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67D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Falguères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3B468E3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EE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16C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6BF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Caune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l’Arago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G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BD6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852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CA2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718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44F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FC6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U, gamma spectrometry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68D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0DD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Falguères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04D866A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F0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869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365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Caune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l’Arago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CB0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CF0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C64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532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91B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8A0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004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CB2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3FC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Falguères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365D169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C1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78F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B44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Combe-Brune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67B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AC0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F17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234±25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645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165.65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9CB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97.3±12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8F4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B5F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190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Frouin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2014</w:t>
            </w:r>
          </w:p>
        </w:tc>
      </w:tr>
      <w:tr w:rsidR="00755FA8" w:rsidRPr="002F46B4" w14:paraId="0406E9B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2C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43A6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068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Combe-Brune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CC8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399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C0A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168.1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2F0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156.4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6EF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144.7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4F346" w14:textId="77777777" w:rsidR="002F46B4" w:rsidRPr="002F46B4" w:rsidRDefault="002F46B4" w:rsidP="002F46B4">
            <w:pPr>
              <w:spacing w:after="0" w:line="240" w:lineRule="auto"/>
              <w:rPr>
                <w:rFonts w:ascii="等线" w:hAnsi="等线" w:cs="宋体"/>
                <w:sz w:val="21"/>
                <w:szCs w:val="21"/>
                <w:lang w:val="en-US" w:eastAsia="zh-CN"/>
              </w:rPr>
            </w:pPr>
            <w:r w:rsidRPr="002F46B4">
              <w:rPr>
                <w:rFonts w:ascii="等线" w:hAnsi="等线" w:cs="宋体" w:hint="eastAsia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585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C78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Brenet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Folgado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2009</w:t>
            </w:r>
          </w:p>
        </w:tc>
      </w:tr>
      <w:tr w:rsidR="00755FA8" w:rsidRPr="002F46B4" w14:paraId="5E82F4E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18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605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6F3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Coudoulous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3DA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73F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44.48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0C3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157±14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C9B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150.5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DAC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144±11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94C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F8B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BC3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Hernandez et al., 2015</w:t>
            </w:r>
          </w:p>
        </w:tc>
      </w:tr>
      <w:tr w:rsidR="00755FA8" w:rsidRPr="002F46B4" w14:paraId="2242FF7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BA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A21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3D2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Etricourt</w:t>
            </w:r>
            <w:r w:rsidRPr="002F46B4">
              <w:rPr>
                <w:rFonts w:ascii="Times New Roman" w:hAnsi="Times New Roman"/>
                <w:lang w:val="en-US" w:eastAsia="zh-CN"/>
              </w:rPr>
              <w:noBreakHyphen/>
              <w:t>Manancourt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C43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42E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725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BA5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6A3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F55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530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D84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Hérisson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2016c</w:t>
            </w:r>
            <w:proofErr w:type="spellEnd"/>
          </w:p>
        </w:tc>
      </w:tr>
      <w:tr w:rsidR="00755FA8" w:rsidRPr="002F46B4" w14:paraId="7E8D266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8E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DA6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903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Etricourt</w:t>
            </w:r>
            <w:r w:rsidRPr="002F46B4">
              <w:rPr>
                <w:rFonts w:ascii="Times New Roman" w:hAnsi="Times New Roman"/>
                <w:lang w:val="en-US" w:eastAsia="zh-CN"/>
              </w:rPr>
              <w:noBreakHyphen/>
              <w:t>Manancourt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1289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E43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9C2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CA7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133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67B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0AC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FE1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Hérisson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2016c</w:t>
            </w:r>
            <w:proofErr w:type="spellEnd"/>
          </w:p>
        </w:tc>
      </w:tr>
      <w:tr w:rsidR="00755FA8" w:rsidRPr="002F46B4" w14:paraId="5EC34C6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0E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C5F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742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Gentelles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CF2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641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49.86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401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200±18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C9E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C32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198±18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36C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5B7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364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Bahain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2010;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Tuffreau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2017</w:t>
            </w:r>
          </w:p>
        </w:tc>
      </w:tr>
      <w:tr w:rsidR="00755FA8" w:rsidRPr="002F46B4" w14:paraId="39290F4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02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72D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846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Gouberville-Lande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du Nau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681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-1.32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4AA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49.68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CDB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187±26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D98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B76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128±20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E42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A88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68B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Cliquet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et al., 2003</w:t>
            </w:r>
          </w:p>
        </w:tc>
      </w:tr>
      <w:tr w:rsidR="00755FA8" w:rsidRPr="002F46B4" w14:paraId="478242A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3E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F1C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338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Grossoeuvre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A6B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841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48.94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CBA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220±12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CCF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D99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130±8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4119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489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E84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Cliquet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et al., 2003</w:t>
            </w:r>
          </w:p>
        </w:tc>
      </w:tr>
      <w:tr w:rsidR="00755FA8" w:rsidRPr="002F46B4" w14:paraId="4AEE25D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44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C42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956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Grotte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des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Cèdres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F99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5.72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C62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0710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126±16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D49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106.5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A34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87±8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631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4B4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591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Valladas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1999 and references therein</w:t>
            </w:r>
          </w:p>
        </w:tc>
      </w:tr>
      <w:tr w:rsidR="00755FA8" w:rsidRPr="002F46B4" w14:paraId="627086D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86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1CF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008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Grotte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Vaufrey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D78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D1B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DB5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343±27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DE8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303.5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C86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264±9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146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A02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EA4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Hernandez et al., 2014</w:t>
            </w:r>
          </w:p>
        </w:tc>
      </w:tr>
      <w:tr w:rsidR="00755FA8" w:rsidRPr="002F46B4" w14:paraId="61FB2C1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B5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7F1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AEC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Grotte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Vaufrey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5D29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C39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D43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234±45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0A0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171.5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B19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109±5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6E0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864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3FE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Hernandez et al., 2014</w:t>
            </w:r>
          </w:p>
        </w:tc>
      </w:tr>
      <w:tr w:rsidR="00755FA8" w:rsidRPr="002F46B4" w14:paraId="1CFE608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22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49E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EE5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Grouais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Chicheray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Pezou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6D3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D200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47.88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2AB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48E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4D1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CC0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93F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2C0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Despriée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2011</w:t>
            </w:r>
          </w:p>
        </w:tc>
      </w:tr>
      <w:tr w:rsidR="00755FA8" w:rsidRPr="002F46B4" w14:paraId="067A366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0E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C02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E43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Jouannière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à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Bonneval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(Eure-et-Loir)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453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C29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A67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0F6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DB9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B39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382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1E4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Despriée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2018a</w:t>
            </w:r>
            <w:proofErr w:type="spellEnd"/>
          </w:p>
        </w:tc>
      </w:tr>
      <w:tr w:rsidR="00755FA8" w:rsidRPr="002F46B4" w14:paraId="2B9D1F3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7A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339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757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Jouannière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à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Bonneval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(Eure-et-Loir)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C29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AD3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7BB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823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934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6031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272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FD2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Despriée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2018a</w:t>
            </w:r>
            <w:proofErr w:type="spellEnd"/>
          </w:p>
        </w:tc>
      </w:tr>
      <w:tr w:rsidR="00755FA8" w:rsidRPr="002F46B4" w14:paraId="61FE704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A9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5B3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9DE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Jouannière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à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Bonneval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(Eure-et-Loir),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unit3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A47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588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322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147±13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6F9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129.5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B1A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112±10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3BE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294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cores-flakes,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773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Sun et al., 2010</w:t>
            </w:r>
          </w:p>
        </w:tc>
      </w:tr>
      <w:tr w:rsidR="00755FA8" w:rsidRPr="002F46B4" w14:paraId="5E88BA8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E3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691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5E5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Jouannière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à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Bonneval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(Eure-et-Loir),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unit7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9B7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21F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F01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374±31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47B9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323.5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769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273±26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3DB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8AF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1ED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Sun et al., 2010</w:t>
            </w:r>
          </w:p>
        </w:tc>
      </w:tr>
      <w:tr w:rsidR="00755FA8" w:rsidRPr="002F46B4" w14:paraId="2333DA4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78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68D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6CD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Jouannière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à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Bonneval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(Eure-et-Loir),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unit8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570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191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AE8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397±35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7F4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493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374±31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5F9C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C1A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012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Sun et al., 2010</w:t>
            </w:r>
          </w:p>
        </w:tc>
      </w:tr>
      <w:tr w:rsidR="00755FA8" w:rsidRPr="002F46B4" w14:paraId="5EDC5CB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8F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5299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A56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La Baume Bonne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116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6.03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545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666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199±20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29B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641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166±37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909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0CE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D240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Valladas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1999 and references therein</w:t>
            </w:r>
          </w:p>
        </w:tc>
      </w:tr>
      <w:tr w:rsidR="00755FA8" w:rsidRPr="002F46B4" w14:paraId="3E5EE51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A9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32E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6B98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Baume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Moula-Guercy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8EA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4.87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59E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44.93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0E6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119±13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630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1A2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97±10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FB6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02B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7A9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Willmes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246428B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E5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39E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2FA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La Celle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9F3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AB7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48.39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DC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669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061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8BF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550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7BE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345BCB5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E61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74E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D98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Genetiére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328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1F9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47.27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77D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730±70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4DF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37E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610±140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3C9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8FA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36A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Despriée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2010 and references therein</w:t>
            </w:r>
          </w:p>
        </w:tc>
      </w:tr>
      <w:tr w:rsidR="00755FA8" w:rsidRPr="002F46B4" w14:paraId="5B12419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57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D03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24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Grande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Vallée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04B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A76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46.76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324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549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F90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465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EA7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060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Hérisson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2016a</w:t>
            </w:r>
            <w:proofErr w:type="spellEnd"/>
          </w:p>
        </w:tc>
      </w:tr>
      <w:tr w:rsidR="00755FA8" w:rsidRPr="002F46B4" w14:paraId="3960283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40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012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13D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Micoque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971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84B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AD5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12D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DA0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D14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322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EC3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Falguères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1997</w:t>
            </w:r>
          </w:p>
        </w:tc>
      </w:tr>
      <w:tr w:rsidR="00755FA8" w:rsidRPr="002F46B4" w14:paraId="379EE80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C4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A34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17E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Micoque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C321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AD0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732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FDE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B7E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0FC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081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E2C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Falguères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1997</w:t>
            </w:r>
          </w:p>
        </w:tc>
      </w:tr>
      <w:tr w:rsidR="00755FA8" w:rsidRPr="002F46B4" w14:paraId="7AF5170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28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F9B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A7D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Micoque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65F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0FE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ED5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DBE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BD4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6CF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F15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E53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Falguères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1997</w:t>
            </w:r>
          </w:p>
        </w:tc>
      </w:tr>
      <w:tr w:rsidR="00755FA8" w:rsidRPr="002F46B4" w14:paraId="662DD48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72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28A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FF99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Noira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820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843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F0D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89C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665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5E8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18F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BC7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A8C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Moncel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2013</w:t>
            </w:r>
          </w:p>
        </w:tc>
      </w:tr>
      <w:tr w:rsidR="00755FA8" w:rsidRPr="002F46B4" w14:paraId="5583783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50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32D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B13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Terre des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Sablons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Lunery-Rosières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2E3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4.77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723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45.31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053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EA2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75D1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1026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A5E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74B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7BB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Despriée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2017</w:t>
            </w:r>
          </w:p>
        </w:tc>
      </w:tr>
      <w:tr w:rsidR="00755FA8" w:rsidRPr="002F46B4" w14:paraId="5CD9DC3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E1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C4C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AEC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Lazaret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536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705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43.69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DBA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D9A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6E8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3C8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8A3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657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Michel et al., 2009</w:t>
            </w:r>
          </w:p>
        </w:tc>
      </w:tr>
      <w:tr w:rsidR="00755FA8" w:rsidRPr="002F46B4" w14:paraId="7C0E64B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5E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824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D54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Lazaret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164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F65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43.69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EBB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165±9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C83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EA7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131±7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734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CBE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3EE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Michel et al., 2009;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Valensi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2013</w:t>
            </w:r>
          </w:p>
        </w:tc>
      </w:tr>
      <w:tr w:rsidR="00755FA8" w:rsidRPr="002F46B4" w14:paraId="51EE78B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FB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5A0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091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Ranc-Pointu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54A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4.55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A75D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798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154.4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D55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145.2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5DA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69A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443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2D9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Moncel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2014</w:t>
            </w:r>
          </w:p>
        </w:tc>
      </w:tr>
      <w:tr w:rsidR="00755FA8" w:rsidRPr="002F46B4" w14:paraId="37F6DF6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B1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D0E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FC5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Les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Vallées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B2B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3C3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446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A02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AD5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35D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DB9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97C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Bahain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2012 and references therein</w:t>
            </w:r>
          </w:p>
        </w:tc>
      </w:tr>
      <w:tr w:rsidR="00755FA8" w:rsidRPr="002F46B4" w14:paraId="6785DF4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6A9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957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248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Londigny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site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1A6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02B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36.76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4D3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249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940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9B2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FF8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F01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Connet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2020</w:t>
            </w:r>
          </w:p>
        </w:tc>
      </w:tr>
      <w:tr w:rsidR="00755FA8" w:rsidRPr="002F46B4" w14:paraId="20C8114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81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197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D75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Maisons-Alfort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5D0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B1B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584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A89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9F7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6CB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U, stratigraphy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057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DB2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Hérisson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2016b</w:t>
            </w:r>
            <w:proofErr w:type="spellEnd"/>
          </w:p>
        </w:tc>
      </w:tr>
      <w:tr w:rsidR="00755FA8" w:rsidRPr="002F46B4" w14:paraId="27878D9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AB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5DF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A3D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Menez-Dregan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I, layer 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577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-4.47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409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47.98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F4A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7E3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55D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369±47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71B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D4A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414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Ravon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2019</w:t>
            </w:r>
          </w:p>
        </w:tc>
      </w:tr>
      <w:tr w:rsidR="00755FA8" w:rsidRPr="002F46B4" w14:paraId="50DEC7E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BC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A5B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AE8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Menez-Dregan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I, layer 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D8B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-4.47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3EF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47.98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6F6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396±45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297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15F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369±47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7BD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C79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D65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Ravon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2019</w:t>
            </w:r>
          </w:p>
        </w:tc>
      </w:tr>
      <w:tr w:rsidR="00755FA8" w:rsidRPr="002F46B4" w14:paraId="598AAA5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49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F4F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0D7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Menez-Dregan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I, layer 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B01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-4.47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601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47.98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3FE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43D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C7E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　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798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22A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622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Ravon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2019</w:t>
            </w:r>
          </w:p>
        </w:tc>
      </w:tr>
      <w:tr w:rsidR="00755FA8" w:rsidRPr="002F46B4" w14:paraId="413BCBC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B1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F3C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0A5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Menez-Dregan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I, layer 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D13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-4.47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FB4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47.98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B65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403±30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459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4EA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398±88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3EE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F24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E52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Ravon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2019</w:t>
            </w:r>
          </w:p>
        </w:tc>
      </w:tr>
      <w:tr w:rsidR="00755FA8" w:rsidRPr="002F46B4" w14:paraId="568A718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7A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E94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6B6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Menez-Dregan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I, layer 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2B11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-4.47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00F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47.98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FD1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1D7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DBF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B92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88B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BC6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Ravon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2019</w:t>
            </w:r>
          </w:p>
        </w:tc>
      </w:tr>
      <w:tr w:rsidR="00755FA8" w:rsidRPr="002F46B4" w14:paraId="4F30625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7C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270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36F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Mesvin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IV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BF9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3.97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9A5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50.42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C39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671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AA7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06D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U, BS, stratigraphy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688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EAA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Hérisson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2016b</w:t>
            </w:r>
            <w:proofErr w:type="spellEnd"/>
          </w:p>
        </w:tc>
      </w:tr>
      <w:tr w:rsidR="00755FA8" w:rsidRPr="002F46B4" w14:paraId="5E47419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D9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44B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EEE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Nantois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152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955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D0F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4BF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0FB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AF1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D82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8F0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Bahain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2012 and references therein</w:t>
            </w:r>
          </w:p>
        </w:tc>
      </w:tr>
      <w:tr w:rsidR="00755FA8" w:rsidRPr="002F46B4" w14:paraId="741F736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20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450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95B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Orgnac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DEE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4.45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976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B4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196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288.5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761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A2A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D5E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8BC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Michel et al., 2013</w:t>
            </w:r>
          </w:p>
        </w:tc>
      </w:tr>
      <w:tr w:rsidR="00755FA8" w:rsidRPr="002F46B4" w14:paraId="06FA2AF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4A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186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BA5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Payre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553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4.76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2BB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44.73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7E5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064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9FC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B18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545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9FF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Valladas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2008</w:t>
            </w:r>
          </w:p>
        </w:tc>
      </w:tr>
      <w:tr w:rsidR="00755FA8" w:rsidRPr="002F46B4" w14:paraId="7C0A33B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F3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0271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C8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Pech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-de-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l'Azé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518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1DD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44.86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E56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9B3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3CF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98.2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7A4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ED6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73F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Jacobs et al., 2016</w:t>
            </w:r>
          </w:p>
        </w:tc>
      </w:tr>
      <w:tr w:rsidR="00755FA8" w:rsidRPr="002F46B4" w14:paraId="33BC0BD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D3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523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9D2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Petit Bost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C79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03D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45.08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2A4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338±43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E72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D98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92C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TL, stratigraphy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F54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674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Bourguignon et al., 2008</w:t>
            </w:r>
          </w:p>
        </w:tc>
      </w:tr>
      <w:tr w:rsidR="00755FA8" w:rsidRPr="002F46B4" w14:paraId="7537F56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76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F35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C10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Piegu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5B4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AA8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FCD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72D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722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437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947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37E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Bahain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2012 and references therein</w:t>
            </w:r>
          </w:p>
        </w:tc>
      </w:tr>
      <w:tr w:rsidR="00755FA8" w:rsidRPr="002F46B4" w14:paraId="7B0CC38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4A1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FB1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55C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Plaine-de-la-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Morandiére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DF9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98B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47.27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7EB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690±40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66F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26D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610±90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4D9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196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673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Despriée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2010 and references therein</w:t>
            </w:r>
          </w:p>
        </w:tc>
      </w:tr>
      <w:tr w:rsidR="00755FA8" w:rsidRPr="002F46B4" w14:paraId="5BA3EF0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75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B12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E56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Pont de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Lavaud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/le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Cerisier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43B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CDE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45.52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C2C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77B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0D1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E14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E2E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080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Despriée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2018b</w:t>
            </w:r>
            <w:proofErr w:type="spellEnd"/>
          </w:p>
        </w:tc>
      </w:tr>
      <w:tr w:rsidR="00755FA8" w:rsidRPr="002F46B4" w14:paraId="6D6F8BE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0E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443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DEE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Pradayrol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C00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1F1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44.62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B2F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171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A1F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880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347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87D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Blackwell and </w:t>
            </w:r>
            <w:proofErr w:type="gramStart"/>
            <w:r w:rsidRPr="002F46B4">
              <w:rPr>
                <w:rFonts w:ascii="Times New Roman" w:hAnsi="Times New Roman"/>
                <w:lang w:val="en-US" w:eastAsia="zh-CN"/>
              </w:rPr>
              <w:t>Long</w:t>
            </w:r>
            <w:proofErr w:type="gramEnd"/>
            <w:r w:rsidRPr="002F46B4">
              <w:rPr>
                <w:rFonts w:ascii="Times New Roman" w:hAnsi="Times New Roman"/>
                <w:lang w:val="en-US" w:eastAsia="zh-CN"/>
              </w:rPr>
              <w:t>, 2007</w:t>
            </w:r>
          </w:p>
        </w:tc>
      </w:tr>
      <w:tr w:rsidR="00755FA8" w:rsidRPr="002F46B4" w14:paraId="5F6E1E1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C4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C3F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4B9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Pradayrol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739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4318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44.62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D4D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3D3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DAA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087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E87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9EA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Moncel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2013</w:t>
            </w:r>
          </w:p>
        </w:tc>
      </w:tr>
      <w:tr w:rsidR="00755FA8" w:rsidRPr="002F46B4" w14:paraId="3C95B75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CA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333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7E6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Ranville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7016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CD9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1A5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048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93F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E28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U,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BC2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8BD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Locht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 and references therein</w:t>
            </w:r>
          </w:p>
        </w:tc>
      </w:tr>
      <w:tr w:rsidR="00755FA8" w:rsidRPr="002F46B4" w14:paraId="0C23036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41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4C5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F2F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Romentères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E6A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D5F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43.78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203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317±21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C4C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B48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168±12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835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B79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0FC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Hernandez et al., 2012</w:t>
            </w:r>
          </w:p>
        </w:tc>
      </w:tr>
      <w:tr w:rsidR="00755FA8" w:rsidRPr="002F46B4" w14:paraId="0E73EEC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59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D47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231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Saint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Acheul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45F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0B8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49.89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28A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5D0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36A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BAB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74D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A75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Bahain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2007 and references therein</w:t>
            </w:r>
          </w:p>
        </w:tc>
      </w:tr>
      <w:tr w:rsidR="00755FA8" w:rsidRPr="002F46B4" w14:paraId="378543F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46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82C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63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Saint Firmin des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Prés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B5C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C17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47.84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4B8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491±75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821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486.5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A90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482±77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B3E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93B9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F42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Despriée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2010 and references therein</w:t>
            </w:r>
          </w:p>
        </w:tc>
      </w:tr>
      <w:tr w:rsidR="00755FA8" w:rsidRPr="002F46B4" w14:paraId="5E29EF9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37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A97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2F7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Saint. Pierre-les-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Elbeuf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AAF9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02D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9D6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1DE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D02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C03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8AA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343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681A2D9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56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6C8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B5C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Saint-Brice-sous-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Ranes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577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788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48.68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D02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AB1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931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65D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EE8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cores-flakes,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0E6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Cliquet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2009</w:t>
            </w:r>
          </w:p>
        </w:tc>
      </w:tr>
      <w:tr w:rsidR="00755FA8" w:rsidRPr="002F46B4" w14:paraId="72447F1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3E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687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2F9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Saint-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Illiers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-la-Ville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469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263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E42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112.8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7EE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6AA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97.2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61D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A61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2D3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Blaser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Chaussé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2016 and references therein</w:t>
            </w:r>
          </w:p>
        </w:tc>
      </w:tr>
      <w:tr w:rsidR="00755FA8" w:rsidRPr="002F46B4" w14:paraId="2F1ECF4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AB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8B4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366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Soucy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BEF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3.32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D66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48.26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548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0B3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AC5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E1C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F5E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F8F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2004</w:t>
            </w:r>
          </w:p>
        </w:tc>
      </w:tr>
      <w:tr w:rsidR="00755FA8" w:rsidRPr="002F46B4" w14:paraId="0B8263F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47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6BD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3BF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Terra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amata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8A2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DE4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43.71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E8D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90F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0FC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0B5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4F4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512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Valensi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2001</w:t>
            </w:r>
          </w:p>
        </w:tc>
      </w:tr>
      <w:tr w:rsidR="00755FA8" w:rsidRPr="002F46B4" w14:paraId="538EA73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91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80A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609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Tourville-la-Riviere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20C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8BB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49.39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387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97C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209.5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CB5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5D5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5E5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cores-flakes, 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500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Faivre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2014</w:t>
            </w:r>
          </w:p>
        </w:tc>
      </w:tr>
      <w:tr w:rsidR="00755FA8" w:rsidRPr="002F46B4" w14:paraId="77D39A4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FE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CE2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C9D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Vallonnet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050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007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43.76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2A0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38D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510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9D9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U/Pb,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186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E29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Michel et al., 2017</w:t>
            </w:r>
          </w:p>
        </w:tc>
      </w:tr>
      <w:tr w:rsidR="00755FA8" w:rsidRPr="002F46B4" w14:paraId="14C0F7D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B8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5E7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France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B93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Villiers-Adam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754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1851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AFA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4F5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C18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F49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1EC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A04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Locht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2003</w:t>
            </w:r>
          </w:p>
        </w:tc>
      </w:tr>
      <w:tr w:rsidR="00755FA8" w:rsidRPr="002F46B4" w14:paraId="6B444A3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10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436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FE7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Weimar-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Ehringsdorf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9EF6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11.34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15E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50.95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369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1A8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E36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4C0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945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cores-flakes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E6E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Golovanova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2017</w:t>
            </w:r>
          </w:p>
        </w:tc>
      </w:tr>
      <w:tr w:rsidR="00755FA8" w:rsidRPr="002F46B4" w14:paraId="379A083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48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611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Germany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995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Ariendorf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1-3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9D0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260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914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2BD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929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215±6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22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08B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6E8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Haidle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Pawlik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 and references therein</w:t>
            </w:r>
          </w:p>
        </w:tc>
      </w:tr>
      <w:tr w:rsidR="00755FA8" w:rsidRPr="002F46B4" w14:paraId="1D6BFD0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58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66C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Germany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F48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Attenfeld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397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11.18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A1C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48.78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FF9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E0BC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6AB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CC7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Pedological analysis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727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245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Haidle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Pawlik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 and references therein</w:t>
            </w:r>
          </w:p>
        </w:tc>
      </w:tr>
      <w:tr w:rsidR="00755FA8" w:rsidRPr="002F46B4" w14:paraId="2BD7425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62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B30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Germany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94D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Bad Cannstatt, “Haas” and “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Lauster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” quarries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A51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9.21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CD1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1E8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B88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648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192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stratigraphic correlation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CD6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6E9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Doronichev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705A254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84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B6F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Germany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D93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Bad Cannstatt, “Haas” and “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Lauster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” quarries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9D2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9.21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67A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3F8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188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445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0178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F2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BE2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Haidle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Pawlik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 and references therein</w:t>
            </w:r>
          </w:p>
        </w:tc>
      </w:tr>
      <w:tr w:rsidR="00755FA8" w:rsidRPr="002F46B4" w14:paraId="5943C6D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7B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CBB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87C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Bilzingsleben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7F5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11.07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3B5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E9C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420/412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6DE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659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350/320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FFA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CF6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7AC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Haidle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Pawlik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 and references therein</w:t>
            </w:r>
          </w:p>
        </w:tc>
      </w:tr>
      <w:tr w:rsidR="00755FA8" w:rsidRPr="002F46B4" w14:paraId="300A223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A6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292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E4A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Bilzingsleben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A39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11.07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502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FFB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5BE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30B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5CD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55E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95E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Haidle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Pawlik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 and references therein</w:t>
            </w:r>
          </w:p>
        </w:tc>
      </w:tr>
      <w:tr w:rsidR="00755FA8" w:rsidRPr="002F46B4" w14:paraId="0376F84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7D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762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6B9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Bollschweil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254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17C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47.93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E1A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D1E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164.5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398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88D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A51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4BF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Rink et al., 2002</w:t>
            </w:r>
          </w:p>
        </w:tc>
      </w:tr>
      <w:tr w:rsidR="00755FA8" w:rsidRPr="002F46B4" w14:paraId="536B395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39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7DE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BD8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Kärlich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C930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0B2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FC5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716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F0B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CD1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89C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677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Haidle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Pawlik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 and references therein</w:t>
            </w:r>
          </w:p>
        </w:tc>
      </w:tr>
      <w:tr w:rsidR="00755FA8" w:rsidRPr="002F46B4" w14:paraId="28E0155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94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11F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BBF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Kärlich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H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867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5BC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A00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618±13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B30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535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593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452±8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5E0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257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F82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Haidle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Pawlik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 and references therein</w:t>
            </w:r>
          </w:p>
        </w:tc>
      </w:tr>
      <w:tr w:rsidR="00755FA8" w:rsidRPr="002F46B4" w14:paraId="6E95324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6C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243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Germany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BD2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Kärlich-Seeufer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F82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403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1A3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64E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E6E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4A2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tephro-biostratigraphical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BD1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F9A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Haidle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Pawlik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 and references therein</w:t>
            </w:r>
          </w:p>
        </w:tc>
      </w:tr>
      <w:tr w:rsidR="00755FA8" w:rsidRPr="002F46B4" w14:paraId="10DA961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C2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A54C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361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Mauer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DC4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8.8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89D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3E1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5D9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C74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569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E41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U, IR-RF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815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160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Wagner et al., 2010</w:t>
            </w:r>
          </w:p>
        </w:tc>
      </w:tr>
      <w:tr w:rsidR="00755FA8" w:rsidRPr="002F46B4" w14:paraId="4CF9952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14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4B1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Germany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833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Miesenheim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248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84A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E96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D51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2B0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CD9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proofErr w:type="gram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,</w:t>
            </w:r>
            <w:proofErr w:type="gramEnd"/>
            <w:r w:rsidRPr="002F46B4">
              <w:rPr>
                <w:rFonts w:ascii="Times New Roman" w:hAnsi="Times New Roman"/>
                <w:lang w:val="en-US" w:eastAsia="zh-CN"/>
              </w:rPr>
              <w:t xml:space="preserve"> 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9590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95D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Haidle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Pawlik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 and references therein</w:t>
            </w:r>
          </w:p>
        </w:tc>
      </w:tr>
      <w:tr w:rsidR="00755FA8" w:rsidRPr="002F46B4" w14:paraId="51BC88E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8E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121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2AF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Schladebach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Wallendorf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D56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12.09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E7B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3DC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447±52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550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E22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387±42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821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post-IR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263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F19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Lauer and Weiss, 2018</w:t>
            </w:r>
          </w:p>
        </w:tc>
      </w:tr>
      <w:tr w:rsidR="00755FA8" w:rsidRPr="002F46B4" w14:paraId="69B93C3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05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245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Germany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42C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Schӧningen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601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10.95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892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52.13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C15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510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6DE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C48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6BB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17D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Richter et al., 2015</w:t>
            </w:r>
          </w:p>
        </w:tc>
      </w:tr>
      <w:tr w:rsidR="00755FA8" w:rsidRPr="002F46B4" w14:paraId="4036EBF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0A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3E5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Germany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8CF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Steinheim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921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9.28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8FD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168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0B4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B8E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787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367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940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Haidle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Pawlik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 and references therein</w:t>
            </w:r>
          </w:p>
        </w:tc>
      </w:tr>
      <w:tr w:rsidR="00755FA8" w:rsidRPr="002F46B4" w14:paraId="3567524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E6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A39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C7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Taubach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B15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11.38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D02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50.95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C37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0B0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123.5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A2A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23867" w14:textId="77777777" w:rsidR="002F46B4" w:rsidRPr="002F46B4" w:rsidRDefault="002F46B4" w:rsidP="002F46B4">
            <w:pPr>
              <w:spacing w:after="0" w:line="240" w:lineRule="auto"/>
              <w:rPr>
                <w:rFonts w:ascii="等线" w:hAnsi="等线" w:cs="宋体"/>
                <w:sz w:val="21"/>
                <w:szCs w:val="21"/>
                <w:lang w:val="en-US" w:eastAsia="zh-CN"/>
              </w:rPr>
            </w:pPr>
            <w:r w:rsidRPr="002F46B4">
              <w:rPr>
                <w:rFonts w:ascii="等线" w:hAnsi="等线" w:cs="宋体" w:hint="eastAsia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A98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EA1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Monce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Rivals, 2011</w:t>
            </w:r>
          </w:p>
        </w:tc>
      </w:tr>
      <w:tr w:rsidR="00755FA8" w:rsidRPr="002F46B4" w14:paraId="64890FB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EA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2C4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BA8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Uichteritz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A15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11.91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817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51.21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0A4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415±45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767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390.5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019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366±30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3A0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post-IR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D78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DA0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Lauer et al., 2020</w:t>
            </w:r>
          </w:p>
        </w:tc>
      </w:tr>
      <w:tr w:rsidR="00755FA8" w:rsidRPr="002F46B4" w14:paraId="34B6CB6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D2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FA4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Germany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63B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Wallendorf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B2E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6.28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275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13A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EA4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9DE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534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42C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CF8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Doronichev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591DBC8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16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F4B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Germany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280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Wannen-Ochtendung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E0F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7.42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B98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3FC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AA3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F67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F99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TL, 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68E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2E0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Richter et al., 2017</w:t>
            </w:r>
          </w:p>
        </w:tc>
      </w:tr>
      <w:tr w:rsidR="00755FA8" w:rsidRPr="002F46B4" w14:paraId="25FECCA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15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678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Greece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917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Marathousa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 (Megalopolis)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9C81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22.13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D4E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4B20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ED2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EBF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305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75F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16B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Blackwell et al., 2018</w:t>
            </w:r>
          </w:p>
        </w:tc>
      </w:tr>
      <w:tr w:rsidR="00755FA8" w:rsidRPr="002F46B4" w14:paraId="1380D6B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14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B75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Greece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CC8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Apidima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270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22.36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22A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36.66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3A7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B92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44E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376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512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795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Harvati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2019</w:t>
            </w:r>
          </w:p>
        </w:tc>
      </w:tr>
      <w:tr w:rsidR="00755FA8" w:rsidRPr="002F46B4" w14:paraId="4D24144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58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EFD9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Greece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30F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Apidima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 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6C5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22.36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3CB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36.66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0FB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8C2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F873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2EB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523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714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Harvati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2019</w:t>
            </w:r>
          </w:p>
        </w:tc>
      </w:tr>
      <w:tr w:rsidR="00755FA8" w:rsidRPr="002F46B4" w14:paraId="437A4FE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33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ACB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Greece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8DC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Kokkinopilos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2E2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20.81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E93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414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3D3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311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5D0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pIRIR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41A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A1E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Tourloukis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7F118EE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7D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3D6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Greece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C7B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Kokkinopilos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C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7627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20.81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918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9DC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CD4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DF6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44A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pIRIR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FEC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CB7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Tourloukis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2CFD5E8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D5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2E4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Greece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07E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Theopetra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B70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8ED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2BF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150±15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0CB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128.5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87E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107±12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353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582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8B1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Valladas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2007</w:t>
            </w:r>
          </w:p>
        </w:tc>
      </w:tr>
      <w:tr w:rsidR="00755FA8" w:rsidRPr="002F46B4" w14:paraId="7875A48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48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910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Hungary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44E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Vértesszӧllӧs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07B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18.22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918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47.37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30C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3D43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0CE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31E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U,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6E8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cores-flakes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604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Doronichev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531BB55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35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7BE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DB4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Cimitero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di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Atella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CAA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15.66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487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40.88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107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465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8F2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179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51A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436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Abruzzese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14D3ED6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31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3E7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D88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Poggetti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Vecchi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210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11.07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E40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691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C9A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120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471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103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FCC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Aranguren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2018</w:t>
            </w:r>
          </w:p>
        </w:tc>
      </w:tr>
      <w:tr w:rsidR="00755FA8" w:rsidRPr="002F46B4" w14:paraId="35A495F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C8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599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A29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Campogrande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Ceprano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basin)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EF5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0B7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086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A82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977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349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9E4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CB4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5B7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Nomade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2011</w:t>
            </w:r>
          </w:p>
        </w:tc>
      </w:tr>
      <w:tr w:rsidR="00755FA8" w:rsidRPr="002F46B4" w14:paraId="233068B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7A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A9C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20B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Casal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de'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Pazzi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87F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12.43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2E7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C64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DF4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B9E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EFD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626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411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Marra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2018 and references therein</w:t>
            </w:r>
          </w:p>
        </w:tc>
      </w:tr>
      <w:tr w:rsidR="00755FA8" w:rsidRPr="002F46B4" w14:paraId="6DF9F8E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45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1CB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0459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Ceprano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BD5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764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893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FF1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66B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0A6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433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74E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Muttoni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2009</w:t>
            </w:r>
          </w:p>
        </w:tc>
      </w:tr>
      <w:tr w:rsidR="00755FA8" w:rsidRPr="002F46B4" w14:paraId="70D947F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87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004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7F7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Colle Marino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B89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4C4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41.59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574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F72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868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633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4D1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9E8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Florindo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2021 </w:t>
            </w:r>
          </w:p>
        </w:tc>
      </w:tr>
      <w:tr w:rsidR="00755FA8" w:rsidRPr="002F46B4" w14:paraId="0315448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1C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F53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01B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Ficoncella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95F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11.88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0D7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1AE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5D6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EF8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F7B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E39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29F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Aureli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7AD8ECD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D1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A48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2DA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Fontana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Ranuccio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9C8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32D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851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D09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001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AC9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116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722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Pereira et al., 2018</w:t>
            </w:r>
          </w:p>
        </w:tc>
      </w:tr>
      <w:tr w:rsidR="00755FA8" w:rsidRPr="002F46B4" w14:paraId="3D60D27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42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F25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3F1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Guado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San Nicola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CFC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14.15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1FA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5FD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99C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693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11F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U, 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1A122" w14:textId="4F1C7FAE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c</w:t>
            </w:r>
            <w:r w:rsidR="004011B4">
              <w:rPr>
                <w:rFonts w:ascii="Times New Roman" w:hAnsi="Times New Roman"/>
                <w:lang w:val="en-US" w:eastAsia="zh-CN"/>
              </w:rPr>
              <w:t>o</w:t>
            </w:r>
            <w:r w:rsidRPr="002F46B4">
              <w:rPr>
                <w:rFonts w:ascii="Times New Roman" w:hAnsi="Times New Roman"/>
                <w:lang w:val="en-US" w:eastAsia="zh-CN"/>
              </w:rPr>
              <w:t>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F62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Pereira et al., 2016</w:t>
            </w:r>
          </w:p>
        </w:tc>
      </w:tr>
      <w:tr w:rsidR="00755FA8" w:rsidRPr="002F46B4" w14:paraId="6D40440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B5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E6D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BC7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Isernia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Pineta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373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14.23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A19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B96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970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1EE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561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52D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962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053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Peretto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35E9CDB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6C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FE8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404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Isoletta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4D9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8F2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41.56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0FD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403±8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A2D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782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365±19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40A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689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745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Pereira et al., 2018</w:t>
            </w:r>
          </w:p>
        </w:tc>
      </w:tr>
      <w:tr w:rsidR="00755FA8" w:rsidRPr="002F46B4" w14:paraId="5022863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01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C4B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7C96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Polledrara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di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Cecanibbio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59B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12.3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8DF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41.93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5DB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325±6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060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314.5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3A7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304±25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AA6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904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F0F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Pereira et al., 2018</w:t>
            </w:r>
          </w:p>
        </w:tc>
      </w:tr>
      <w:tr w:rsidR="00755FA8" w:rsidRPr="002F46B4" w14:paraId="3FC95CC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79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64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276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Lademagne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AAF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511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C15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405±9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8EC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FB6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389±8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983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52A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EE4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Pereira et al., 2018</w:t>
            </w:r>
          </w:p>
        </w:tc>
      </w:tr>
      <w:tr w:rsidR="00755FA8" w:rsidRPr="002F46B4" w14:paraId="4AB4F36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3A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FA6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AB3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Lamalunga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Altamura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401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16.93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B5C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40.88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903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172±15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ECA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151.05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BB8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130.1±1.9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858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467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38F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Lari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1FEA34B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7A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E11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C53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Malagrotta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206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12.33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1F7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41.88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22E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EE1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CE7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0888E" w14:textId="77777777" w:rsidR="002F46B4" w:rsidRPr="002F46B4" w:rsidRDefault="002F46B4" w:rsidP="002F46B4">
            <w:pPr>
              <w:spacing w:after="0" w:line="240" w:lineRule="auto"/>
              <w:rPr>
                <w:rFonts w:ascii="等线" w:hAnsi="等线" w:cs="宋体"/>
                <w:sz w:val="21"/>
                <w:szCs w:val="21"/>
                <w:lang w:val="en-US" w:eastAsia="zh-CN"/>
              </w:rPr>
            </w:pPr>
            <w:r w:rsidRPr="002F46B4">
              <w:rPr>
                <w:rFonts w:ascii="等线" w:hAnsi="等线" w:cs="宋体" w:hint="eastAsia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365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DEA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Petronio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2017;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Ceruleo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2019</w:t>
            </w:r>
          </w:p>
        </w:tc>
      </w:tr>
      <w:tr w:rsidR="00755FA8" w:rsidRPr="002F46B4" w14:paraId="7966D9E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51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039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34D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Monte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Poggiolo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919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11.95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49E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44.2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466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933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731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361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44A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E9C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Muttoni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2011</w:t>
            </w:r>
          </w:p>
        </w:tc>
      </w:tr>
      <w:tr w:rsidR="00755FA8" w:rsidRPr="002F46B4" w14:paraId="452039F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5E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29B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38E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Notarchirico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B50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15.82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677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D89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856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682.5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352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0A2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39A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3FF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Moncel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2020</w:t>
            </w:r>
          </w:p>
        </w:tc>
      </w:tr>
      <w:tr w:rsidR="00755FA8" w:rsidRPr="002F46B4" w14:paraId="521FD05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4E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C72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15B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Notarchirico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DDD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15.82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A8D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CB2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670±4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6CC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665.5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A8C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661±4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CF7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9AC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E55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Pereira et al., 2015</w:t>
            </w:r>
          </w:p>
        </w:tc>
      </w:tr>
      <w:tr w:rsidR="00755FA8" w:rsidRPr="002F46B4" w14:paraId="2478DA9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B8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87C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530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Notarchirico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F7D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15.82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3F7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1DF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661±4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98D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637.5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01D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614±4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3D0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F5E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0E7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Pereira et al., 2015</w:t>
            </w:r>
          </w:p>
        </w:tc>
      </w:tr>
      <w:tr w:rsidR="00755FA8" w:rsidRPr="002F46B4" w14:paraId="79573C3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8E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835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899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Pirro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Nord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6AD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15.23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72E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41.48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73A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2B6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CE2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7CC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BS, 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B5D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FDD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López-García et al., 2015</w:t>
            </w:r>
          </w:p>
        </w:tc>
      </w:tr>
      <w:tr w:rsidR="00755FA8" w:rsidRPr="002F46B4" w14:paraId="4DF1EFD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AF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ABB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241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Pofi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(Cava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Pompi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9F4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56D9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B63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5E1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057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CE9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D8C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1B6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Pereira et al., 2018</w:t>
            </w:r>
          </w:p>
        </w:tc>
      </w:tr>
      <w:tr w:rsidR="00755FA8" w:rsidRPr="002F46B4" w14:paraId="06D55C2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C1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2C7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3AB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Riparo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del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Poggio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553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15.38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54B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4F6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121.3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DB9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111.8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342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102.3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363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B7E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C96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Boscato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2009</w:t>
            </w:r>
          </w:p>
        </w:tc>
      </w:tr>
      <w:tr w:rsidR="00755FA8" w:rsidRPr="002F46B4" w14:paraId="2FA4B89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C9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B9C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5D0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Saccopastore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BD1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327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41.93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8B4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578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F1B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DF0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E04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F83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Marra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2017</w:t>
            </w:r>
          </w:p>
        </w:tc>
      </w:tr>
      <w:tr w:rsidR="00755FA8" w:rsidRPr="002F46B4" w14:paraId="45F4DD1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52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348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AE4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San Bernardino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1E9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11.55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770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45.42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13B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FBB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DE4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0F6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TT-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865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E2B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Picin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2013</w:t>
            </w:r>
          </w:p>
        </w:tc>
      </w:tr>
      <w:tr w:rsidR="00755FA8" w:rsidRPr="002F46B4" w14:paraId="69A0397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19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5C6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C47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Sedia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del Diavolo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9A6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96C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41.93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50A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E3A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8F3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3DE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95C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694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Soriano and Villa, 2017</w:t>
            </w:r>
          </w:p>
        </w:tc>
      </w:tr>
      <w:tr w:rsidR="00755FA8" w:rsidRPr="002F46B4" w14:paraId="42E5EA1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D1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ED5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8AF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Torre in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Pietra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level 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A32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12.22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154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691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73F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2FF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480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F5D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8F8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Villa et al., 2016</w:t>
            </w:r>
          </w:p>
        </w:tc>
      </w:tr>
      <w:tr w:rsidR="00755FA8" w:rsidRPr="002F46B4" w14:paraId="6708737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EF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D10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D59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Torre in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Pietra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level 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6C61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12.22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B58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08B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E0F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403.5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9F0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675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426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7E0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Villa et al., 2016</w:t>
            </w:r>
          </w:p>
        </w:tc>
      </w:tr>
      <w:tr w:rsidR="00755FA8" w:rsidRPr="002F46B4" w14:paraId="0DC900E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59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7F9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F94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Valle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Giumentina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9B2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14.02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49B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8BC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618±13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E45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934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456±2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429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K(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304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C27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Nicoud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2016; Villa et al., 2016</w:t>
            </w:r>
          </w:p>
        </w:tc>
      </w:tr>
      <w:tr w:rsidR="00755FA8" w:rsidRPr="002F46B4" w14:paraId="7403357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D80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0D8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Italy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053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Visogliano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level 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A96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899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45.77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772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697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E89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50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7E1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C3C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Falguères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2010</w:t>
            </w:r>
          </w:p>
        </w:tc>
      </w:tr>
      <w:tr w:rsidR="00755FA8" w:rsidRPr="002F46B4" w14:paraId="2FFF4C2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EE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4DC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Poland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71B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Trzebnica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97D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16.87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2C1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04A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5E7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7BC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1D6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1BA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64E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Szymanek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Julien, 2018 and references therein</w:t>
            </w:r>
          </w:p>
        </w:tc>
      </w:tr>
      <w:tr w:rsidR="00755FA8" w:rsidRPr="002F46B4" w14:paraId="22FEB91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84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0F0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Poland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A02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Rusko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FC0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16.49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2DE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F77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478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23D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A97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SC, Palynology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241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46C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Szymanek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Julien, 2018 and references therein</w:t>
            </w:r>
          </w:p>
        </w:tc>
      </w:tr>
      <w:tr w:rsidR="00755FA8" w:rsidRPr="002F46B4" w14:paraId="42CEB8E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29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E8A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Portugal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919C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Aroeira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ED8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-8.62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7BE8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39.51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5C2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DA0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BFC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067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EDE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640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Daura et al., 2017, 2018</w:t>
            </w:r>
          </w:p>
        </w:tc>
      </w:tr>
      <w:tr w:rsidR="00755FA8" w:rsidRPr="002F46B4" w14:paraId="1B04F8C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15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05A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Russia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A7C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Ust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’-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Izhul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’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6CE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91.65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BD89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55.22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0C2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BBB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5CA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A87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5A3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C17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Chlachula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2003</w:t>
            </w:r>
          </w:p>
        </w:tc>
      </w:tr>
      <w:tr w:rsidR="00755FA8" w:rsidRPr="002F46B4" w14:paraId="7A339C2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B5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D17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Russia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555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Ust-Karakol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747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86.23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EB2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07E1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270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F56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62C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456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DD2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Doronichev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 </w:t>
            </w:r>
          </w:p>
        </w:tc>
      </w:tr>
      <w:tr w:rsidR="00755FA8" w:rsidRPr="002F46B4" w14:paraId="707FF88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72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21B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Russia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F6A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Darvagchai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D6D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37D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42.08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914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6B3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E31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340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381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7BE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Derevianko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2007</w:t>
            </w:r>
          </w:p>
        </w:tc>
      </w:tr>
      <w:tr w:rsidR="00755FA8" w:rsidRPr="002F46B4" w14:paraId="44E7BB1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E0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42F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Russia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543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Treugol'naya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layer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5a-4b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5A7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1DC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43.88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6D8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418±10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05B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0F3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364±11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BC7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C048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72D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Doronichev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2008</w:t>
            </w:r>
          </w:p>
        </w:tc>
      </w:tr>
      <w:tr w:rsidR="00755FA8" w:rsidRPr="002F46B4" w14:paraId="2B0D7AB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93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4C0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Russia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5CF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Treugol'naya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layer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7a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6FD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0DD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43.88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102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608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6E0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30E9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558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4B6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252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1AD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Doronichev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2008</w:t>
            </w:r>
          </w:p>
        </w:tc>
      </w:tr>
      <w:tr w:rsidR="00755FA8" w:rsidRPr="002F46B4" w14:paraId="7A33CD09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4D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8FA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Russia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D70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Denisova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47F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84.68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40A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3E1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194.4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9BD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158.55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A9D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122.7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05D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Bayesian age modelling, 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14</w:t>
            </w:r>
            <w:r w:rsidRPr="002F46B4">
              <w:rPr>
                <w:rFonts w:ascii="Times New Roman" w:hAnsi="Times New Roman"/>
                <w:lang w:val="en-US" w:eastAsia="zh-CN"/>
              </w:rPr>
              <w:t>C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U, optical ages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9EDC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3F2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Douka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2019</w:t>
            </w:r>
          </w:p>
        </w:tc>
      </w:tr>
      <w:tr w:rsidR="00755FA8" w:rsidRPr="002F46B4" w14:paraId="7CAA896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DA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98F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Russia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438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Denisova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Cave, Neanderthals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A06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84.68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785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127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193±12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1B6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268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97±11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112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pIRIR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PM, hominin DNA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F01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C5F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Jacobs et al., 2019</w:t>
            </w:r>
          </w:p>
        </w:tc>
      </w:tr>
      <w:tr w:rsidR="00755FA8" w:rsidRPr="002F46B4" w14:paraId="37AD525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C7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26B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Russia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F64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Denisova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Cave, Denisovans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7D8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84.68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300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7F3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287±41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E4A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32D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55±6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B4D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pIRIR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PM, hominin DNA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ABE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E9A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Jacobs et al., 2019</w:t>
            </w:r>
          </w:p>
        </w:tc>
      </w:tr>
      <w:tr w:rsidR="00755FA8" w:rsidRPr="002F46B4" w14:paraId="104355D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A5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713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Serbia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DDB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Mala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Balanica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14E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22.08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91C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5D9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CAE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03F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C07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U,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A4A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12E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Rink et al., 2013</w:t>
            </w:r>
          </w:p>
        </w:tc>
      </w:tr>
      <w:tr w:rsidR="00755FA8" w:rsidRPr="002F46B4" w14:paraId="1B6783D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84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F5E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Slovakia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D06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Ganovce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A65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20.33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1B1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40C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130±10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161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DFC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84±10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4DB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5D3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74E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Musil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2010</w:t>
            </w:r>
          </w:p>
        </w:tc>
      </w:tr>
      <w:tr w:rsidR="00755FA8" w:rsidRPr="002F46B4" w14:paraId="72175E5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8A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6B8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Slovakia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8AA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Hôrka-Ondrej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2 (C) of trench 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589F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19.72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BA2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9B2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174.9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D5F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4FD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143.1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C31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38D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EF8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Wiśniewski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2014 and references therein</w:t>
            </w:r>
          </w:p>
        </w:tc>
      </w:tr>
      <w:tr w:rsidR="00755FA8" w:rsidRPr="002F46B4" w14:paraId="599D6AD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FB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22A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Slovakia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4AE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Hôrka-Ondrej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layer 3 of trench 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F4C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19.72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756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E7D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C4C9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143.5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468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9F4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ACE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25A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Wiśniewski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2014 and references therein</w:t>
            </w:r>
          </w:p>
        </w:tc>
      </w:tr>
      <w:tr w:rsidR="00755FA8" w:rsidRPr="002F46B4" w14:paraId="04979D7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63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DE6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Slovenia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B87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Divje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Babe I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ACD1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13.91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B10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46.11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C1F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7C1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A10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162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31C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B04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Turk et al., 2018</w:t>
            </w:r>
          </w:p>
        </w:tc>
      </w:tr>
      <w:tr w:rsidR="00755FA8" w:rsidRPr="002F46B4" w14:paraId="4769C568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6A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AAD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010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Ambrona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AS3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CAF0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3E5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B3B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316±26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77E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D8F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284±17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FA6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4B1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F61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Falguères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2006</w:t>
            </w:r>
          </w:p>
        </w:tc>
      </w:tr>
      <w:tr w:rsidR="00755FA8" w:rsidRPr="002F46B4" w14:paraId="137E6CF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FF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628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A26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Ambrona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lower level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332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AF6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112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F44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AC8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D5C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110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E84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Santonja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2018</w:t>
            </w:r>
          </w:p>
        </w:tc>
      </w:tr>
      <w:tr w:rsidR="00755FA8" w:rsidRPr="002F46B4" w14:paraId="5BAC332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E7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C64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56E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Áridos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237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B3D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7A0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424.7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55D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379.7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1C9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334.7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BFF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AAR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26A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4751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Blain et al., 2014</w:t>
            </w:r>
          </w:p>
        </w:tc>
      </w:tr>
      <w:tr w:rsidR="00755FA8" w:rsidRPr="002F46B4" w14:paraId="6C5234B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D2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B23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E2C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Bajondillo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823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-4.5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FB68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36.63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AC4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151.2±14.6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B7DF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145.55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CB3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139.9±33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FA4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00C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89D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Cortés-Sánchez et al., 2011</w:t>
            </w:r>
          </w:p>
        </w:tc>
      </w:tr>
      <w:tr w:rsidR="00755FA8" w:rsidRPr="002F46B4" w14:paraId="771EDD77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3B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E9A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7FB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Barranc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 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Boella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(La Mina, El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Forn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EDC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89E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41.13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174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0ED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870.5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B12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B7A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C4C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AC1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Vallverdú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2014</w:t>
            </w:r>
          </w:p>
        </w:tc>
      </w:tr>
      <w:tr w:rsidR="00755FA8" w:rsidRPr="002F46B4" w14:paraId="2CF7CB0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10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831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3FC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Barranco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León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8D0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86D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43C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F8F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26A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1020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0AE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PM, 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1F8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C71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Toro-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Moyano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2013</w:t>
            </w:r>
          </w:p>
        </w:tc>
      </w:tr>
      <w:tr w:rsidR="00755FA8" w:rsidRPr="002F46B4" w14:paraId="7BD10CA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8C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C3D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A03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Bolomor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AB2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19B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6E0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228±53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945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91D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152±33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A37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AAR, 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12E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2CD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Arsuaga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2012;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Sañudo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69CCB32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1D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4B4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095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Bolomor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DF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761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003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D273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5EE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E161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2A5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C94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Arsuaga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2012;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Sañudo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0C2D5B1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B5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C00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12B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Cien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Fanegas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282D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17D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778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C588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E39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C04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ISRL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1AD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F3A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López-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Recio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51A0D46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72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156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4B5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Cova del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Rinoceront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582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184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41.27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C623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0002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124.5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329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F79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AAR, PM,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7FF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0F5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Daura et al., 2015</w:t>
            </w:r>
          </w:p>
        </w:tc>
      </w:tr>
      <w:tr w:rsidR="00755FA8" w:rsidRPr="002F46B4" w14:paraId="4D84663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96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18FC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5B6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Cova Negra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4A4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33C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761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273±26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237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209.5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03A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146±34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2F8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0D3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AEF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Richard et al., 2018</w:t>
            </w:r>
          </w:p>
        </w:tc>
      </w:tr>
      <w:tr w:rsidR="00755FA8" w:rsidRPr="002F46B4" w14:paraId="0CC6043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23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2A5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5F5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Cova Negra, XII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385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0AA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307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ECB3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7A3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7E7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5DF3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0C2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Richard et al., 2018</w:t>
            </w:r>
          </w:p>
        </w:tc>
      </w:tr>
      <w:tr w:rsidR="00755FA8" w:rsidRPr="002F46B4" w14:paraId="3354ABF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97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B5A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A4A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Cova Negra, XI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96B5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79C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443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D97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474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8151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E2B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EBC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Richard et al., 2018</w:t>
            </w:r>
          </w:p>
        </w:tc>
      </w:tr>
      <w:tr w:rsidR="00755FA8" w:rsidRPr="002F46B4" w14:paraId="41F2E2C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42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8D9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942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Cuesta de la Bajada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B7D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-1.11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22A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40.37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E74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543±51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58A5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8A0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328±32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A26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A94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275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Duval et al., 2017</w:t>
            </w:r>
          </w:p>
        </w:tc>
      </w:tr>
      <w:tr w:rsidR="00755FA8" w:rsidRPr="002F46B4" w14:paraId="523DEE5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A3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AB3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A87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Cueva del Angel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F3C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-4.42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BF4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37.41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16A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217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266.5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916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183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0A5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E9A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B21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Falguères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2019</w:t>
            </w:r>
          </w:p>
        </w:tc>
      </w:tr>
      <w:tr w:rsidR="00755FA8" w:rsidRPr="002F46B4" w14:paraId="5B26715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5F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8B8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02F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Cueva Negra del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Estrecho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del Río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Quípar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5AF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-1.88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2A6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38.04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8A6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E00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4D3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296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PM, 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D76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4FC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Scott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Gibert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2009</w:t>
            </w:r>
          </w:p>
        </w:tc>
      </w:tr>
      <w:tr w:rsidR="00755FA8" w:rsidRPr="002F46B4" w14:paraId="0DA09BE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D32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D4F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929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Cùllar-Baza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B03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E34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37.58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B21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E76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F161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675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E74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262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A342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Gibert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2007</w:t>
            </w:r>
          </w:p>
        </w:tc>
      </w:tr>
      <w:tr w:rsidR="00755FA8" w:rsidRPr="002F46B4" w14:paraId="410787A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F8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E76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DAE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EDAR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Culebro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4DE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ABA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FAA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133±28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3E7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113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105±10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655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AAR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FDC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C73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Silva et al., 2013</w:t>
            </w:r>
          </w:p>
        </w:tc>
      </w:tr>
      <w:tr w:rsidR="00755FA8" w:rsidRPr="002F46B4" w14:paraId="754923D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2A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8B9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D6E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Fuente Nueva-3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B79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4AF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DA3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699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D85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BD7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B2F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273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Duval et al., 2012</w:t>
            </w:r>
          </w:p>
        </w:tc>
      </w:tr>
      <w:tr w:rsidR="00755FA8" w:rsidRPr="002F46B4" w14:paraId="7679B4F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EC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F20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736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Galeria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9DC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9F7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668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503±95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8C0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F02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442±48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5E7C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TL,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97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5EB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Berger et al., 2008</w:t>
            </w:r>
          </w:p>
        </w:tc>
      </w:tr>
      <w:tr w:rsidR="00755FA8" w:rsidRPr="002F46B4" w14:paraId="730DA93E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441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20B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BC2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Galeria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Complex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7A43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47F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19B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1D7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B53E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F63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116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964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Demuro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gramStart"/>
            <w:r w:rsidRPr="002F46B4">
              <w:rPr>
                <w:rFonts w:ascii="Times New Roman" w:hAnsi="Times New Roman"/>
                <w:lang w:val="en-US" w:eastAsia="zh-CN"/>
              </w:rPr>
              <w:t>et al.,.</w:t>
            </w:r>
            <w:proofErr w:type="gramEnd"/>
            <w:r w:rsidRPr="002F46B4">
              <w:rPr>
                <w:rFonts w:ascii="Times New Roman" w:hAnsi="Times New Roman"/>
                <w:lang w:val="en-US" w:eastAsia="zh-CN"/>
              </w:rPr>
              <w:t xml:space="preserve"> 2014</w:t>
            </w:r>
          </w:p>
        </w:tc>
      </w:tr>
      <w:tr w:rsidR="00755FA8" w:rsidRPr="002F46B4" w14:paraId="66CD9A3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A9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EEE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ABE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Galeria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Complex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D8E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7DE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2DB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BCD7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242.5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6D6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FDF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-IR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03E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F2B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Demuro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gramStart"/>
            <w:r w:rsidRPr="002F46B4">
              <w:rPr>
                <w:rFonts w:ascii="Times New Roman" w:hAnsi="Times New Roman"/>
                <w:lang w:val="en-US" w:eastAsia="zh-CN"/>
              </w:rPr>
              <w:t>et al.,.</w:t>
            </w:r>
            <w:proofErr w:type="gramEnd"/>
            <w:r w:rsidRPr="002F46B4">
              <w:rPr>
                <w:rFonts w:ascii="Times New Roman" w:hAnsi="Times New Roman"/>
                <w:lang w:val="en-US" w:eastAsia="zh-CN"/>
              </w:rPr>
              <w:t xml:space="preserve"> 2014</w:t>
            </w:r>
          </w:p>
        </w:tc>
      </w:tr>
      <w:tr w:rsidR="00755FA8" w:rsidRPr="002F46B4" w14:paraId="566E359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544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AA8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80F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Gran Dolina TD 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141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1CB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A52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4D5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383.5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DD4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0DD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TL,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F57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B66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Berger et al., 2008; Rodríguez et al., 2011</w:t>
            </w:r>
          </w:p>
        </w:tc>
      </w:tr>
      <w:tr w:rsidR="00755FA8" w:rsidRPr="002F46B4" w14:paraId="22EE5E1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85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F8A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558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Gran Dolina TD 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3049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2FD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533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35D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759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4BF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0ED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047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Berger et al., 2008</w:t>
            </w:r>
          </w:p>
        </w:tc>
      </w:tr>
      <w:tr w:rsidR="00755FA8" w:rsidRPr="002F46B4" w14:paraId="5823D961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ED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43E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F0F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Gran Dolina TD 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390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2C9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F1B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BFE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FC0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E6C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D04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4AF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Berger et al., 2008</w:t>
            </w:r>
          </w:p>
        </w:tc>
      </w:tr>
      <w:tr w:rsidR="00755FA8" w:rsidRPr="002F46B4" w14:paraId="5455DBC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41B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1F8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DB4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Cansaladeta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43E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C13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41.31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596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16D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259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154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TL, TT-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U, 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4B6B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316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Ollé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54175004" w14:textId="77777777" w:rsidTr="00755FA8">
        <w:trPr>
          <w:trHeight w:val="33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FC2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ED2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ADE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Sima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del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Elefante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TE9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A9B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868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42.34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360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BAE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FD2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650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PM, BS, 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26</w:t>
            </w:r>
            <w:r w:rsidRPr="002F46B4">
              <w:rPr>
                <w:rFonts w:ascii="Times New Roman" w:hAnsi="Times New Roman"/>
                <w:lang w:val="en-US" w:eastAsia="zh-CN"/>
              </w:rPr>
              <w:t>Al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vertAlign w:val="superscript"/>
                <w:lang w:val="en-US" w:eastAsia="zh-CN"/>
              </w:rPr>
              <w:t>10</w:t>
            </w:r>
            <w:r w:rsidRPr="002F46B4">
              <w:rPr>
                <w:rFonts w:ascii="Times New Roman" w:hAnsi="Times New Roman"/>
                <w:lang w:val="en-US" w:eastAsia="zh-CN"/>
              </w:rPr>
              <w:t>Be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C2B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fossils, 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53B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Carbonell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2008</w:t>
            </w:r>
          </w:p>
        </w:tc>
      </w:tr>
      <w:tr w:rsidR="00755FA8" w:rsidRPr="002F46B4" w14:paraId="3D186B4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91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28D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B6CC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Las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Callejuelas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88A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932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40.46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DC3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135±10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3C81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032A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116±10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547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AAR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72A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759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Domingo et al., 2017</w:t>
            </w:r>
          </w:p>
        </w:tc>
      </w:tr>
      <w:tr w:rsidR="00755FA8" w:rsidRPr="002F46B4" w14:paraId="63D8EEA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B7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E81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BFD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Lezetxiki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level VI and VII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70B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2CF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43.08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E30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E020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229.5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00A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0A3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D8E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617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De-la-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Rua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6186674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13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D9F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9C3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Lezetxiki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level VIII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C35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B3D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43.08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E08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ECF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164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5C8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145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D19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3E9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De-la-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Rua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2016</w:t>
            </w:r>
          </w:p>
        </w:tc>
      </w:tr>
      <w:tr w:rsidR="00755FA8" w:rsidRPr="002F46B4" w14:paraId="591821B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0B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743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9A0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Mollet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4C6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211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42.16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BB4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CA0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514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79D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FD3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465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Maroto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2012</w:t>
            </w:r>
          </w:p>
        </w:tc>
      </w:tr>
      <w:tr w:rsidR="00755FA8" w:rsidRPr="002F46B4" w14:paraId="1CC263E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A4C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B04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9B1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Pinedo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/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Cien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Fanegas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FAF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F19D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39.88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F79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6D4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DF9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D98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ISRL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EED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326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López-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Recio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</w:t>
            </w:r>
          </w:p>
        </w:tc>
      </w:tr>
      <w:tr w:rsidR="00755FA8" w:rsidRPr="002F46B4" w14:paraId="4E03B9F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3C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877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4C1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Porto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Maior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3A1C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-8.42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245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42.08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51D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8210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7A6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441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pIR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-IR,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851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BE7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Méndez-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Quintas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2018</w:t>
            </w:r>
          </w:p>
        </w:tc>
      </w:tr>
      <w:tr w:rsidR="00755FA8" w:rsidRPr="002F46B4" w14:paraId="468DD045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6D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21E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98E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Sima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del los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Huesos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DED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45C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42.21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FBD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12A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67A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31D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766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5A0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Arsuaga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2014</w:t>
            </w:r>
          </w:p>
        </w:tc>
      </w:tr>
      <w:tr w:rsidR="00755FA8" w:rsidRPr="002F46B4" w14:paraId="4A5821B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B0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D930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F39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Solana del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Zamborino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(new succession)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2C2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CDA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37.39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9FD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9C5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A56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205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5A9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B6A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Álvarez-Posada et al., 2017</w:t>
            </w:r>
          </w:p>
        </w:tc>
      </w:tr>
      <w:tr w:rsidR="00755FA8" w:rsidRPr="002F46B4" w14:paraId="6C31DA5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9C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877E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D3D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Solana del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Zamborino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0FE8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098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37.39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AD11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533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234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AFB6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PM, 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B5F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837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Scott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Gibert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2009</w:t>
            </w:r>
          </w:p>
        </w:tc>
      </w:tr>
      <w:tr w:rsidR="00755FA8" w:rsidRPr="002F46B4" w14:paraId="3D1F3A9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10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CF0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CD6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Valdecampana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5B9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-4.43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051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41.63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204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143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F76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FDB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44C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DF97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901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Analítico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2008</w:t>
            </w:r>
          </w:p>
        </w:tc>
      </w:tr>
      <w:tr w:rsidR="00755FA8" w:rsidRPr="002F46B4" w14:paraId="471EE2B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CC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A86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FA1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Valdocarros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Arganda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EB2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37F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4A2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379±45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B2A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E1A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332±38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A07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AAR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90F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homo fossils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BA9D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Moreno et al., 2017</w:t>
            </w:r>
          </w:p>
        </w:tc>
      </w:tr>
      <w:tr w:rsidR="00755FA8" w:rsidRPr="002F46B4" w14:paraId="4BE5C3F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33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96F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9ED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Valdocarros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Arganda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FB8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1D6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40.33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F94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301±73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B83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B368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255±31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734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513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B0CC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Moreno et al., 2017</w:t>
            </w:r>
          </w:p>
        </w:tc>
      </w:tr>
      <w:tr w:rsidR="00755FA8" w:rsidRPr="002F46B4" w14:paraId="5AA5BEF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07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3A1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6DB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Vallparadís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EVT 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90E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A5F5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93AC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146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D64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771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62A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8038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B317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Duval et al., 2015</w:t>
            </w:r>
          </w:p>
        </w:tc>
      </w:tr>
      <w:tr w:rsidR="00755FA8" w:rsidRPr="002F46B4" w14:paraId="5C2A304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7CB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9A1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Spain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07D0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Vallparadís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level 10 (EVT 7)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91B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2.01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06D1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41.55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1E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24C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965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B1DB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F8B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223C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2B36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Martinez et al., 2014</w:t>
            </w:r>
          </w:p>
        </w:tc>
      </w:tr>
      <w:tr w:rsidR="00755FA8" w:rsidRPr="002F46B4" w14:paraId="1952A5F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82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C0F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Ukraine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61B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Velykyi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Glybochok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Glybochosk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CD3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92C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49.56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7CC8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235±12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DD0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221.5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6C5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208±50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C544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TL,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IRSL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9BC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04CE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Łanczont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2014a</w:t>
            </w:r>
            <w:proofErr w:type="spellEnd"/>
          </w:p>
        </w:tc>
      </w:tr>
      <w:tr w:rsidR="00755FA8" w:rsidRPr="002F46B4" w14:paraId="47E3DE1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A8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F50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Ukraine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B35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Ihrovytsia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 site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A028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25.55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ED5A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49.66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7F3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150±16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515F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120.5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8D3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91±8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B06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4F1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42E6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Łanczont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2014b</w:t>
            </w:r>
            <w:proofErr w:type="spellEnd"/>
          </w:p>
        </w:tc>
      </w:tr>
      <w:tr w:rsidR="00755FA8" w:rsidRPr="002F46B4" w14:paraId="2A556DF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ABB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479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Ukraine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AC9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Korolevo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V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DBC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23.02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A2D2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48.25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301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2CDB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AB6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5AD13" w14:textId="77777777" w:rsidR="002F46B4" w:rsidRPr="002F46B4" w:rsidRDefault="002F46B4" w:rsidP="002F46B4">
            <w:pPr>
              <w:spacing w:after="0" w:line="240" w:lineRule="auto"/>
              <w:rPr>
                <w:rFonts w:ascii="等线" w:hAnsi="等线" w:cs="宋体"/>
                <w:sz w:val="21"/>
                <w:szCs w:val="21"/>
                <w:lang w:val="en-US" w:eastAsia="zh-CN"/>
              </w:rPr>
            </w:pPr>
            <w:r w:rsidRPr="002F46B4">
              <w:rPr>
                <w:rFonts w:ascii="等线" w:hAnsi="等线" w:cs="宋体" w:hint="eastAsia"/>
                <w:sz w:val="21"/>
                <w:szCs w:val="21"/>
                <w:lang w:val="en-US" w:eastAsia="zh-CN"/>
              </w:rPr>
              <w:t xml:space="preserve">　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D90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1A1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Richter, 2011 and references therein</w:t>
            </w:r>
          </w:p>
        </w:tc>
      </w:tr>
      <w:tr w:rsidR="00755FA8" w:rsidRPr="002F46B4" w14:paraId="69376A12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C3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385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Ukraine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0D8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Korolevo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VII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AD7D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23.54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72D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C4F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D4B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08F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125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5F1C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A6DE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Szymanek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Julien, 2018 and references therein</w:t>
            </w:r>
          </w:p>
        </w:tc>
      </w:tr>
      <w:tr w:rsidR="00755FA8" w:rsidRPr="002F46B4" w14:paraId="71E8498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19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AFCD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Ukraine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391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Korolevo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VI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1DA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23.54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879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A03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D97B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2DD5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133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Sedimentological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40FE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3FE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Szymanek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Julien, 2018 and references therein</w:t>
            </w:r>
          </w:p>
        </w:tc>
      </w:tr>
      <w:tr w:rsidR="00755FA8" w:rsidRPr="002F46B4" w14:paraId="00A7233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A2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A96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34F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Elveden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CD2F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6FB5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4304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E37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FD85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C23E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AAR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93C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4FCE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Ashton et al., 2005</w:t>
            </w:r>
          </w:p>
        </w:tc>
      </w:tr>
      <w:tr w:rsidR="00755FA8" w:rsidRPr="002F46B4" w14:paraId="60CAEDC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44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0744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97F0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Barnham East Farm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C013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72AA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BADF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448±55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ED00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420.5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E6A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393±83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A4C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2960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2F7D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0E81A6A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38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54CF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785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Beeches Pit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B79E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FE2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06F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397±45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3879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504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383±49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9EF1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558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BE9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618C973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4E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D2B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77E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Boxgrove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B1B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C7E2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50.85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F9A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C35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1E4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7CB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4E2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2EBC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Lewis et al., 2019 and references therein</w:t>
            </w:r>
          </w:p>
        </w:tc>
      </w:tr>
      <w:tr w:rsidR="00755FA8" w:rsidRPr="002F46B4" w14:paraId="78B0FF1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372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8E4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3DE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Brooksby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947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-1.01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7F68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976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710±64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033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C0B4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294±36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8A3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1FB7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7E10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422ABBC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19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C792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0347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Brundon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Jordans Pit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8AF2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3B49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5089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822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54D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190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8950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AAR,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A69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9E3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Hérisson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2016b</w:t>
            </w:r>
            <w:proofErr w:type="spellEnd"/>
          </w:p>
        </w:tc>
      </w:tr>
      <w:tr w:rsidR="00755FA8" w:rsidRPr="002F46B4" w14:paraId="3D435AE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B9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C0A3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106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Clacton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97B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545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8E56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5ED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DA05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DAE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SC, BS, palynology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0F75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E183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Ashton, 2016 and references therein</w:t>
            </w:r>
          </w:p>
        </w:tc>
      </w:tr>
      <w:tr w:rsidR="00755FA8" w:rsidRPr="002F46B4" w14:paraId="3D1B343D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46B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97D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99E6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Cotte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Saint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Brelade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IV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E0F8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-2.02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5DC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49.19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402C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C479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352E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203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F78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TL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45C4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435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Smith, 2015</w:t>
            </w:r>
          </w:p>
        </w:tc>
      </w:tr>
      <w:tr w:rsidR="00755FA8" w:rsidRPr="002F46B4" w14:paraId="02F6D266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E99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03E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EC5D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Dartford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84A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EC8F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51.43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094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115.8±9.1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FE9D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102.25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AF0A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88.7±6.5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E900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75AB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F1A7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Wenban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‐Smith et al., 2010</w:t>
            </w:r>
          </w:p>
        </w:tc>
      </w:tr>
      <w:tr w:rsidR="00755FA8" w:rsidRPr="002F46B4" w14:paraId="09F5CCA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49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A5C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27CF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Happisburgh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FFB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E32C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F11D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CA0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7726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DABD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74F8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376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Lewis et al., 2019</w:t>
            </w:r>
          </w:p>
        </w:tc>
      </w:tr>
      <w:tr w:rsidR="00755FA8" w:rsidRPr="002F46B4" w14:paraId="615746C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980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B4C6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F7DF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Happisburgh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01F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544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52.83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FC3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D91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74E6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936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8C67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PM, 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2FB1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80AE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Parfitt et al., 2010</w:t>
            </w:r>
          </w:p>
        </w:tc>
      </w:tr>
      <w:tr w:rsidR="00755FA8" w:rsidRPr="002F46B4" w14:paraId="7C4C973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8B6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8987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E966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Happisburgh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III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CC0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80C0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52.83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253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886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8DDC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154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814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285D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PM, BS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49E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962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Parfitt et al., 2010</w:t>
            </w:r>
          </w:p>
        </w:tc>
      </w:tr>
      <w:tr w:rsidR="00755FA8" w:rsidRPr="002F46B4" w14:paraId="14B9189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B74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E20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2AA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Harnham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4E7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-1.8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833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A15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285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6B6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257.5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9C32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0F95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OSL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9C1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2A38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Bates et al., 2014</w:t>
            </w:r>
          </w:p>
        </w:tc>
      </w:tr>
      <w:tr w:rsidR="00755FA8" w:rsidRPr="002F46B4" w14:paraId="0D9338A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0D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E08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D30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High Lodge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C944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231A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6B74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28EF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26D2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2FE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E876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D675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Lewis et al., 2019 and references therein</w:t>
            </w:r>
          </w:p>
        </w:tc>
      </w:tr>
      <w:tr w:rsidR="00755FA8" w:rsidRPr="002F46B4" w14:paraId="6BEA2FAB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E8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D549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32D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Hoxne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C13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B4A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52.34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5B4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446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F586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E562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362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B28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C86C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BF59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Grün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and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Schwarcz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>, 2000</w:t>
            </w:r>
          </w:p>
        </w:tc>
      </w:tr>
      <w:tr w:rsidR="00755FA8" w:rsidRPr="002F46B4" w14:paraId="50B642A0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B6B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4A30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E3D2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Maidscross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Hill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BAD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5F61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52.41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DAFA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631±56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7C2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5E5C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529±55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BF8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A1D9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E462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3BCAA2FA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C2A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641E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C29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Pakefield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CCAA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8378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6E01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F354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700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BF91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F39B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PM, BS, AAR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656A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cores-flakes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74CD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Parfitt et al., 2005</w:t>
            </w:r>
          </w:p>
        </w:tc>
      </w:tr>
      <w:tr w:rsidR="00755FA8" w:rsidRPr="002F46B4" w14:paraId="129A2C0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1B5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6017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26ED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Pakefield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42F8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0826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73E8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619±67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7633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707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409±108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911F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2903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347E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23B9E8E4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E55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2DC5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B2BF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Pontnewydd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Cave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1F44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-3.48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509F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BBE7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6B97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6DDB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225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5294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E24B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homo fossils,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2A39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Compton et al., 2015</w:t>
            </w:r>
          </w:p>
        </w:tc>
      </w:tr>
      <w:tr w:rsidR="00755FA8" w:rsidRPr="002F46B4" w14:paraId="7E279E4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25E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3F0A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424A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Purfleet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F5A1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0C18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51.48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D64B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699±73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C65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545.5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F033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392±211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A457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D2A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74A3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224E26F9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431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AAAD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8B9A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Swanscombe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6C9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F704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51.45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2782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86AC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427E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395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AE4A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stratigraphy, BS, palynology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3264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F2C9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Ashton, 2016 and references therein</w:t>
            </w:r>
          </w:p>
        </w:tc>
      </w:tr>
      <w:tr w:rsidR="00755FA8" w:rsidRPr="002F46B4" w14:paraId="4AF2472C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E60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9ECD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FAF3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Valdoe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2039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-0.75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152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50.87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EDE3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403±107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EE1F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376.5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02E6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350±67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11C8E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146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A6CF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612B60EF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32D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8ED8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D121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Warren Hill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B98C2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0.56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00EE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52.34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7EE1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544±53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590B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541.5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E9F30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539±38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DF04C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850D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197D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  <w:tr w:rsidR="00755FA8" w:rsidRPr="002F46B4" w14:paraId="51E63587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89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D8FA1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BE63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Waverly Wood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B6D7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-1.46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39C3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52.34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CBAF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DF03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587A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226C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SC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6659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49F75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Lewis et al., 2019 and references therein</w:t>
            </w:r>
          </w:p>
        </w:tc>
      </w:tr>
      <w:tr w:rsidR="00755FA8" w:rsidRPr="002F46B4" w14:paraId="1FFCB8C3" w14:textId="77777777" w:rsidTr="00755FA8">
        <w:trPr>
          <w:trHeight w:val="290"/>
        </w:trPr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056B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　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B2F5A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United Kingdom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4621D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 xml:space="preserve">West </w:t>
            </w: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Runton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4EB3F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1.24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19B58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52.94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12F14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516±156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7B6E9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501.5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0CC4B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r w:rsidRPr="002F46B4">
              <w:rPr>
                <w:rFonts w:ascii="Times New Roman" w:hAnsi="Times New Roman"/>
                <w:lang w:val="en-US" w:eastAsia="zh-CN"/>
              </w:rPr>
              <w:t>487±56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A4B06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ESR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D0B63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handaxes</w:t>
            </w:r>
            <w:proofErr w:type="spellEnd"/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A7F27" w14:textId="77777777" w:rsidR="002F46B4" w:rsidRPr="002F46B4" w:rsidRDefault="002F46B4" w:rsidP="002F46B4">
            <w:pPr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  <w:proofErr w:type="spellStart"/>
            <w:r w:rsidRPr="002F46B4">
              <w:rPr>
                <w:rFonts w:ascii="Times New Roman" w:hAnsi="Times New Roman"/>
                <w:lang w:val="en-US" w:eastAsia="zh-CN"/>
              </w:rPr>
              <w:t>Voinchet</w:t>
            </w:r>
            <w:proofErr w:type="spellEnd"/>
            <w:r w:rsidRPr="002F46B4">
              <w:rPr>
                <w:rFonts w:ascii="Times New Roman" w:hAnsi="Times New Roman"/>
                <w:lang w:val="en-US" w:eastAsia="zh-CN"/>
              </w:rPr>
              <w:t xml:space="preserve"> et al., 2015 and references therein</w:t>
            </w:r>
          </w:p>
        </w:tc>
      </w:tr>
    </w:tbl>
    <w:p w14:paraId="2A919C3F" w14:textId="77777777" w:rsidR="00075709" w:rsidRDefault="00075709">
      <w:pPr>
        <w:rPr>
          <w:lang w:eastAsia="zh-CN"/>
        </w:rPr>
      </w:pPr>
    </w:p>
    <w:p w14:paraId="54E6127F" w14:textId="7D3AFF88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b/>
          <w:bCs/>
          <w:sz w:val="21"/>
          <w:szCs w:val="21"/>
        </w:rPr>
        <w:t xml:space="preserve">References to </w:t>
      </w:r>
      <w:r w:rsidR="00B7431C">
        <w:rPr>
          <w:rFonts w:ascii="Times New Roman" w:hAnsi="Times New Roman"/>
          <w:b/>
          <w:bCs/>
          <w:sz w:val="21"/>
          <w:szCs w:val="21"/>
        </w:rPr>
        <w:t>Supplementary</w:t>
      </w:r>
      <w:r w:rsidRPr="00F958F0">
        <w:rPr>
          <w:rFonts w:ascii="Times New Roman" w:hAnsi="Times New Roman"/>
          <w:b/>
          <w:bCs/>
          <w:sz w:val="21"/>
          <w:szCs w:val="21"/>
        </w:rPr>
        <w:t xml:space="preserve"> Table 1:</w:t>
      </w:r>
    </w:p>
    <w:p w14:paraId="1960687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Buggle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Stratigraphy, and spatial and temporal paleoclimatic trends in </w:t>
      </w:r>
      <w:proofErr w:type="spellStart"/>
      <w:r w:rsidRPr="00F958F0">
        <w:rPr>
          <w:rFonts w:ascii="Times New Roman" w:hAnsi="Times New Roman"/>
          <w:sz w:val="21"/>
          <w:szCs w:val="21"/>
        </w:rPr>
        <w:t>Southeastern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/Eastern European loess–paleosol sequences. </w:t>
      </w:r>
      <w:r w:rsidRPr="00F958F0">
        <w:rPr>
          <w:rFonts w:ascii="Times New Roman" w:hAnsi="Times New Roman"/>
          <w:i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196</w:t>
      </w:r>
      <w:r w:rsidRPr="00F958F0">
        <w:rPr>
          <w:rFonts w:ascii="Times New Roman" w:hAnsi="Times New Roman"/>
          <w:sz w:val="21"/>
          <w:szCs w:val="21"/>
        </w:rPr>
        <w:t>, 86–106 (2009).</w:t>
      </w:r>
    </w:p>
    <w:p w14:paraId="22940D9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Ding, Z. L.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sedimentology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Jingchuan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red clay section and correlation of the Tertiary eolian red clay sediments of the Chinese Loess Plateau.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106</w:t>
      </w:r>
      <w:r w:rsidRPr="00F958F0">
        <w:rPr>
          <w:rFonts w:ascii="Times New Roman" w:hAnsi="Times New Roman"/>
          <w:sz w:val="21"/>
          <w:szCs w:val="21"/>
        </w:rPr>
        <w:t>, 6399–640 (2001).</w:t>
      </w:r>
    </w:p>
    <w:p w14:paraId="24D9754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Ding, Z. L., Sun, J. M., Yang, S. L. &amp; Liu, T. S. Preliminary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a thick eolian red clay-loess sequence at </w:t>
      </w:r>
      <w:proofErr w:type="spellStart"/>
      <w:r w:rsidRPr="00F958F0">
        <w:rPr>
          <w:rFonts w:ascii="Times New Roman" w:hAnsi="Times New Roman"/>
          <w:sz w:val="21"/>
          <w:szCs w:val="21"/>
        </w:rPr>
        <w:t>Lingtai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the Chinese Loess Plateau. </w:t>
      </w:r>
      <w:proofErr w:type="spellStart"/>
      <w:r w:rsidRPr="00F958F0">
        <w:rPr>
          <w:rFonts w:ascii="Times New Roman" w:hAnsi="Times New Roman"/>
          <w:i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sz w:val="21"/>
          <w:szCs w:val="21"/>
        </w:rPr>
        <w:t>. Res. Lett.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25</w:t>
      </w:r>
      <w:r w:rsidRPr="00F958F0">
        <w:rPr>
          <w:rFonts w:ascii="Times New Roman" w:hAnsi="Times New Roman"/>
          <w:sz w:val="21"/>
          <w:szCs w:val="21"/>
        </w:rPr>
        <w:t>, 1225–1228 (1998).</w:t>
      </w:r>
    </w:p>
    <w:p w14:paraId="4575EDF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Evans, M. E., Wang, Y., Rutter, N. &amp; Ding, Z. Preliminary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the Red Clay underlying the loess sequence at Baoji, China. </w:t>
      </w:r>
      <w:proofErr w:type="spellStart"/>
      <w:r w:rsidRPr="00F958F0">
        <w:rPr>
          <w:rFonts w:ascii="Times New Roman" w:hAnsi="Times New Roman"/>
          <w:i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sz w:val="21"/>
          <w:szCs w:val="21"/>
        </w:rPr>
        <w:t>. Res. Lett.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18</w:t>
      </w:r>
      <w:r w:rsidRPr="00F958F0">
        <w:rPr>
          <w:rFonts w:ascii="Times New Roman" w:hAnsi="Times New Roman"/>
          <w:sz w:val="21"/>
          <w:szCs w:val="21"/>
        </w:rPr>
        <w:t>, 1409–1412 (1991).</w:t>
      </w:r>
    </w:p>
    <w:p w14:paraId="5836817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Fang, X.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Loess in the Tian Shan and its implications for the development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Gurbantunggut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Desert and drying of northern Xinjiang. </w:t>
      </w:r>
      <w:r w:rsidRPr="00F958F0">
        <w:rPr>
          <w:rFonts w:ascii="Times New Roman" w:hAnsi="Times New Roman"/>
          <w:i/>
          <w:iCs/>
          <w:sz w:val="21"/>
          <w:szCs w:val="21"/>
        </w:rPr>
        <w:t>Chin. Sci. Bull.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47</w:t>
      </w:r>
      <w:r w:rsidRPr="00F958F0">
        <w:rPr>
          <w:rFonts w:ascii="Times New Roman" w:hAnsi="Times New Roman"/>
          <w:sz w:val="21"/>
          <w:szCs w:val="21"/>
        </w:rPr>
        <w:t>, 1381–1387 (2002).</w:t>
      </w:r>
    </w:p>
    <w:p w14:paraId="3E113AD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Fang, X.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3.6-Ma aridity and westerlies history over midlatitude Asia linked with global climatic cooling. </w:t>
      </w:r>
      <w:r w:rsidRPr="00F958F0">
        <w:rPr>
          <w:rFonts w:ascii="Times New Roman" w:hAnsi="Times New Roman"/>
          <w:i/>
          <w:iCs/>
          <w:sz w:val="21"/>
          <w:szCs w:val="21"/>
        </w:rPr>
        <w:t>Proc. Natl. Acad. Sci. U. S. A.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117</w:t>
      </w:r>
      <w:r w:rsidRPr="00F958F0">
        <w:rPr>
          <w:rFonts w:ascii="Times New Roman" w:hAnsi="Times New Roman"/>
          <w:sz w:val="21"/>
          <w:szCs w:val="21"/>
        </w:rPr>
        <w:t>, 24729–24734 (2020).</w:t>
      </w:r>
    </w:p>
    <w:p w14:paraId="360B6C6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Fang, Y. S.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artifacts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fangniushan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locality at </w:t>
      </w:r>
      <w:proofErr w:type="spellStart"/>
      <w:r w:rsidRPr="00F958F0">
        <w:rPr>
          <w:rFonts w:ascii="Times New Roman" w:hAnsi="Times New Roman"/>
          <w:sz w:val="21"/>
          <w:szCs w:val="21"/>
        </w:rPr>
        <w:t>jurong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Jiangsu province.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</w:t>
      </w:r>
      <w:r w:rsidRPr="00F958F0">
        <w:rPr>
          <w:rFonts w:ascii="Times New Roman" w:hAnsi="Times New Roman"/>
          <w:sz w:val="21"/>
          <w:szCs w:val="21"/>
        </w:rPr>
        <w:t xml:space="preserve">, 41–49 (2002).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F4A6F8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Forster, T., Heller, F., Evans, M. E.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Havliček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Loess in the Czech Republic: Magnetic properties and paleoclimate.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Stud.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Geod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40</w:t>
      </w:r>
      <w:r w:rsidRPr="00F958F0">
        <w:rPr>
          <w:rFonts w:ascii="Times New Roman" w:hAnsi="Times New Roman"/>
          <w:sz w:val="21"/>
          <w:szCs w:val="21"/>
        </w:rPr>
        <w:t>, 243–261 (1996).</w:t>
      </w:r>
    </w:p>
    <w:p w14:paraId="15A56C2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Gao, X.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Precipitation thresholds for iron oxides dissolution and the enhanced Eurasian aridity across the Mid-Pleistocene Transition: Evidence from loess deposits in subtropical China.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Global Planet. Change </w:t>
      </w:r>
      <w:r w:rsidRPr="00F958F0">
        <w:rPr>
          <w:rFonts w:ascii="Times New Roman" w:hAnsi="Times New Roman"/>
          <w:b/>
          <w:bCs/>
          <w:i/>
          <w:iCs/>
          <w:sz w:val="21"/>
          <w:szCs w:val="21"/>
        </w:rPr>
        <w:t>204</w:t>
      </w:r>
      <w:r w:rsidRPr="00F958F0">
        <w:rPr>
          <w:rFonts w:ascii="Times New Roman" w:hAnsi="Times New Roman"/>
          <w:sz w:val="21"/>
          <w:szCs w:val="21"/>
        </w:rPr>
        <w:t>, 103580 (2021).</w:t>
      </w:r>
    </w:p>
    <w:p w14:paraId="0632F36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Guo, B.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palaeoclimatic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significance of the Late Pliocene Red Clay–Quaternary Loess sequence in the Lanzhou Basin, western Chinese Loess Plateau. </w:t>
      </w:r>
      <w:proofErr w:type="spellStart"/>
      <w:r w:rsidRPr="00F958F0">
        <w:rPr>
          <w:rFonts w:ascii="Times New Roman" w:hAnsi="Times New Roman"/>
          <w:i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sz w:val="21"/>
          <w:szCs w:val="21"/>
        </w:rPr>
        <w:t>. Res. Lett.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47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e2019GL086556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(2020).</w:t>
      </w:r>
    </w:p>
    <w:p w14:paraId="6BB08B1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Guo, Z.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Onset of Asian desertification by 22 </w:t>
      </w:r>
      <w:proofErr w:type="spellStart"/>
      <w:r w:rsidRPr="00F958F0">
        <w:rPr>
          <w:rFonts w:ascii="Times New Roman" w:hAnsi="Times New Roman"/>
          <w:sz w:val="21"/>
          <w:szCs w:val="21"/>
        </w:rPr>
        <w:t>Myr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ago inferred from loess deposits in China. </w:t>
      </w:r>
      <w:r w:rsidRPr="00F958F0">
        <w:rPr>
          <w:rFonts w:ascii="Times New Roman" w:hAnsi="Times New Roman"/>
          <w:i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416</w:t>
      </w:r>
      <w:r w:rsidRPr="00F958F0">
        <w:rPr>
          <w:rFonts w:ascii="Times New Roman" w:hAnsi="Times New Roman"/>
          <w:sz w:val="21"/>
          <w:szCs w:val="21"/>
        </w:rPr>
        <w:t>, 159–163 (2002).</w:t>
      </w:r>
    </w:p>
    <w:p w14:paraId="6ED4AE9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Jin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H., Dong, G. &amp; Zhang, C. Deposition features and causes of loess in </w:t>
      </w:r>
      <w:proofErr w:type="spellStart"/>
      <w:r w:rsidRPr="00F958F0">
        <w:rPr>
          <w:rFonts w:ascii="Times New Roman" w:hAnsi="Times New Roman"/>
          <w:sz w:val="21"/>
          <w:szCs w:val="21"/>
        </w:rPr>
        <w:t>Yarlung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Zangbo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Valley Area.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J. of Desert Research</w:t>
      </w:r>
      <w:r w:rsidRPr="00F958F0">
        <w:rPr>
          <w:rFonts w:ascii="Times New Roman" w:hAnsi="Times New Roman"/>
          <w:b/>
          <w:bCs/>
          <w:i/>
          <w:iCs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20</w:t>
      </w:r>
      <w:r w:rsidRPr="00F958F0">
        <w:rPr>
          <w:rFonts w:ascii="Times New Roman" w:hAnsi="Times New Roman"/>
          <w:sz w:val="21"/>
          <w:szCs w:val="21"/>
        </w:rPr>
        <w:t>, 14–17 (2000)</w:t>
      </w:r>
      <w:bookmarkStart w:id="8" w:name="_Hlk111391528"/>
      <w:r w:rsidRPr="00F958F0">
        <w:rPr>
          <w:rFonts w:ascii="Times New Roman" w:hAnsi="Times New Roman"/>
          <w:sz w:val="21"/>
          <w:szCs w:val="21"/>
        </w:rPr>
        <w:t xml:space="preserve">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  <w:bookmarkEnd w:id="8"/>
    </w:p>
    <w:p w14:paraId="703A005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lastRenderedPageBreak/>
        <w:t>Jordanova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&amp; Petersen, N. P.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Palaeoclimatic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record from a loess–soil profile in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Bulgaria—II. Correlation with global climatic events during the Pleistocene.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J.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138</w:t>
      </w:r>
      <w:r w:rsidRPr="00F958F0">
        <w:rPr>
          <w:rFonts w:ascii="Times New Roman" w:hAnsi="Times New Roman"/>
          <w:sz w:val="21"/>
          <w:szCs w:val="21"/>
        </w:rPr>
        <w:t>, 533–540 (1999).</w:t>
      </w:r>
    </w:p>
    <w:p w14:paraId="7C2ADED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Jordanova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 detailed magnetic record of Pleistocene climate and distal ash dispersal during the last 800 </w:t>
      </w:r>
      <w:proofErr w:type="spellStart"/>
      <w:r w:rsidRPr="00F958F0">
        <w:rPr>
          <w:rFonts w:ascii="Times New Roman" w:hAnsi="Times New Roman"/>
          <w:sz w:val="21"/>
          <w:szCs w:val="21"/>
        </w:rPr>
        <w:t>kyrs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- The </w:t>
      </w:r>
      <w:proofErr w:type="spellStart"/>
      <w:r w:rsidRPr="00F958F0">
        <w:rPr>
          <w:rFonts w:ascii="Times New Roman" w:hAnsi="Times New Roman"/>
          <w:sz w:val="21"/>
          <w:szCs w:val="21"/>
        </w:rPr>
        <w:t>Suhia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Kladenetz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quarry loess-paleosol sequence near Pleven (Bulgaria). </w:t>
      </w:r>
      <w:r w:rsidRPr="00F958F0">
        <w:rPr>
          <w:rFonts w:ascii="Times New Roman" w:hAnsi="Times New Roman"/>
          <w:i/>
          <w:iCs/>
          <w:sz w:val="21"/>
          <w:szCs w:val="21"/>
        </w:rPr>
        <w:t>Global Planet. Change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214</w:t>
      </w:r>
      <w:r w:rsidRPr="00F958F0">
        <w:rPr>
          <w:rFonts w:ascii="Times New Roman" w:hAnsi="Times New Roman"/>
          <w:sz w:val="21"/>
          <w:szCs w:val="21"/>
        </w:rPr>
        <w:t>, 103840 (2022).</w:t>
      </w:r>
    </w:p>
    <w:p w14:paraId="13B3DFF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Jordanova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D., Jordan, J., </w:t>
      </w:r>
      <w:proofErr w:type="spellStart"/>
      <w:r w:rsidRPr="00F958F0">
        <w:rPr>
          <w:rFonts w:ascii="Times New Roman" w:hAnsi="Times New Roman"/>
          <w:sz w:val="21"/>
          <w:szCs w:val="21"/>
        </w:rPr>
        <w:t>Evlogiev</w:t>
      </w:r>
      <w:proofErr w:type="spellEnd"/>
      <w:r w:rsidRPr="00F958F0">
        <w:rPr>
          <w:rFonts w:ascii="Times New Roman" w:hAnsi="Times New Roman"/>
          <w:sz w:val="21"/>
          <w:szCs w:val="21"/>
        </w:rPr>
        <w:t>, J. &amp; Geeraerts, R. Palaeomagnetism of the loess/</w:t>
      </w:r>
      <w:proofErr w:type="spellStart"/>
      <w:r w:rsidRPr="00F958F0">
        <w:rPr>
          <w:rFonts w:ascii="Times New Roman" w:hAnsi="Times New Roman"/>
          <w:sz w:val="21"/>
          <w:szCs w:val="21"/>
        </w:rPr>
        <w:t>palaeosol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sequence in </w:t>
      </w:r>
      <w:proofErr w:type="spellStart"/>
      <w:r w:rsidRPr="00F958F0">
        <w:rPr>
          <w:rFonts w:ascii="Times New Roman" w:hAnsi="Times New Roman"/>
          <w:sz w:val="21"/>
          <w:szCs w:val="21"/>
        </w:rPr>
        <w:t>Viatovo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(NE Bulgaria) in the Danube basin. </w:t>
      </w:r>
      <w:r w:rsidRPr="00F958F0">
        <w:rPr>
          <w:rFonts w:ascii="Times New Roman" w:hAnsi="Times New Roman"/>
          <w:i/>
          <w:iCs/>
          <w:sz w:val="21"/>
          <w:szCs w:val="21"/>
        </w:rPr>
        <w:t>Phys. Earth Planet. Inter.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167</w:t>
      </w:r>
      <w:r w:rsidRPr="00F958F0">
        <w:rPr>
          <w:rFonts w:ascii="Times New Roman" w:hAnsi="Times New Roman"/>
          <w:sz w:val="21"/>
          <w:szCs w:val="21"/>
        </w:rPr>
        <w:t>, 71–83 (2008).</w:t>
      </w:r>
    </w:p>
    <w:p w14:paraId="76A38B9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Lazarenko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A., </w:t>
      </w:r>
      <w:proofErr w:type="spellStart"/>
      <w:r w:rsidRPr="00F958F0">
        <w:rPr>
          <w:rFonts w:ascii="Times New Roman" w:hAnsi="Times New Roman"/>
          <w:sz w:val="21"/>
          <w:szCs w:val="21"/>
        </w:rPr>
        <w:t>Bolikhovskaya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 S. &amp; Semenov, V. V. An attempt at a detailed stratigraphic subdivision of the loess association of the Tashkent region. </w:t>
      </w:r>
      <w:r w:rsidRPr="00F958F0">
        <w:rPr>
          <w:rFonts w:ascii="Times New Roman" w:hAnsi="Times New Roman"/>
          <w:i/>
          <w:iCs/>
          <w:sz w:val="21"/>
          <w:szCs w:val="21"/>
        </w:rPr>
        <w:t>Int. Geol.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23</w:t>
      </w:r>
      <w:r w:rsidRPr="00F958F0">
        <w:rPr>
          <w:rFonts w:ascii="Times New Roman" w:hAnsi="Times New Roman"/>
          <w:sz w:val="21"/>
          <w:szCs w:val="21"/>
        </w:rPr>
        <w:t>, 1335–1346 (1981).</w:t>
      </w:r>
    </w:p>
    <w:p w14:paraId="7B2F655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X.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Onset of </w:t>
      </w:r>
      <w:proofErr w:type="spellStart"/>
      <w:r w:rsidRPr="00F958F0">
        <w:rPr>
          <w:rFonts w:ascii="Times New Roman" w:hAnsi="Times New Roman"/>
          <w:sz w:val="21"/>
          <w:szCs w:val="21"/>
        </w:rPr>
        <w:t>Xiashu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loess deposition in southern China by 0.9 Ma and its implications for regional aridification.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bookmarkStart w:id="9" w:name="_Hlk116650947"/>
      <w:r w:rsidRPr="00F958F0">
        <w:rPr>
          <w:rFonts w:ascii="Times New Roman" w:hAnsi="Times New Roman"/>
          <w:i/>
          <w:iCs/>
          <w:sz w:val="21"/>
          <w:szCs w:val="21"/>
        </w:rPr>
        <w:t>Sci. China Earth Sci.</w:t>
      </w:r>
      <w:bookmarkEnd w:id="9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61</w:t>
      </w:r>
      <w:r w:rsidRPr="00F958F0">
        <w:rPr>
          <w:rFonts w:ascii="Times New Roman" w:hAnsi="Times New Roman"/>
          <w:sz w:val="21"/>
          <w:szCs w:val="21"/>
        </w:rPr>
        <w:t>, 256–269 (2018).</w:t>
      </w:r>
    </w:p>
    <w:p w14:paraId="6450997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C., Xu, X., Yuan, B. &amp; Deng, C.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Qiliting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section (SE China) and its implication for geochronology of the red soil sequences in southern China. </w:t>
      </w:r>
      <w:proofErr w:type="spellStart"/>
      <w:r w:rsidRPr="00F958F0">
        <w:rPr>
          <w:rFonts w:ascii="Times New Roman" w:hAnsi="Times New Roman"/>
          <w:i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sz w:val="21"/>
          <w:szCs w:val="21"/>
        </w:rPr>
        <w:t>. J.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174</w:t>
      </w:r>
      <w:r w:rsidRPr="00F958F0">
        <w:rPr>
          <w:rFonts w:ascii="Times New Roman" w:hAnsi="Times New Roman"/>
          <w:sz w:val="21"/>
          <w:szCs w:val="21"/>
        </w:rPr>
        <w:t>, 107–117 (2008).</w:t>
      </w:r>
    </w:p>
    <w:p w14:paraId="031D689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Lu, H.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-climatic changes in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Qinghai-Tibetan Plateau revealed by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magnetic susceptibility analysis of thick loess deposits.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Neth. 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91</w:t>
      </w:r>
      <w:r w:rsidRPr="00F958F0">
        <w:rPr>
          <w:rFonts w:ascii="Times New Roman" w:hAnsi="Times New Roman"/>
          <w:sz w:val="21"/>
          <w:szCs w:val="21"/>
        </w:rPr>
        <w:t>, 189–198 (2012).</w:t>
      </w:r>
    </w:p>
    <w:p w14:paraId="1A423F5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Nazarov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Shen, Z., </w:t>
      </w:r>
      <w:proofErr w:type="spellStart"/>
      <w:r w:rsidRPr="00F958F0">
        <w:rPr>
          <w:rFonts w:ascii="Times New Roman" w:hAnsi="Times New Roman"/>
          <w:sz w:val="21"/>
          <w:szCs w:val="21"/>
        </w:rPr>
        <w:t>Mamadjanov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Y.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Zulqarnain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Loess deposits in southern Tajikistan (Central Asia): Magnetic properties and paleoclimate.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60</w:t>
      </w:r>
      <w:r w:rsidRPr="00F958F0">
        <w:rPr>
          <w:rFonts w:ascii="Times New Roman" w:hAnsi="Times New Roman"/>
          <w:sz w:val="21"/>
          <w:szCs w:val="21"/>
        </w:rPr>
        <w:t>, 101114 (2020).</w:t>
      </w:r>
    </w:p>
    <w:p w14:paraId="7A841E2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Qiang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X.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New eolian red clay sequence on the western Chinese Loess Plateau linked to onset of Asian desertification about 25 Ma ago.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Sci. China Earth Sci. </w:t>
      </w:r>
      <w:r w:rsidRPr="00F958F0">
        <w:rPr>
          <w:rFonts w:ascii="Times New Roman" w:hAnsi="Times New Roman"/>
          <w:b/>
          <w:bCs/>
          <w:sz w:val="21"/>
          <w:szCs w:val="21"/>
        </w:rPr>
        <w:t>54</w:t>
      </w:r>
      <w:r w:rsidRPr="00F958F0">
        <w:rPr>
          <w:rFonts w:ascii="Times New Roman" w:hAnsi="Times New Roman"/>
          <w:sz w:val="21"/>
          <w:szCs w:val="21"/>
        </w:rPr>
        <w:t>, 136–144 (2011).</w:t>
      </w:r>
    </w:p>
    <w:p w14:paraId="3985CE8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Qiang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X., Li, Z., Powell, C. M. &amp; Zheng, H. Magnetostratigraphic record of the Late Miocene onset of the East Asian monsoon, and Pliocene uplift of northern Tibet. </w:t>
      </w:r>
      <w:r w:rsidRPr="00F958F0">
        <w:rPr>
          <w:rFonts w:ascii="Times New Roman" w:hAnsi="Times New Roman"/>
          <w:i/>
          <w:iCs/>
          <w:sz w:val="21"/>
          <w:szCs w:val="21"/>
        </w:rPr>
        <w:t>Earth Planet. Sci. Lett.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187</w:t>
      </w:r>
      <w:r w:rsidRPr="00F958F0">
        <w:rPr>
          <w:rFonts w:ascii="Times New Roman" w:hAnsi="Times New Roman"/>
          <w:sz w:val="21"/>
          <w:szCs w:val="21"/>
        </w:rPr>
        <w:t>, 83–93 (2001).</w:t>
      </w:r>
    </w:p>
    <w:p w14:paraId="5D51F85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Qiao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Y.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Loess–soil sequences in southern Anhui Province: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paleoclimatic significance.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Chin. Sci. Bull. </w:t>
      </w:r>
      <w:r w:rsidRPr="00F958F0">
        <w:rPr>
          <w:rFonts w:ascii="Times New Roman" w:hAnsi="Times New Roman"/>
          <w:b/>
          <w:bCs/>
          <w:sz w:val="21"/>
          <w:szCs w:val="21"/>
        </w:rPr>
        <w:t>48</w:t>
      </w:r>
      <w:r w:rsidRPr="00F958F0">
        <w:rPr>
          <w:rFonts w:ascii="Times New Roman" w:hAnsi="Times New Roman"/>
          <w:sz w:val="21"/>
          <w:szCs w:val="21"/>
        </w:rPr>
        <w:t>, 2088–2093 (2003).</w:t>
      </w:r>
    </w:p>
    <w:p w14:paraId="2CB060B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Sartori, M.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Magnetic properties of loess grain size fractions from the section at </w:t>
      </w:r>
      <w:proofErr w:type="spellStart"/>
      <w:r w:rsidRPr="00F958F0">
        <w:rPr>
          <w:rFonts w:ascii="Times New Roman" w:hAnsi="Times New Roman"/>
          <w:sz w:val="21"/>
          <w:szCs w:val="21"/>
        </w:rPr>
        <w:t>Paks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(Hungary). </w:t>
      </w:r>
      <w:r w:rsidRPr="00F958F0">
        <w:rPr>
          <w:rFonts w:ascii="Times New Roman" w:hAnsi="Times New Roman"/>
          <w:i/>
          <w:iCs/>
          <w:sz w:val="21"/>
          <w:szCs w:val="21"/>
        </w:rPr>
        <w:t>Phys. Earth Planet. Inter.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116</w:t>
      </w:r>
      <w:r w:rsidRPr="00F958F0">
        <w:rPr>
          <w:rFonts w:ascii="Times New Roman" w:hAnsi="Times New Roman"/>
          <w:sz w:val="21"/>
          <w:szCs w:val="21"/>
        </w:rPr>
        <w:t>, 53–64 (1999).</w:t>
      </w:r>
    </w:p>
    <w:p w14:paraId="057B412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Song, Y.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Magnetic stratigraphy of the Danube loess: a composite </w:t>
      </w:r>
      <w:proofErr w:type="spellStart"/>
      <w:r w:rsidRPr="00F958F0">
        <w:rPr>
          <w:rFonts w:ascii="Times New Roman" w:hAnsi="Times New Roman"/>
          <w:sz w:val="21"/>
          <w:szCs w:val="21"/>
        </w:rPr>
        <w:t>Titel-Stari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Slankamen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loess section over the last one million years in Vojvodina, Serbia.</w:t>
      </w:r>
      <w:bookmarkStart w:id="10" w:name="_Hlk111368082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i/>
          <w:iCs/>
          <w:sz w:val="21"/>
          <w:szCs w:val="21"/>
        </w:rPr>
        <w:t>J. Asian Earth Sci.</w:t>
      </w:r>
      <w:bookmarkEnd w:id="10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155</w:t>
      </w:r>
      <w:r w:rsidRPr="00F958F0">
        <w:rPr>
          <w:rFonts w:ascii="Times New Roman" w:hAnsi="Times New Roman"/>
          <w:sz w:val="21"/>
          <w:szCs w:val="21"/>
        </w:rPr>
        <w:t>, 68–80 (2017).</w:t>
      </w:r>
    </w:p>
    <w:p w14:paraId="647EFB2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Song, Y., Li, J., Fang, X., Xia, F. &amp; Dong, H. Red clay sediment in the central Chinese Loess Plateau and its implication for the uplift of the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J. MT. Sci-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Engl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r w:rsidRPr="00F958F0">
        <w:rPr>
          <w:rFonts w:ascii="Times New Roman" w:hAnsi="Times New Roman"/>
          <w:b/>
          <w:bCs/>
          <w:sz w:val="21"/>
          <w:szCs w:val="21"/>
        </w:rPr>
        <w:t>2</w:t>
      </w:r>
      <w:r w:rsidRPr="00F958F0">
        <w:rPr>
          <w:rFonts w:ascii="Times New Roman" w:hAnsi="Times New Roman"/>
          <w:sz w:val="21"/>
          <w:szCs w:val="21"/>
        </w:rPr>
        <w:t>, 137–145 (2005).</w:t>
      </w:r>
    </w:p>
    <w:p w14:paraId="7676421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 J. Z. &amp; Zhang Z. H. The </w:t>
      </w:r>
      <w:proofErr w:type="spellStart"/>
      <w:r w:rsidRPr="00F958F0">
        <w:rPr>
          <w:rFonts w:ascii="Times New Roman" w:hAnsi="Times New Roman"/>
          <w:sz w:val="21"/>
          <w:szCs w:val="21"/>
        </w:rPr>
        <w:t>Songliao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Quaternary. </w:t>
      </w:r>
      <w:proofErr w:type="spellStart"/>
      <w:r w:rsidRPr="00F958F0">
        <w:rPr>
          <w:rFonts w:ascii="Times New Roman" w:hAnsi="Times New Roman"/>
          <w:sz w:val="21"/>
          <w:szCs w:val="21"/>
        </w:rPr>
        <w:t>Xianggang</w:t>
      </w:r>
      <w:proofErr w:type="spellEnd"/>
      <w:r w:rsidRPr="00F958F0">
        <w:rPr>
          <w:rFonts w:ascii="Times New Roman" w:hAnsi="Times New Roman"/>
          <w:sz w:val="21"/>
          <w:szCs w:val="21"/>
        </w:rPr>
        <w:t>: China Review Academic Press. 1–299 (2007).</w:t>
      </w:r>
    </w:p>
    <w:p w14:paraId="31D333C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Sun, D., An, Z., Shaw, J. M., </w:t>
      </w:r>
      <w:proofErr w:type="spellStart"/>
      <w:r w:rsidRPr="00F958F0">
        <w:rPr>
          <w:rFonts w:ascii="Times New Roman" w:hAnsi="Times New Roman"/>
          <w:sz w:val="21"/>
          <w:szCs w:val="21"/>
        </w:rPr>
        <w:t>Bloemendal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A. &amp; Sun, Y.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palaeoclimatic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significance of Late Tertiary aeolian sequences in the Chinese Loess Plateau. </w:t>
      </w:r>
      <w:proofErr w:type="spellStart"/>
      <w:r w:rsidRPr="00F958F0">
        <w:rPr>
          <w:rFonts w:ascii="Times New Roman" w:hAnsi="Times New Roman"/>
          <w:i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sz w:val="21"/>
          <w:szCs w:val="21"/>
        </w:rPr>
        <w:t>. J.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134</w:t>
      </w:r>
      <w:r w:rsidRPr="00F958F0">
        <w:rPr>
          <w:rFonts w:ascii="Times New Roman" w:hAnsi="Times New Roman"/>
          <w:sz w:val="21"/>
          <w:szCs w:val="21"/>
        </w:rPr>
        <w:t>, 207–212 (</w:t>
      </w:r>
      <w:proofErr w:type="spellStart"/>
      <w:r w:rsidRPr="00F958F0">
        <w:rPr>
          <w:rFonts w:ascii="Times New Roman" w:hAnsi="Times New Roman"/>
          <w:sz w:val="21"/>
          <w:szCs w:val="21"/>
        </w:rPr>
        <w:t>1998a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0E76C3E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Sun, D., Shaw, J. M., An, Z., Cheng, M. &amp; Yue, L.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paleoclimatic interpretation of a continuous 7.2 Ma Late Cenozoic Eolian sediments from the Chinese Loess Plateau. </w:t>
      </w:r>
      <w:proofErr w:type="spellStart"/>
      <w:r w:rsidRPr="00F958F0">
        <w:rPr>
          <w:rFonts w:ascii="Times New Roman" w:hAnsi="Times New Roman"/>
          <w:i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sz w:val="21"/>
          <w:szCs w:val="21"/>
        </w:rPr>
        <w:t>. Res. Lett.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25</w:t>
      </w:r>
      <w:r w:rsidRPr="00F958F0">
        <w:rPr>
          <w:rFonts w:ascii="Times New Roman" w:hAnsi="Times New Roman"/>
          <w:sz w:val="21"/>
          <w:szCs w:val="21"/>
        </w:rPr>
        <w:t>, 85–88 (</w:t>
      </w:r>
      <w:proofErr w:type="spellStart"/>
      <w:r w:rsidRPr="00F958F0">
        <w:rPr>
          <w:rFonts w:ascii="Times New Roman" w:hAnsi="Times New Roman"/>
          <w:sz w:val="21"/>
          <w:szCs w:val="21"/>
        </w:rPr>
        <w:t>1998b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7D45F72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Velichko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A.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Matuyama</w:t>
      </w:r>
      <w:proofErr w:type="spellEnd"/>
      <w:r w:rsidRPr="00F958F0">
        <w:rPr>
          <w:rFonts w:ascii="Times New Roman" w:hAnsi="Times New Roman"/>
          <w:sz w:val="21"/>
          <w:szCs w:val="21"/>
        </w:rPr>
        <w:t>–</w:t>
      </w:r>
      <w:proofErr w:type="spellStart"/>
      <w:r w:rsidRPr="00F958F0">
        <w:rPr>
          <w:rFonts w:ascii="Times New Roman" w:hAnsi="Times New Roman"/>
          <w:sz w:val="21"/>
          <w:szCs w:val="21"/>
        </w:rPr>
        <w:t>Brunhes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boundary in key sections of the loess–paleosol–glacial formations on the East European Plain. </w:t>
      </w:r>
      <w:r w:rsidRPr="00F958F0">
        <w:rPr>
          <w:rFonts w:ascii="Times New Roman" w:hAnsi="Times New Roman"/>
          <w:i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152</w:t>
      </w:r>
      <w:r w:rsidRPr="00F958F0">
        <w:rPr>
          <w:rFonts w:ascii="Times New Roman" w:hAnsi="Times New Roman"/>
          <w:sz w:val="21"/>
          <w:szCs w:val="21"/>
        </w:rPr>
        <w:t>, 94–102 (2006).</w:t>
      </w:r>
    </w:p>
    <w:p w14:paraId="0027F15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lastRenderedPageBreak/>
        <w:t>Virina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I., </w:t>
      </w:r>
      <w:proofErr w:type="spellStart"/>
      <w:r w:rsidRPr="00F958F0">
        <w:rPr>
          <w:rFonts w:ascii="Times New Roman" w:hAnsi="Times New Roman"/>
          <w:sz w:val="21"/>
          <w:szCs w:val="21"/>
        </w:rPr>
        <w:t>Faustov</w:t>
      </w:r>
      <w:proofErr w:type="spellEnd"/>
      <w:r w:rsidRPr="00F958F0">
        <w:rPr>
          <w:rFonts w:ascii="Times New Roman" w:hAnsi="Times New Roman"/>
          <w:sz w:val="21"/>
          <w:szCs w:val="21"/>
        </w:rPr>
        <w:t>, S. S. &amp; Heller, F. Magnetism of loess-</w:t>
      </w:r>
      <w:proofErr w:type="spellStart"/>
      <w:r w:rsidRPr="00F958F0">
        <w:rPr>
          <w:rFonts w:ascii="Times New Roman" w:hAnsi="Times New Roman"/>
          <w:sz w:val="21"/>
          <w:szCs w:val="21"/>
        </w:rPr>
        <w:t>palaeosol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formations in relation to soil-forming and sedimentary processes. </w:t>
      </w:r>
      <w:r w:rsidRPr="00F958F0">
        <w:rPr>
          <w:rFonts w:ascii="Times New Roman" w:hAnsi="Times New Roman"/>
          <w:i/>
          <w:iCs/>
          <w:sz w:val="21"/>
          <w:szCs w:val="21"/>
        </w:rPr>
        <w:t>Phys. Chem. Earth. Part A: Solid Earth and Geodesy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r w:rsidRPr="00F958F0">
        <w:rPr>
          <w:rFonts w:ascii="Times New Roman" w:hAnsi="Times New Roman"/>
          <w:b/>
          <w:bCs/>
          <w:sz w:val="21"/>
          <w:szCs w:val="21"/>
        </w:rPr>
        <w:t>25</w:t>
      </w:r>
      <w:r w:rsidRPr="00F958F0">
        <w:rPr>
          <w:rFonts w:ascii="Times New Roman" w:hAnsi="Times New Roman"/>
          <w:sz w:val="21"/>
          <w:szCs w:val="21"/>
        </w:rPr>
        <w:t>, 475–478 (2000).</w:t>
      </w:r>
    </w:p>
    <w:p w14:paraId="1762131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X.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Distribution, provenance, and onset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Xiashu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Loess in Southeast China with paleoclimatic implications. </w:t>
      </w:r>
      <w:r w:rsidRPr="00F958F0">
        <w:rPr>
          <w:rFonts w:ascii="Times New Roman" w:hAnsi="Times New Roman"/>
          <w:i/>
          <w:iCs/>
          <w:sz w:val="21"/>
          <w:szCs w:val="21"/>
        </w:rPr>
        <w:t>J. Asian Earth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155</w:t>
      </w:r>
      <w:r w:rsidRPr="00F958F0">
        <w:rPr>
          <w:rFonts w:ascii="Times New Roman" w:hAnsi="Times New Roman"/>
          <w:sz w:val="21"/>
          <w:szCs w:val="21"/>
        </w:rPr>
        <w:t>, 180–187 (2018).</w:t>
      </w:r>
    </w:p>
    <w:p w14:paraId="2882F83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X.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Early Pleistocene climate in western arid central Asia inferred from loess–</w:t>
      </w:r>
      <w:proofErr w:type="spellStart"/>
      <w:r w:rsidRPr="00F958F0">
        <w:rPr>
          <w:rFonts w:ascii="Times New Roman" w:hAnsi="Times New Roman"/>
          <w:sz w:val="21"/>
          <w:szCs w:val="21"/>
        </w:rPr>
        <w:t>palaeosol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sequences. </w:t>
      </w:r>
      <w:r w:rsidRPr="00F958F0">
        <w:rPr>
          <w:rFonts w:ascii="Times New Roman" w:hAnsi="Times New Roman"/>
          <w:i/>
          <w:iCs/>
          <w:sz w:val="21"/>
          <w:szCs w:val="21"/>
        </w:rPr>
        <w:t>Sci. Rep.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</w:t>
      </w:r>
      <w:r w:rsidRPr="00F958F0">
        <w:rPr>
          <w:rFonts w:ascii="Times New Roman" w:hAnsi="Times New Roman"/>
          <w:sz w:val="21"/>
          <w:szCs w:val="21"/>
        </w:rPr>
        <w:t>, 20560 (2016).</w:t>
      </w:r>
    </w:p>
    <w:p w14:paraId="4379AAF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Wu X. H.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Preliminary study on the Quaternary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Songliao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plain in north-east China. </w:t>
      </w:r>
      <w:r w:rsidRPr="00F958F0">
        <w:rPr>
          <w:rFonts w:ascii="Times New Roman" w:hAnsi="Times New Roman"/>
          <w:i/>
          <w:iCs/>
          <w:sz w:val="21"/>
          <w:szCs w:val="21"/>
        </w:rPr>
        <w:t>Marine Geology &amp; Quaternary 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</w:t>
      </w:r>
      <w:r w:rsidRPr="00F958F0">
        <w:rPr>
          <w:rFonts w:ascii="Times New Roman" w:hAnsi="Times New Roman"/>
          <w:sz w:val="21"/>
          <w:szCs w:val="21"/>
        </w:rPr>
        <w:t xml:space="preserve">, 1–13 (1984).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2DA1506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Yan, M.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Pleistocene magnetic susceptibility and paleomagnetism of the Tibetan loess and its implications on large climatic change events. </w:t>
      </w:r>
      <w:r w:rsidRPr="00F958F0">
        <w:rPr>
          <w:rFonts w:ascii="Times New Roman" w:hAnsi="Times New Roman"/>
          <w:i/>
          <w:iCs/>
          <w:sz w:val="21"/>
          <w:szCs w:val="21"/>
        </w:rPr>
        <w:t>Sci. China Earth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44</w:t>
      </w:r>
      <w:r w:rsidRPr="00F958F0">
        <w:rPr>
          <w:rFonts w:ascii="Times New Roman" w:hAnsi="Times New Roman"/>
          <w:sz w:val="21"/>
          <w:szCs w:val="21"/>
        </w:rPr>
        <w:t>, 227–232 (2001).</w:t>
      </w:r>
    </w:p>
    <w:p w14:paraId="2096448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S.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Timing and provenance of loess in the Sichuan Basin, southwestern China.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Palaeogeogr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Palaeoclimatol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Palaeoecol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292</w:t>
      </w:r>
      <w:r w:rsidRPr="00F958F0">
        <w:rPr>
          <w:rFonts w:ascii="Times New Roman" w:hAnsi="Times New Roman"/>
          <w:sz w:val="21"/>
          <w:szCs w:val="21"/>
        </w:rPr>
        <w:t>, 144–154 (2010).</w:t>
      </w:r>
    </w:p>
    <w:p w14:paraId="3FCECE7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Yue, L. P., Lei X. Y. &amp; Yue H. J. A magnetostratigraphic study on the </w:t>
      </w:r>
      <w:proofErr w:type="spellStart"/>
      <w:r w:rsidRPr="00F958F0">
        <w:rPr>
          <w:rFonts w:ascii="Times New Roman" w:hAnsi="Times New Roman"/>
          <w:sz w:val="21"/>
          <w:szCs w:val="21"/>
        </w:rPr>
        <w:t>Jingyuan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loess section, Gansu,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Sci.</w:t>
      </w:r>
      <w:r w:rsidRPr="00F958F0">
        <w:rPr>
          <w:rFonts w:ascii="Times New Roman" w:hAnsi="Times New Roman"/>
          <w:sz w:val="21"/>
          <w:szCs w:val="21"/>
        </w:rPr>
        <w:t>349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–353 (1991).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7BD3C7F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Zan, J., Fang, X., Zhang, W., Yan, M. &amp; Zhang, D. A new record of late Pliocene-early Pleistocene aeolian loess–red clay deposits from the western Chinese Loess Plateau and its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palaeoenvironmental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implications.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186</w:t>
      </w:r>
      <w:r w:rsidRPr="00F958F0">
        <w:rPr>
          <w:rFonts w:ascii="Times New Roman" w:hAnsi="Times New Roman"/>
          <w:sz w:val="21"/>
          <w:szCs w:val="21"/>
        </w:rPr>
        <w:t>, 17–26 (2018).</w:t>
      </w:r>
    </w:p>
    <w:p w14:paraId="06ABC1B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Zeng L.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loess in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China and paleoclimatic changes. </w:t>
      </w:r>
      <w:r w:rsidRPr="00F958F0">
        <w:rPr>
          <w:rFonts w:ascii="Times New Roman" w:hAnsi="Times New Roman"/>
          <w:i/>
          <w:iCs/>
          <w:sz w:val="21"/>
          <w:szCs w:val="21"/>
        </w:rPr>
        <w:t>Chin. Sci. Bull.</w:t>
      </w:r>
      <w:r w:rsidRPr="00F958F0">
        <w:rPr>
          <w:rFonts w:ascii="Times New Roman" w:hAnsi="Times New Roman"/>
          <w:sz w:val="21"/>
          <w:szCs w:val="21"/>
        </w:rPr>
        <w:t xml:space="preserve"> (Chinese version) 56: 2267–2275 (2011).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0633B27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Zeng, L.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New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-graphic and </w:t>
      </w:r>
      <w:proofErr w:type="spellStart"/>
      <w:r w:rsidRPr="00F958F0">
        <w:rPr>
          <w:rFonts w:ascii="Times New Roman" w:hAnsi="Times New Roman"/>
          <w:sz w:val="21"/>
          <w:szCs w:val="21"/>
        </w:rPr>
        <w:t>pedostratigraphic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investigations of loess deposits in north‐east China and their implications for regional environmental change during the Mid–Pleistocene climatic transition. 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31</w:t>
      </w:r>
      <w:r w:rsidRPr="00F958F0">
        <w:rPr>
          <w:rFonts w:ascii="Times New Roman" w:hAnsi="Times New Roman"/>
          <w:sz w:val="21"/>
          <w:szCs w:val="21"/>
        </w:rPr>
        <w:t>, 20–32 (2016).</w:t>
      </w:r>
    </w:p>
    <w:p w14:paraId="085189E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Zhang, H.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Magnetic fabric characteristics of </w:t>
      </w:r>
      <w:proofErr w:type="spellStart"/>
      <w:r w:rsidRPr="00F958F0">
        <w:rPr>
          <w:rFonts w:ascii="Times New Roman" w:hAnsi="Times New Roman"/>
          <w:sz w:val="21"/>
          <w:szCs w:val="21"/>
        </w:rPr>
        <w:t>Zhuganhe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loess-paleosols profile on northern slope of </w:t>
      </w:r>
      <w:proofErr w:type="spellStart"/>
      <w:r w:rsidRPr="00F958F0">
        <w:rPr>
          <w:rFonts w:ascii="Times New Roman" w:hAnsi="Times New Roman"/>
          <w:sz w:val="21"/>
          <w:szCs w:val="21"/>
        </w:rPr>
        <w:t>Dabie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mountains and their environmental significances. </w:t>
      </w:r>
      <w:r w:rsidRPr="00F958F0">
        <w:rPr>
          <w:rFonts w:ascii="Times New Roman" w:hAnsi="Times New Roman"/>
          <w:i/>
          <w:iCs/>
          <w:sz w:val="21"/>
          <w:szCs w:val="21"/>
        </w:rPr>
        <w:t>Geol.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58</w:t>
      </w:r>
      <w:r w:rsidRPr="00F958F0">
        <w:rPr>
          <w:rFonts w:ascii="Times New Roman" w:hAnsi="Times New Roman"/>
          <w:sz w:val="21"/>
          <w:szCs w:val="21"/>
        </w:rPr>
        <w:t xml:space="preserve">, 350–358 (2012).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3B23DEC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Zhang, J.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Magnetostratigraphic age and monsoonal evolution recorded by the thickest Quaternary loess deposit of the Lanzhou region, western Chinese Loess Plateau.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Sci. Rev. </w:t>
      </w:r>
      <w:r w:rsidRPr="00F958F0">
        <w:rPr>
          <w:rFonts w:ascii="Times New Roman" w:hAnsi="Times New Roman"/>
          <w:b/>
          <w:bCs/>
          <w:i/>
          <w:iCs/>
          <w:sz w:val="21"/>
          <w:szCs w:val="21"/>
        </w:rPr>
        <w:t>139</w:t>
      </w:r>
      <w:r w:rsidRPr="00F958F0">
        <w:rPr>
          <w:rFonts w:ascii="Times New Roman" w:hAnsi="Times New Roman"/>
          <w:sz w:val="21"/>
          <w:szCs w:val="21"/>
        </w:rPr>
        <w:t>, 17–29 (2016).</w:t>
      </w:r>
    </w:p>
    <w:p w14:paraId="6A27125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Zheng, H., An, Z. &amp; Shaw, J. New contributions to Chinese </w:t>
      </w:r>
      <w:proofErr w:type="spellStart"/>
      <w:r w:rsidRPr="00F958F0">
        <w:rPr>
          <w:rFonts w:ascii="Times New Roman" w:hAnsi="Times New Roman"/>
          <w:sz w:val="21"/>
          <w:szCs w:val="21"/>
        </w:rPr>
        <w:t>Plio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-Pleistocene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>. Phys. Earth Planet. Inter. 70, 146–153 (1992).</w:t>
      </w:r>
    </w:p>
    <w:p w14:paraId="77F6C84D" w14:textId="77777777" w:rsidR="00293509" w:rsidRPr="00F958F0" w:rsidRDefault="00293509" w:rsidP="00293509">
      <w:pPr>
        <w:jc w:val="both"/>
        <w:rPr>
          <w:rFonts w:ascii="Times New Roman" w:hAnsi="Times New Roman"/>
          <w:sz w:val="21"/>
          <w:szCs w:val="21"/>
        </w:rPr>
      </w:pPr>
    </w:p>
    <w:p w14:paraId="516F1D1F" w14:textId="0E6A98F9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b/>
          <w:bCs/>
          <w:sz w:val="21"/>
          <w:szCs w:val="21"/>
        </w:rPr>
        <w:t xml:space="preserve">References to </w:t>
      </w:r>
      <w:r w:rsidR="00B7431C">
        <w:rPr>
          <w:rFonts w:ascii="Times New Roman" w:hAnsi="Times New Roman"/>
          <w:b/>
          <w:bCs/>
          <w:sz w:val="21"/>
          <w:szCs w:val="21"/>
        </w:rPr>
        <w:t>Supplementary</w:t>
      </w:r>
      <w:r w:rsidRPr="00F958F0">
        <w:rPr>
          <w:rFonts w:ascii="Times New Roman" w:hAnsi="Times New Roman"/>
          <w:b/>
          <w:bCs/>
          <w:sz w:val="21"/>
          <w:szCs w:val="21"/>
        </w:rPr>
        <w:t xml:space="preserve"> Table 2:</w:t>
      </w:r>
    </w:p>
    <w:p w14:paraId="2EBCFE8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Amorosi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Genetically related alluvial deposits across active fault zones: an example of alluvial fan terrace correlation from the upper Quaternary of the southern Po Basin, Italy. </w:t>
      </w:r>
      <w:r w:rsidRPr="00F958F0">
        <w:rPr>
          <w:rFonts w:ascii="Times New Roman" w:hAnsi="Times New Roman"/>
          <w:i/>
          <w:iCs/>
          <w:sz w:val="21"/>
          <w:szCs w:val="21"/>
        </w:rPr>
        <w:t>Sediment. Geol.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102</w:t>
      </w:r>
      <w:r w:rsidRPr="00F958F0">
        <w:rPr>
          <w:rFonts w:ascii="Times New Roman" w:hAnsi="Times New Roman"/>
          <w:sz w:val="21"/>
          <w:szCs w:val="21"/>
        </w:rPr>
        <w:t>, 275–295 (1996).</w:t>
      </w:r>
    </w:p>
    <w:p w14:paraId="237CAFA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Antoine,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Pleistocene fluvial terraces from northern France (Seine, Yonne, Somme): synthesis, and new results from interglacial deposits.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26</w:t>
      </w:r>
      <w:r w:rsidRPr="00F958F0">
        <w:rPr>
          <w:rFonts w:ascii="Times New Roman" w:hAnsi="Times New Roman"/>
          <w:sz w:val="21"/>
          <w:szCs w:val="21"/>
        </w:rPr>
        <w:t>, 2701–2723 (2007).</w:t>
      </w:r>
    </w:p>
    <w:p w14:paraId="016C294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Antoine,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Pleistocene rivers of the English Channel region. 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18</w:t>
      </w:r>
      <w:r w:rsidRPr="00F958F0">
        <w:rPr>
          <w:rFonts w:ascii="Times New Roman" w:hAnsi="Times New Roman"/>
          <w:sz w:val="21"/>
          <w:szCs w:val="21"/>
        </w:rPr>
        <w:t>, 227–243 (2003).</w:t>
      </w:r>
    </w:p>
    <w:p w14:paraId="2D789A2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Antoine, P. The Somme Valley terrace system (Northern France); a model of river response to Quaternary climatic variations since 800000 BP. </w:t>
      </w:r>
      <w:r w:rsidRPr="00F958F0">
        <w:rPr>
          <w:rFonts w:ascii="Times New Roman" w:hAnsi="Times New Roman"/>
          <w:i/>
          <w:iCs/>
          <w:sz w:val="21"/>
          <w:szCs w:val="21"/>
        </w:rPr>
        <w:t>Terra Nova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</w:t>
      </w:r>
      <w:r w:rsidRPr="00F958F0">
        <w:rPr>
          <w:rFonts w:ascii="Times New Roman" w:hAnsi="Times New Roman"/>
          <w:sz w:val="21"/>
          <w:szCs w:val="21"/>
        </w:rPr>
        <w:t>, 453–464 (1994).</w:t>
      </w:r>
    </w:p>
    <w:p w14:paraId="06BEB2B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Antoine, P., </w:t>
      </w:r>
      <w:proofErr w:type="spellStart"/>
      <w:r w:rsidRPr="00F958F0">
        <w:rPr>
          <w:rFonts w:ascii="Times New Roman" w:hAnsi="Times New Roman"/>
          <w:sz w:val="21"/>
          <w:szCs w:val="21"/>
        </w:rPr>
        <w:t>Lautridou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P. &amp; Laurent, M. Long-term fluvial archives in NW France: response of the Seine and Somme Rivers to tectonic movements, climatic variations and sea level changes.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873</w:t>
      </w:r>
      <w:r w:rsidRPr="00F958F0">
        <w:rPr>
          <w:rFonts w:ascii="Times New Roman" w:hAnsi="Times New Roman"/>
          <w:sz w:val="21"/>
          <w:szCs w:val="21"/>
        </w:rPr>
        <w:t>, 551–563 (2000).</w:t>
      </w:r>
    </w:p>
    <w:p w14:paraId="5CDA248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Antón, L., De Vicente, G., Muñoz-Martín, A. &amp; Stokes, M. Using river long profiles and geomorphic indices to evaluate the geomorphological signature of continental scale drainage capture, Duero basin (NW Iberia).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206</w:t>
      </w:r>
      <w:r w:rsidRPr="00F958F0">
        <w:rPr>
          <w:rFonts w:ascii="Times New Roman" w:hAnsi="Times New Roman"/>
          <w:sz w:val="21"/>
          <w:szCs w:val="21"/>
        </w:rPr>
        <w:t>, 250–261 (2014).</w:t>
      </w:r>
    </w:p>
    <w:p w14:paraId="37B91B2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Armaş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L., </w:t>
      </w:r>
      <w:proofErr w:type="spellStart"/>
      <w:r w:rsidRPr="00F958F0">
        <w:rPr>
          <w:rFonts w:ascii="Times New Roman" w:hAnsi="Times New Roman"/>
          <w:sz w:val="21"/>
          <w:szCs w:val="21"/>
        </w:rPr>
        <w:t>Necea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Miclăuş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Fluvial terrace formation and controls in the Lower River Danube, SE Romania.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504</w:t>
      </w:r>
      <w:r w:rsidRPr="00F958F0">
        <w:rPr>
          <w:rFonts w:ascii="Times New Roman" w:hAnsi="Times New Roman"/>
          <w:sz w:val="21"/>
          <w:szCs w:val="21"/>
        </w:rPr>
        <w:t>, 5–23 (2019).</w:t>
      </w:r>
    </w:p>
    <w:p w14:paraId="5353E5A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Arnold, L.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Evaluating the suitability of extended-range luminescence dating techniques over early and Middle Pleistocene timescales: published datasets and case studies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Atapuerca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Spain.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389</w:t>
      </w:r>
      <w:r w:rsidRPr="00F958F0">
        <w:rPr>
          <w:rFonts w:ascii="Times New Roman" w:hAnsi="Times New Roman"/>
          <w:sz w:val="21"/>
          <w:szCs w:val="21"/>
        </w:rPr>
        <w:t>, 167–190 (2015).</w:t>
      </w:r>
    </w:p>
    <w:p w14:paraId="549D6DB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Arzhannikova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Morphotectonic analysis and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Kyngarga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(southwestern flank of the Baikal rift system, South Siberia).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303</w:t>
      </w:r>
      <w:r w:rsidRPr="00F958F0">
        <w:rPr>
          <w:rFonts w:ascii="Times New Roman" w:hAnsi="Times New Roman"/>
          <w:sz w:val="21"/>
          <w:szCs w:val="21"/>
        </w:rPr>
        <w:t>, 94–105 (2018).</w:t>
      </w:r>
    </w:p>
    <w:p w14:paraId="3686D49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Astakhov, V.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Mangerud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The geochronometric age of Late Pleistocene terraces on the Lower Yenisei. </w:t>
      </w:r>
      <w:r w:rsidRPr="00F958F0">
        <w:rPr>
          <w:rFonts w:ascii="Times New Roman" w:hAnsi="Times New Roman"/>
          <w:i/>
          <w:iCs/>
          <w:sz w:val="21"/>
          <w:szCs w:val="21"/>
        </w:rPr>
        <w:t>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416</w:t>
      </w:r>
      <w:r w:rsidRPr="00F958F0">
        <w:rPr>
          <w:rFonts w:ascii="Times New Roman" w:hAnsi="Times New Roman"/>
          <w:sz w:val="21"/>
          <w:szCs w:val="21"/>
        </w:rPr>
        <w:t>, 509–513 (2007).</w:t>
      </w:r>
    </w:p>
    <w:p w14:paraId="6D9710F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Avşin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N., </w:t>
      </w:r>
      <w:proofErr w:type="spellStart"/>
      <w:r w:rsidRPr="00F958F0">
        <w:rPr>
          <w:rFonts w:ascii="Times New Roman" w:hAnsi="Times New Roman"/>
          <w:sz w:val="21"/>
          <w:szCs w:val="21"/>
        </w:rPr>
        <w:t>Vandenberghe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J., Van </w:t>
      </w:r>
      <w:proofErr w:type="spellStart"/>
      <w:r w:rsidRPr="00F958F0">
        <w:rPr>
          <w:rFonts w:ascii="Times New Roman" w:hAnsi="Times New Roman"/>
          <w:sz w:val="21"/>
          <w:szCs w:val="21"/>
        </w:rPr>
        <w:t>Balen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R., </w:t>
      </w:r>
      <w:proofErr w:type="spellStart"/>
      <w:r w:rsidRPr="00F958F0">
        <w:rPr>
          <w:rFonts w:ascii="Times New Roman" w:hAnsi="Times New Roman"/>
          <w:sz w:val="21"/>
          <w:szCs w:val="21"/>
        </w:rPr>
        <w:t>Kıyak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 G.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Öztürk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T. Tectonic and climatic controls on Quaternary fluvial processes and river terrace formation in a Mediterranean setting, the </w:t>
      </w:r>
      <w:proofErr w:type="spellStart"/>
      <w:r w:rsidRPr="00F958F0">
        <w:rPr>
          <w:rFonts w:ascii="Times New Roman" w:hAnsi="Times New Roman"/>
          <w:sz w:val="21"/>
          <w:szCs w:val="21"/>
        </w:rPr>
        <w:t>Göksu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River, southern Turkey.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91</w:t>
      </w:r>
      <w:r w:rsidRPr="00F958F0">
        <w:rPr>
          <w:rFonts w:ascii="Times New Roman" w:hAnsi="Times New Roman"/>
          <w:sz w:val="21"/>
          <w:szCs w:val="21"/>
        </w:rPr>
        <w:t>, 533–547 (2019).</w:t>
      </w:r>
    </w:p>
    <w:p w14:paraId="577247E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Baartman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E. M., </w:t>
      </w:r>
      <w:proofErr w:type="spellStart"/>
      <w:r w:rsidRPr="00F958F0">
        <w:rPr>
          <w:rFonts w:ascii="Times New Roman" w:hAnsi="Times New Roman"/>
          <w:sz w:val="21"/>
          <w:szCs w:val="21"/>
        </w:rPr>
        <w:t>Veldkamp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A., </w:t>
      </w:r>
      <w:proofErr w:type="spellStart"/>
      <w:r w:rsidRPr="00F958F0">
        <w:rPr>
          <w:rFonts w:ascii="Times New Roman" w:hAnsi="Times New Roman"/>
          <w:sz w:val="21"/>
          <w:szCs w:val="21"/>
        </w:rPr>
        <w:t>Schoorl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M., </w:t>
      </w:r>
      <w:proofErr w:type="spellStart"/>
      <w:r w:rsidRPr="00F958F0">
        <w:rPr>
          <w:rFonts w:ascii="Times New Roman" w:hAnsi="Times New Roman"/>
          <w:sz w:val="21"/>
          <w:szCs w:val="21"/>
        </w:rPr>
        <w:t>Wallinga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Cammeraat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H. Unravelling Late Pleistocene and Holocene landscape dynamics: The Upper </w:t>
      </w:r>
      <w:proofErr w:type="spellStart"/>
      <w:r w:rsidRPr="00F958F0">
        <w:rPr>
          <w:rFonts w:ascii="Times New Roman" w:hAnsi="Times New Roman"/>
          <w:sz w:val="21"/>
          <w:szCs w:val="21"/>
        </w:rPr>
        <w:t>Guadalentín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SE Spain.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125</w:t>
      </w:r>
      <w:r w:rsidRPr="00F958F0">
        <w:rPr>
          <w:rFonts w:ascii="Times New Roman" w:hAnsi="Times New Roman"/>
          <w:sz w:val="21"/>
          <w:szCs w:val="21"/>
        </w:rPr>
        <w:t>, 172–185 (2011).</w:t>
      </w:r>
    </w:p>
    <w:p w14:paraId="563CDB5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Balco, G., Stone, J. O., </w:t>
      </w:r>
      <w:proofErr w:type="spellStart"/>
      <w:r w:rsidRPr="00F958F0">
        <w:rPr>
          <w:rFonts w:ascii="Times New Roman" w:hAnsi="Times New Roman"/>
          <w:sz w:val="21"/>
          <w:szCs w:val="21"/>
        </w:rPr>
        <w:t>Lifton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 A. &amp; Dunai, T. J. A complete and easily accessible means of calculating surface exposure ages or erosion rates from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26</w:t>
      </w:r>
      <w:r w:rsidRPr="00F958F0">
        <w:rPr>
          <w:rFonts w:ascii="Times New Roman" w:hAnsi="Times New Roman"/>
          <w:sz w:val="21"/>
          <w:szCs w:val="21"/>
        </w:rPr>
        <w:t>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measurements.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</w:t>
      </w:r>
      <w:r w:rsidRPr="00F958F0">
        <w:rPr>
          <w:rFonts w:ascii="Times New Roman" w:hAnsi="Times New Roman"/>
          <w:sz w:val="21"/>
          <w:szCs w:val="21"/>
        </w:rPr>
        <w:t>, 174–195 (2008).</w:t>
      </w:r>
    </w:p>
    <w:p w14:paraId="77B8109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Bertran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Architecture of the lower terraces and evolution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dordogne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at </w:t>
      </w:r>
      <w:proofErr w:type="spellStart"/>
      <w:r w:rsidRPr="00F958F0">
        <w:rPr>
          <w:rFonts w:ascii="Times New Roman" w:hAnsi="Times New Roman"/>
          <w:sz w:val="21"/>
          <w:szCs w:val="21"/>
        </w:rPr>
        <w:t>bergerac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(southwest </w:t>
      </w:r>
      <w:proofErr w:type="spellStart"/>
      <w:r w:rsidRPr="00F958F0">
        <w:rPr>
          <w:rFonts w:ascii="Times New Roman" w:hAnsi="Times New Roman"/>
          <w:sz w:val="21"/>
          <w:szCs w:val="21"/>
        </w:rPr>
        <w:t>france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 during the last glacial-interglacial cycle. 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28</w:t>
      </w:r>
      <w:r w:rsidRPr="00F958F0">
        <w:rPr>
          <w:rFonts w:ascii="Times New Roman" w:hAnsi="Times New Roman"/>
          <w:sz w:val="21"/>
          <w:szCs w:val="21"/>
        </w:rPr>
        <w:t>, 605–616 (2013).</w:t>
      </w:r>
    </w:p>
    <w:p w14:paraId="6B62601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Bibus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&amp; Semmel, A. </w:t>
      </w:r>
      <w:proofErr w:type="spellStart"/>
      <w:r w:rsidRPr="00F958F0">
        <w:rPr>
          <w:rFonts w:ascii="Times New Roman" w:hAnsi="Times New Roman"/>
          <w:sz w:val="21"/>
          <w:szCs w:val="21"/>
        </w:rPr>
        <w:t>Über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die </w:t>
      </w:r>
      <w:proofErr w:type="spellStart"/>
      <w:r w:rsidRPr="00F958F0">
        <w:rPr>
          <w:rFonts w:ascii="Times New Roman" w:hAnsi="Times New Roman"/>
          <w:sz w:val="21"/>
          <w:szCs w:val="21"/>
        </w:rPr>
        <w:t>Auswirkung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quartärer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Tektonik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auf die </w:t>
      </w:r>
      <w:proofErr w:type="spellStart"/>
      <w:r w:rsidRPr="00F958F0">
        <w:rPr>
          <w:rFonts w:ascii="Times New Roman" w:hAnsi="Times New Roman"/>
          <w:sz w:val="21"/>
          <w:szCs w:val="21"/>
        </w:rPr>
        <w:t>altpleistozänen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Mittelrhein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Terrassen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Catena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</w:t>
      </w:r>
      <w:r w:rsidRPr="00F958F0">
        <w:rPr>
          <w:rFonts w:ascii="Times New Roman" w:hAnsi="Times New Roman"/>
          <w:sz w:val="21"/>
          <w:szCs w:val="21"/>
        </w:rPr>
        <w:t>, 385–408 (1977).</w:t>
      </w:r>
    </w:p>
    <w:p w14:paraId="380CC1A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Blockley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P. E.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Synchronisation of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palaeoenvironmental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records over the last 60,000 years, and an extended INTIMATE event stratigraphy to 48,000 </w:t>
      </w:r>
      <w:proofErr w:type="spellStart"/>
      <w:r w:rsidRPr="00F958F0">
        <w:rPr>
          <w:rFonts w:ascii="Times New Roman" w:hAnsi="Times New Roman"/>
          <w:sz w:val="21"/>
          <w:szCs w:val="21"/>
        </w:rPr>
        <w:t>b2k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36</w:t>
      </w:r>
      <w:r w:rsidRPr="00F958F0">
        <w:rPr>
          <w:rFonts w:ascii="Times New Roman" w:hAnsi="Times New Roman"/>
          <w:sz w:val="21"/>
          <w:szCs w:val="21"/>
        </w:rPr>
        <w:t>, 2–10 (2012).</w:t>
      </w:r>
    </w:p>
    <w:p w14:paraId="5C6DC3D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Boenigk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W.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Frechen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The Pliocene and Quaternary fluvial archives of the Rhine system.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25</w:t>
      </w:r>
      <w:r w:rsidRPr="00F958F0">
        <w:rPr>
          <w:rFonts w:ascii="Times New Roman" w:hAnsi="Times New Roman"/>
          <w:sz w:val="21"/>
          <w:szCs w:val="21"/>
        </w:rPr>
        <w:t>, 550–574 (2006).</w:t>
      </w:r>
    </w:p>
    <w:p w14:paraId="79FDD97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Boenigk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W., </w:t>
      </w:r>
      <w:proofErr w:type="spellStart"/>
      <w:r w:rsidRPr="00F958F0">
        <w:rPr>
          <w:rFonts w:ascii="Times New Roman" w:hAnsi="Times New Roman"/>
          <w:sz w:val="21"/>
          <w:szCs w:val="21"/>
        </w:rPr>
        <w:t>Frechen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Weidenfeller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Die </w:t>
      </w:r>
      <w:proofErr w:type="spellStart"/>
      <w:r w:rsidRPr="00F958F0">
        <w:rPr>
          <w:rFonts w:ascii="Times New Roman" w:hAnsi="Times New Roman"/>
          <w:sz w:val="21"/>
          <w:szCs w:val="21"/>
        </w:rPr>
        <w:t>mittel-undoberpleistozäne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Deckschichtenabfolge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im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Naturschutzgebiet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Eiszeitliches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Lö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βprofil" in Koblenz-Metternich.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Mainzer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Geowiss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Mitt.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23</w:t>
      </w:r>
      <w:r w:rsidRPr="00F958F0">
        <w:rPr>
          <w:rFonts w:ascii="Times New Roman" w:hAnsi="Times New Roman"/>
          <w:sz w:val="21"/>
          <w:szCs w:val="21"/>
        </w:rPr>
        <w:t>, 287–320 (1994).</w:t>
      </w:r>
    </w:p>
    <w:p w14:paraId="1A8D122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Briant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, R. M., Bates, M. R., Marshall, G. D.,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Schwenninger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, J. L. &amp;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Wenban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-Smith, F. F. Terrace reconstruction and long profile projection: a case study from the </w:t>
      </w:r>
      <w:proofErr w:type="gramStart"/>
      <w:r w:rsidRPr="00F958F0">
        <w:rPr>
          <w:rFonts w:ascii="Times New Roman" w:hAnsi="Times New Roman"/>
          <w:color w:val="000000" w:themeColor="text1"/>
          <w:sz w:val="21"/>
          <w:szCs w:val="21"/>
        </w:rPr>
        <w:t>Solent river</w:t>
      </w:r>
      <w:proofErr w:type="gram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system near Southampton, England. </w:t>
      </w:r>
      <w:r w:rsidRPr="00F958F0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Proc. Geol. Assoc. </w:t>
      </w:r>
      <w:r w:rsidRPr="00F958F0">
        <w:rPr>
          <w:rFonts w:ascii="Times New Roman" w:hAnsi="Times New Roman"/>
          <w:b/>
          <w:bCs/>
          <w:color w:val="000000" w:themeColor="text1"/>
          <w:sz w:val="21"/>
          <w:szCs w:val="21"/>
        </w:rPr>
        <w:t>123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>, 438</w:t>
      </w:r>
      <w:r w:rsidRPr="00F958F0">
        <w:rPr>
          <w:rFonts w:ascii="Times New Roman" w:hAnsi="Times New Roman"/>
          <w:sz w:val="21"/>
          <w:szCs w:val="21"/>
        </w:rPr>
        <w:t>–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>449 (2012).</w:t>
      </w:r>
    </w:p>
    <w:p w14:paraId="30FD831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&amp; Westaway, R. Climatically controlled river terrace staircases: A worldwide Quaternary phenomenon.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Geomorphology </w:t>
      </w:r>
      <w:r w:rsidRPr="00F958F0">
        <w:rPr>
          <w:rFonts w:ascii="Times New Roman" w:hAnsi="Times New Roman"/>
          <w:b/>
          <w:bCs/>
          <w:sz w:val="21"/>
          <w:szCs w:val="21"/>
        </w:rPr>
        <w:t>98</w:t>
      </w:r>
      <w:r w:rsidRPr="00F958F0">
        <w:rPr>
          <w:rFonts w:ascii="Times New Roman" w:hAnsi="Times New Roman"/>
          <w:sz w:val="21"/>
          <w:szCs w:val="21"/>
        </w:rPr>
        <w:t>, 285–315 (2008).</w:t>
      </w:r>
    </w:p>
    <w:p w14:paraId="089AA99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R. &amp; Westaway, R. Quaternary fluvial archives and landscape evolution: a global synthesis. </w:t>
      </w:r>
      <w:r w:rsidRPr="00F958F0">
        <w:rPr>
          <w:rFonts w:ascii="Times New Roman" w:hAnsi="Times New Roman"/>
          <w:i/>
          <w:iCs/>
          <w:sz w:val="21"/>
          <w:szCs w:val="21"/>
        </w:rPr>
        <w:t>Proc. Geol. Assoc.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125</w:t>
      </w:r>
      <w:r w:rsidRPr="00F958F0">
        <w:rPr>
          <w:rFonts w:ascii="Times New Roman" w:hAnsi="Times New Roman"/>
          <w:sz w:val="21"/>
          <w:szCs w:val="21"/>
        </w:rPr>
        <w:t>, 600–629 (2014).</w:t>
      </w:r>
    </w:p>
    <w:p w14:paraId="30684A4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Dating Quaternary volcanism and incision by the River Tigris at </w:t>
      </w:r>
      <w:proofErr w:type="spellStart"/>
      <w:r w:rsidRPr="00F958F0">
        <w:rPr>
          <w:rFonts w:ascii="Times New Roman" w:hAnsi="Times New Roman"/>
          <w:sz w:val="21"/>
          <w:szCs w:val="21"/>
        </w:rPr>
        <w:t>Diyarbakır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southeast Turkey. 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</w:t>
      </w:r>
      <w:r w:rsidRPr="00F958F0">
        <w:rPr>
          <w:rFonts w:ascii="Times New Roman" w:hAnsi="Times New Roman"/>
          <w:sz w:val="21"/>
          <w:szCs w:val="21"/>
        </w:rPr>
        <w:t xml:space="preserve">, 387–393 (2007). </w:t>
      </w:r>
    </w:p>
    <w:p w14:paraId="2BF6C33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River terrace development in the NE Mediterranean region (Syria and Turkey): Patterns in relation to crustal type.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166</w:t>
      </w:r>
      <w:r w:rsidRPr="00F958F0">
        <w:rPr>
          <w:rFonts w:ascii="Times New Roman" w:hAnsi="Times New Roman"/>
          <w:sz w:val="21"/>
          <w:szCs w:val="21"/>
        </w:rPr>
        <w:t>, 307–323 (2017).</w:t>
      </w:r>
    </w:p>
    <w:p w14:paraId="34ABCFA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lastRenderedPageBreak/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River Orontes in Syria and Turkey: Downstream variation of fluvial archives in different crustal blocks.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165–166</w:t>
      </w:r>
      <w:r w:rsidRPr="00F958F0">
        <w:rPr>
          <w:rFonts w:ascii="Times New Roman" w:hAnsi="Times New Roman"/>
          <w:sz w:val="21"/>
          <w:szCs w:val="21"/>
        </w:rPr>
        <w:t>, 25–49 (2012).</w:t>
      </w:r>
    </w:p>
    <w:p w14:paraId="3E49F5C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R. River terrace systems in north-west Europe: An archive of environmental change, uplift and early human occupation.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b/>
          <w:bCs/>
          <w:sz w:val="21"/>
          <w:szCs w:val="21"/>
        </w:rPr>
        <w:t xml:space="preserve"> 19</w:t>
      </w:r>
      <w:r w:rsidRPr="00F958F0">
        <w:rPr>
          <w:rFonts w:ascii="Times New Roman" w:hAnsi="Times New Roman"/>
          <w:sz w:val="21"/>
          <w:szCs w:val="21"/>
        </w:rPr>
        <w:t>, 1293–1303 (2000).</w:t>
      </w:r>
    </w:p>
    <w:p w14:paraId="3666073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R. The record from British </w:t>
      </w:r>
      <w:proofErr w:type="gramStart"/>
      <w:r w:rsidRPr="00F958F0">
        <w:rPr>
          <w:rFonts w:ascii="Times New Roman" w:hAnsi="Times New Roman"/>
          <w:sz w:val="21"/>
          <w:szCs w:val="21"/>
        </w:rPr>
        <w:t>Quaternary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systems within the context of global fluvial archives. 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25</w:t>
      </w:r>
      <w:r w:rsidRPr="00F958F0">
        <w:rPr>
          <w:rFonts w:ascii="Times New Roman" w:hAnsi="Times New Roman"/>
          <w:sz w:val="21"/>
          <w:szCs w:val="21"/>
        </w:rPr>
        <w:t>, 433–446 (2010).</w:t>
      </w:r>
    </w:p>
    <w:p w14:paraId="0330A15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R., Philip, G., Westaway, R. &amp; White, M. A long Quaternary terrace sequence in the Orontes River valley, Syria: a record of uplift and of human occupation.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Curr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84</w:t>
      </w:r>
      <w:r w:rsidRPr="00F958F0">
        <w:rPr>
          <w:rFonts w:ascii="Times New Roman" w:hAnsi="Times New Roman"/>
          <w:sz w:val="21"/>
          <w:szCs w:val="21"/>
        </w:rPr>
        <w:t>, 1080–1089 (2003).</w:t>
      </w:r>
    </w:p>
    <w:p w14:paraId="7BAACCA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D., Maddy, D. &amp; Bates, M. River terrace sequences: templates for Quaternary geochronology and marine-terrestrial correlation. 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19</w:t>
      </w:r>
      <w:r w:rsidRPr="00F958F0">
        <w:rPr>
          <w:rFonts w:ascii="Times New Roman" w:hAnsi="Times New Roman"/>
          <w:sz w:val="21"/>
          <w:szCs w:val="21"/>
        </w:rPr>
        <w:t>, 203–218 (2004).</w:t>
      </w:r>
    </w:p>
    <w:p w14:paraId="62798C5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R. &amp; Westaway, R. Preservation patterns of Late Cenozoic fluvial deposits and their implications: results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IGCP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449.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189</w:t>
      </w:r>
      <w:r w:rsidRPr="00F958F0">
        <w:rPr>
          <w:rFonts w:ascii="Times New Roman" w:hAnsi="Times New Roman"/>
          <w:sz w:val="21"/>
          <w:szCs w:val="21"/>
        </w:rPr>
        <w:t>, 5–38 (2008).</w:t>
      </w:r>
    </w:p>
    <w:p w14:paraId="6C09D19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Brocard, G. Y., van der Beek, P. A., </w:t>
      </w:r>
      <w:proofErr w:type="spellStart"/>
      <w:r w:rsidRPr="00F958F0">
        <w:rPr>
          <w:rFonts w:ascii="Times New Roman" w:hAnsi="Times New Roman"/>
          <w:sz w:val="21"/>
          <w:szCs w:val="21"/>
        </w:rPr>
        <w:t>Bourlès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L., </w:t>
      </w:r>
      <w:proofErr w:type="spellStart"/>
      <w:r w:rsidRPr="00F958F0">
        <w:rPr>
          <w:rFonts w:ascii="Times New Roman" w:hAnsi="Times New Roman"/>
          <w:sz w:val="21"/>
          <w:szCs w:val="21"/>
        </w:rPr>
        <w:t>Siame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L.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Mugnier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L. Long-term </w:t>
      </w:r>
      <w:proofErr w:type="spellStart"/>
      <w:r w:rsidRPr="00F958F0">
        <w:rPr>
          <w:rFonts w:ascii="Times New Roman" w:hAnsi="Times New Roman"/>
          <w:sz w:val="21"/>
          <w:szCs w:val="21"/>
        </w:rPr>
        <w:t>fuvial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incision rates and postglacial river relaxation time in the French Western Alps from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alluvial terraces with assessment of inheritance, soil development and wind ablation effects. </w:t>
      </w:r>
      <w:r w:rsidRPr="00F958F0">
        <w:rPr>
          <w:rFonts w:ascii="Times New Roman" w:hAnsi="Times New Roman"/>
          <w:i/>
          <w:iCs/>
          <w:sz w:val="21"/>
          <w:szCs w:val="21"/>
        </w:rPr>
        <w:t>Earth Planet. Sci. Lett.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209</w:t>
      </w:r>
      <w:r w:rsidRPr="00F958F0">
        <w:rPr>
          <w:rFonts w:ascii="Times New Roman" w:hAnsi="Times New Roman"/>
          <w:sz w:val="21"/>
          <w:szCs w:val="21"/>
        </w:rPr>
        <w:t>, 197–214 (2003).</w:t>
      </w:r>
    </w:p>
    <w:p w14:paraId="4FB9EAC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Burbank, </w:t>
      </w:r>
      <w:proofErr w:type="spellStart"/>
      <w:r w:rsidRPr="00F958F0">
        <w:rPr>
          <w:rFonts w:ascii="Times New Roman" w:hAnsi="Times New Roman"/>
          <w:sz w:val="21"/>
          <w:szCs w:val="21"/>
        </w:rPr>
        <w:t>D.W</w:t>
      </w:r>
      <w:proofErr w:type="spellEnd"/>
      <w:r w:rsidRPr="00F958F0">
        <w:rPr>
          <w:rFonts w:ascii="Times New Roman" w:hAnsi="Times New Roman"/>
          <w:sz w:val="21"/>
          <w:szCs w:val="21"/>
        </w:rPr>
        <w:t>. &amp; Anderson, R.S. Tectonic Geomorphology. Blackwell Science, Oxford, 1–274 (2001).</w:t>
      </w:r>
    </w:p>
    <w:p w14:paraId="2A7120E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Burgette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Timing and process of river and lake terrace formation in the Kyrgyz Tien Shan.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159</w:t>
      </w:r>
      <w:r w:rsidRPr="00F958F0">
        <w:rPr>
          <w:rFonts w:ascii="Times New Roman" w:hAnsi="Times New Roman"/>
          <w:sz w:val="21"/>
          <w:szCs w:val="21"/>
        </w:rPr>
        <w:t>, 15–34 (2017).</w:t>
      </w:r>
    </w:p>
    <w:p w14:paraId="5108D9E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Candy, I., Black, S.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Sellwood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 W. Interpreting the response of a dryland river system to Late Quaternary climate change.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23</w:t>
      </w:r>
      <w:r w:rsidRPr="00F958F0">
        <w:rPr>
          <w:rFonts w:ascii="Times New Roman" w:hAnsi="Times New Roman"/>
          <w:sz w:val="21"/>
          <w:szCs w:val="21"/>
        </w:rPr>
        <w:t>, 2513–2523 (2004).</w:t>
      </w:r>
    </w:p>
    <w:p w14:paraId="5B9C101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Candy. I., Black, S.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Sellwood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 W. U-series isochron dating of immature and mature calcretes as a basis for constructing Quaternary landform chronologies.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64</w:t>
      </w:r>
      <w:r w:rsidRPr="00F958F0">
        <w:rPr>
          <w:rFonts w:ascii="Times New Roman" w:hAnsi="Times New Roman"/>
          <w:sz w:val="21"/>
          <w:szCs w:val="21"/>
        </w:rPr>
        <w:t>, 100–111 (2005).</w:t>
      </w:r>
    </w:p>
    <w:p w14:paraId="0D2128E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Carcaillet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, J.,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Mugnier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, J. L.,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Koçi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, R. &amp;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Jouanne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, F. Uplift and active tectonics of southern Albania inferred from incision of alluvial terraces. </w:t>
      </w:r>
      <w:r w:rsidRPr="00F958F0">
        <w:rPr>
          <w:rFonts w:ascii="Times New Roman" w:hAnsi="Times New Roman"/>
          <w:i/>
          <w:iCs/>
          <w:color w:val="000000" w:themeColor="text1"/>
          <w:sz w:val="21"/>
          <w:szCs w:val="21"/>
        </w:rPr>
        <w:t>Quat. Res.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color w:val="000000" w:themeColor="text1"/>
          <w:sz w:val="21"/>
          <w:szCs w:val="21"/>
        </w:rPr>
        <w:t>71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>, 465–476 (2009).</w:t>
      </w:r>
    </w:p>
    <w:p w14:paraId="4C2AFFC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Chang,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Development of </w:t>
      </w:r>
      <w:proofErr w:type="spellStart"/>
      <w:r w:rsidRPr="00F958F0">
        <w:rPr>
          <w:rFonts w:ascii="Times New Roman" w:hAnsi="Times New Roman"/>
          <w:sz w:val="21"/>
          <w:szCs w:val="21"/>
        </w:rPr>
        <w:t>Yaquanhe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terrace on the Northern Slope of Kunlun Mountains and its tectono-climatic significance. </w:t>
      </w:r>
      <w:r w:rsidRPr="00F958F0">
        <w:rPr>
          <w:rFonts w:ascii="Times New Roman" w:hAnsi="Times New Roman"/>
          <w:i/>
          <w:iCs/>
          <w:sz w:val="21"/>
          <w:szCs w:val="21"/>
        </w:rPr>
        <w:t>Chin. Sci. Bull.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50</w:t>
      </w:r>
      <w:r w:rsidRPr="00F958F0">
        <w:rPr>
          <w:rFonts w:ascii="Times New Roman" w:hAnsi="Times New Roman"/>
          <w:sz w:val="21"/>
          <w:szCs w:val="21"/>
        </w:rPr>
        <w:t>, 912–917 (2005).</w:t>
      </w:r>
    </w:p>
    <w:p w14:paraId="28A2872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Chang, Q. F.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et al.</w:t>
      </w:r>
      <w:r w:rsidRPr="00F958F0">
        <w:rPr>
          <w:rFonts w:ascii="Times New Roman" w:hAnsi="Times New Roman"/>
          <w:sz w:val="21"/>
          <w:szCs w:val="21"/>
        </w:rPr>
        <w:t xml:space="preserve"> Chronology for terraces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Nalinggele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in the north Qinghai-Tibet Plateau and implications for </w:t>
      </w:r>
      <w:proofErr w:type="spellStart"/>
      <w:r w:rsidRPr="00F958F0">
        <w:rPr>
          <w:rFonts w:ascii="Times New Roman" w:hAnsi="Times New Roman"/>
          <w:sz w:val="21"/>
          <w:szCs w:val="21"/>
        </w:rPr>
        <w:t>saltlake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resource formation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Qaidam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430</w:t>
      </w:r>
      <w:r w:rsidRPr="00F958F0">
        <w:rPr>
          <w:rFonts w:ascii="Times New Roman" w:hAnsi="Times New Roman"/>
          <w:sz w:val="21"/>
          <w:szCs w:val="21"/>
        </w:rPr>
        <w:t>, 12–20 (2017).</w:t>
      </w:r>
    </w:p>
    <w:p w14:paraId="7E27963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Chaussé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Middle and Upper Pleistocene evolution of the river Yonne valley (France). First results. [ Evolution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vallée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l'Yonne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{France}au </w:t>
      </w:r>
      <w:proofErr w:type="spellStart"/>
      <w:r w:rsidRPr="00F958F0">
        <w:rPr>
          <w:rFonts w:ascii="Times New Roman" w:hAnsi="Times New Roman"/>
          <w:sz w:val="21"/>
          <w:szCs w:val="21"/>
        </w:rPr>
        <w:t>Pléistocène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moyen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</w:t>
      </w:r>
      <w:proofErr w:type="spellStart"/>
      <w:r w:rsidRPr="00F958F0">
        <w:rPr>
          <w:rFonts w:ascii="Times New Roman" w:hAnsi="Times New Roman"/>
          <w:sz w:val="21"/>
          <w:szCs w:val="21"/>
        </w:rPr>
        <w:t>supérieur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; premiers </w:t>
      </w:r>
      <w:proofErr w:type="spellStart"/>
      <w:r w:rsidRPr="00F958F0">
        <w:rPr>
          <w:rFonts w:ascii="Times New Roman" w:hAnsi="Times New Roman"/>
          <w:sz w:val="21"/>
          <w:szCs w:val="21"/>
        </w:rPr>
        <w:t>résultats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].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</w:t>
      </w:r>
      <w:r w:rsidRPr="00F958F0">
        <w:rPr>
          <w:rFonts w:ascii="Times New Roman" w:hAnsi="Times New Roman"/>
          <w:sz w:val="21"/>
          <w:szCs w:val="21"/>
        </w:rPr>
        <w:t>, 53–64 (2004).</w:t>
      </w:r>
    </w:p>
    <w:p w14:paraId="4FB9CA6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Chaussé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Les nappes </w:t>
      </w:r>
      <w:proofErr w:type="spellStart"/>
      <w:r w:rsidRPr="00F958F0">
        <w:rPr>
          <w:rFonts w:ascii="Times New Roman" w:hAnsi="Times New Roman"/>
          <w:sz w:val="21"/>
          <w:szCs w:val="21"/>
        </w:rPr>
        <w:t>alluviales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basse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vallée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l'Yonne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approche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géométrique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</w:t>
      </w:r>
      <w:proofErr w:type="spellStart"/>
      <w:r w:rsidRPr="00F958F0">
        <w:rPr>
          <w:rFonts w:ascii="Times New Roman" w:hAnsi="Times New Roman"/>
          <w:sz w:val="21"/>
          <w:szCs w:val="21"/>
        </w:rPr>
        <w:t>chronostratigraphique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L’apport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l'étude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nappe de Soucy à la </w:t>
      </w:r>
      <w:proofErr w:type="spellStart"/>
      <w:r w:rsidRPr="00F958F0">
        <w:rPr>
          <w:rFonts w:ascii="Times New Roman" w:hAnsi="Times New Roman"/>
          <w:sz w:val="21"/>
          <w:szCs w:val="21"/>
        </w:rPr>
        <w:t>compréhension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des occupations du </w:t>
      </w:r>
      <w:proofErr w:type="spellStart"/>
      <w:r w:rsidRPr="00F958F0">
        <w:rPr>
          <w:rFonts w:ascii="Times New Roman" w:hAnsi="Times New Roman"/>
          <w:sz w:val="21"/>
          <w:szCs w:val="21"/>
        </w:rPr>
        <w:t>Paléolithique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inférieur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Soucy. Ph.D. Thesis, Université des Sciences et Technologies de Lille (2003).</w:t>
      </w:r>
    </w:p>
    <w:p w14:paraId="25962A1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Chen, B. C. An analysis of the crust movement along the Three Gorges of the Yangtze River by the terrace longitudinal profile lines. </w:t>
      </w:r>
      <w:r w:rsidRPr="00F958F0">
        <w:rPr>
          <w:rFonts w:ascii="Times New Roman" w:hAnsi="Times New Roman"/>
          <w:i/>
          <w:iCs/>
          <w:sz w:val="21"/>
          <w:szCs w:val="21"/>
        </w:rPr>
        <w:t>Sci. Technol.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</w:t>
      </w:r>
      <w:r w:rsidRPr="00F958F0">
        <w:rPr>
          <w:rFonts w:ascii="Times New Roman" w:hAnsi="Times New Roman"/>
          <w:sz w:val="21"/>
          <w:szCs w:val="21"/>
        </w:rPr>
        <w:t xml:space="preserve">, 12–13 (1996).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0CD9339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Chen, F. H., Li, J. J. &amp; Zhang, W. X. Loess stratigraphy of the Lanzhou profile and its comparison with deep-sea sediment and ice core record. </w:t>
      </w:r>
      <w:r w:rsidRPr="00F958F0">
        <w:rPr>
          <w:rFonts w:ascii="Times New Roman" w:hAnsi="Times New Roman"/>
          <w:i/>
          <w:iCs/>
          <w:sz w:val="21"/>
          <w:szCs w:val="21"/>
        </w:rPr>
        <w:t>Geo. Journal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24</w:t>
      </w:r>
      <w:r w:rsidRPr="00F958F0">
        <w:rPr>
          <w:rFonts w:ascii="Times New Roman" w:hAnsi="Times New Roman"/>
          <w:sz w:val="21"/>
          <w:szCs w:val="21"/>
        </w:rPr>
        <w:t>, 201–209 (1991).</w:t>
      </w:r>
    </w:p>
    <w:p w14:paraId="039DA23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Chen, H. &amp; Li, Y. Coupling Relationship between Development of River Terraces on North Slope of </w:t>
      </w:r>
      <w:proofErr w:type="spellStart"/>
      <w:r w:rsidRPr="00F958F0">
        <w:rPr>
          <w:rFonts w:ascii="Times New Roman" w:hAnsi="Times New Roman"/>
          <w:sz w:val="21"/>
          <w:szCs w:val="21"/>
        </w:rPr>
        <w:t>Tanggula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Mountain and Tectonic Uplift.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Guangxi Normal University: Natural Science Edition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27</w:t>
      </w:r>
      <w:r w:rsidRPr="00F958F0">
        <w:rPr>
          <w:rFonts w:ascii="Times New Roman" w:hAnsi="Times New Roman"/>
          <w:sz w:val="21"/>
          <w:szCs w:val="21"/>
        </w:rPr>
        <w:t xml:space="preserve">, 89–93 (2009).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5164065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Chen, H. H. &amp; Ma, Z. L. Lower Pleistocene series in </w:t>
      </w:r>
      <w:proofErr w:type="spellStart"/>
      <w:r w:rsidRPr="00F958F0">
        <w:rPr>
          <w:rFonts w:ascii="Times New Roman" w:hAnsi="Times New Roman"/>
          <w:sz w:val="21"/>
          <w:szCs w:val="21"/>
        </w:rPr>
        <w:t>Jianghan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plain. </w:t>
      </w:r>
      <w:r w:rsidRPr="00F958F0">
        <w:rPr>
          <w:rFonts w:ascii="Times New Roman" w:hAnsi="Times New Roman"/>
          <w:i/>
          <w:iCs/>
          <w:sz w:val="21"/>
          <w:szCs w:val="21"/>
        </w:rPr>
        <w:t>Earth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</w:t>
      </w:r>
      <w:r w:rsidRPr="00F958F0">
        <w:rPr>
          <w:rFonts w:ascii="Times New Roman" w:hAnsi="Times New Roman"/>
          <w:sz w:val="21"/>
          <w:szCs w:val="21"/>
        </w:rPr>
        <w:t xml:space="preserve">, 129–135 (1987).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05534D7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Chen, J. J., Ji, J. Q., Gong, J. F. &amp; Qing, J. C. Formation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Yarlung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Zangbo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Grand Canyon, Tibet,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Geological Bull. of China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27</w:t>
      </w:r>
      <w:r w:rsidRPr="00F958F0">
        <w:rPr>
          <w:rFonts w:ascii="Times New Roman" w:hAnsi="Times New Roman"/>
          <w:sz w:val="21"/>
          <w:szCs w:val="21"/>
        </w:rPr>
        <w:t xml:space="preserve">, 491–499 (2008).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7CE666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Chen, Q. Burial dating and geomorphological development of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26</w:t>
      </w:r>
      <w:r w:rsidRPr="00F958F0">
        <w:rPr>
          <w:rFonts w:ascii="Times New Roman" w:hAnsi="Times New Roman"/>
          <w:sz w:val="21"/>
          <w:szCs w:val="21"/>
        </w:rPr>
        <w:t>Al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</w:t>
      </w:r>
      <w:proofErr w:type="spellStart"/>
      <w:r w:rsidRPr="00F958F0">
        <w:rPr>
          <w:rFonts w:ascii="Times New Roman" w:hAnsi="Times New Roman"/>
          <w:sz w:val="21"/>
          <w:szCs w:val="21"/>
        </w:rPr>
        <w:t>Litang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Terrace. Master's thesis, Nanjing Normal University (2020).</w:t>
      </w:r>
    </w:p>
    <w:p w14:paraId="743B576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Chen, S. E.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Neotectonic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movement in the southern margin of the Ordos Block inferred from the </w:t>
      </w:r>
      <w:proofErr w:type="spellStart"/>
      <w:r w:rsidRPr="00F958F0">
        <w:rPr>
          <w:rFonts w:ascii="Times New Roman" w:hAnsi="Times New Roman"/>
          <w:sz w:val="21"/>
          <w:szCs w:val="21"/>
        </w:rPr>
        <w:t>Qianhe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near the north of the Qinghai–Tibet Plateau. </w:t>
      </w:r>
      <w:r w:rsidRPr="00F958F0">
        <w:rPr>
          <w:rFonts w:ascii="Times New Roman" w:hAnsi="Times New Roman"/>
          <w:i/>
          <w:iCs/>
          <w:sz w:val="21"/>
          <w:szCs w:val="21"/>
        </w:rPr>
        <w:t>Geol. Journal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53</w:t>
      </w:r>
      <w:r w:rsidRPr="00F958F0">
        <w:rPr>
          <w:rFonts w:ascii="Times New Roman" w:hAnsi="Times New Roman"/>
          <w:sz w:val="21"/>
          <w:szCs w:val="21"/>
        </w:rPr>
        <w:t>, 1–8 (2018).</w:t>
      </w:r>
    </w:p>
    <w:p w14:paraId="2395106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Chen, Y. W., Li, S. H. &amp; Li B. Slip rate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Aksay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segment of </w:t>
      </w:r>
      <w:proofErr w:type="spellStart"/>
      <w:r w:rsidRPr="00F958F0">
        <w:rPr>
          <w:rFonts w:ascii="Times New Roman" w:hAnsi="Times New Roman"/>
          <w:sz w:val="21"/>
          <w:szCs w:val="21"/>
        </w:rPr>
        <w:t>Altyn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Tagh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Fault revealed by 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river terraces.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10</w:t>
      </w:r>
      <w:r w:rsidRPr="00F958F0">
        <w:rPr>
          <w:rFonts w:ascii="Times New Roman" w:hAnsi="Times New Roman"/>
          <w:sz w:val="21"/>
          <w:szCs w:val="21"/>
        </w:rPr>
        <w:t>, 291–299 (2012).</w:t>
      </w:r>
    </w:p>
    <w:p w14:paraId="28A29D7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Chen, Y. X.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 Quaternary deposition and incision sequences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Golmud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and their environmental implications.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236</w:t>
      </w:r>
      <w:r w:rsidRPr="00F958F0">
        <w:rPr>
          <w:rFonts w:ascii="Times New Roman" w:hAnsi="Times New Roman"/>
          <w:sz w:val="21"/>
          <w:szCs w:val="21"/>
        </w:rPr>
        <w:t xml:space="preserve">, 48–56 (2011). </w:t>
      </w:r>
    </w:p>
    <w:p w14:paraId="0180204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Cheng, J. W. Evolution of terraces I–III along the Anning River, western Sichuan, based on pollen records and terrace structure. </w:t>
      </w:r>
      <w:r w:rsidRPr="00F958F0">
        <w:rPr>
          <w:rFonts w:ascii="Times New Roman" w:hAnsi="Times New Roman"/>
          <w:i/>
          <w:iCs/>
          <w:sz w:val="21"/>
          <w:szCs w:val="21"/>
        </w:rPr>
        <w:t>Sci. China Earth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54</w:t>
      </w:r>
      <w:r w:rsidRPr="00F958F0">
        <w:rPr>
          <w:rFonts w:ascii="Times New Roman" w:hAnsi="Times New Roman"/>
          <w:sz w:val="21"/>
          <w:szCs w:val="21"/>
        </w:rPr>
        <w:t>, 127–135 (2011).</w:t>
      </w:r>
    </w:p>
    <w:p w14:paraId="2B63C85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Cheng, S. P. &amp; Ran, Y. K. </w:t>
      </w:r>
      <w:proofErr w:type="spellStart"/>
      <w:r w:rsidRPr="00F958F0">
        <w:rPr>
          <w:rFonts w:ascii="Times New Roman" w:hAnsi="Times New Roman"/>
          <w:sz w:val="21"/>
          <w:szCs w:val="21"/>
        </w:rPr>
        <w:t>Hutuo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in </w:t>
      </w:r>
      <w:proofErr w:type="spellStart"/>
      <w:r w:rsidRPr="00F958F0">
        <w:rPr>
          <w:rFonts w:ascii="Times New Roman" w:hAnsi="Times New Roman"/>
          <w:sz w:val="21"/>
          <w:szCs w:val="21"/>
        </w:rPr>
        <w:t>Taihang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Canyon Section and Quaternary Tectonic Movement. </w:t>
      </w:r>
      <w:r w:rsidRPr="00F958F0">
        <w:rPr>
          <w:rFonts w:ascii="Times New Roman" w:hAnsi="Times New Roman"/>
          <w:i/>
          <w:iCs/>
          <w:sz w:val="21"/>
          <w:szCs w:val="21"/>
        </w:rPr>
        <w:t>Seismology and 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</w:t>
      </w:r>
      <w:r w:rsidRPr="00F958F0">
        <w:rPr>
          <w:rFonts w:ascii="Times New Roman" w:hAnsi="Times New Roman"/>
          <w:sz w:val="21"/>
          <w:szCs w:val="21"/>
        </w:rPr>
        <w:t xml:space="preserve">, 29–39 (1981).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2E08BAE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Cheng, S. P., Deng, Q. D., Zhou, S. W. &amp; Yang, G. Z. Strath terraces of </w:t>
      </w:r>
      <w:proofErr w:type="spellStart"/>
      <w:r w:rsidRPr="00F958F0">
        <w:rPr>
          <w:rFonts w:ascii="Times New Roman" w:hAnsi="Times New Roman"/>
          <w:sz w:val="21"/>
          <w:szCs w:val="21"/>
        </w:rPr>
        <w:t>Jinshaan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Canyon, Yellow River, and Quaternary tectonic movements of the Ordos Plateau, North China. </w:t>
      </w:r>
      <w:r w:rsidRPr="00F958F0">
        <w:rPr>
          <w:rFonts w:ascii="Times New Roman" w:hAnsi="Times New Roman"/>
          <w:i/>
          <w:iCs/>
          <w:sz w:val="21"/>
          <w:szCs w:val="21"/>
        </w:rPr>
        <w:t>Terra Nova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14</w:t>
      </w:r>
      <w:r w:rsidRPr="00F958F0">
        <w:rPr>
          <w:rFonts w:ascii="Times New Roman" w:hAnsi="Times New Roman"/>
          <w:sz w:val="21"/>
          <w:szCs w:val="21"/>
        </w:rPr>
        <w:t>, 215–224 (2002).</w:t>
      </w:r>
    </w:p>
    <w:p w14:paraId="1FF7B98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Chiverrell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C., Thomas, G. S. P. &amp; Harvey, A. M. Late Devensian and Holocene landscape change in the uplands of the Isle of Man.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40</w:t>
      </w:r>
      <w:r w:rsidRPr="00F958F0">
        <w:rPr>
          <w:rFonts w:ascii="Times New Roman" w:hAnsi="Times New Roman"/>
          <w:sz w:val="21"/>
          <w:szCs w:val="21"/>
        </w:rPr>
        <w:t>, 219–236 (2001).</w:t>
      </w:r>
    </w:p>
    <w:p w14:paraId="7D9449D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Çiner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Quaternary uplift rates of the Central Anatolian Plateau, Turkey: insights from cosmogenic isochron-burial nuclide dating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Kızılırmak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107</w:t>
      </w:r>
      <w:r w:rsidRPr="00F958F0">
        <w:rPr>
          <w:rFonts w:ascii="Times New Roman" w:hAnsi="Times New Roman"/>
          <w:sz w:val="21"/>
          <w:szCs w:val="21"/>
        </w:rPr>
        <w:t>, 81–97 (2015).</w:t>
      </w:r>
    </w:p>
    <w:p w14:paraId="3CE09EB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Claude,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Chronology of Quaternary terrace deposits at the locality </w:t>
      </w:r>
      <w:proofErr w:type="spellStart"/>
      <w:r w:rsidRPr="00F958F0">
        <w:rPr>
          <w:rFonts w:ascii="Times New Roman" w:hAnsi="Times New Roman"/>
          <w:sz w:val="21"/>
          <w:szCs w:val="21"/>
        </w:rPr>
        <w:t>Hohle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Gasse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Pratteln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NW Switzerland).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Swiss 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110</w:t>
      </w:r>
      <w:r w:rsidRPr="00F958F0">
        <w:rPr>
          <w:rFonts w:ascii="Times New Roman" w:hAnsi="Times New Roman"/>
          <w:sz w:val="21"/>
          <w:szCs w:val="21"/>
        </w:rPr>
        <w:t>, 793–809 (2017).</w:t>
      </w:r>
    </w:p>
    <w:p w14:paraId="1036D01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Colls, A. E., Stokes, S., Blum, M. D.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Straffn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Age limits on the Late Quaternary evolution of the upper Loire River.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20</w:t>
      </w:r>
      <w:r w:rsidRPr="00F958F0">
        <w:rPr>
          <w:rFonts w:ascii="Times New Roman" w:hAnsi="Times New Roman"/>
          <w:sz w:val="21"/>
          <w:szCs w:val="21"/>
        </w:rPr>
        <w:t>, 743–750 (2001).</w:t>
      </w:r>
    </w:p>
    <w:p w14:paraId="21D9DFD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Cordier, S., </w:t>
      </w:r>
      <w:proofErr w:type="spellStart"/>
      <w:r w:rsidRPr="00F958F0">
        <w:rPr>
          <w:rFonts w:ascii="Times New Roman" w:hAnsi="Times New Roman"/>
          <w:sz w:val="21"/>
          <w:szCs w:val="21"/>
        </w:rPr>
        <w:t>Frechen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M., </w:t>
      </w:r>
      <w:proofErr w:type="spellStart"/>
      <w:r w:rsidRPr="00F958F0">
        <w:rPr>
          <w:rFonts w:ascii="Times New Roman" w:hAnsi="Times New Roman"/>
          <w:sz w:val="21"/>
          <w:szCs w:val="21"/>
        </w:rPr>
        <w:t>Harmand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Beiner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Middle and Upper Pleistocene fluvial evolution of the Meurthe and Moselle valleys in the Paris basin and the Rhenish Massif.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16</w:t>
      </w:r>
      <w:r w:rsidRPr="00F958F0">
        <w:rPr>
          <w:rFonts w:ascii="Times New Roman" w:hAnsi="Times New Roman"/>
          <w:sz w:val="21"/>
          <w:szCs w:val="21"/>
        </w:rPr>
        <w:t>, 203–217 (2005).</w:t>
      </w:r>
    </w:p>
    <w:p w14:paraId="3E6E158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Cordier, S., </w:t>
      </w:r>
      <w:proofErr w:type="spellStart"/>
      <w:r w:rsidRPr="00F958F0">
        <w:rPr>
          <w:rFonts w:ascii="Times New Roman" w:hAnsi="Times New Roman"/>
          <w:sz w:val="21"/>
          <w:szCs w:val="21"/>
        </w:rPr>
        <w:t>Harmand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D., </w:t>
      </w:r>
      <w:proofErr w:type="spellStart"/>
      <w:r w:rsidRPr="00F958F0">
        <w:rPr>
          <w:rFonts w:ascii="Times New Roman" w:hAnsi="Times New Roman"/>
          <w:sz w:val="21"/>
          <w:szCs w:val="21"/>
        </w:rPr>
        <w:t>Frechen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Beiner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Fluvial system response to Middle and Upper Pleistocene climate change in the Meurthe and Moselle valleys (Eastern Paris Basin and Rhenish Massif).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25</w:t>
      </w:r>
      <w:r w:rsidRPr="00F958F0">
        <w:rPr>
          <w:rFonts w:ascii="Times New Roman" w:hAnsi="Times New Roman"/>
          <w:sz w:val="21"/>
          <w:szCs w:val="21"/>
        </w:rPr>
        <w:t>, 1460–1474 (2006).</w:t>
      </w:r>
    </w:p>
    <w:p w14:paraId="203B9EC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Cordier, S., </w:t>
      </w:r>
      <w:proofErr w:type="spellStart"/>
      <w:r w:rsidRPr="00F958F0">
        <w:rPr>
          <w:rFonts w:ascii="Times New Roman" w:hAnsi="Times New Roman"/>
          <w:sz w:val="21"/>
          <w:szCs w:val="21"/>
        </w:rPr>
        <w:t>Harmand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D., </w:t>
      </w:r>
      <w:proofErr w:type="spellStart"/>
      <w:r w:rsidRPr="00F958F0">
        <w:rPr>
          <w:rFonts w:ascii="Times New Roman" w:hAnsi="Times New Roman"/>
          <w:sz w:val="21"/>
          <w:szCs w:val="21"/>
        </w:rPr>
        <w:t>Losson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Beiner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Alluviation in the Meurthe and Moselle valleys (Eastern Paris basin, France): lithological contribution to the study of the Moselle capture and Pleistocene climatic variations.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</w:t>
      </w:r>
      <w:r w:rsidRPr="00F958F0">
        <w:rPr>
          <w:rFonts w:ascii="Times New Roman" w:hAnsi="Times New Roman"/>
          <w:sz w:val="21"/>
          <w:szCs w:val="21"/>
        </w:rPr>
        <w:t>, 65–76 (2014).</w:t>
      </w:r>
    </w:p>
    <w:p w14:paraId="2A46F28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Cording, A., Hetzel, R., </w:t>
      </w:r>
      <w:proofErr w:type="spellStart"/>
      <w:r w:rsidRPr="00F958F0">
        <w:rPr>
          <w:rFonts w:ascii="Times New Roman" w:hAnsi="Times New Roman"/>
          <w:sz w:val="21"/>
          <w:szCs w:val="21"/>
        </w:rPr>
        <w:t>Kober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Kley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exposure dating of river terraces at the southern mountain front of the Dzungarian Alatau (SE Kazakhstan) reveals rate of thrust faulting over the past ~ 400 ka.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81</w:t>
      </w:r>
      <w:r w:rsidRPr="00F958F0">
        <w:rPr>
          <w:rFonts w:ascii="Times New Roman" w:hAnsi="Times New Roman"/>
          <w:sz w:val="21"/>
          <w:szCs w:val="21"/>
        </w:rPr>
        <w:t>, 168–178 (2014).</w:t>
      </w:r>
    </w:p>
    <w:p w14:paraId="7ED26A9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Cunha, P.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Mechanisms and age estimates of continental-scale endorheic to </w:t>
      </w:r>
      <w:proofErr w:type="spellStart"/>
      <w:r w:rsidRPr="00F958F0">
        <w:rPr>
          <w:rFonts w:ascii="Times New Roman" w:hAnsi="Times New Roman"/>
          <w:sz w:val="21"/>
          <w:szCs w:val="21"/>
        </w:rPr>
        <w:t>exorheic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drainage transition: Douro River, Western Iberia.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Global Planet. Change </w:t>
      </w:r>
      <w:r w:rsidRPr="00F958F0">
        <w:rPr>
          <w:rFonts w:ascii="Times New Roman" w:hAnsi="Times New Roman"/>
          <w:b/>
          <w:bCs/>
          <w:sz w:val="21"/>
          <w:szCs w:val="21"/>
        </w:rPr>
        <w:t>181</w:t>
      </w:r>
      <w:r w:rsidRPr="00F958F0">
        <w:rPr>
          <w:rFonts w:ascii="Times New Roman" w:hAnsi="Times New Roman"/>
          <w:sz w:val="21"/>
          <w:szCs w:val="21"/>
        </w:rPr>
        <w:t>, 102985 (2019).</w:t>
      </w:r>
    </w:p>
    <w:p w14:paraId="695055B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Cunha, P.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Records of human occupation from </w:t>
      </w:r>
      <w:proofErr w:type="gramStart"/>
      <w:r w:rsidRPr="00F958F0">
        <w:rPr>
          <w:rFonts w:ascii="Times New Roman" w:hAnsi="Times New Roman"/>
          <w:sz w:val="21"/>
          <w:szCs w:val="21"/>
        </w:rPr>
        <w:t>Pleistocene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terrace and aeolian sediments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Arneiro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depression (Lower </w:t>
      </w:r>
      <w:proofErr w:type="spellStart"/>
      <w:r w:rsidRPr="00F958F0">
        <w:rPr>
          <w:rFonts w:ascii="Times New Roman" w:hAnsi="Times New Roman"/>
          <w:sz w:val="21"/>
          <w:szCs w:val="21"/>
        </w:rPr>
        <w:t>Tejo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River, central eastern Portugal).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165–166</w:t>
      </w:r>
      <w:r w:rsidRPr="00F958F0">
        <w:rPr>
          <w:rFonts w:ascii="Times New Roman" w:hAnsi="Times New Roman"/>
          <w:sz w:val="21"/>
          <w:szCs w:val="21"/>
        </w:rPr>
        <w:t>, 78–90 (2012).</w:t>
      </w:r>
    </w:p>
    <w:p w14:paraId="49F4F0C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Cunha, P. P., Martins, A. A., </w:t>
      </w:r>
      <w:proofErr w:type="spellStart"/>
      <w:r w:rsidRPr="00F958F0">
        <w:rPr>
          <w:rFonts w:ascii="Times New Roman" w:hAnsi="Times New Roman"/>
          <w:sz w:val="21"/>
          <w:szCs w:val="21"/>
        </w:rPr>
        <w:t>Huot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S., Murray, A.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Raposo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Dating the </w:t>
      </w:r>
      <w:proofErr w:type="spellStart"/>
      <w:r w:rsidRPr="00F958F0">
        <w:rPr>
          <w:rFonts w:ascii="Times New Roman" w:hAnsi="Times New Roman"/>
          <w:sz w:val="21"/>
          <w:szCs w:val="21"/>
        </w:rPr>
        <w:t>Tejo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lower terraces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Ródão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 (Portugal) to assess the role of tectonics and uplift.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102</w:t>
      </w:r>
      <w:r w:rsidRPr="00F958F0">
        <w:rPr>
          <w:rFonts w:ascii="Times New Roman" w:hAnsi="Times New Roman"/>
          <w:sz w:val="21"/>
          <w:szCs w:val="21"/>
        </w:rPr>
        <w:t>, 43–54 (2008).</w:t>
      </w:r>
    </w:p>
    <w:p w14:paraId="54C5A49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Cyr, A. J. &amp; Granger, D. E. Dynamic equilibrium among erosion, river incision, and coastal uplift in the northern and central Apennines, Italy. </w:t>
      </w:r>
      <w:r w:rsidRPr="00F958F0">
        <w:rPr>
          <w:rFonts w:ascii="Times New Roman" w:hAnsi="Times New Roman"/>
          <w:i/>
          <w:iCs/>
          <w:sz w:val="21"/>
          <w:szCs w:val="21"/>
        </w:rPr>
        <w:t>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36</w:t>
      </w:r>
      <w:r w:rsidRPr="00F958F0">
        <w:rPr>
          <w:rFonts w:ascii="Times New Roman" w:hAnsi="Times New Roman"/>
          <w:sz w:val="21"/>
          <w:szCs w:val="21"/>
        </w:rPr>
        <w:t>, 103–106 (2008).</w:t>
      </w:r>
    </w:p>
    <w:p w14:paraId="3D48D5D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del Val,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First chronostratigraphic framework of fluvial terrace systems in the eastern Cantabrian margin (Bay of Biscay, Spain).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49</w:t>
      </w:r>
      <w:r w:rsidRPr="00F958F0">
        <w:rPr>
          <w:rFonts w:ascii="Times New Roman" w:hAnsi="Times New Roman"/>
          <w:sz w:val="21"/>
          <w:szCs w:val="21"/>
        </w:rPr>
        <w:t>, 108–114 (2019).</w:t>
      </w:r>
    </w:p>
    <w:p w14:paraId="2E40FC9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Delmas,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Terrestrial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electron spin resonance dating of fluvial terraces quantifies quaternary tectonic uplift gradients in the eastern Pyrenees.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193</w:t>
      </w:r>
      <w:r w:rsidRPr="00F958F0">
        <w:rPr>
          <w:rFonts w:ascii="Times New Roman" w:hAnsi="Times New Roman"/>
          <w:sz w:val="21"/>
          <w:szCs w:val="21"/>
        </w:rPr>
        <w:t>, 188–211 (2018).</w:t>
      </w:r>
    </w:p>
    <w:p w14:paraId="0E26F20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Demir, T., Westaway, R.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The Influence of Crustal Properties on Patterns of Quaternary Fluvial Stratigraphy in Eurasia. </w:t>
      </w:r>
      <w:r w:rsidRPr="00F958F0">
        <w:rPr>
          <w:rFonts w:ascii="Times New Roman" w:hAnsi="Times New Roman"/>
          <w:i/>
          <w:iCs/>
          <w:sz w:val="21"/>
          <w:szCs w:val="21"/>
        </w:rPr>
        <w:t>Quaternary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</w:t>
      </w:r>
      <w:r w:rsidRPr="00F958F0">
        <w:rPr>
          <w:rFonts w:ascii="Times New Roman" w:hAnsi="Times New Roman"/>
          <w:sz w:val="21"/>
          <w:szCs w:val="21"/>
        </w:rPr>
        <w:t>, 28 (2018).</w:t>
      </w:r>
    </w:p>
    <w:p w14:paraId="071F500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Demir, T., </w:t>
      </w:r>
      <w:proofErr w:type="spellStart"/>
      <w:r w:rsidRPr="00F958F0">
        <w:rPr>
          <w:rFonts w:ascii="Times New Roman" w:hAnsi="Times New Roman"/>
          <w:sz w:val="21"/>
          <w:szCs w:val="21"/>
        </w:rPr>
        <w:t>Yeşilnacar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İ. &amp; Westaway, R. River terrace sequences in Turkey: sources of evidence for lateral variations in regional uplift. </w:t>
      </w:r>
      <w:r w:rsidRPr="00F958F0">
        <w:rPr>
          <w:rFonts w:ascii="Times New Roman" w:hAnsi="Times New Roman"/>
          <w:i/>
          <w:iCs/>
          <w:sz w:val="21"/>
          <w:szCs w:val="21"/>
        </w:rPr>
        <w:t>Proc. Geol. Assoc.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115</w:t>
      </w:r>
      <w:r w:rsidRPr="00F958F0">
        <w:rPr>
          <w:rFonts w:ascii="Times New Roman" w:hAnsi="Times New Roman"/>
          <w:sz w:val="21"/>
          <w:szCs w:val="21"/>
        </w:rPr>
        <w:t>, 289–311 (2004).</w:t>
      </w:r>
    </w:p>
    <w:p w14:paraId="574E0EC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Deng, J. H. Characteristics and Ages of Fluvial Terraces at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Region of the Pamir. Master's thesis, Institute of Geology, China Earthquake Administration (2020).</w:t>
      </w:r>
    </w:p>
    <w:p w14:paraId="689AF51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Deng, Q. D.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et al. </w:t>
      </w:r>
      <w:r w:rsidRPr="00F958F0">
        <w:rPr>
          <w:rFonts w:ascii="Times New Roman" w:hAnsi="Times New Roman"/>
          <w:sz w:val="21"/>
          <w:szCs w:val="21"/>
        </w:rPr>
        <w:t xml:space="preserve">Reverse Fault and Fold Zone in the Urumqi Range Front Depression of the Northern </w:t>
      </w:r>
      <w:proofErr w:type="spellStart"/>
      <w:r w:rsidRPr="00F958F0">
        <w:rPr>
          <w:rFonts w:ascii="Times New Roman" w:hAnsi="Times New Roman"/>
          <w:sz w:val="21"/>
          <w:szCs w:val="21"/>
        </w:rPr>
        <w:t>Tianhsan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its Genetic Mechanism. </w:t>
      </w:r>
      <w:r w:rsidRPr="00F958F0">
        <w:rPr>
          <w:rFonts w:ascii="Times New Roman" w:hAnsi="Times New Roman"/>
          <w:i/>
          <w:iCs/>
          <w:sz w:val="21"/>
          <w:szCs w:val="21"/>
        </w:rPr>
        <w:t>Earth Sci. Frontiers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</w:t>
      </w:r>
      <w:r w:rsidRPr="00F958F0">
        <w:rPr>
          <w:rFonts w:ascii="Times New Roman" w:hAnsi="Times New Roman"/>
          <w:sz w:val="21"/>
          <w:szCs w:val="21"/>
        </w:rPr>
        <w:t xml:space="preserve">, 191–201 (1996).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1BBA322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Deng, Q. D., Cheng S. P., Min W., Yang G. Z.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Reng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D. W. Discussion on Cenozoic tectonics and dynamics of Ordos block. </w:t>
      </w:r>
      <w:r w:rsidRPr="00F958F0">
        <w:rPr>
          <w:rFonts w:ascii="Times New Roman" w:hAnsi="Times New Roman"/>
          <w:i/>
          <w:iCs/>
          <w:sz w:val="21"/>
          <w:szCs w:val="21"/>
        </w:rPr>
        <w:t>J. Geomechanics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</w:t>
      </w:r>
      <w:r w:rsidRPr="00F958F0">
        <w:rPr>
          <w:rFonts w:ascii="Times New Roman" w:hAnsi="Times New Roman"/>
          <w:sz w:val="21"/>
          <w:szCs w:val="21"/>
        </w:rPr>
        <w:t xml:space="preserve">, 13–21 (1999).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5123BD9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Despriée</w:t>
      </w:r>
      <w:proofErr w:type="spellEnd"/>
      <w:r w:rsidRPr="00F958F0">
        <w:rPr>
          <w:rFonts w:ascii="Times New Roman" w:hAnsi="Times New Roman"/>
          <w:sz w:val="21"/>
          <w:szCs w:val="21"/>
        </w:rPr>
        <w:t>, J.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et al. </w:t>
      </w:r>
      <w:r w:rsidRPr="00F958F0">
        <w:rPr>
          <w:rFonts w:ascii="Times New Roman" w:hAnsi="Times New Roman"/>
          <w:sz w:val="21"/>
          <w:szCs w:val="21"/>
        </w:rPr>
        <w:t xml:space="preserve">Les nappes </w:t>
      </w:r>
      <w:proofErr w:type="spellStart"/>
      <w:r w:rsidRPr="00F958F0">
        <w:rPr>
          <w:rFonts w:ascii="Times New Roman" w:hAnsi="Times New Roman"/>
          <w:sz w:val="21"/>
          <w:szCs w:val="21"/>
        </w:rPr>
        <w:t>alluviales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pléistocènes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dans la </w:t>
      </w:r>
      <w:proofErr w:type="spellStart"/>
      <w:r w:rsidRPr="00F958F0">
        <w:rPr>
          <w:rFonts w:ascii="Times New Roman" w:hAnsi="Times New Roman"/>
          <w:sz w:val="21"/>
          <w:szCs w:val="21"/>
        </w:rPr>
        <w:t>région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Vendôme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(Loir-et-Cher, France): </w:t>
      </w:r>
      <w:proofErr w:type="spellStart"/>
      <w:r w:rsidRPr="00F958F0">
        <w:rPr>
          <w:rFonts w:ascii="Times New Roman" w:hAnsi="Times New Roman"/>
          <w:sz w:val="21"/>
          <w:szCs w:val="21"/>
        </w:rPr>
        <w:t>contexte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morphosédimentaire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</w:t>
      </w:r>
      <w:proofErr w:type="spellStart"/>
      <w:r w:rsidRPr="00F958F0">
        <w:rPr>
          <w:rFonts w:ascii="Times New Roman" w:hAnsi="Times New Roman"/>
          <w:sz w:val="21"/>
          <w:szCs w:val="21"/>
        </w:rPr>
        <w:t>chronologie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14</w:t>
      </w:r>
      <w:r w:rsidRPr="00F958F0">
        <w:rPr>
          <w:rFonts w:ascii="Times New Roman" w:hAnsi="Times New Roman"/>
          <w:sz w:val="21"/>
          <w:szCs w:val="21"/>
        </w:rPr>
        <w:t>, 207–218 (2013).</w:t>
      </w:r>
    </w:p>
    <w:p w14:paraId="632E24F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Despriée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Les nappes </w:t>
      </w:r>
      <w:proofErr w:type="spellStart"/>
      <w:r w:rsidRPr="00F958F0">
        <w:rPr>
          <w:rFonts w:ascii="Times New Roman" w:hAnsi="Times New Roman"/>
          <w:sz w:val="21"/>
          <w:szCs w:val="21"/>
        </w:rPr>
        <w:t>alluviales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pléistocénes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vallée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moyenne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du Cher (</w:t>
      </w:r>
      <w:proofErr w:type="spellStart"/>
      <w:r w:rsidRPr="00F958F0">
        <w:rPr>
          <w:rFonts w:ascii="Times New Roman" w:hAnsi="Times New Roman"/>
          <w:sz w:val="21"/>
          <w:szCs w:val="21"/>
        </w:rPr>
        <w:t>région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Centre, France) - </w:t>
      </w:r>
      <w:proofErr w:type="spellStart"/>
      <w:r w:rsidRPr="00F958F0">
        <w:rPr>
          <w:rFonts w:ascii="Times New Roman" w:hAnsi="Times New Roman"/>
          <w:sz w:val="21"/>
          <w:szCs w:val="21"/>
        </w:rPr>
        <w:t>Contexte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morphosédimentaire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chronologie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</w:t>
      </w:r>
      <w:proofErr w:type="spellStart"/>
      <w:r w:rsidRPr="00F958F0">
        <w:rPr>
          <w:rFonts w:ascii="Times New Roman" w:hAnsi="Times New Roman"/>
          <w:sz w:val="21"/>
          <w:szCs w:val="21"/>
        </w:rPr>
        <w:t>Préhistoire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- Premiers </w:t>
      </w:r>
      <w:proofErr w:type="spellStart"/>
      <w:r w:rsidRPr="00F958F0">
        <w:rPr>
          <w:rFonts w:ascii="Times New Roman" w:hAnsi="Times New Roman"/>
          <w:sz w:val="21"/>
          <w:szCs w:val="21"/>
        </w:rPr>
        <w:t>résultats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18</w:t>
      </w:r>
      <w:r w:rsidRPr="00F958F0">
        <w:rPr>
          <w:rFonts w:ascii="Times New Roman" w:hAnsi="Times New Roman"/>
          <w:sz w:val="21"/>
          <w:szCs w:val="21"/>
        </w:rPr>
        <w:t>, 349–368 (2007).</w:t>
      </w:r>
    </w:p>
    <w:p w14:paraId="7C4E393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Despriée</w:t>
      </w:r>
      <w:proofErr w:type="spellEnd"/>
      <w:r w:rsidRPr="00F958F0">
        <w:rPr>
          <w:rFonts w:ascii="Times New Roman" w:hAnsi="Times New Roman"/>
          <w:sz w:val="21"/>
          <w:szCs w:val="21"/>
        </w:rPr>
        <w:t>, J.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et al. </w:t>
      </w:r>
      <w:r w:rsidRPr="00F958F0">
        <w:rPr>
          <w:rFonts w:ascii="Times New Roman" w:hAnsi="Times New Roman"/>
          <w:sz w:val="21"/>
          <w:szCs w:val="21"/>
        </w:rPr>
        <w:t xml:space="preserve">Une occupation </w:t>
      </w:r>
      <w:proofErr w:type="spellStart"/>
      <w:r w:rsidRPr="00F958F0">
        <w:rPr>
          <w:rFonts w:ascii="Times New Roman" w:hAnsi="Times New Roman"/>
          <w:sz w:val="21"/>
          <w:szCs w:val="21"/>
        </w:rPr>
        <w:t>humaine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au </w:t>
      </w:r>
      <w:proofErr w:type="spellStart"/>
      <w:r w:rsidRPr="00F958F0">
        <w:rPr>
          <w:rFonts w:ascii="Times New Roman" w:hAnsi="Times New Roman"/>
          <w:sz w:val="21"/>
          <w:szCs w:val="21"/>
        </w:rPr>
        <w:t>Pléistocéne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infé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rieur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sur la bordure </w:t>
      </w:r>
      <w:proofErr w:type="spellStart"/>
      <w:r w:rsidRPr="00F958F0">
        <w:rPr>
          <w:rFonts w:ascii="Times New Roman" w:hAnsi="Times New Roman"/>
          <w:sz w:val="21"/>
          <w:szCs w:val="21"/>
        </w:rPr>
        <w:t>nord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du Massif Central.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CR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Palevol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</w:t>
      </w:r>
      <w:r w:rsidRPr="00F958F0">
        <w:rPr>
          <w:rFonts w:ascii="Times New Roman" w:hAnsi="Times New Roman"/>
          <w:sz w:val="21"/>
          <w:szCs w:val="21"/>
        </w:rPr>
        <w:t>, 21–828 (2006).</w:t>
      </w:r>
    </w:p>
    <w:p w14:paraId="5FF66A2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Devyatkin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V.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Upper </w:t>
      </w:r>
      <w:proofErr w:type="spellStart"/>
      <w:r w:rsidRPr="00F958F0">
        <w:rPr>
          <w:rFonts w:ascii="Times New Roman" w:hAnsi="Times New Roman"/>
          <w:sz w:val="21"/>
          <w:szCs w:val="21"/>
        </w:rPr>
        <w:t>PlioceneeLower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Pleistocene marine deposits of Western Syria: Stratigraphy and paleogeography.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Stratigr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Geo. Correl.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</w:t>
      </w:r>
      <w:r w:rsidRPr="00F958F0">
        <w:rPr>
          <w:rFonts w:ascii="Times New Roman" w:hAnsi="Times New Roman"/>
          <w:sz w:val="21"/>
          <w:szCs w:val="21"/>
        </w:rPr>
        <w:t>, 67–77 (1996).</w:t>
      </w:r>
    </w:p>
    <w:p w14:paraId="0B53D67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Doğan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U. </w:t>
      </w:r>
      <w:proofErr w:type="gramStart"/>
      <w:r w:rsidRPr="00F958F0">
        <w:rPr>
          <w:rFonts w:ascii="Times New Roman" w:hAnsi="Times New Roman"/>
          <w:sz w:val="21"/>
          <w:szCs w:val="21"/>
        </w:rPr>
        <w:t>Climate-controlled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terrace formation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Kızılırmak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Valley, Cappadocia section, Turkey: inferred from </w:t>
      </w:r>
      <w:proofErr w:type="spellStart"/>
      <w:r w:rsidRPr="00F958F0">
        <w:rPr>
          <w:rFonts w:ascii="Times New Roman" w:hAnsi="Times New Roman"/>
          <w:sz w:val="21"/>
          <w:szCs w:val="21"/>
        </w:rPr>
        <w:t>Ar-Ar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Quaternary basalts and terraces stratigraphy.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126</w:t>
      </w:r>
      <w:r w:rsidRPr="00F958F0">
        <w:rPr>
          <w:rFonts w:ascii="Times New Roman" w:hAnsi="Times New Roman"/>
          <w:sz w:val="21"/>
          <w:szCs w:val="21"/>
        </w:rPr>
        <w:t>, 66–81 (2011).</w:t>
      </w:r>
    </w:p>
    <w:p w14:paraId="2A56EA0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Dong, M., </w:t>
      </w:r>
      <w:proofErr w:type="spellStart"/>
      <w:r w:rsidRPr="00F958F0">
        <w:rPr>
          <w:rFonts w:ascii="Times New Roman" w:hAnsi="Times New Roman"/>
          <w:sz w:val="21"/>
          <w:szCs w:val="21"/>
        </w:rPr>
        <w:t>Su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H., Shi, Z. T., Ming, Q. Z. &amp; He, H. L. The age of river terraces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Jinjiangjie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reach of the Jinsha River and its implications for valley and drainage evolution.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Geographica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73</w:t>
      </w:r>
      <w:r w:rsidRPr="00F958F0">
        <w:rPr>
          <w:rFonts w:ascii="Times New Roman" w:hAnsi="Times New Roman"/>
          <w:sz w:val="21"/>
          <w:szCs w:val="21"/>
        </w:rPr>
        <w:t xml:space="preserve">, 1728–1736 (2018).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35C9F6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Dutta, S., Suresh, N. &amp; Kumar, R. Climatically controlled Late Quaternary terrace staircase development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foldand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-thrust belt of the Sub Himalaya.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Palaeogeogr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Palaeoclimatol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Palaeoecol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356–357</w:t>
      </w:r>
      <w:r w:rsidRPr="00F958F0">
        <w:rPr>
          <w:rFonts w:ascii="Times New Roman" w:hAnsi="Times New Roman"/>
          <w:sz w:val="21"/>
          <w:szCs w:val="21"/>
        </w:rPr>
        <w:t>, 16–26 (2012).</w:t>
      </w:r>
    </w:p>
    <w:p w14:paraId="735C073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Duval, M., Sancho, C., Calle, M., </w:t>
      </w:r>
      <w:proofErr w:type="spellStart"/>
      <w:r w:rsidRPr="00F958F0">
        <w:rPr>
          <w:rFonts w:ascii="Times New Roman" w:hAnsi="Times New Roman"/>
          <w:sz w:val="21"/>
          <w:szCs w:val="21"/>
        </w:rPr>
        <w:t>Guilarte</w:t>
      </w:r>
      <w:proofErr w:type="spellEnd"/>
      <w:r w:rsidRPr="00F958F0">
        <w:rPr>
          <w:rFonts w:ascii="Times New Roman" w:hAnsi="Times New Roman"/>
          <w:sz w:val="21"/>
          <w:szCs w:val="21"/>
        </w:rPr>
        <w:t>, V. &amp; Peña-</w:t>
      </w:r>
      <w:proofErr w:type="spellStart"/>
      <w:r w:rsidRPr="00F958F0">
        <w:rPr>
          <w:rFonts w:ascii="Times New Roman" w:hAnsi="Times New Roman"/>
          <w:sz w:val="21"/>
          <w:szCs w:val="21"/>
        </w:rPr>
        <w:t>Monné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L. On the interest of using the multiple </w:t>
      </w:r>
      <w:proofErr w:type="spellStart"/>
      <w:r w:rsidRPr="00F958F0">
        <w:rPr>
          <w:rFonts w:ascii="Times New Roman" w:hAnsi="Times New Roman"/>
          <w:sz w:val="21"/>
          <w:szCs w:val="21"/>
        </w:rPr>
        <w:t>center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approach in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optically bleached quartz grains: Some examples from the Early Pleistocene terraces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Alcanadre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(Ebro basin, Spain).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</w:t>
      </w:r>
      <w:r w:rsidRPr="00F958F0">
        <w:rPr>
          <w:rFonts w:ascii="Times New Roman" w:hAnsi="Times New Roman"/>
          <w:sz w:val="21"/>
          <w:szCs w:val="21"/>
        </w:rPr>
        <w:t>, 58-69 (2015).</w:t>
      </w:r>
    </w:p>
    <w:p w14:paraId="2C8E7A5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Egberts, E., </w:t>
      </w:r>
      <w:proofErr w:type="spellStart"/>
      <w:r w:rsidRPr="00F958F0">
        <w:rPr>
          <w:rFonts w:ascii="Times New Roman" w:hAnsi="Times New Roman"/>
          <w:sz w:val="21"/>
          <w:szCs w:val="21"/>
        </w:rPr>
        <w:t>Basell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S., Welham, K., Brown, A. G. &amp; Toms, P. S. Pleistocene landscape evolution in the Avon valley, southern Britain: Optical dating of terrace formation and Palaeolithic archaeology. </w:t>
      </w:r>
      <w:r w:rsidRPr="00F958F0">
        <w:rPr>
          <w:rFonts w:ascii="Times New Roman" w:hAnsi="Times New Roman"/>
          <w:i/>
          <w:iCs/>
          <w:sz w:val="21"/>
          <w:szCs w:val="21"/>
        </w:rPr>
        <w:t>Proc. Geol. Assoc.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131</w:t>
      </w:r>
      <w:r w:rsidRPr="00F958F0">
        <w:rPr>
          <w:rFonts w:ascii="Times New Roman" w:hAnsi="Times New Roman"/>
          <w:sz w:val="21"/>
          <w:szCs w:val="21"/>
        </w:rPr>
        <w:t>, 121–137 (2020).</w:t>
      </w:r>
    </w:p>
    <w:p w14:paraId="70F7301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Ehlers,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Gibbard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Extent and chronology of Quaternary glaciation. </w:t>
      </w:r>
      <w:r w:rsidRPr="00F958F0">
        <w:rPr>
          <w:rFonts w:ascii="Times New Roman" w:hAnsi="Times New Roman"/>
          <w:i/>
          <w:iCs/>
          <w:sz w:val="21"/>
          <w:szCs w:val="21"/>
        </w:rPr>
        <w:t>Episodes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31</w:t>
      </w:r>
      <w:r w:rsidRPr="00F958F0">
        <w:rPr>
          <w:rFonts w:ascii="Times New Roman" w:hAnsi="Times New Roman"/>
          <w:sz w:val="21"/>
          <w:szCs w:val="21"/>
        </w:rPr>
        <w:t>, 211–218 (2008).</w:t>
      </w:r>
    </w:p>
    <w:p w14:paraId="55FCEB2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Elznicova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 central European alluvial river under anthropogenic pressure: The </w:t>
      </w:r>
      <w:proofErr w:type="spellStart"/>
      <w:r w:rsidRPr="00F958F0">
        <w:rPr>
          <w:rFonts w:ascii="Times New Roman" w:hAnsi="Times New Roman"/>
          <w:sz w:val="21"/>
          <w:szCs w:val="21"/>
        </w:rPr>
        <w:t>Ohre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River, Czechia. </w:t>
      </w:r>
      <w:r w:rsidRPr="00F958F0">
        <w:rPr>
          <w:rFonts w:ascii="Times New Roman" w:hAnsi="Times New Roman"/>
          <w:i/>
          <w:iCs/>
          <w:sz w:val="21"/>
          <w:szCs w:val="21"/>
        </w:rPr>
        <w:t>Catena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201</w:t>
      </w:r>
      <w:r w:rsidRPr="00F958F0">
        <w:rPr>
          <w:rFonts w:ascii="Times New Roman" w:hAnsi="Times New Roman"/>
          <w:sz w:val="21"/>
          <w:szCs w:val="21"/>
        </w:rPr>
        <w:t>,</w:t>
      </w:r>
      <w:r w:rsidRPr="00F958F0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F958F0">
        <w:rPr>
          <w:rFonts w:ascii="Times New Roman" w:hAnsi="Times New Roman"/>
          <w:sz w:val="21"/>
          <w:szCs w:val="21"/>
        </w:rPr>
        <w:t xml:space="preserve">105218 (2021). </w:t>
      </w:r>
    </w:p>
    <w:p w14:paraId="62D6EAE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Erkens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Fluvial terrace formation in the northern Upper Rhine Graben during the last 20000 years as a result of allogenic controls and autogenic evolution.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103</w:t>
      </w:r>
      <w:r w:rsidRPr="00F958F0">
        <w:rPr>
          <w:rFonts w:ascii="Times New Roman" w:hAnsi="Times New Roman"/>
          <w:sz w:val="21"/>
          <w:szCs w:val="21"/>
        </w:rPr>
        <w:t xml:space="preserve">, 476–495 (2009). </w:t>
      </w:r>
    </w:p>
    <w:p w14:paraId="69FE535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Escudero, B.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Olmo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</w:t>
      </w:r>
      <w:proofErr w:type="spellStart"/>
      <w:r w:rsidRPr="00F958F0">
        <w:rPr>
          <w:rFonts w:ascii="Times New Roman" w:hAnsi="Times New Roman"/>
          <w:sz w:val="21"/>
          <w:szCs w:val="21"/>
        </w:rPr>
        <w:t>Resultados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paleomagnéticos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raña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del </w:t>
      </w:r>
      <w:proofErr w:type="spellStart"/>
      <w:r w:rsidRPr="00F958F0">
        <w:rPr>
          <w:rFonts w:ascii="Times New Roman" w:hAnsi="Times New Roman"/>
          <w:sz w:val="21"/>
          <w:szCs w:val="21"/>
        </w:rPr>
        <w:t>Hespérico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Meridional (Montoro, Córdoba).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Geogaceta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</w:t>
      </w:r>
      <w:r w:rsidRPr="00F958F0">
        <w:rPr>
          <w:rFonts w:ascii="Times New Roman" w:hAnsi="Times New Roman"/>
          <w:sz w:val="21"/>
          <w:szCs w:val="21"/>
        </w:rPr>
        <w:t>, 31–34 (1997).</w:t>
      </w:r>
    </w:p>
    <w:p w14:paraId="5CCF3B7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Fan, A., Li, S. H. &amp; Chen, Y. G. Late Pleistocene evolution of Lake Manas in western China with constraints of 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ages of lacustrine sediments.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10</w:t>
      </w:r>
      <w:r w:rsidRPr="00F958F0">
        <w:rPr>
          <w:rFonts w:ascii="Times New Roman" w:hAnsi="Times New Roman"/>
          <w:sz w:val="21"/>
          <w:szCs w:val="21"/>
        </w:rPr>
        <w:t>, 143–149 (2012).</w:t>
      </w:r>
    </w:p>
    <w:p w14:paraId="152A2E4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Feng, Z. T.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Contrasting responses of rivers with different sizes to extrinsic changes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J. Asian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233</w:t>
      </w:r>
      <w:r w:rsidRPr="00F958F0">
        <w:rPr>
          <w:rFonts w:ascii="Times New Roman" w:hAnsi="Times New Roman"/>
          <w:sz w:val="21"/>
          <w:szCs w:val="21"/>
        </w:rPr>
        <w:t>, 105269 (2022).</w:t>
      </w:r>
    </w:p>
    <w:p w14:paraId="0E3E746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Feng, Z. T. The Fluvial Terraces of Datong River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Babaochuan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 and Its Response to the Climate Change and Tectonic Movement. Master's thesis, Lanzhou University (2018).</w:t>
      </w:r>
    </w:p>
    <w:p w14:paraId="0D032FC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Fromm, K. </w:t>
      </w:r>
      <w:proofErr w:type="spellStart"/>
      <w:r w:rsidRPr="00F958F0">
        <w:rPr>
          <w:rFonts w:ascii="Times New Roman" w:hAnsi="Times New Roman"/>
          <w:sz w:val="21"/>
          <w:szCs w:val="21"/>
        </w:rPr>
        <w:t>Paläomagnetische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Datierung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hochgelegener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Sand-</w:t>
      </w:r>
      <w:proofErr w:type="spellStart"/>
      <w:r w:rsidRPr="00F958F0">
        <w:rPr>
          <w:rFonts w:ascii="Times New Roman" w:hAnsi="Times New Roman"/>
          <w:sz w:val="21"/>
          <w:szCs w:val="21"/>
        </w:rPr>
        <w:t>Kies</w:t>
      </w:r>
      <w:proofErr w:type="spellEnd"/>
      <w:r w:rsidRPr="00F958F0">
        <w:rPr>
          <w:rFonts w:ascii="Times New Roman" w:hAnsi="Times New Roman"/>
          <w:sz w:val="21"/>
          <w:szCs w:val="21"/>
        </w:rPr>
        <w:t>-</w:t>
      </w:r>
      <w:proofErr w:type="spellStart"/>
      <w:r w:rsidRPr="00F958F0">
        <w:rPr>
          <w:rFonts w:ascii="Times New Roman" w:hAnsi="Times New Roman"/>
          <w:sz w:val="21"/>
          <w:szCs w:val="21"/>
        </w:rPr>
        <w:t>Terrassen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der Weser. </w:t>
      </w:r>
      <w:proofErr w:type="spellStart"/>
      <w:r w:rsidRPr="00F958F0">
        <w:rPr>
          <w:rFonts w:ascii="Times New Roman" w:hAnsi="Times New Roman"/>
          <w:sz w:val="21"/>
          <w:szCs w:val="21"/>
        </w:rPr>
        <w:t>Eisz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Gegenw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39</w:t>
      </w:r>
      <w:r w:rsidRPr="00F958F0">
        <w:rPr>
          <w:rFonts w:ascii="Times New Roman" w:hAnsi="Times New Roman"/>
          <w:sz w:val="21"/>
          <w:szCs w:val="21"/>
        </w:rPr>
        <w:t>, 57–61 (1989).</w:t>
      </w:r>
    </w:p>
    <w:p w14:paraId="4E4D129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Fu, X., Li, S. H., Li, B. &amp; Fu, B. H. A fluvial terrace record of late Quaternary folding rate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Anjihai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anticline in the northern piedmont of Tian Shan,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278</w:t>
      </w:r>
      <w:r w:rsidRPr="00F958F0">
        <w:rPr>
          <w:rFonts w:ascii="Times New Roman" w:hAnsi="Times New Roman"/>
          <w:sz w:val="21"/>
          <w:szCs w:val="21"/>
        </w:rPr>
        <w:t>, 91–104 (2017).</w:t>
      </w:r>
    </w:p>
    <w:p w14:paraId="7DCF7CF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Fuchs, M. C., </w:t>
      </w:r>
      <w:proofErr w:type="spellStart"/>
      <w:r w:rsidRPr="00F958F0">
        <w:rPr>
          <w:rFonts w:ascii="Times New Roman" w:hAnsi="Times New Roman"/>
          <w:sz w:val="21"/>
          <w:szCs w:val="21"/>
        </w:rPr>
        <w:t>Gloaguen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R., </w:t>
      </w:r>
      <w:proofErr w:type="spellStart"/>
      <w:r w:rsidRPr="00F958F0">
        <w:rPr>
          <w:rFonts w:ascii="Times New Roman" w:hAnsi="Times New Roman"/>
          <w:sz w:val="21"/>
          <w:szCs w:val="21"/>
        </w:rPr>
        <w:t>Krbetschek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Szulc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Rates of river incision across the main tectonic units of the Pamir identified using optically stimulated luminescence dating of fluvial terraces.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216</w:t>
      </w:r>
      <w:r w:rsidRPr="00F958F0">
        <w:rPr>
          <w:rFonts w:ascii="Times New Roman" w:hAnsi="Times New Roman"/>
          <w:sz w:val="21"/>
          <w:szCs w:val="21"/>
        </w:rPr>
        <w:t>, 79–92 (2014).</w:t>
      </w:r>
    </w:p>
    <w:p w14:paraId="1BF982C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Gao,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Terrace formation and river valley development along the lower </w:t>
      </w:r>
      <w:proofErr w:type="spellStart"/>
      <w:r w:rsidRPr="00F958F0">
        <w:rPr>
          <w:rFonts w:ascii="Times New Roman" w:hAnsi="Times New Roman"/>
          <w:sz w:val="21"/>
          <w:szCs w:val="21"/>
        </w:rPr>
        <w:t>Taohe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in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348</w:t>
      </w:r>
      <w:r w:rsidRPr="00F958F0">
        <w:rPr>
          <w:rFonts w:ascii="Times New Roman" w:hAnsi="Times New Roman"/>
          <w:sz w:val="21"/>
          <w:szCs w:val="21"/>
        </w:rPr>
        <w:t xml:space="preserve">, 106885 (2020). </w:t>
      </w:r>
    </w:p>
    <w:p w14:paraId="4E1A893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Gao, H. S.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Age and Genesis of Alluvial Terraces in East Qilian Mountains.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Scientia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Geographica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Sinica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25</w:t>
      </w:r>
      <w:r w:rsidRPr="00F958F0">
        <w:rPr>
          <w:rFonts w:ascii="Times New Roman" w:hAnsi="Times New Roman"/>
          <w:sz w:val="21"/>
          <w:szCs w:val="21"/>
        </w:rPr>
        <w:t xml:space="preserve">, 197–202 (2005).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B0F186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Gao, H. S.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Fluvial terraces and their implications for </w:t>
      </w:r>
      <w:proofErr w:type="spellStart"/>
      <w:r w:rsidRPr="00F958F0">
        <w:rPr>
          <w:rFonts w:ascii="Times New Roman" w:hAnsi="Times New Roman"/>
          <w:sz w:val="21"/>
          <w:szCs w:val="21"/>
        </w:rPr>
        <w:t>Weihe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valley evolution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Sanyangchuan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Basin. </w:t>
      </w:r>
      <w:r w:rsidRPr="00F958F0">
        <w:rPr>
          <w:rFonts w:ascii="Times New Roman" w:hAnsi="Times New Roman"/>
          <w:i/>
          <w:iCs/>
          <w:sz w:val="21"/>
          <w:szCs w:val="21"/>
        </w:rPr>
        <w:t>Sci. China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60</w:t>
      </w:r>
      <w:r w:rsidRPr="00F958F0">
        <w:rPr>
          <w:rFonts w:ascii="Times New Roman" w:hAnsi="Times New Roman"/>
          <w:sz w:val="21"/>
          <w:szCs w:val="21"/>
        </w:rPr>
        <w:t xml:space="preserve">, 413–127 (2017). </w:t>
      </w:r>
    </w:p>
    <w:p w14:paraId="3D276F2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Gao, H. S.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Stream response to Quaternary tectonic and climatic change: Evidence from the upper </w:t>
      </w:r>
      <w:proofErr w:type="spellStart"/>
      <w:r w:rsidRPr="00F958F0">
        <w:rPr>
          <w:rFonts w:ascii="Times New Roman" w:hAnsi="Times New Roman"/>
          <w:sz w:val="21"/>
          <w:szCs w:val="21"/>
        </w:rPr>
        <w:t>Weihe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River,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186</w:t>
      </w:r>
      <w:r w:rsidRPr="00F958F0">
        <w:rPr>
          <w:rFonts w:ascii="Times New Roman" w:hAnsi="Times New Roman"/>
          <w:sz w:val="21"/>
          <w:szCs w:val="21"/>
        </w:rPr>
        <w:t>, 123–131 (2008).</w:t>
      </w:r>
    </w:p>
    <w:p w14:paraId="2CDFCEE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Gao, H. S., Li, Z. M., Ji, Y. P., Pan, B. T. &amp; Liu, X. F. Climatic and tectonic controls on strath terraces along the upper </w:t>
      </w:r>
      <w:proofErr w:type="spellStart"/>
      <w:r w:rsidRPr="00F958F0">
        <w:rPr>
          <w:rFonts w:ascii="Times New Roman" w:hAnsi="Times New Roman"/>
          <w:sz w:val="21"/>
          <w:szCs w:val="21"/>
        </w:rPr>
        <w:t>Weihe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in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86</w:t>
      </w:r>
      <w:r w:rsidRPr="00F958F0">
        <w:rPr>
          <w:rFonts w:ascii="Times New Roman" w:hAnsi="Times New Roman"/>
          <w:sz w:val="21"/>
          <w:szCs w:val="21"/>
        </w:rPr>
        <w:t>, 326–334 (2016).</w:t>
      </w:r>
    </w:p>
    <w:p w14:paraId="21118CC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Gao, X. Y. &amp; Li, Y. Comparison on the Incision Rate in the Upper and Middle Reaches of </w:t>
      </w:r>
      <w:proofErr w:type="spellStart"/>
      <w:r w:rsidRPr="00F958F0">
        <w:rPr>
          <w:rFonts w:ascii="Times New Roman" w:hAnsi="Times New Roman"/>
          <w:sz w:val="21"/>
          <w:szCs w:val="21"/>
        </w:rPr>
        <w:t>Minjiang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River. </w:t>
      </w:r>
      <w:r w:rsidRPr="00F958F0">
        <w:rPr>
          <w:rFonts w:ascii="Times New Roman" w:hAnsi="Times New Roman"/>
          <w:i/>
          <w:iCs/>
          <w:sz w:val="21"/>
          <w:szCs w:val="21"/>
        </w:rPr>
        <w:t>Resources and Environment in the Yangtze Basin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</w:t>
      </w:r>
      <w:r w:rsidRPr="00F958F0">
        <w:rPr>
          <w:rFonts w:ascii="Times New Roman" w:hAnsi="Times New Roman"/>
          <w:sz w:val="21"/>
          <w:szCs w:val="21"/>
        </w:rPr>
        <w:t xml:space="preserve">, 517–521 (2006).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3952506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García-Ruiz, J.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Glacial and fluvial deposits in the Aragon Valley, central western Pyrenees: chronology of the Pyrenean late Pleistocene glaciers.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Ann.: Series A Physical Geography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95</w:t>
      </w:r>
      <w:r w:rsidRPr="00F958F0">
        <w:rPr>
          <w:rFonts w:ascii="Times New Roman" w:hAnsi="Times New Roman"/>
          <w:sz w:val="21"/>
          <w:szCs w:val="21"/>
        </w:rPr>
        <w:t>, 15–32 (2013).</w:t>
      </w:r>
    </w:p>
    <w:p w14:paraId="25E2B23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Geach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An integrated field and numerical modelling study of controls on Late Quaternary fluvial landscape development (Tabernas, southeast Spain). </w:t>
      </w:r>
      <w:r w:rsidRPr="00F958F0">
        <w:rPr>
          <w:rFonts w:ascii="Times New Roman" w:hAnsi="Times New Roman"/>
          <w:i/>
          <w:iCs/>
          <w:sz w:val="21"/>
          <w:szCs w:val="21"/>
        </w:rPr>
        <w:t>Earth Surf. Processes Landforms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40</w:t>
      </w:r>
      <w:r w:rsidRPr="00F958F0">
        <w:rPr>
          <w:rFonts w:ascii="Times New Roman" w:hAnsi="Times New Roman"/>
          <w:sz w:val="21"/>
          <w:szCs w:val="21"/>
        </w:rPr>
        <w:t>, 1907–1926 (2015).</w:t>
      </w:r>
    </w:p>
    <w:p w14:paraId="04DCCAE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Geach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application of geospatial interpolation methods in the reconstruction of Quaternary landform records.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216</w:t>
      </w:r>
      <w:r w:rsidRPr="00F958F0">
        <w:rPr>
          <w:rFonts w:ascii="Times New Roman" w:hAnsi="Times New Roman"/>
          <w:sz w:val="21"/>
          <w:szCs w:val="21"/>
        </w:rPr>
        <w:t>, 234–246 (2014).</w:t>
      </w:r>
    </w:p>
    <w:p w14:paraId="25615D6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Gebica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</w:t>
      </w:r>
      <w:proofErr w:type="spellStart"/>
      <w:r w:rsidRPr="00F958F0">
        <w:rPr>
          <w:rFonts w:ascii="Times New Roman" w:hAnsi="Times New Roman"/>
          <w:sz w:val="21"/>
          <w:szCs w:val="21"/>
        </w:rPr>
        <w:t>Michczynska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Starkel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Fluvial history of the Sub-Carpathian Basins (Poland) during the last cold stage (60–8 </w:t>
      </w:r>
      <w:proofErr w:type="spellStart"/>
      <w:r w:rsidRPr="00F958F0">
        <w:rPr>
          <w:rFonts w:ascii="Times New Roman" w:hAnsi="Times New Roman"/>
          <w:sz w:val="21"/>
          <w:szCs w:val="21"/>
        </w:rPr>
        <w:t>cal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ka BP).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388</w:t>
      </w:r>
      <w:r w:rsidRPr="00F958F0">
        <w:rPr>
          <w:rFonts w:ascii="Times New Roman" w:hAnsi="Times New Roman"/>
          <w:sz w:val="21"/>
          <w:szCs w:val="21"/>
        </w:rPr>
        <w:t>, 119–141 (2015).</w:t>
      </w:r>
    </w:p>
    <w:p w14:paraId="234935E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lastRenderedPageBreak/>
        <w:t>Giannandrea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</w:t>
      </w:r>
      <w:proofErr w:type="spellStart"/>
      <w:r w:rsidRPr="00F958F0">
        <w:rPr>
          <w:rFonts w:ascii="Times New Roman" w:hAnsi="Times New Roman"/>
          <w:sz w:val="21"/>
          <w:szCs w:val="21"/>
        </w:rPr>
        <w:t>Giano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L. &amp; Sulpizio, R. Development of Pleistocene Fluvial Terraces on the Eastern Frontal Sector of the Southern Apennines Chain, Italy. </w:t>
      </w:r>
      <w:r w:rsidRPr="00F958F0">
        <w:rPr>
          <w:rFonts w:ascii="Times New Roman" w:hAnsi="Times New Roman"/>
          <w:i/>
          <w:iCs/>
          <w:sz w:val="21"/>
          <w:szCs w:val="21"/>
        </w:rPr>
        <w:t>Water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</w:t>
      </w:r>
      <w:r w:rsidRPr="00F958F0">
        <w:rPr>
          <w:rFonts w:ascii="Times New Roman" w:hAnsi="Times New Roman"/>
          <w:sz w:val="21"/>
          <w:szCs w:val="21"/>
        </w:rPr>
        <w:t>, 1345 (2019).</w:t>
      </w:r>
    </w:p>
    <w:p w14:paraId="4AA6821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Giano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I.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Giannandrea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Late Pleistocene differential uplift inferred from the analysis of fluvial terraces (southern Apennines, Italy).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217</w:t>
      </w:r>
      <w:r w:rsidRPr="00F958F0">
        <w:rPr>
          <w:rFonts w:ascii="Times New Roman" w:hAnsi="Times New Roman"/>
          <w:sz w:val="21"/>
          <w:szCs w:val="21"/>
        </w:rPr>
        <w:t>, 89–105 (2014).</w:t>
      </w:r>
    </w:p>
    <w:p w14:paraId="70D980A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Gibbard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&amp; Cohen, K. M. Global </w:t>
      </w:r>
      <w:proofErr w:type="spellStart"/>
      <w:r w:rsidRPr="00F958F0">
        <w:rPr>
          <w:rFonts w:ascii="Times New Roman" w:hAnsi="Times New Roman"/>
          <w:sz w:val="21"/>
          <w:szCs w:val="21"/>
        </w:rPr>
        <w:t>chronostratigraphical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correlation table for the last 2.7 million years. </w:t>
      </w:r>
      <w:r w:rsidRPr="00F958F0">
        <w:rPr>
          <w:rFonts w:ascii="Times New Roman" w:hAnsi="Times New Roman"/>
          <w:i/>
          <w:iCs/>
          <w:sz w:val="21"/>
          <w:szCs w:val="21"/>
        </w:rPr>
        <w:t>Episodes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31</w:t>
      </w:r>
      <w:r w:rsidRPr="00F958F0">
        <w:rPr>
          <w:rFonts w:ascii="Times New Roman" w:hAnsi="Times New Roman"/>
          <w:sz w:val="21"/>
          <w:szCs w:val="21"/>
        </w:rPr>
        <w:t>, 243–247 (2008).</w:t>
      </w:r>
    </w:p>
    <w:p w14:paraId="6329476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Gibbard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&amp; Lewin, J. River incision and terrace formation in the late Cenozoic of Europe. </w:t>
      </w:r>
      <w:r w:rsidRPr="00F958F0">
        <w:rPr>
          <w:rFonts w:ascii="Times New Roman" w:hAnsi="Times New Roman"/>
          <w:i/>
          <w:iCs/>
          <w:sz w:val="21"/>
          <w:szCs w:val="21"/>
        </w:rPr>
        <w:t>Tectonophysics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474</w:t>
      </w:r>
      <w:r w:rsidRPr="00F958F0">
        <w:rPr>
          <w:rFonts w:ascii="Times New Roman" w:hAnsi="Times New Roman"/>
          <w:sz w:val="21"/>
          <w:szCs w:val="21"/>
        </w:rPr>
        <w:t>, 41–55 (2009).</w:t>
      </w:r>
    </w:p>
    <w:p w14:paraId="41A5383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Gibbard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L., Peglar, S. M. &amp; West, R. G. Late Pleistocene temperate deposits in Lincolnshire, England and their implication for the history of the River Trent system.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605–606</w:t>
      </w:r>
      <w:r w:rsidRPr="00F958F0">
        <w:rPr>
          <w:rFonts w:ascii="Times New Roman" w:hAnsi="Times New Roman"/>
          <w:sz w:val="21"/>
          <w:szCs w:val="21"/>
        </w:rPr>
        <w:t>, 25–37 (2021).</w:t>
      </w:r>
    </w:p>
    <w:p w14:paraId="7A6ABB9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Gong, M. Q. Uplifting Process of Southern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Taihang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Mountain in Cenozoic. Ph.D. Thesis, Chinese Academy of Geological Sciences (2010).</w:t>
      </w:r>
    </w:p>
    <w:p w14:paraId="6BAABA3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Gong, Z. J., Li, S. H. &amp; Li, B. The evolution of a terrace sequence along the Manas River in the northern foreland basin of Tian Shan, China, as inferred from optical dating.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213</w:t>
      </w:r>
      <w:r w:rsidRPr="00F958F0">
        <w:rPr>
          <w:rFonts w:ascii="Times New Roman" w:hAnsi="Times New Roman"/>
          <w:sz w:val="21"/>
          <w:szCs w:val="21"/>
        </w:rPr>
        <w:t>, 201–212 (2014).</w:t>
      </w:r>
    </w:p>
    <w:p w14:paraId="0FB6924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Gong, Z. J., Sun, J. M., Zhang, Z. L., Fu, B. H. &amp; Jia, Y. Y. Optical dating of an offset river terrace sequence across the </w:t>
      </w:r>
      <w:proofErr w:type="spellStart"/>
      <w:r w:rsidRPr="00F958F0">
        <w:rPr>
          <w:rFonts w:ascii="Times New Roman" w:hAnsi="Times New Roman"/>
          <w:sz w:val="21"/>
          <w:szCs w:val="21"/>
        </w:rPr>
        <w:t>Karakax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fault and its implication for the late Quaternary left-lateral slip rate. </w:t>
      </w:r>
      <w:r w:rsidRPr="00F958F0">
        <w:rPr>
          <w:rFonts w:ascii="Times New Roman" w:hAnsi="Times New Roman"/>
          <w:i/>
          <w:iCs/>
          <w:sz w:val="21"/>
          <w:szCs w:val="21"/>
        </w:rPr>
        <w:t>J. Asian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147</w:t>
      </w:r>
      <w:r w:rsidRPr="00F958F0">
        <w:rPr>
          <w:rFonts w:ascii="Times New Roman" w:hAnsi="Times New Roman"/>
          <w:sz w:val="21"/>
          <w:szCs w:val="21"/>
        </w:rPr>
        <w:t>, 415–423 (2017).</w:t>
      </w:r>
    </w:p>
    <w:p w14:paraId="6A1717A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Goy, J. L., Rodríguez López, G., Martínez-</w:t>
      </w:r>
      <w:proofErr w:type="spellStart"/>
      <w:r w:rsidRPr="00F958F0">
        <w:rPr>
          <w:rFonts w:ascii="Times New Roman" w:hAnsi="Times New Roman"/>
          <w:sz w:val="21"/>
          <w:szCs w:val="21"/>
        </w:rPr>
        <w:t>Graña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M., Cruz, R. &amp; Valdés, V. Geomorphological Analysis Applied to the Evolution of the Quaternary Landscape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Tormes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(Salamanca, Spain). </w:t>
      </w:r>
      <w:r w:rsidRPr="00F958F0">
        <w:rPr>
          <w:rFonts w:ascii="Times New Roman" w:hAnsi="Times New Roman"/>
          <w:i/>
          <w:iCs/>
          <w:sz w:val="21"/>
          <w:szCs w:val="21"/>
        </w:rPr>
        <w:t>Sustainability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</w:t>
      </w:r>
      <w:r w:rsidRPr="00F958F0">
        <w:rPr>
          <w:rFonts w:ascii="Times New Roman" w:hAnsi="Times New Roman"/>
          <w:sz w:val="21"/>
          <w:szCs w:val="21"/>
        </w:rPr>
        <w:t>, 7255 (2019).</w:t>
      </w:r>
    </w:p>
    <w:p w14:paraId="12F2EAF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Guha, D., </w:t>
      </w:r>
      <w:proofErr w:type="spellStart"/>
      <w:r w:rsidRPr="00F958F0">
        <w:rPr>
          <w:rFonts w:ascii="Times New Roman" w:hAnsi="Times New Roman"/>
          <w:sz w:val="21"/>
          <w:szCs w:val="21"/>
        </w:rPr>
        <w:t>Bardhan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S., </w:t>
      </w:r>
      <w:proofErr w:type="spellStart"/>
      <w:r w:rsidRPr="00F958F0">
        <w:rPr>
          <w:rFonts w:ascii="Times New Roman" w:hAnsi="Times New Roman"/>
          <w:sz w:val="21"/>
          <w:szCs w:val="21"/>
        </w:rPr>
        <w:t>Basir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R., De, A. K. &amp; Sarkar, A. Imprints of Himalayan thrust tectonics on the Quaternary piedmont sediments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Neora-Jaldhaka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Valley, Darjeeling-Sikkim Sub-Himalayas, India. </w:t>
      </w:r>
      <w:r w:rsidRPr="00F958F0">
        <w:rPr>
          <w:rFonts w:ascii="Times New Roman" w:hAnsi="Times New Roman"/>
          <w:i/>
          <w:iCs/>
          <w:sz w:val="21"/>
          <w:szCs w:val="21"/>
        </w:rPr>
        <w:t>J. Asian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464–473 (2007).</w:t>
      </w:r>
    </w:p>
    <w:p w14:paraId="0C2CA6E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Guo, X. H., Forman, S. L., Marin, L. &amp; Li, X. L. Assessing tectonic and climatic controls for Late Quaternary fluvial terraces in Guide, </w:t>
      </w:r>
      <w:proofErr w:type="spellStart"/>
      <w:r w:rsidRPr="00F958F0">
        <w:rPr>
          <w:rFonts w:ascii="Times New Roman" w:hAnsi="Times New Roman"/>
          <w:sz w:val="21"/>
          <w:szCs w:val="21"/>
        </w:rPr>
        <w:t>Jianzha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and </w:t>
      </w:r>
      <w:proofErr w:type="spellStart"/>
      <w:r w:rsidRPr="00F958F0">
        <w:rPr>
          <w:rFonts w:ascii="Times New Roman" w:hAnsi="Times New Roman"/>
          <w:sz w:val="21"/>
          <w:szCs w:val="21"/>
        </w:rPr>
        <w:t>Xunhua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Basins along the Yellow River on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195</w:t>
      </w:r>
      <w:r w:rsidRPr="00F958F0">
        <w:rPr>
          <w:rFonts w:ascii="Times New Roman" w:hAnsi="Times New Roman"/>
          <w:sz w:val="21"/>
          <w:szCs w:val="21"/>
        </w:rPr>
        <w:t>, 109–121 (2018).</w:t>
      </w:r>
    </w:p>
    <w:p w14:paraId="280C977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Guo, X. H., Sun, Z., Lai, Z. P., Lu, Y. D. &amp; Li, X. L. Optical dating of landslide-dammed lake deposits in the upper Yellow River, Qinghai-Tibetan Plateau,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392</w:t>
      </w:r>
      <w:r w:rsidRPr="00F958F0">
        <w:rPr>
          <w:rFonts w:ascii="Times New Roman" w:hAnsi="Times New Roman"/>
          <w:sz w:val="21"/>
          <w:szCs w:val="21"/>
        </w:rPr>
        <w:t>, 233–238 (2016).</w:t>
      </w:r>
    </w:p>
    <w:p w14:paraId="061C2B2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Guo, Y.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Sedimentological study of the stratigraphy at the site of Homo erectus </w:t>
      </w:r>
      <w:proofErr w:type="spellStart"/>
      <w:r w:rsidRPr="00F958F0">
        <w:rPr>
          <w:rFonts w:ascii="Times New Roman" w:hAnsi="Times New Roman"/>
          <w:sz w:val="21"/>
          <w:szCs w:val="21"/>
        </w:rPr>
        <w:t>yunxianensis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the upper </w:t>
      </w:r>
      <w:proofErr w:type="spellStart"/>
      <w:r w:rsidRPr="00F958F0">
        <w:rPr>
          <w:rFonts w:ascii="Times New Roman" w:hAnsi="Times New Roman"/>
          <w:sz w:val="21"/>
          <w:szCs w:val="21"/>
        </w:rPr>
        <w:t>Hanjiang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valley,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300</w:t>
      </w:r>
      <w:r w:rsidRPr="00F958F0">
        <w:rPr>
          <w:rFonts w:ascii="Times New Roman" w:hAnsi="Times New Roman"/>
          <w:sz w:val="21"/>
          <w:szCs w:val="21"/>
        </w:rPr>
        <w:t>, 75–82 (2013).</w:t>
      </w:r>
    </w:p>
    <w:p w14:paraId="01B0D02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Guo, Y.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Luminescence dating of the Yellow River terraces in the Hukou area,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</w:t>
      </w:r>
      <w:r w:rsidRPr="00F958F0">
        <w:rPr>
          <w:rFonts w:ascii="Times New Roman" w:hAnsi="Times New Roman"/>
          <w:sz w:val="21"/>
          <w:szCs w:val="21"/>
        </w:rPr>
        <w:t>, 129–135 (2012).</w:t>
      </w:r>
    </w:p>
    <w:p w14:paraId="772E8FE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Guo, Z. W., Deng, K. L. &amp; Han, Y. H. in </w:t>
      </w:r>
      <w:r w:rsidRPr="00F958F0">
        <w:rPr>
          <w:rFonts w:ascii="Times New Roman" w:hAnsi="Times New Roman"/>
          <w:i/>
          <w:iCs/>
          <w:sz w:val="21"/>
          <w:szCs w:val="21"/>
        </w:rPr>
        <w:t>The Formation and Development of the Sichuan Basin</w:t>
      </w:r>
      <w:r w:rsidRPr="00F958F0">
        <w:rPr>
          <w:rFonts w:ascii="Times New Roman" w:hAnsi="Times New Roman"/>
          <w:sz w:val="21"/>
          <w:szCs w:val="21"/>
        </w:rPr>
        <w:t xml:space="preserve"> 113 (Geological Publishing House, Beijing, 1996).</w:t>
      </w:r>
    </w:p>
    <w:p w14:paraId="505491E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Haghipour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Correlation of fluvial terraces and temporal steady-state incision on the onshore </w:t>
      </w:r>
      <w:proofErr w:type="spellStart"/>
      <w:r w:rsidRPr="00F958F0">
        <w:rPr>
          <w:rFonts w:ascii="Times New Roman" w:hAnsi="Times New Roman"/>
          <w:sz w:val="21"/>
          <w:szCs w:val="21"/>
        </w:rPr>
        <w:t>Makran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accretionary wedge in </w:t>
      </w:r>
      <w:proofErr w:type="spellStart"/>
      <w:r w:rsidRPr="00F958F0">
        <w:rPr>
          <w:rFonts w:ascii="Times New Roman" w:hAnsi="Times New Roman"/>
          <w:sz w:val="21"/>
          <w:szCs w:val="21"/>
        </w:rPr>
        <w:t>southeastern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Iran: Insight from channel profiles and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exposure dating of strath terraces. </w:t>
      </w:r>
      <w:r w:rsidRPr="00F958F0">
        <w:rPr>
          <w:rFonts w:ascii="Times New Roman" w:hAnsi="Times New Roman"/>
          <w:i/>
          <w:iCs/>
          <w:sz w:val="21"/>
          <w:szCs w:val="21"/>
        </w:rPr>
        <w:t>Geol. Soc. Am. Bull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127</w:t>
      </w:r>
      <w:r w:rsidRPr="00F958F0">
        <w:rPr>
          <w:rFonts w:ascii="Times New Roman" w:hAnsi="Times New Roman"/>
          <w:sz w:val="21"/>
          <w:szCs w:val="21"/>
        </w:rPr>
        <w:t>, 560–583 (2014).</w:t>
      </w:r>
    </w:p>
    <w:p w14:paraId="576E1FD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Hamlin, R. H. B., Woodward, J. C., Black, S. &amp; Macklin, M. G. in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Sediment fingerprinting as a tool for interpreting long-term river activity: the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Voidomatis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basin, NW Greece</w:t>
      </w:r>
      <w:r w:rsidRPr="00F958F0">
        <w:rPr>
          <w:rFonts w:ascii="Times New Roman" w:hAnsi="Times New Roman"/>
          <w:sz w:val="21"/>
          <w:szCs w:val="21"/>
        </w:rPr>
        <w:t xml:space="preserve"> (eds Foster, I. D. L.) 473–501 (Tracers in Geomorphology. John Wiley and Sons, Chichester, 2000).</w:t>
      </w:r>
    </w:p>
    <w:p w14:paraId="36C740A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Harmand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Nouvelles </w:t>
      </w:r>
      <w:proofErr w:type="spellStart"/>
      <w:r w:rsidRPr="00F958F0">
        <w:rPr>
          <w:rFonts w:ascii="Times New Roman" w:hAnsi="Times New Roman"/>
          <w:sz w:val="21"/>
          <w:szCs w:val="21"/>
        </w:rPr>
        <w:t>données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relatives à la capture de la Moselle.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Revue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Géographique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l’Est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r w:rsidRPr="00F958F0">
        <w:rPr>
          <w:rFonts w:ascii="Times New Roman" w:hAnsi="Times New Roman"/>
          <w:b/>
          <w:bCs/>
          <w:sz w:val="21"/>
          <w:szCs w:val="21"/>
        </w:rPr>
        <w:t>35</w:t>
      </w:r>
      <w:r w:rsidRPr="00F958F0">
        <w:rPr>
          <w:rFonts w:ascii="Times New Roman" w:hAnsi="Times New Roman"/>
          <w:sz w:val="21"/>
          <w:szCs w:val="21"/>
        </w:rPr>
        <w:t>, 321–343 (1995).</w:t>
      </w:r>
    </w:p>
    <w:p w14:paraId="1509566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Harvey, A. M. &amp; Wells, S. Response of Quaternary fluvial systems to differential </w:t>
      </w:r>
      <w:proofErr w:type="spellStart"/>
      <w:r w:rsidRPr="00F958F0">
        <w:rPr>
          <w:rFonts w:ascii="Times New Roman" w:hAnsi="Times New Roman"/>
          <w:sz w:val="21"/>
          <w:szCs w:val="21"/>
        </w:rPr>
        <w:t>epeirogenic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uplift: </w:t>
      </w:r>
      <w:proofErr w:type="spellStart"/>
      <w:r w:rsidRPr="00F958F0">
        <w:rPr>
          <w:rFonts w:ascii="Times New Roman" w:hAnsi="Times New Roman"/>
          <w:sz w:val="21"/>
          <w:szCs w:val="21"/>
        </w:rPr>
        <w:t>Aguas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Feos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systems, southeast Spain. </w:t>
      </w:r>
      <w:r w:rsidRPr="00F958F0">
        <w:rPr>
          <w:rFonts w:ascii="Times New Roman" w:hAnsi="Times New Roman"/>
          <w:i/>
          <w:iCs/>
          <w:sz w:val="21"/>
          <w:szCs w:val="21"/>
        </w:rPr>
        <w:t>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</w:t>
      </w:r>
      <w:r w:rsidRPr="00F958F0">
        <w:rPr>
          <w:rFonts w:ascii="Times New Roman" w:hAnsi="Times New Roman"/>
          <w:sz w:val="21"/>
          <w:szCs w:val="21"/>
        </w:rPr>
        <w:t>, 689–693 (1987).</w:t>
      </w:r>
    </w:p>
    <w:p w14:paraId="2244D60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He, Z. X.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Genesis of piedmont terraces and its </w:t>
      </w:r>
      <w:proofErr w:type="spellStart"/>
      <w:r w:rsidRPr="00F958F0">
        <w:rPr>
          <w:rFonts w:ascii="Times New Roman" w:hAnsi="Times New Roman"/>
          <w:sz w:val="21"/>
          <w:szCs w:val="21"/>
        </w:rPr>
        <w:t>Neotectonic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Movement significance in Langshan Mountain area, Inner Mongolia. </w:t>
      </w:r>
      <w:r w:rsidRPr="00F958F0">
        <w:rPr>
          <w:rFonts w:ascii="Times New Roman" w:hAnsi="Times New Roman"/>
          <w:i/>
          <w:iCs/>
          <w:sz w:val="21"/>
          <w:szCs w:val="21"/>
        </w:rPr>
        <w:t>Geoscience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28</w:t>
      </w:r>
      <w:r w:rsidRPr="00F958F0">
        <w:rPr>
          <w:rFonts w:ascii="Times New Roman" w:hAnsi="Times New Roman"/>
          <w:sz w:val="21"/>
          <w:szCs w:val="21"/>
        </w:rPr>
        <w:t xml:space="preserve">, 98–108 (2014).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45D2D8B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He, Z. X.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Multiple climatic cycles imprinted on regional uplift-controlled fluvial terraces in the lower Yalong River and Anning River, SE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250</w:t>
      </w:r>
      <w:r w:rsidRPr="00F958F0">
        <w:rPr>
          <w:rFonts w:ascii="Times New Roman" w:hAnsi="Times New Roman"/>
          <w:sz w:val="21"/>
          <w:szCs w:val="21"/>
        </w:rPr>
        <w:t xml:space="preserve">, 95–112 (2015). </w:t>
      </w:r>
    </w:p>
    <w:p w14:paraId="44D134C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Hetzel, R., Hampel, A., </w:t>
      </w:r>
      <w:proofErr w:type="spellStart"/>
      <w:r w:rsidRPr="00F958F0">
        <w:rPr>
          <w:rFonts w:ascii="Times New Roman" w:hAnsi="Times New Roman"/>
          <w:sz w:val="21"/>
          <w:szCs w:val="21"/>
        </w:rPr>
        <w:t>Gebbeken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Xu, Q. &amp; Gold, R. D. A constant slip rate for the western Qilian Shan frontal thrust during the last 200 ka consistent with GPS-derived and geological shortening rates. </w:t>
      </w:r>
      <w:r w:rsidRPr="00F958F0">
        <w:rPr>
          <w:rFonts w:ascii="Times New Roman" w:hAnsi="Times New Roman"/>
          <w:i/>
          <w:iCs/>
          <w:sz w:val="21"/>
          <w:szCs w:val="21"/>
        </w:rPr>
        <w:t>Earth Planet. Sci. Lett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509</w:t>
      </w:r>
      <w:r w:rsidRPr="00F958F0">
        <w:rPr>
          <w:rFonts w:ascii="Times New Roman" w:hAnsi="Times New Roman"/>
          <w:sz w:val="21"/>
          <w:szCs w:val="21"/>
        </w:rPr>
        <w:t>, 100–113 (2019).</w:t>
      </w:r>
    </w:p>
    <w:p w14:paraId="28E2B50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Holmes,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Middle Pleistocene terraces of the central Waveney valley, </w:t>
      </w:r>
      <w:proofErr w:type="spellStart"/>
      <w:r w:rsidRPr="00F958F0">
        <w:rPr>
          <w:rFonts w:ascii="Times New Roman" w:hAnsi="Times New Roman"/>
          <w:sz w:val="21"/>
          <w:szCs w:val="21"/>
        </w:rPr>
        <w:t>Earsham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south Norfolk, UK. </w:t>
      </w:r>
      <w:r w:rsidRPr="00F958F0">
        <w:rPr>
          <w:rFonts w:ascii="Times New Roman" w:hAnsi="Times New Roman"/>
          <w:i/>
          <w:iCs/>
          <w:sz w:val="21"/>
          <w:szCs w:val="21"/>
        </w:rPr>
        <w:t>Proc. Geol. Assoc.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129</w:t>
      </w:r>
      <w:r w:rsidRPr="00F958F0">
        <w:rPr>
          <w:rFonts w:ascii="Times New Roman" w:hAnsi="Times New Roman"/>
          <w:sz w:val="21"/>
          <w:szCs w:val="21"/>
        </w:rPr>
        <w:t>, 70–88 (2018).</w:t>
      </w:r>
    </w:p>
    <w:p w14:paraId="1C467A6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Houtgast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F., Van </w:t>
      </w:r>
      <w:proofErr w:type="spellStart"/>
      <w:r w:rsidRPr="00F958F0">
        <w:rPr>
          <w:rFonts w:ascii="Times New Roman" w:hAnsi="Times New Roman"/>
          <w:sz w:val="21"/>
          <w:szCs w:val="21"/>
        </w:rPr>
        <w:t>Balen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T., Bouwer, L. M., Brand, G. B. M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Brijker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M. Late Quaternary activity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Feldbiss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Fault Zone, </w:t>
      </w:r>
      <w:proofErr w:type="spellStart"/>
      <w:r w:rsidRPr="00F958F0">
        <w:rPr>
          <w:rFonts w:ascii="Times New Roman" w:hAnsi="Times New Roman"/>
          <w:sz w:val="21"/>
          <w:szCs w:val="21"/>
        </w:rPr>
        <w:t>Roer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Valley Rift System, the Netherlands, based on displaced fluvial terrace fragments. </w:t>
      </w:r>
      <w:r w:rsidRPr="00F958F0">
        <w:rPr>
          <w:rFonts w:ascii="Times New Roman" w:hAnsi="Times New Roman"/>
          <w:i/>
          <w:iCs/>
          <w:sz w:val="21"/>
          <w:szCs w:val="21"/>
        </w:rPr>
        <w:t>Tectonophysics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352</w:t>
      </w:r>
      <w:r w:rsidRPr="00F958F0">
        <w:rPr>
          <w:rFonts w:ascii="Times New Roman" w:hAnsi="Times New Roman"/>
          <w:sz w:val="21"/>
          <w:szCs w:val="21"/>
        </w:rPr>
        <w:t>, 295–315 (2002).</w:t>
      </w:r>
    </w:p>
    <w:p w14:paraId="56D253C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Howard, A. J., Macklin, M. G., Black, S. &amp; Hudson-Edwards, </w:t>
      </w:r>
      <w:proofErr w:type="gramStart"/>
      <w:r w:rsidRPr="00F958F0">
        <w:rPr>
          <w:rFonts w:ascii="Times New Roman" w:hAnsi="Times New Roman"/>
          <w:color w:val="000000" w:themeColor="text1"/>
          <w:sz w:val="21"/>
          <w:szCs w:val="21"/>
        </w:rPr>
        <w:t>K. A. Holocene river</w:t>
      </w:r>
      <w:proofErr w:type="gram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development and environmental change in Upper Wharfedale, Yorkshire Dales, England. </w:t>
      </w:r>
      <w:r w:rsidRPr="00F958F0">
        <w:rPr>
          <w:rFonts w:ascii="Times New Roman" w:hAnsi="Times New Roman"/>
          <w:i/>
          <w:iCs/>
          <w:sz w:val="21"/>
          <w:szCs w:val="21"/>
        </w:rPr>
        <w:t>J. Quaternary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</w:t>
      </w:r>
      <w:r w:rsidRPr="00F958F0">
        <w:rPr>
          <w:rFonts w:ascii="Times New Roman" w:hAnsi="Times New Roman"/>
          <w:sz w:val="21"/>
          <w:szCs w:val="21"/>
        </w:rPr>
        <w:t>, 239–252 (2000).</w:t>
      </w:r>
    </w:p>
    <w:p w14:paraId="5DE4C00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Hsieh, M. L.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Chyi</w:t>
      </w:r>
      <w:proofErr w:type="spellEnd"/>
      <w:r w:rsidRPr="00F958F0">
        <w:rPr>
          <w:rFonts w:ascii="Times New Roman" w:hAnsi="Times New Roman"/>
          <w:sz w:val="21"/>
          <w:szCs w:val="21"/>
        </w:rPr>
        <w:t>, S. J. Late Quaternary mass-wasting records and formation of fan terraces in the Chen-yeo-</w:t>
      </w:r>
      <w:proofErr w:type="spellStart"/>
      <w:r w:rsidRPr="00F958F0">
        <w:rPr>
          <w:rFonts w:ascii="Times New Roman" w:hAnsi="Times New Roman"/>
          <w:sz w:val="21"/>
          <w:szCs w:val="21"/>
        </w:rPr>
        <w:t>lan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Lao-</w:t>
      </w:r>
      <w:proofErr w:type="spellStart"/>
      <w:r w:rsidRPr="00F958F0">
        <w:rPr>
          <w:rFonts w:ascii="Times New Roman" w:hAnsi="Times New Roman"/>
          <w:sz w:val="21"/>
          <w:szCs w:val="21"/>
        </w:rPr>
        <w:t>nung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catchments, central-southern Taiwan.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</w:t>
      </w:r>
      <w:r w:rsidRPr="00F958F0">
        <w:rPr>
          <w:rFonts w:ascii="Times New Roman" w:hAnsi="Times New Roman"/>
          <w:sz w:val="21"/>
          <w:szCs w:val="21"/>
        </w:rPr>
        <w:t>, 1399–1418 (2010).</w:t>
      </w:r>
    </w:p>
    <w:p w14:paraId="2BA7920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Hsieh, M. L.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Knuepfer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L. K. Middle-late </w:t>
      </w:r>
      <w:proofErr w:type="gramStart"/>
      <w:r w:rsidRPr="00F958F0">
        <w:rPr>
          <w:rFonts w:ascii="Times New Roman" w:hAnsi="Times New Roman"/>
          <w:sz w:val="21"/>
          <w:szCs w:val="21"/>
        </w:rPr>
        <w:t>Holocene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terraces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Erhjen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Basin, southwestern Taiwan-implications of river response to climate change and active tectonic uplift.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38</w:t>
      </w:r>
      <w:r w:rsidRPr="00F958F0">
        <w:rPr>
          <w:rFonts w:ascii="Times New Roman" w:hAnsi="Times New Roman"/>
          <w:sz w:val="21"/>
          <w:szCs w:val="21"/>
        </w:rPr>
        <w:t>, 337–372 (2001).</w:t>
      </w:r>
    </w:p>
    <w:p w14:paraId="5698F27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Hu, C. S.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Genesis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Qingyijiang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on the northern fringe of Mt. Huangshan, China, based on a combined analysis of gravel fabrics and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dates.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440</w:t>
      </w:r>
      <w:r w:rsidRPr="00F958F0">
        <w:rPr>
          <w:rFonts w:ascii="Times New Roman" w:hAnsi="Times New Roman"/>
          <w:sz w:val="21"/>
          <w:szCs w:val="21"/>
        </w:rPr>
        <w:t>, 137–146 (2016).</w:t>
      </w:r>
    </w:p>
    <w:p w14:paraId="449A078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Hu, C. S.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Dating of the topmost terrace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Jingxian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Anhui Province: an indication of the establishment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Qingyijiang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River. </w:t>
      </w:r>
      <w:r w:rsidRPr="00F958F0">
        <w:rPr>
          <w:rFonts w:ascii="Times New Roman" w:hAnsi="Times New Roman"/>
          <w:i/>
          <w:iCs/>
          <w:sz w:val="21"/>
          <w:szCs w:val="21"/>
        </w:rPr>
        <w:t>J. Mt. Sci-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engl.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14</w:t>
      </w:r>
      <w:r w:rsidRPr="00F958F0">
        <w:rPr>
          <w:rFonts w:ascii="Times New Roman" w:hAnsi="Times New Roman"/>
          <w:sz w:val="21"/>
          <w:szCs w:val="21"/>
        </w:rPr>
        <w:t>, 549–557 (</w:t>
      </w:r>
      <w:proofErr w:type="spellStart"/>
      <w:r w:rsidRPr="00F958F0">
        <w:rPr>
          <w:rFonts w:ascii="Times New Roman" w:hAnsi="Times New Roman"/>
          <w:sz w:val="21"/>
          <w:szCs w:val="21"/>
        </w:rPr>
        <w:t>2017b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6420D45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Hu, C. S.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Genesis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Qingyijiang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on the northern fringe of Mt. Huangshan, China, based on a combined analysis of gravel fabrics and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dates.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440</w:t>
      </w:r>
      <w:r w:rsidRPr="00F958F0">
        <w:rPr>
          <w:rFonts w:ascii="Times New Roman" w:hAnsi="Times New Roman"/>
          <w:sz w:val="21"/>
          <w:szCs w:val="21"/>
        </w:rPr>
        <w:t>, 137–146 (</w:t>
      </w:r>
      <w:proofErr w:type="spellStart"/>
      <w:r w:rsidRPr="00F958F0">
        <w:rPr>
          <w:rFonts w:ascii="Times New Roman" w:hAnsi="Times New Roman"/>
          <w:sz w:val="21"/>
          <w:szCs w:val="21"/>
        </w:rPr>
        <w:t>2017a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5A7FBE5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Hu, G.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Luminescence dating of a </w:t>
      </w:r>
      <w:proofErr w:type="spellStart"/>
      <w:r w:rsidRPr="00F958F0">
        <w:rPr>
          <w:rFonts w:ascii="Times New Roman" w:hAnsi="Times New Roman"/>
          <w:sz w:val="21"/>
          <w:szCs w:val="21"/>
        </w:rPr>
        <w:t>megaflood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event on a terrace of the Jinsha River,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70</w:t>
      </w:r>
      <w:r w:rsidRPr="00F958F0">
        <w:rPr>
          <w:rFonts w:ascii="Times New Roman" w:hAnsi="Times New Roman"/>
          <w:sz w:val="21"/>
          <w:szCs w:val="21"/>
        </w:rPr>
        <w:t>, 101303 (2022).</w:t>
      </w:r>
    </w:p>
    <w:p w14:paraId="71B5DF2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Hu, X. F., Kirby, E., Pan, B. T., Granger, D. E.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 Cosmogenic burial ages reveal sediment reservoir dynamics along the Yellow River,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39</w:t>
      </w:r>
      <w:r w:rsidRPr="00F958F0">
        <w:rPr>
          <w:rFonts w:ascii="Times New Roman" w:hAnsi="Times New Roman"/>
          <w:sz w:val="21"/>
          <w:szCs w:val="21"/>
        </w:rPr>
        <w:t>, 839–842 (2011).</w:t>
      </w:r>
    </w:p>
    <w:p w14:paraId="693FBDC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Hu, X. F., Pan, B. T., </w:t>
      </w:r>
      <w:proofErr w:type="spellStart"/>
      <w:r w:rsidRPr="00F958F0">
        <w:rPr>
          <w:rFonts w:ascii="Times New Roman" w:hAnsi="Times New Roman"/>
          <w:sz w:val="21"/>
          <w:szCs w:val="21"/>
        </w:rPr>
        <w:t>Su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H., An, C. L. &amp; Zhou, T. Terrace Formation Age and River Incision Mechanism of </w:t>
      </w:r>
      <w:proofErr w:type="spellStart"/>
      <w:r w:rsidRPr="00F958F0">
        <w:rPr>
          <w:rFonts w:ascii="Times New Roman" w:hAnsi="Times New Roman"/>
          <w:sz w:val="21"/>
          <w:szCs w:val="21"/>
        </w:rPr>
        <w:t>Wanchuan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Sci.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Geographica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27</w:t>
      </w:r>
      <w:r w:rsidRPr="00F958F0">
        <w:rPr>
          <w:rFonts w:ascii="Times New Roman" w:hAnsi="Times New Roman"/>
          <w:sz w:val="21"/>
          <w:szCs w:val="21"/>
        </w:rPr>
        <w:t xml:space="preserve">, 809–813 (2007).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4D61566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Hu, Z. B.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Rapid fluvial incision and headward erosion by the Yellow River along the </w:t>
      </w:r>
      <w:proofErr w:type="spellStart"/>
      <w:r w:rsidRPr="00F958F0">
        <w:rPr>
          <w:rFonts w:ascii="Times New Roman" w:hAnsi="Times New Roman"/>
          <w:sz w:val="21"/>
          <w:szCs w:val="21"/>
        </w:rPr>
        <w:t>Jinshaan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gorge during the past 1.2 Ma as a result of tectonic extension.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133</w:t>
      </w:r>
      <w:r w:rsidRPr="00F958F0">
        <w:rPr>
          <w:rFonts w:ascii="Times New Roman" w:hAnsi="Times New Roman"/>
          <w:sz w:val="21"/>
          <w:szCs w:val="21"/>
        </w:rPr>
        <w:t>, 1–14 (2016)</w:t>
      </w:r>
    </w:p>
    <w:p w14:paraId="2A3DCEE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Hu, Z. B.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linking of the upper-middle and lower reaches of the Yellow River as a result of fluvial entrenchment.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116</w:t>
      </w:r>
      <w:r w:rsidRPr="00F958F0">
        <w:rPr>
          <w:rFonts w:ascii="Times New Roman" w:hAnsi="Times New Roman"/>
          <w:sz w:val="21"/>
          <w:szCs w:val="21"/>
        </w:rPr>
        <w:t>, 324–338 (2017).</w:t>
      </w:r>
    </w:p>
    <w:p w14:paraId="2037EB1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Hu, Z. B., Pan, B. T., Wang, J. P., Cao, B. &amp; Gao, H. S. Fluvial terrace formation in the eastern </w:t>
      </w:r>
      <w:proofErr w:type="spellStart"/>
      <w:r w:rsidRPr="00F958F0">
        <w:rPr>
          <w:rFonts w:ascii="Times New Roman" w:hAnsi="Times New Roman"/>
          <w:sz w:val="21"/>
          <w:szCs w:val="21"/>
        </w:rPr>
        <w:t>Fenwei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China, during the past 1.2 Ma as a combined archive of tectonics and climate change. </w:t>
      </w:r>
      <w:r w:rsidRPr="00F958F0">
        <w:rPr>
          <w:rFonts w:ascii="Times New Roman" w:hAnsi="Times New Roman"/>
          <w:i/>
          <w:iCs/>
          <w:sz w:val="21"/>
          <w:szCs w:val="21"/>
        </w:rPr>
        <w:t>J. Asian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60</w:t>
      </w:r>
      <w:r w:rsidRPr="00F958F0">
        <w:rPr>
          <w:rFonts w:ascii="Times New Roman" w:hAnsi="Times New Roman"/>
          <w:sz w:val="21"/>
          <w:szCs w:val="21"/>
        </w:rPr>
        <w:t>, 235–245 (2012).</w:t>
      </w:r>
    </w:p>
    <w:p w14:paraId="1C434D9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Huang, W. L., Yang, X. P., Li, A., Thompson, J. A. &amp; Zhang, L. Climatically controlled formation of river terraces in a tectonically active region along the southern piedmont of the Tian Shan, NW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220</w:t>
      </w:r>
      <w:r w:rsidRPr="00F958F0">
        <w:rPr>
          <w:rFonts w:ascii="Times New Roman" w:hAnsi="Times New Roman"/>
          <w:sz w:val="21"/>
          <w:szCs w:val="21"/>
        </w:rPr>
        <w:t>, 15–29 (2014).</w:t>
      </w:r>
    </w:p>
    <w:p w14:paraId="5D03769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Huang, W. P. in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The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Wushan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Hominid Site</w:t>
      </w:r>
      <w:r w:rsidRPr="00F958F0">
        <w:rPr>
          <w:rFonts w:ascii="Times New Roman" w:hAnsi="Times New Roman"/>
          <w:sz w:val="21"/>
          <w:szCs w:val="21"/>
        </w:rPr>
        <w:t xml:space="preserve"> 239. (Science Press, Beijing, 1991).</w:t>
      </w:r>
    </w:p>
    <w:p w14:paraId="68E93A3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Hughes, P. D. Geomorphology and Quaternary stratigraphy: The roles of morpho-, litho-, and </w:t>
      </w:r>
      <w:proofErr w:type="spellStart"/>
      <w:r w:rsidRPr="00F958F0">
        <w:rPr>
          <w:rFonts w:ascii="Times New Roman" w:hAnsi="Times New Roman"/>
          <w:sz w:val="21"/>
          <w:szCs w:val="21"/>
        </w:rPr>
        <w:t>allostratigraphy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123</w:t>
      </w:r>
      <w:r w:rsidRPr="00F958F0">
        <w:rPr>
          <w:rFonts w:ascii="Times New Roman" w:hAnsi="Times New Roman"/>
          <w:sz w:val="21"/>
          <w:szCs w:val="21"/>
        </w:rPr>
        <w:t>, 189–199 (2010).</w:t>
      </w:r>
    </w:p>
    <w:p w14:paraId="566A8AF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Ilott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H. Cosmogenic Dating of Fluvial Terraces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Sorbas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SE Spain, PhD. Thesis, School of Geography, Earth and Environmental Sciences. University of Plymouth (2013).</w:t>
      </w:r>
    </w:p>
    <w:p w14:paraId="5062412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Ji, F. J., Zheng, R. Z., Li, J. P. &amp; Yin, J. H. Chronological Research of Geomorphic Surface of Lower Terraces </w:t>
      </w:r>
      <w:proofErr w:type="spellStart"/>
      <w:r w:rsidRPr="00F958F0">
        <w:rPr>
          <w:rFonts w:ascii="Times New Roman" w:hAnsi="Times New Roman"/>
          <w:sz w:val="21"/>
          <w:szCs w:val="21"/>
        </w:rPr>
        <w:t>Alongseveral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Major Rivers in the East and West of Yunnan Province. </w:t>
      </w:r>
      <w:r w:rsidRPr="00F958F0">
        <w:rPr>
          <w:rFonts w:ascii="Times New Roman" w:hAnsi="Times New Roman"/>
          <w:i/>
          <w:iCs/>
          <w:sz w:val="21"/>
          <w:szCs w:val="21"/>
        </w:rPr>
        <w:t>Seismology and 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</w:t>
      </w:r>
      <w:r w:rsidRPr="00F958F0">
        <w:rPr>
          <w:rFonts w:ascii="Times New Roman" w:hAnsi="Times New Roman"/>
          <w:sz w:val="21"/>
          <w:szCs w:val="21"/>
        </w:rPr>
        <w:t xml:space="preserve">, 265–276 (2000).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469848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Jia, L.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Chronology Sequence of the River Terraces Development in Western </w:t>
      </w:r>
      <w:proofErr w:type="spellStart"/>
      <w:r w:rsidRPr="00F958F0">
        <w:rPr>
          <w:rFonts w:ascii="Times New Roman" w:hAnsi="Times New Roman"/>
          <w:sz w:val="21"/>
          <w:szCs w:val="21"/>
        </w:rPr>
        <w:t>Yinshan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Mountains, China: Implications for the Tectonic Uplifting. </w:t>
      </w:r>
      <w:r w:rsidRPr="00F958F0">
        <w:rPr>
          <w:rFonts w:ascii="Times New Roman" w:hAnsi="Times New Roman"/>
          <w:i/>
          <w:iCs/>
          <w:sz w:val="21"/>
          <w:szCs w:val="21"/>
        </w:rPr>
        <w:t>Acta Geol.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91</w:t>
      </w:r>
      <w:r w:rsidRPr="00F958F0">
        <w:rPr>
          <w:rFonts w:ascii="Times New Roman" w:hAnsi="Times New Roman"/>
          <w:sz w:val="21"/>
          <w:szCs w:val="21"/>
        </w:rPr>
        <w:t>, 249–265 (</w:t>
      </w:r>
      <w:proofErr w:type="spellStart"/>
      <w:r w:rsidRPr="00F958F0">
        <w:rPr>
          <w:rFonts w:ascii="Times New Roman" w:hAnsi="Times New Roman"/>
          <w:sz w:val="21"/>
          <w:szCs w:val="21"/>
        </w:rPr>
        <w:t>2017a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3F0EEED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Jia, L.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Development of the alluvial and lacustrine terraces on the northern margin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Hetao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Inner Mongolia, China: Implications for the evolution of the Yellow River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Hetao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 since the late Pleistocene.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263</w:t>
      </w:r>
      <w:r w:rsidRPr="00F958F0">
        <w:rPr>
          <w:rFonts w:ascii="Times New Roman" w:hAnsi="Times New Roman"/>
          <w:sz w:val="21"/>
          <w:szCs w:val="21"/>
        </w:rPr>
        <w:t>, 87–98 (2016).</w:t>
      </w:r>
    </w:p>
    <w:p w14:paraId="3AED6AD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Jia, L.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 Quaternary climatic and tectonic mechanisms driving river terrace development in an area of mountain uplift: A case study in the Langshan area, Inner Mongolia, northern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234</w:t>
      </w:r>
      <w:r w:rsidRPr="00F958F0">
        <w:rPr>
          <w:rFonts w:ascii="Times New Roman" w:hAnsi="Times New Roman"/>
          <w:sz w:val="21"/>
          <w:szCs w:val="21"/>
        </w:rPr>
        <w:t xml:space="preserve">, 109–121 (2015). </w:t>
      </w:r>
    </w:p>
    <w:p w14:paraId="4129D2C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Jia, L.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Yellow River terrace sequences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Gonghe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-Guide section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Qinghai-Tibet: Implications for plateau uplift.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295</w:t>
      </w:r>
      <w:r w:rsidRPr="00F958F0">
        <w:rPr>
          <w:rFonts w:ascii="Times New Roman" w:hAnsi="Times New Roman"/>
          <w:sz w:val="21"/>
          <w:szCs w:val="21"/>
        </w:rPr>
        <w:t>, 323–336 (</w:t>
      </w:r>
      <w:proofErr w:type="spellStart"/>
      <w:r w:rsidRPr="00F958F0">
        <w:rPr>
          <w:rFonts w:ascii="Times New Roman" w:hAnsi="Times New Roman"/>
          <w:sz w:val="21"/>
          <w:szCs w:val="21"/>
        </w:rPr>
        <w:t>2017b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7C87764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Jiang, D. W., Zhang, S. M., Li, W. &amp; Ding, R. Foreland deformation pattern of the southern Longmen Shan in Late Quaternary. </w:t>
      </w:r>
      <w:r w:rsidRPr="00F958F0">
        <w:rPr>
          <w:rFonts w:ascii="Times New Roman" w:hAnsi="Times New Roman"/>
          <w:i/>
          <w:iCs/>
          <w:sz w:val="21"/>
          <w:szCs w:val="21"/>
        </w:rPr>
        <w:t>Chinese Journal of Geophysics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61</w:t>
      </w:r>
      <w:r w:rsidRPr="00F958F0">
        <w:rPr>
          <w:rFonts w:ascii="Times New Roman" w:hAnsi="Times New Roman"/>
          <w:sz w:val="21"/>
          <w:szCs w:val="21"/>
        </w:rPr>
        <w:t xml:space="preserve">, 1949–1969 (2018).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73D264A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Jiang, X.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River terraces in the northern Guizhou Plateau and their implications for karst landform evolution.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Geographyical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Research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40</w:t>
      </w:r>
      <w:r w:rsidRPr="00F958F0">
        <w:rPr>
          <w:rFonts w:ascii="Times New Roman" w:hAnsi="Times New Roman"/>
          <w:sz w:val="21"/>
          <w:szCs w:val="21"/>
        </w:rPr>
        <w:t xml:space="preserve">, 81–92 (2021).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96C3E1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Johnsen, S.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Oxygen isotopes and palaeotemperature records from six Greenland ice-core stations: Camp Century, Dye 3, GRIP, </w:t>
      </w:r>
      <w:proofErr w:type="spellStart"/>
      <w:r w:rsidRPr="00F958F0">
        <w:rPr>
          <w:rFonts w:ascii="Times New Roman" w:hAnsi="Times New Roman"/>
          <w:sz w:val="21"/>
          <w:szCs w:val="21"/>
        </w:rPr>
        <w:t>GISP2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Renland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North GRIP. 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16</w:t>
      </w:r>
      <w:r w:rsidRPr="00F958F0">
        <w:rPr>
          <w:rFonts w:ascii="Times New Roman" w:hAnsi="Times New Roman"/>
          <w:sz w:val="21"/>
          <w:szCs w:val="21"/>
        </w:rPr>
        <w:t>, 299–307 (2001).</w:t>
      </w:r>
    </w:p>
    <w:p w14:paraId="7897206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Juvigné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</w:t>
      </w:r>
      <w:proofErr w:type="spellStart"/>
      <w:r w:rsidRPr="00F958F0">
        <w:rPr>
          <w:rFonts w:ascii="Times New Roman" w:hAnsi="Times New Roman"/>
          <w:sz w:val="21"/>
          <w:szCs w:val="21"/>
        </w:rPr>
        <w:t>L'encaissement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des rivières </w:t>
      </w:r>
      <w:proofErr w:type="spellStart"/>
      <w:r w:rsidRPr="00F958F0">
        <w:rPr>
          <w:rFonts w:ascii="Times New Roman" w:hAnsi="Times New Roman"/>
          <w:sz w:val="21"/>
          <w:szCs w:val="21"/>
        </w:rPr>
        <w:t>ardennaises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depuis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le début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dernière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Glaciation.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Z.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Geomorph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N. F.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23</w:t>
      </w:r>
      <w:r w:rsidRPr="00F958F0">
        <w:rPr>
          <w:rFonts w:ascii="Times New Roman" w:hAnsi="Times New Roman"/>
          <w:sz w:val="21"/>
          <w:szCs w:val="21"/>
        </w:rPr>
        <w:t>, 291–300 (1979).</w:t>
      </w:r>
    </w:p>
    <w:p w14:paraId="58C392D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Kar,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Morpho-sedimentary characteristics of the Quaternary </w:t>
      </w:r>
      <w:proofErr w:type="spellStart"/>
      <w:r w:rsidRPr="00F958F0">
        <w:rPr>
          <w:rFonts w:ascii="Times New Roman" w:hAnsi="Times New Roman"/>
          <w:sz w:val="21"/>
          <w:szCs w:val="21"/>
        </w:rPr>
        <w:t>Matiali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fan and associated river terraces, Jalpaiguri, India: Implications for climatic controls.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227</w:t>
      </w:r>
      <w:r w:rsidRPr="00F958F0">
        <w:rPr>
          <w:rFonts w:ascii="Times New Roman" w:hAnsi="Times New Roman"/>
          <w:sz w:val="21"/>
          <w:szCs w:val="21"/>
        </w:rPr>
        <w:t>, 137–152 (2014).</w:t>
      </w:r>
    </w:p>
    <w:p w14:paraId="61E4562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Kelly, M., Black, S. &amp; Rowan, J. S. A calcrete-based U/Th chronology for landform evolution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Sorbas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southeast Spain.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19</w:t>
      </w:r>
      <w:r w:rsidRPr="00F958F0">
        <w:rPr>
          <w:rFonts w:ascii="Times New Roman" w:hAnsi="Times New Roman"/>
          <w:sz w:val="21"/>
          <w:szCs w:val="21"/>
        </w:rPr>
        <w:t>, 995–1010 (2000).</w:t>
      </w:r>
    </w:p>
    <w:p w14:paraId="0FC93A0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Kock, S., </w:t>
      </w:r>
      <w:proofErr w:type="spellStart"/>
      <w:r w:rsidRPr="00F958F0">
        <w:rPr>
          <w:rFonts w:ascii="Times New Roman" w:hAnsi="Times New Roman"/>
          <w:sz w:val="21"/>
          <w:szCs w:val="21"/>
        </w:rPr>
        <w:t>Huggenberger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</w:t>
      </w:r>
      <w:proofErr w:type="spellStart"/>
      <w:r w:rsidRPr="00F958F0">
        <w:rPr>
          <w:rFonts w:ascii="Times New Roman" w:hAnsi="Times New Roman"/>
          <w:sz w:val="21"/>
          <w:szCs w:val="21"/>
        </w:rPr>
        <w:t>Preusser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F., </w:t>
      </w:r>
      <w:proofErr w:type="spellStart"/>
      <w:r w:rsidRPr="00F958F0">
        <w:rPr>
          <w:rFonts w:ascii="Times New Roman" w:hAnsi="Times New Roman"/>
          <w:sz w:val="21"/>
          <w:szCs w:val="21"/>
        </w:rPr>
        <w:t>Rentzel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&amp; Wetzel, A. Formation and evolution of the Lower Terrace of the Rhine River in the area of Basel.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Swiss 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102</w:t>
      </w:r>
      <w:r w:rsidRPr="00F958F0">
        <w:rPr>
          <w:rFonts w:ascii="Times New Roman" w:hAnsi="Times New Roman"/>
          <w:sz w:val="21"/>
          <w:szCs w:val="21"/>
        </w:rPr>
        <w:t>, 307–321 (2009).</w:t>
      </w:r>
    </w:p>
    <w:p w14:paraId="35C3288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Kolb, T., Fuchs, M.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Zöller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Deciphering fluvial landscape evolution by luminescence dating of river terrace formation: a case study from Northern Bavaria, Germany.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Zeitschrift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für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Geomorphologie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60</w:t>
      </w:r>
      <w:r w:rsidRPr="00F958F0">
        <w:rPr>
          <w:rFonts w:ascii="Times New Roman" w:hAnsi="Times New Roman"/>
          <w:sz w:val="21"/>
          <w:szCs w:val="21"/>
        </w:rPr>
        <w:t>, 29–48 (2016).</w:t>
      </w:r>
    </w:p>
    <w:p w14:paraId="1AF6C00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Kretzoi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Pécsi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in </w:t>
      </w:r>
      <w:r w:rsidRPr="00F958F0">
        <w:rPr>
          <w:rFonts w:ascii="Times New Roman" w:hAnsi="Times New Roman"/>
          <w:i/>
          <w:iCs/>
          <w:sz w:val="21"/>
          <w:szCs w:val="21"/>
        </w:rPr>
        <w:t>Quaternary Studies in Hungary</w:t>
      </w:r>
      <w:r w:rsidRPr="00F958F0">
        <w:rPr>
          <w:rFonts w:ascii="Times New Roman" w:hAnsi="Times New Roman"/>
          <w:sz w:val="21"/>
          <w:szCs w:val="21"/>
        </w:rPr>
        <w:t xml:space="preserve"> (ed. </w:t>
      </w:r>
      <w:proofErr w:type="spellStart"/>
      <w:r w:rsidRPr="00F958F0">
        <w:rPr>
          <w:rFonts w:ascii="Times New Roman" w:hAnsi="Times New Roman"/>
          <w:sz w:val="21"/>
          <w:szCs w:val="21"/>
        </w:rPr>
        <w:t>Pécsi</w:t>
      </w:r>
      <w:proofErr w:type="spellEnd"/>
      <w:r w:rsidRPr="00F958F0">
        <w:rPr>
          <w:rFonts w:ascii="Times New Roman" w:hAnsi="Times New Roman"/>
          <w:sz w:val="21"/>
          <w:szCs w:val="21"/>
        </w:rPr>
        <w:t>, M.) 11–42 (</w:t>
      </w:r>
      <w:proofErr w:type="spellStart"/>
      <w:r w:rsidRPr="00F958F0">
        <w:rPr>
          <w:rFonts w:ascii="Times New Roman" w:hAnsi="Times New Roman"/>
          <w:sz w:val="21"/>
          <w:szCs w:val="21"/>
        </w:rPr>
        <w:t>Geogr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Res. Inst. Hung. Acad. Sci., Budapest, 1982). </w:t>
      </w:r>
    </w:p>
    <w:p w14:paraId="07317F2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Kubik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W.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Christl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26</w:t>
      </w:r>
      <w:r w:rsidRPr="00F958F0">
        <w:rPr>
          <w:rFonts w:ascii="Times New Roman" w:hAnsi="Times New Roman"/>
          <w:sz w:val="21"/>
          <w:szCs w:val="21"/>
        </w:rPr>
        <w:t>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measurements at the Zurich 6 MV Tandem AMS facility.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Nucl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Instrum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Methods Phys. Res., Sect. B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268</w:t>
      </w:r>
      <w:r w:rsidRPr="00F958F0">
        <w:rPr>
          <w:rFonts w:ascii="Times New Roman" w:hAnsi="Times New Roman"/>
          <w:sz w:val="21"/>
          <w:szCs w:val="21"/>
        </w:rPr>
        <w:t>, 880–883 (2010).</w:t>
      </w:r>
    </w:p>
    <w:p w14:paraId="10E6930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Kukla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J. Pleistocene land--sea correlations I. </w:t>
      </w:r>
      <w:proofErr w:type="spellStart"/>
      <w:r w:rsidRPr="00F958F0">
        <w:rPr>
          <w:rFonts w:ascii="Times New Roman" w:hAnsi="Times New Roman"/>
          <w:sz w:val="21"/>
          <w:szCs w:val="21"/>
        </w:rPr>
        <w:t>europe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Earth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13</w:t>
      </w:r>
      <w:r w:rsidRPr="00F958F0">
        <w:rPr>
          <w:rFonts w:ascii="Times New Roman" w:hAnsi="Times New Roman"/>
          <w:sz w:val="21"/>
          <w:szCs w:val="21"/>
        </w:rPr>
        <w:t xml:space="preserve">, 307–374 (1977). </w:t>
      </w:r>
    </w:p>
    <w:p w14:paraId="78A3CB1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Larue, J. P. Drainage pattern modifications in the Aude basin (France): tectonic and </w:t>
      </w:r>
      <w:proofErr w:type="spellStart"/>
      <w:r w:rsidRPr="00F958F0">
        <w:rPr>
          <w:rFonts w:ascii="Times New Roman" w:hAnsi="Times New Roman"/>
          <w:sz w:val="21"/>
          <w:szCs w:val="21"/>
        </w:rPr>
        <w:t>morphodynamic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implications. </w:t>
      </w:r>
      <w:r w:rsidRPr="00F958F0">
        <w:rPr>
          <w:rFonts w:ascii="Times New Roman" w:hAnsi="Times New Roman"/>
          <w:i/>
          <w:iCs/>
          <w:sz w:val="21"/>
          <w:szCs w:val="21"/>
        </w:rPr>
        <w:t>Proc. Geol. Assoc.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118</w:t>
      </w:r>
      <w:r w:rsidRPr="00F958F0">
        <w:rPr>
          <w:rFonts w:ascii="Times New Roman" w:hAnsi="Times New Roman"/>
          <w:sz w:val="21"/>
          <w:szCs w:val="21"/>
        </w:rPr>
        <w:t>, 187–200 (2007).</w:t>
      </w:r>
    </w:p>
    <w:p w14:paraId="3EB3E14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Larue, J. P. </w:t>
      </w:r>
      <w:proofErr w:type="spellStart"/>
      <w:r w:rsidRPr="00F958F0">
        <w:rPr>
          <w:rFonts w:ascii="Times New Roman" w:hAnsi="Times New Roman"/>
          <w:sz w:val="21"/>
          <w:szCs w:val="21"/>
        </w:rPr>
        <w:t>Tectonique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</w:t>
      </w:r>
      <w:proofErr w:type="spellStart"/>
      <w:r w:rsidRPr="00F958F0">
        <w:rPr>
          <w:rFonts w:ascii="Times New Roman" w:hAnsi="Times New Roman"/>
          <w:sz w:val="21"/>
          <w:szCs w:val="21"/>
        </w:rPr>
        <w:t>dynamique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fluviale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quaternaires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: </w:t>
      </w:r>
      <w:proofErr w:type="spellStart"/>
      <w:r w:rsidRPr="00F958F0">
        <w:rPr>
          <w:rFonts w:ascii="Times New Roman" w:hAnsi="Times New Roman"/>
          <w:sz w:val="21"/>
          <w:szCs w:val="21"/>
        </w:rPr>
        <w:t>l'exernple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basse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vallee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I'Au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(France).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</w:t>
      </w:r>
      <w:r w:rsidRPr="00F958F0">
        <w:rPr>
          <w:rFonts w:ascii="Times New Roman" w:hAnsi="Times New Roman"/>
          <w:sz w:val="21"/>
          <w:szCs w:val="21"/>
        </w:rPr>
        <w:t>, 169–178 (2001).</w:t>
      </w:r>
    </w:p>
    <w:p w14:paraId="15D5BD5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Lautridou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Le </w:t>
      </w:r>
      <w:proofErr w:type="spellStart"/>
      <w:r w:rsidRPr="00F958F0">
        <w:rPr>
          <w:rFonts w:ascii="Times New Roman" w:hAnsi="Times New Roman"/>
          <w:sz w:val="21"/>
          <w:szCs w:val="21"/>
        </w:rPr>
        <w:t>fleuve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Seine, Le </w:t>
      </w:r>
      <w:proofErr w:type="spellStart"/>
      <w:r w:rsidRPr="00F958F0">
        <w:rPr>
          <w:rFonts w:ascii="Times New Roman" w:hAnsi="Times New Roman"/>
          <w:sz w:val="21"/>
          <w:szCs w:val="21"/>
        </w:rPr>
        <w:t>fleuve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Manche.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Bulletin de la Société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Géologique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de France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r w:rsidRPr="00F958F0">
        <w:rPr>
          <w:rFonts w:ascii="Times New Roman" w:hAnsi="Times New Roman"/>
          <w:b/>
          <w:bCs/>
          <w:sz w:val="21"/>
          <w:szCs w:val="21"/>
        </w:rPr>
        <w:t>170</w:t>
      </w:r>
      <w:r w:rsidRPr="00F958F0">
        <w:rPr>
          <w:rFonts w:ascii="Times New Roman" w:hAnsi="Times New Roman"/>
          <w:sz w:val="21"/>
          <w:szCs w:val="21"/>
        </w:rPr>
        <w:t>, 545–558(1999). (In France)</w:t>
      </w:r>
    </w:p>
    <w:p w14:paraId="43CE02C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Lautridou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P. </w:t>
      </w:r>
      <w:bookmarkStart w:id="11" w:name="OLE_LINK3"/>
      <w:r w:rsidRPr="00F958F0">
        <w:rPr>
          <w:rFonts w:ascii="Times New Roman" w:hAnsi="Times New Roman"/>
          <w:sz w:val="21"/>
          <w:szCs w:val="21"/>
        </w:rPr>
        <w:t xml:space="preserve">Le cycle </w:t>
      </w:r>
      <w:proofErr w:type="spellStart"/>
      <w:r w:rsidRPr="00F958F0">
        <w:rPr>
          <w:rFonts w:ascii="Times New Roman" w:hAnsi="Times New Roman"/>
          <w:sz w:val="21"/>
          <w:szCs w:val="21"/>
        </w:rPr>
        <w:t>périglaciaire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pléistocéne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Europe du Nord-Ouest et plus </w:t>
      </w:r>
      <w:proofErr w:type="spellStart"/>
      <w:r w:rsidRPr="00F958F0">
        <w:rPr>
          <w:rFonts w:ascii="Times New Roman" w:hAnsi="Times New Roman"/>
          <w:sz w:val="21"/>
          <w:szCs w:val="21"/>
        </w:rPr>
        <w:t>particulié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rement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Normandie</w:t>
      </w:r>
      <w:bookmarkEnd w:id="11"/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Thése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Lettres</w:t>
      </w:r>
      <w:proofErr w:type="spellEnd"/>
      <w:r w:rsidRPr="00F958F0">
        <w:rPr>
          <w:rFonts w:ascii="Times New Roman" w:hAnsi="Times New Roman"/>
          <w:sz w:val="21"/>
          <w:szCs w:val="21"/>
        </w:rPr>
        <w:t>, Université de Caen, 2, 1–908 (1985).</w:t>
      </w:r>
    </w:p>
    <w:p w14:paraId="514C96E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Lavé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Avouac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P. Fluvial incision and tectonic uplift across the Himalayas of central Nepal.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106</w:t>
      </w:r>
      <w:r w:rsidRPr="00F958F0">
        <w:rPr>
          <w:rFonts w:ascii="Times New Roman" w:hAnsi="Times New Roman"/>
          <w:sz w:val="21"/>
          <w:szCs w:val="21"/>
        </w:rPr>
        <w:t>, 26561–26591 (2001).</w:t>
      </w:r>
    </w:p>
    <w:p w14:paraId="02451DB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Lehmkuhl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F., </w:t>
      </w:r>
      <w:proofErr w:type="spellStart"/>
      <w:r w:rsidRPr="00F958F0">
        <w:rPr>
          <w:rFonts w:ascii="Times New Roman" w:hAnsi="Times New Roman"/>
          <w:sz w:val="21"/>
          <w:szCs w:val="21"/>
        </w:rPr>
        <w:t>Hülle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Knippertz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Holocene geomorphic processes and landscape evolution in the lower reaches of the Orkhon River (northern Mongolia). </w:t>
      </w:r>
      <w:r w:rsidRPr="00F958F0">
        <w:rPr>
          <w:rFonts w:ascii="Times New Roman" w:hAnsi="Times New Roman"/>
          <w:i/>
          <w:iCs/>
          <w:sz w:val="21"/>
          <w:szCs w:val="21"/>
        </w:rPr>
        <w:t>Catena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98</w:t>
      </w:r>
      <w:r w:rsidRPr="00F958F0">
        <w:rPr>
          <w:rFonts w:ascii="Times New Roman" w:hAnsi="Times New Roman"/>
          <w:sz w:val="21"/>
          <w:szCs w:val="21"/>
        </w:rPr>
        <w:t>, 17–28 (2012).</w:t>
      </w:r>
    </w:p>
    <w:p w14:paraId="3092B9F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Lehner, B. &amp; Grill, </w:t>
      </w:r>
      <w:proofErr w:type="gramStart"/>
      <w:r w:rsidRPr="00F958F0">
        <w:rPr>
          <w:rFonts w:ascii="Times New Roman" w:hAnsi="Times New Roman"/>
          <w:sz w:val="21"/>
          <w:szCs w:val="21"/>
        </w:rPr>
        <w:t>G. Global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hydrography and network routing: baseline data and new approaches to study the world's large river systems.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Hydrol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Processes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27</w:t>
      </w:r>
      <w:r w:rsidRPr="00F958F0">
        <w:rPr>
          <w:rFonts w:ascii="Times New Roman" w:hAnsi="Times New Roman"/>
          <w:sz w:val="21"/>
          <w:szCs w:val="21"/>
        </w:rPr>
        <w:t>, 2171–2186 (2013).</w:t>
      </w:r>
    </w:p>
    <w:p w14:paraId="07F6396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Lei, Q.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Dextral strike-slip of </w:t>
      </w:r>
      <w:proofErr w:type="spellStart"/>
      <w:r w:rsidRPr="00F958F0">
        <w:rPr>
          <w:rFonts w:ascii="Times New Roman" w:hAnsi="Times New Roman"/>
          <w:sz w:val="21"/>
          <w:szCs w:val="21"/>
        </w:rPr>
        <w:t>Sanguankou-Niushoushan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fault zone and extension of arc tectonic belt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margin of the Tibet Plateau. </w:t>
      </w:r>
      <w:r w:rsidRPr="00F958F0">
        <w:rPr>
          <w:rFonts w:ascii="Times New Roman" w:hAnsi="Times New Roman"/>
          <w:i/>
          <w:iCs/>
          <w:sz w:val="21"/>
          <w:szCs w:val="21"/>
        </w:rPr>
        <w:t>Sci. China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59</w:t>
      </w:r>
      <w:r w:rsidRPr="00F958F0">
        <w:rPr>
          <w:rFonts w:ascii="Times New Roman" w:hAnsi="Times New Roman"/>
          <w:sz w:val="21"/>
          <w:szCs w:val="21"/>
        </w:rPr>
        <w:t>, 1025–1040 (2016).</w:t>
      </w:r>
    </w:p>
    <w:p w14:paraId="0C0576D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Lewin, J., Macklin, M. G. &amp; Woodward, J. C. Late Quaternary fluvial sedimentation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Voidomatis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Epirus, northwest Greece.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35</w:t>
      </w:r>
      <w:r w:rsidRPr="00F958F0">
        <w:rPr>
          <w:rFonts w:ascii="Times New Roman" w:hAnsi="Times New Roman"/>
          <w:sz w:val="21"/>
          <w:szCs w:val="21"/>
        </w:rPr>
        <w:t>, 103–115 (1991).</w:t>
      </w:r>
    </w:p>
    <w:p w14:paraId="48AC0B9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Lewis, C.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F958F0">
        <w:rPr>
          <w:rFonts w:ascii="Times New Roman" w:hAnsi="Times New Roman"/>
          <w:sz w:val="21"/>
          <w:szCs w:val="21"/>
        </w:rPr>
        <w:t>Post-tectonic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landscape evolution in NE Iberia using staircase terraces: Combined effects of uplift and climate.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292</w:t>
      </w:r>
      <w:r w:rsidRPr="00F958F0">
        <w:rPr>
          <w:rFonts w:ascii="Times New Roman" w:hAnsi="Times New Roman"/>
          <w:sz w:val="21"/>
          <w:szCs w:val="21"/>
        </w:rPr>
        <w:t>, 85–103 (2017).</w:t>
      </w:r>
    </w:p>
    <w:p w14:paraId="0B4472C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Lewis, C., McDonald, E., Sancho, C., Peña, J. L. &amp; Rhodes, E. Climatic implications of correlated Upper Pleistocene glacial and fluvial deposits on the </w:t>
      </w:r>
      <w:proofErr w:type="spellStart"/>
      <w:r w:rsidRPr="00F958F0">
        <w:rPr>
          <w:rFonts w:ascii="Times New Roman" w:hAnsi="Times New Roman"/>
          <w:sz w:val="21"/>
          <w:szCs w:val="21"/>
        </w:rPr>
        <w:t>Cinca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Gállego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Rivers (NE Spain) based on 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and soil stratigraphy. </w:t>
      </w:r>
      <w:r w:rsidRPr="00F958F0">
        <w:rPr>
          <w:rFonts w:ascii="Times New Roman" w:hAnsi="Times New Roman"/>
          <w:i/>
          <w:iCs/>
          <w:sz w:val="21"/>
          <w:szCs w:val="21"/>
        </w:rPr>
        <w:t>Global Planet. Change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67</w:t>
      </w:r>
      <w:r w:rsidRPr="00F958F0">
        <w:rPr>
          <w:rFonts w:ascii="Times New Roman" w:hAnsi="Times New Roman"/>
          <w:sz w:val="21"/>
          <w:szCs w:val="21"/>
        </w:rPr>
        <w:t>, 141–152 (2009).</w:t>
      </w:r>
    </w:p>
    <w:p w14:paraId="5BF3D92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C. A. in </w:t>
      </w:r>
      <w:r w:rsidRPr="00F958F0">
        <w:rPr>
          <w:rFonts w:ascii="Times New Roman" w:hAnsi="Times New Roman"/>
          <w:i/>
          <w:iCs/>
          <w:sz w:val="21"/>
          <w:szCs w:val="21"/>
        </w:rPr>
        <w:t>Environmental Change and Quaternary Research</w:t>
      </w:r>
      <w:r w:rsidRPr="00F958F0">
        <w:rPr>
          <w:rFonts w:ascii="Times New Roman" w:hAnsi="Times New Roman"/>
          <w:sz w:val="21"/>
          <w:szCs w:val="21"/>
        </w:rPr>
        <w:t xml:space="preserve"> (eds Liu, T. S. &amp; Luo, L. D.) 91–95 (Southwest China Normal University Press, Chongqing, 1996).</w:t>
      </w:r>
    </w:p>
    <w:p w14:paraId="34DE114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G.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Paleoclimatic changes and modulation of East Asian summer monsoon by high-latitude forcing over the last 130,000 years as revealed by independently dated loess-paleosol sequences on the NE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237</w:t>
      </w:r>
      <w:r w:rsidRPr="00F958F0">
        <w:rPr>
          <w:rFonts w:ascii="Times New Roman" w:hAnsi="Times New Roman"/>
          <w:sz w:val="21"/>
          <w:szCs w:val="21"/>
        </w:rPr>
        <w:t>, 106283 (2020).</w:t>
      </w:r>
    </w:p>
    <w:p w14:paraId="464A549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J. J. &amp; Fang, X. M. Uplift of the Tibetan Plateau and environmental changes. </w:t>
      </w:r>
      <w:r w:rsidRPr="00F958F0">
        <w:rPr>
          <w:rFonts w:ascii="Times New Roman" w:hAnsi="Times New Roman"/>
          <w:i/>
          <w:iCs/>
          <w:sz w:val="21"/>
          <w:szCs w:val="21"/>
        </w:rPr>
        <w:t>Chin. Sci. Bull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44</w:t>
      </w:r>
      <w:r w:rsidRPr="00F958F0">
        <w:rPr>
          <w:rFonts w:ascii="Times New Roman" w:hAnsi="Times New Roman"/>
          <w:sz w:val="21"/>
          <w:szCs w:val="21"/>
        </w:rPr>
        <w:t>, 2117–2124 (1999).</w:t>
      </w:r>
    </w:p>
    <w:p w14:paraId="2C9B353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J.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Geomorphological and environmental evolution in the upper reaches of the Yellow River during the Late Cenozoic. </w:t>
      </w:r>
      <w:r w:rsidRPr="00F958F0">
        <w:rPr>
          <w:rFonts w:ascii="Times New Roman" w:hAnsi="Times New Roman"/>
          <w:i/>
          <w:iCs/>
          <w:sz w:val="21"/>
          <w:szCs w:val="21"/>
        </w:rPr>
        <w:t>Sci. China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39</w:t>
      </w:r>
      <w:r w:rsidRPr="00F958F0">
        <w:rPr>
          <w:rFonts w:ascii="Times New Roman" w:hAnsi="Times New Roman"/>
          <w:sz w:val="21"/>
          <w:szCs w:val="21"/>
        </w:rPr>
        <w:t>, 380–390 (</w:t>
      </w:r>
      <w:proofErr w:type="spellStart"/>
      <w:r w:rsidRPr="00F958F0">
        <w:rPr>
          <w:rFonts w:ascii="Times New Roman" w:hAnsi="Times New Roman"/>
          <w:sz w:val="21"/>
          <w:szCs w:val="21"/>
        </w:rPr>
        <w:t>1996a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5955401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J.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 Cenozoic geomorphology evolution on the Yellow River upstream and Qinghai-Xizang Plateau uplift. </w:t>
      </w:r>
      <w:r w:rsidRPr="00F958F0">
        <w:rPr>
          <w:rFonts w:ascii="Times New Roman" w:hAnsi="Times New Roman"/>
          <w:i/>
          <w:iCs/>
          <w:sz w:val="21"/>
          <w:szCs w:val="21"/>
        </w:rPr>
        <w:t>Sci. China Earth Sci</w:t>
      </w:r>
      <w:r w:rsidRPr="00F958F0">
        <w:rPr>
          <w:rFonts w:ascii="Times New Roman" w:hAnsi="Times New Roman"/>
          <w:sz w:val="21"/>
          <w:szCs w:val="21"/>
        </w:rPr>
        <w:t>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26</w:t>
      </w:r>
      <w:r w:rsidRPr="00F958F0">
        <w:rPr>
          <w:rFonts w:ascii="Times New Roman" w:hAnsi="Times New Roman"/>
          <w:sz w:val="21"/>
          <w:szCs w:val="21"/>
        </w:rPr>
        <w:t>, 316–322 (</w:t>
      </w:r>
      <w:proofErr w:type="spellStart"/>
      <w:r w:rsidRPr="00F958F0">
        <w:rPr>
          <w:rFonts w:ascii="Times New Roman" w:hAnsi="Times New Roman"/>
          <w:sz w:val="21"/>
          <w:szCs w:val="21"/>
        </w:rPr>
        <w:t>1996b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3688ACA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J.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Magnetostratigraphic dating of river terraces: Rapid and intermittent incision by the Yellow River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margin of the Tibetan Plateau during the Quaternary.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Geophys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Res.: Solid Earth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102</w:t>
      </w:r>
      <w:r w:rsidRPr="00F958F0">
        <w:rPr>
          <w:rFonts w:ascii="Times New Roman" w:hAnsi="Times New Roman"/>
          <w:sz w:val="21"/>
          <w:szCs w:val="21"/>
        </w:rPr>
        <w:t>, 10121–10132 (1997).</w:t>
      </w:r>
    </w:p>
    <w:p w14:paraId="3453D3D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J. J. The environmental effects of the uplift of the Qinghai-Xizang Plateau.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10</w:t>
      </w:r>
      <w:r w:rsidRPr="00F958F0">
        <w:rPr>
          <w:rFonts w:ascii="Times New Roman" w:hAnsi="Times New Roman"/>
          <w:sz w:val="21"/>
          <w:szCs w:val="21"/>
        </w:rPr>
        <w:t>, 479–483 (1991).</w:t>
      </w:r>
    </w:p>
    <w:p w14:paraId="0EF2A4C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J. J., </w:t>
      </w:r>
      <w:proofErr w:type="spellStart"/>
      <w:r w:rsidRPr="00F958F0">
        <w:rPr>
          <w:rFonts w:ascii="Times New Roman" w:hAnsi="Times New Roman"/>
          <w:sz w:val="21"/>
          <w:szCs w:val="21"/>
        </w:rPr>
        <w:t>Xie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Y.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Kuang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S. Geomorphic evolution of the Yangtze Gorges and the time of their formation.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</w:t>
      </w:r>
      <w:r w:rsidRPr="00F958F0">
        <w:rPr>
          <w:rFonts w:ascii="Times New Roman" w:hAnsi="Times New Roman"/>
          <w:sz w:val="21"/>
          <w:szCs w:val="21"/>
        </w:rPr>
        <w:t>, 125–135 (2001).</w:t>
      </w:r>
    </w:p>
    <w:p w14:paraId="0DA8B06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J. J., Zhou, S. Z., Zhao, Z. J. &amp; Zhang, J. The </w:t>
      </w:r>
      <w:proofErr w:type="spellStart"/>
      <w:r w:rsidRPr="00F958F0">
        <w:rPr>
          <w:rFonts w:ascii="Times New Roman" w:hAnsi="Times New Roman"/>
          <w:sz w:val="21"/>
          <w:szCs w:val="21"/>
        </w:rPr>
        <w:t>Qingzang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movement: the major uplift of the Qinghai-Tibetan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Sci. China Earth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58</w:t>
      </w:r>
      <w:r w:rsidRPr="00F958F0">
        <w:rPr>
          <w:rFonts w:ascii="Times New Roman" w:hAnsi="Times New Roman"/>
          <w:sz w:val="21"/>
          <w:szCs w:val="21"/>
        </w:rPr>
        <w:t>, 2113–2122 (2015).</w:t>
      </w:r>
    </w:p>
    <w:p w14:paraId="1B83284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J., Feng, Z. &amp; Zhou, S. in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Glaciers in the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Hengduan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Mountains</w:t>
      </w:r>
      <w:r w:rsidRPr="00F958F0">
        <w:rPr>
          <w:rFonts w:ascii="Times New Roman" w:hAnsi="Times New Roman"/>
          <w:sz w:val="21"/>
          <w:szCs w:val="21"/>
        </w:rPr>
        <w:t xml:space="preserve"> (eds Li,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Z.) 157–173 (Science Press, Beijing, </w:t>
      </w:r>
      <w:proofErr w:type="spellStart"/>
      <w:r w:rsidRPr="00F958F0">
        <w:rPr>
          <w:rFonts w:ascii="Times New Roman" w:hAnsi="Times New Roman"/>
          <w:sz w:val="21"/>
          <w:szCs w:val="21"/>
        </w:rPr>
        <w:t>1996c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11ADA1C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L. The relationship of the fluvial geomorphology and glacial landforms and </w:t>
      </w:r>
      <w:proofErr w:type="spellStart"/>
      <w:r w:rsidRPr="00F958F0">
        <w:rPr>
          <w:rFonts w:ascii="Times New Roman" w:hAnsi="Times New Roman"/>
          <w:sz w:val="21"/>
          <w:szCs w:val="21"/>
        </w:rPr>
        <w:t>neotectonic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movement in </w:t>
      </w:r>
      <w:proofErr w:type="spellStart"/>
      <w:r w:rsidRPr="00F958F0">
        <w:rPr>
          <w:rFonts w:ascii="Times New Roman" w:hAnsi="Times New Roman"/>
          <w:sz w:val="21"/>
          <w:szCs w:val="21"/>
        </w:rPr>
        <w:t>Zhongba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Tibet. Master's thesis, China University of Geosciences (Beijing) (2012). </w:t>
      </w:r>
    </w:p>
    <w:p w14:paraId="4D245C0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Li, T.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Using Deformation Terraces to Confine the Shortening, Uplift and Lateral Propagation of the Mushi Anticline, Northern Margin on the Pamir. </w:t>
      </w:r>
      <w:r w:rsidRPr="00F958F0">
        <w:rPr>
          <w:rFonts w:ascii="Times New Roman" w:hAnsi="Times New Roman"/>
          <w:i/>
          <w:iCs/>
          <w:sz w:val="21"/>
          <w:szCs w:val="21"/>
        </w:rPr>
        <w:t>Seismology and 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33</w:t>
      </w:r>
      <w:r w:rsidRPr="00F958F0">
        <w:rPr>
          <w:rFonts w:ascii="Times New Roman" w:hAnsi="Times New Roman"/>
          <w:sz w:val="21"/>
          <w:szCs w:val="21"/>
        </w:rPr>
        <w:t xml:space="preserve">, 308–322 (2011).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06EA973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X. T., Xu, X. H., Huang, D. C., Gu, X. &amp; Xu, S.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14</w:t>
      </w:r>
      <w:r w:rsidRPr="00F958F0">
        <w:rPr>
          <w:rFonts w:ascii="Times New Roman" w:hAnsi="Times New Roman"/>
          <w:sz w:val="21"/>
          <w:szCs w:val="21"/>
        </w:rPr>
        <w:t>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the fluvial alluvions in </w:t>
      </w:r>
      <w:proofErr w:type="spellStart"/>
      <w:r w:rsidRPr="00F958F0">
        <w:rPr>
          <w:rFonts w:ascii="Times New Roman" w:hAnsi="Times New Roman"/>
          <w:sz w:val="21"/>
          <w:szCs w:val="21"/>
        </w:rPr>
        <w:t>Dukou-Xichang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region and its implication for the geochronology of recent faulting. </w:t>
      </w:r>
      <w:r w:rsidRPr="00F958F0">
        <w:rPr>
          <w:rFonts w:ascii="Times New Roman" w:hAnsi="Times New Roman"/>
          <w:i/>
          <w:iCs/>
          <w:sz w:val="21"/>
          <w:szCs w:val="21"/>
        </w:rPr>
        <w:t>Chinese journal of 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</w:t>
      </w:r>
      <w:r w:rsidRPr="00F958F0">
        <w:rPr>
          <w:rFonts w:ascii="Times New Roman" w:hAnsi="Times New Roman"/>
          <w:sz w:val="21"/>
          <w:szCs w:val="21"/>
        </w:rPr>
        <w:t xml:space="preserve">, 262–275 (1984).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70B7CE5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Y. H. &amp; Sun, X. F. A preliminary report on the excavation at the </w:t>
      </w:r>
      <w:proofErr w:type="spellStart"/>
      <w:r w:rsidRPr="00F958F0">
        <w:rPr>
          <w:rFonts w:ascii="Times New Roman" w:hAnsi="Times New Roman"/>
          <w:sz w:val="21"/>
          <w:szCs w:val="21"/>
        </w:rPr>
        <w:t>Houfang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 at Yun County, Hubei Province.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Jianghan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Archaeology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126</w:t>
      </w:r>
      <w:r w:rsidRPr="00F958F0">
        <w:rPr>
          <w:rFonts w:ascii="Times New Roman" w:hAnsi="Times New Roman"/>
          <w:sz w:val="21"/>
          <w:szCs w:val="21"/>
        </w:rPr>
        <w:t xml:space="preserve">, 6–15 (2013).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567352F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Y. L., Yang, J. C., Tan, L. H. &amp; Duan, F. J. Impact of tectonics on alluvial landforms in the Hexi Corridor, northwest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</w:t>
      </w:r>
      <w:r w:rsidRPr="00F958F0">
        <w:rPr>
          <w:rFonts w:ascii="Times New Roman" w:hAnsi="Times New Roman"/>
          <w:sz w:val="21"/>
          <w:szCs w:val="21"/>
        </w:rPr>
        <w:t>, 299–308 (1999).</w:t>
      </w:r>
    </w:p>
    <w:p w14:paraId="2141CD1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Y., Cao, S. Y., Zhou, R. J., Densmore, A. L. &amp; Ellis, M. A. Late Cenozoic </w:t>
      </w:r>
      <w:proofErr w:type="spellStart"/>
      <w:r w:rsidRPr="00F958F0">
        <w:rPr>
          <w:rFonts w:ascii="Times New Roman" w:hAnsi="Times New Roman"/>
          <w:sz w:val="21"/>
          <w:szCs w:val="21"/>
        </w:rPr>
        <w:t>Minjiang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incision rate and its constraint on the uplift of the eastern margin of Tibet plateau. </w:t>
      </w:r>
      <w:r w:rsidRPr="00F958F0">
        <w:rPr>
          <w:rFonts w:ascii="Times New Roman" w:hAnsi="Times New Roman"/>
          <w:i/>
          <w:iCs/>
          <w:sz w:val="21"/>
          <w:szCs w:val="21"/>
        </w:rPr>
        <w:t>Acta Geol. Sin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79</w:t>
      </w:r>
      <w:r w:rsidRPr="00F958F0">
        <w:rPr>
          <w:rFonts w:ascii="Times New Roman" w:hAnsi="Times New Roman"/>
          <w:sz w:val="21"/>
          <w:szCs w:val="21"/>
        </w:rPr>
        <w:t>, 28–37 (2005).</w:t>
      </w:r>
    </w:p>
    <w:p w14:paraId="746556D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Li, Z. T. </w:t>
      </w:r>
      <w:r w:rsidRPr="00F958F0">
        <w:rPr>
          <w:rFonts w:ascii="Times New Roman" w:hAnsi="Times New Roman"/>
          <w:i/>
          <w:iCs/>
          <w:color w:val="000000" w:themeColor="text1"/>
          <w:sz w:val="21"/>
          <w:szCs w:val="21"/>
        </w:rPr>
        <w:t>et al.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Study on stratigraphic age, climate changes and environment background of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Houjiayao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site in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Basin. </w:t>
      </w:r>
      <w:r w:rsidRPr="00F958F0">
        <w:rPr>
          <w:rFonts w:ascii="Times New Roman" w:hAnsi="Times New Roman"/>
          <w:i/>
          <w:iCs/>
          <w:color w:val="000000" w:themeColor="text1"/>
          <w:sz w:val="21"/>
          <w:szCs w:val="21"/>
        </w:rPr>
        <w:t>Quat. Int.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color w:val="000000" w:themeColor="text1"/>
          <w:sz w:val="21"/>
          <w:szCs w:val="21"/>
        </w:rPr>
        <w:t>349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>, 42–48 (2014).</w:t>
      </w:r>
    </w:p>
    <w:p w14:paraId="6EC0BF5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Z.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Initial incision of the Jinshan Gorge of the Yellow River, China, constrained by terrestrial in situ cosmogenic nuclides chronology.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550,</w:t>
      </w:r>
      <w:r w:rsidRPr="00F958F0">
        <w:rPr>
          <w:rFonts w:ascii="Times New Roman" w:hAnsi="Times New Roman"/>
          <w:sz w:val="21"/>
          <w:szCs w:val="21"/>
        </w:rPr>
        <w:t xml:space="preserve"> 111–119 (2020).</w:t>
      </w:r>
    </w:p>
    <w:p w14:paraId="7379024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Lifton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Constraints on the late Quaternary glacial history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Inylchek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Sary-Dzaz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valleys from in situ cosmogenic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26</w:t>
      </w:r>
      <w:r w:rsidRPr="00F958F0">
        <w:rPr>
          <w:rFonts w:ascii="Times New Roman" w:hAnsi="Times New Roman"/>
          <w:sz w:val="21"/>
          <w:szCs w:val="21"/>
        </w:rPr>
        <w:t>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eastern Kyrgyz Tian Shan.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101</w:t>
      </w:r>
      <w:r w:rsidRPr="00F958F0">
        <w:rPr>
          <w:rFonts w:ascii="Times New Roman" w:hAnsi="Times New Roman"/>
          <w:sz w:val="21"/>
          <w:szCs w:val="21"/>
        </w:rPr>
        <w:t>, 77–90 (2014).</w:t>
      </w:r>
    </w:p>
    <w:p w14:paraId="04588AD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Lin, A. M., Yang, Z. Y., Sun, Z. M. &amp; Yang, T. S. How and when did the </w:t>
      </w:r>
      <w:proofErr w:type="gramStart"/>
      <w:r w:rsidRPr="00F958F0">
        <w:rPr>
          <w:rFonts w:ascii="Times New Roman" w:hAnsi="Times New Roman"/>
          <w:sz w:val="21"/>
          <w:szCs w:val="21"/>
        </w:rPr>
        <w:t>Yellow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river develop its square bend? </w:t>
      </w:r>
      <w:r w:rsidRPr="00F958F0">
        <w:rPr>
          <w:rFonts w:ascii="Times New Roman" w:hAnsi="Times New Roman"/>
          <w:i/>
          <w:iCs/>
          <w:sz w:val="21"/>
          <w:szCs w:val="21"/>
        </w:rPr>
        <w:t>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</w:t>
      </w:r>
      <w:r w:rsidRPr="00F958F0">
        <w:rPr>
          <w:rFonts w:ascii="Times New Roman" w:hAnsi="Times New Roman"/>
          <w:sz w:val="21"/>
          <w:szCs w:val="21"/>
        </w:rPr>
        <w:t>, 951–954 (2001).</w:t>
      </w:r>
    </w:p>
    <w:p w14:paraId="53D37DD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C.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geochronology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Minjiang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at Wenchuan, eastern margin of Tibetan Plateau, China.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Geochronometria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40</w:t>
      </w:r>
      <w:r w:rsidRPr="00F958F0">
        <w:rPr>
          <w:rFonts w:ascii="Times New Roman" w:hAnsi="Times New Roman"/>
          <w:sz w:val="21"/>
          <w:szCs w:val="21"/>
        </w:rPr>
        <w:t>, 360–367 (2013).</w:t>
      </w:r>
    </w:p>
    <w:p w14:paraId="738EDD1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C., </w:t>
      </w:r>
      <w:proofErr w:type="spellStart"/>
      <w:r w:rsidRPr="00F958F0">
        <w:rPr>
          <w:rFonts w:ascii="Times New Roman" w:hAnsi="Times New Roman"/>
          <w:sz w:val="21"/>
          <w:szCs w:val="21"/>
        </w:rPr>
        <w:t>Jin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Z. X., Zhu, R. X. &amp; Yang, H. The magnetostratigraphic study of a human fossil site from </w:t>
      </w:r>
      <w:proofErr w:type="spellStart"/>
      <w:r w:rsidRPr="00F958F0">
        <w:rPr>
          <w:rFonts w:ascii="Times New Roman" w:hAnsi="Times New Roman"/>
          <w:sz w:val="21"/>
          <w:szCs w:val="21"/>
        </w:rPr>
        <w:t>Wushan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Sichuan province. </w:t>
      </w:r>
      <w:r w:rsidRPr="00F958F0">
        <w:rPr>
          <w:rFonts w:ascii="Times New Roman" w:hAnsi="Times New Roman"/>
          <w:i/>
          <w:iCs/>
          <w:sz w:val="21"/>
          <w:szCs w:val="21"/>
        </w:rPr>
        <w:t>Acta Petrol. Sin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</w:t>
      </w:r>
      <w:r w:rsidRPr="00F958F0">
        <w:rPr>
          <w:rFonts w:ascii="Times New Roman" w:hAnsi="Times New Roman"/>
          <w:sz w:val="21"/>
          <w:szCs w:val="21"/>
        </w:rPr>
        <w:t xml:space="preserve">, 122–123 (1988).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4AC3D81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F. L., Gao, H. S., Li, Z. M., Pan, B. T.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 Terraces development and their implications for valley evolution of the Jinsha River from </w:t>
      </w:r>
      <w:proofErr w:type="spellStart"/>
      <w:r w:rsidRPr="00F958F0">
        <w:rPr>
          <w:rFonts w:ascii="Times New Roman" w:hAnsi="Times New Roman"/>
          <w:sz w:val="21"/>
          <w:szCs w:val="21"/>
        </w:rPr>
        <w:t>Qiaojia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to </w:t>
      </w:r>
      <w:proofErr w:type="spellStart"/>
      <w:r w:rsidRPr="00F958F0">
        <w:rPr>
          <w:rFonts w:ascii="Times New Roman" w:hAnsi="Times New Roman"/>
          <w:sz w:val="21"/>
          <w:szCs w:val="21"/>
        </w:rPr>
        <w:t>Menggu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Geographica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75</w:t>
      </w:r>
      <w:r w:rsidRPr="00F958F0">
        <w:rPr>
          <w:rFonts w:ascii="Times New Roman" w:hAnsi="Times New Roman"/>
          <w:sz w:val="21"/>
          <w:szCs w:val="21"/>
        </w:rPr>
        <w:t xml:space="preserve">, 1095–1105 (2020).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5645375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Liu, L. Q., Wang, F. G., Yang, S. X. &amp; Yue, J. P. A preliminary report on the stone artifacts of 2016 excavation of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Maliang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Locality 10 in the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Basin. </w:t>
      </w:r>
      <w:r w:rsidRPr="00F958F0">
        <w:rPr>
          <w:rFonts w:ascii="Times New Roman" w:hAnsi="Times New Roman"/>
          <w:i/>
          <w:iCs/>
          <w:color w:val="000000" w:themeColor="text1"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color w:val="000000" w:themeColor="text1"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color w:val="000000" w:themeColor="text1"/>
          <w:sz w:val="21"/>
          <w:szCs w:val="21"/>
        </w:rPr>
        <w:t>. Sin.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color w:val="000000" w:themeColor="text1"/>
          <w:sz w:val="21"/>
          <w:szCs w:val="21"/>
        </w:rPr>
        <w:t>37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, 419–427 (2018). </w:t>
      </w:r>
      <w:r w:rsidRPr="00F958F0">
        <w:rPr>
          <w:rFonts w:ascii="Times New Roman" w:hAnsi="Times New Roman"/>
          <w:sz w:val="21"/>
          <w:szCs w:val="21"/>
        </w:rPr>
        <w:t xml:space="preserve">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386876F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S. R. &amp; Huang, J. The River Terraces in North Guangdong. </w:t>
      </w:r>
      <w:r w:rsidRPr="00F958F0">
        <w:rPr>
          <w:rFonts w:ascii="Times New Roman" w:hAnsi="Times New Roman"/>
          <w:i/>
          <w:iCs/>
          <w:sz w:val="21"/>
          <w:szCs w:val="21"/>
        </w:rPr>
        <w:t>Tropical Geography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31</w:t>
      </w:r>
      <w:r w:rsidRPr="00F958F0">
        <w:rPr>
          <w:rFonts w:ascii="Times New Roman" w:hAnsi="Times New Roman"/>
          <w:sz w:val="21"/>
          <w:szCs w:val="21"/>
        </w:rPr>
        <w:t xml:space="preserve">, 3–7 (2011).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1AA8DFB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S. R. &amp; Peng, H. The River Terraces and the Pluvial-Alluvial Terraces Along the </w:t>
      </w:r>
      <w:proofErr w:type="spellStart"/>
      <w:r w:rsidRPr="00F958F0">
        <w:rPr>
          <w:rFonts w:ascii="Times New Roman" w:hAnsi="Times New Roman"/>
          <w:sz w:val="21"/>
          <w:szCs w:val="21"/>
        </w:rPr>
        <w:t>Xijiang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River. </w:t>
      </w:r>
      <w:r w:rsidRPr="00F958F0">
        <w:rPr>
          <w:rFonts w:ascii="Times New Roman" w:hAnsi="Times New Roman"/>
          <w:i/>
          <w:iCs/>
          <w:sz w:val="21"/>
          <w:szCs w:val="21"/>
        </w:rPr>
        <w:t>Tropical Geography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23</w:t>
      </w:r>
      <w:r w:rsidRPr="00F958F0">
        <w:rPr>
          <w:rFonts w:ascii="Times New Roman" w:hAnsi="Times New Roman"/>
          <w:sz w:val="21"/>
          <w:szCs w:val="21"/>
        </w:rPr>
        <w:t xml:space="preserve">, 314–318 (2003).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5B9A236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S. R. The River Terraces in Eastern Guangdong.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Scientiarum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Naturalium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Universitatis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Sunyatseni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51</w:t>
      </w:r>
      <w:r w:rsidRPr="00F958F0">
        <w:rPr>
          <w:rFonts w:ascii="Times New Roman" w:hAnsi="Times New Roman"/>
          <w:sz w:val="21"/>
          <w:szCs w:val="21"/>
        </w:rPr>
        <w:t xml:space="preserve">, 131–136 (2012).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434BFBC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T. S. &amp; Ding, Z. L. Chinese loess and the </w:t>
      </w:r>
      <w:proofErr w:type="spellStart"/>
      <w:r w:rsidRPr="00F958F0">
        <w:rPr>
          <w:rFonts w:ascii="Times New Roman" w:hAnsi="Times New Roman"/>
          <w:sz w:val="21"/>
          <w:szCs w:val="21"/>
        </w:rPr>
        <w:t>paleomonsoon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Annu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Rev. Earth Planet.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26</w:t>
      </w:r>
      <w:r w:rsidRPr="00F958F0">
        <w:rPr>
          <w:rFonts w:ascii="Times New Roman" w:hAnsi="Times New Roman"/>
          <w:sz w:val="21"/>
          <w:szCs w:val="21"/>
        </w:rPr>
        <w:t>, 111–145 (1988).</w:t>
      </w:r>
    </w:p>
    <w:p w14:paraId="5507F72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X. S. in </w:t>
      </w:r>
      <w:r w:rsidRPr="00F958F0">
        <w:rPr>
          <w:rFonts w:ascii="Times New Roman" w:hAnsi="Times New Roman"/>
          <w:i/>
          <w:iCs/>
          <w:sz w:val="21"/>
          <w:szCs w:val="21"/>
        </w:rPr>
        <w:t>The Quaternary System of Sichuan</w:t>
      </w:r>
      <w:r w:rsidRPr="00F958F0">
        <w:rPr>
          <w:rFonts w:ascii="Times New Roman" w:hAnsi="Times New Roman"/>
          <w:sz w:val="21"/>
          <w:szCs w:val="21"/>
        </w:rPr>
        <w:t xml:space="preserve"> 166. (Press of Science and Technology, Chengdu, China, 1983).</w:t>
      </w:r>
    </w:p>
    <w:p w14:paraId="2DA2AEC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 Quaternary terrace formation from knickpoint propagation in the headwaters of the Yellow River, NE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Earth Surf. Processes Landforms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46</w:t>
      </w:r>
      <w:r w:rsidRPr="00F958F0">
        <w:rPr>
          <w:rFonts w:ascii="Times New Roman" w:hAnsi="Times New Roman"/>
          <w:sz w:val="21"/>
          <w:szCs w:val="21"/>
        </w:rPr>
        <w:t>, 2788–2806 (2021).</w:t>
      </w:r>
    </w:p>
    <w:p w14:paraId="5516CC1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Y. The study of the development process about Quaternary fluvial geomorphology in northern margin of </w:t>
      </w:r>
      <w:proofErr w:type="spellStart"/>
      <w:r w:rsidRPr="00F958F0">
        <w:rPr>
          <w:rFonts w:ascii="Times New Roman" w:hAnsi="Times New Roman"/>
          <w:sz w:val="21"/>
          <w:szCs w:val="21"/>
        </w:rPr>
        <w:t>Tengger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Desert </w:t>
      </w:r>
      <w:proofErr w:type="spellStart"/>
      <w:r w:rsidRPr="00F958F0">
        <w:rPr>
          <w:rFonts w:ascii="Times New Roman" w:hAnsi="Times New Roman"/>
          <w:sz w:val="21"/>
          <w:szCs w:val="21"/>
        </w:rPr>
        <w:t>Alxa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Area. Master's thesis, Nanjing Normal University (2006).</w:t>
      </w:r>
    </w:p>
    <w:p w14:paraId="669FC3F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lastRenderedPageBreak/>
        <w:t>Losson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 Karstification et capture de la Moselle (Lorrain, France): </w:t>
      </w:r>
      <w:proofErr w:type="spellStart"/>
      <w:r w:rsidRPr="00F958F0">
        <w:rPr>
          <w:rFonts w:ascii="Times New Roman" w:hAnsi="Times New Roman"/>
          <w:sz w:val="21"/>
          <w:szCs w:val="21"/>
        </w:rPr>
        <w:t>vers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une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identification des interactions. PhD. Thesis, </w:t>
      </w:r>
      <w:r w:rsidRPr="00F958F0">
        <w:rPr>
          <w:rFonts w:ascii="Times New Roman" w:hAnsi="Times New Roman"/>
          <w:i/>
          <w:iCs/>
          <w:sz w:val="21"/>
          <w:szCs w:val="21"/>
        </w:rPr>
        <w:t>Univ. Metz</w:t>
      </w:r>
      <w:r w:rsidRPr="00F958F0">
        <w:rPr>
          <w:rFonts w:ascii="Times New Roman" w:hAnsi="Times New Roman"/>
          <w:sz w:val="21"/>
          <w:szCs w:val="21"/>
        </w:rPr>
        <w:t xml:space="preserve"> (2003).</w:t>
      </w:r>
    </w:p>
    <w:p w14:paraId="1A2D335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Lu, H.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-climatic changes in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Qinghai-Tibetan Plateau revealed by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magnetic susceptibility analysis of thick loess deposits.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Neth. 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91</w:t>
      </w:r>
      <w:r w:rsidRPr="00F958F0">
        <w:rPr>
          <w:rFonts w:ascii="Times New Roman" w:hAnsi="Times New Roman"/>
          <w:sz w:val="21"/>
          <w:szCs w:val="21"/>
        </w:rPr>
        <w:t>, 189–198 (2012).</w:t>
      </w:r>
    </w:p>
    <w:p w14:paraId="531695C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Lu, H.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 Quaternary alluvial sequence and uplift-driven incision of the Urumqi River in the north front of the Tian Shan, </w:t>
      </w:r>
      <w:proofErr w:type="spellStart"/>
      <w:r w:rsidRPr="00F958F0">
        <w:rPr>
          <w:rFonts w:ascii="Times New Roman" w:hAnsi="Times New Roman"/>
          <w:sz w:val="21"/>
          <w:szCs w:val="21"/>
        </w:rPr>
        <w:t>northwestern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219</w:t>
      </w:r>
      <w:r w:rsidRPr="00F958F0">
        <w:rPr>
          <w:rFonts w:ascii="Times New Roman" w:hAnsi="Times New Roman"/>
          <w:sz w:val="21"/>
          <w:szCs w:val="21"/>
        </w:rPr>
        <w:t>, 141–151 (2014).</w:t>
      </w:r>
    </w:p>
    <w:p w14:paraId="247D981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Lu, H. H., Burbank, D. W. &amp; Li, Y. L. Alluvial sequence in the north piedmont of the Chinese Tian Shan over the past 550 </w:t>
      </w:r>
      <w:proofErr w:type="spellStart"/>
      <w:r w:rsidRPr="00F958F0">
        <w:rPr>
          <w:rFonts w:ascii="Times New Roman" w:hAnsi="Times New Roman"/>
          <w:sz w:val="21"/>
          <w:szCs w:val="21"/>
        </w:rPr>
        <w:t>kyr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its relationship to climate change.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Palaeogeogr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Palaeoclimatol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Palaeoecol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285</w:t>
      </w:r>
      <w:r w:rsidRPr="00F958F0">
        <w:rPr>
          <w:rFonts w:ascii="Times New Roman" w:hAnsi="Times New Roman"/>
          <w:sz w:val="21"/>
          <w:szCs w:val="21"/>
        </w:rPr>
        <w:t>, 343–353 (2010).</w:t>
      </w:r>
    </w:p>
    <w:p w14:paraId="014164A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Lu, H.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Geomorphologic evidence of phased uplift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Qinghai-Tibet Plateau </w:t>
      </w:r>
      <w:proofErr w:type="spellStart"/>
      <w:r w:rsidRPr="00F958F0">
        <w:rPr>
          <w:rFonts w:ascii="Times New Roman" w:hAnsi="Times New Roman"/>
          <w:sz w:val="21"/>
          <w:szCs w:val="21"/>
        </w:rPr>
        <w:t>since14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million years ago. </w:t>
      </w:r>
      <w:r w:rsidRPr="00F958F0">
        <w:rPr>
          <w:rFonts w:ascii="Times New Roman" w:hAnsi="Times New Roman"/>
          <w:i/>
          <w:iCs/>
          <w:sz w:val="21"/>
          <w:szCs w:val="21"/>
        </w:rPr>
        <w:t>Sci. China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47</w:t>
      </w:r>
      <w:r w:rsidRPr="00F958F0">
        <w:rPr>
          <w:rFonts w:ascii="Times New Roman" w:hAnsi="Times New Roman"/>
          <w:sz w:val="21"/>
          <w:szCs w:val="21"/>
        </w:rPr>
        <w:t>, 822–833 (2004).</w:t>
      </w:r>
    </w:p>
    <w:p w14:paraId="44C0406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Lu, J. F., Xiang, S. Y., Jiang, S. S., Liu, C. &amp; Zeng, F. M. Analysis of soil granularity at </w:t>
      </w:r>
      <w:proofErr w:type="spellStart"/>
      <w:r w:rsidRPr="00F958F0">
        <w:rPr>
          <w:rFonts w:ascii="Times New Roman" w:hAnsi="Times New Roman"/>
          <w:sz w:val="21"/>
          <w:szCs w:val="21"/>
        </w:rPr>
        <w:t>Dazhuka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country, </w:t>
      </w:r>
      <w:proofErr w:type="spellStart"/>
      <w:r w:rsidRPr="00F958F0">
        <w:rPr>
          <w:rFonts w:ascii="Times New Roman" w:hAnsi="Times New Roman"/>
          <w:sz w:val="21"/>
          <w:szCs w:val="21"/>
        </w:rPr>
        <w:t>Rikeze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Arid Land Resources and Environment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</w:t>
      </w:r>
      <w:r w:rsidRPr="00F958F0">
        <w:rPr>
          <w:rFonts w:ascii="Times New Roman" w:hAnsi="Times New Roman"/>
          <w:sz w:val="21"/>
          <w:szCs w:val="21"/>
        </w:rPr>
        <w:t xml:space="preserve">, 80–85 (2008).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1E72829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Luirei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K., </w:t>
      </w:r>
      <w:proofErr w:type="spellStart"/>
      <w:r w:rsidRPr="00F958F0">
        <w:rPr>
          <w:rFonts w:ascii="Times New Roman" w:hAnsi="Times New Roman"/>
          <w:sz w:val="21"/>
          <w:szCs w:val="21"/>
        </w:rPr>
        <w:t>Bhakuni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S., Srivastava, P. &amp; Suresh, N. Late Pleistocene - Holocene tectonic activities in the frontal part of NE Himalaya between Siang and </w:t>
      </w:r>
      <w:proofErr w:type="spellStart"/>
      <w:r w:rsidRPr="00F958F0">
        <w:rPr>
          <w:rFonts w:ascii="Times New Roman" w:hAnsi="Times New Roman"/>
          <w:sz w:val="21"/>
          <w:szCs w:val="21"/>
        </w:rPr>
        <w:t>Dibang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valleys, Arunachal Pradesh, India.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Zeitschrift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für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Geomorphologie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Supplementary Issues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56</w:t>
      </w:r>
      <w:r w:rsidRPr="00F958F0">
        <w:rPr>
          <w:rFonts w:ascii="Times New Roman" w:hAnsi="Times New Roman"/>
          <w:sz w:val="21"/>
          <w:szCs w:val="21"/>
        </w:rPr>
        <w:t>, 477–493 (2012).</w:t>
      </w:r>
    </w:p>
    <w:p w14:paraId="2A078B8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Luo, L. D. in </w:t>
      </w:r>
      <w:r w:rsidRPr="00F958F0">
        <w:rPr>
          <w:rFonts w:ascii="Times New Roman" w:hAnsi="Times New Roman"/>
          <w:i/>
          <w:iCs/>
          <w:sz w:val="21"/>
          <w:szCs w:val="21"/>
        </w:rPr>
        <w:t>Environmental Change and Quaternary Research</w:t>
      </w:r>
      <w:r w:rsidRPr="00F958F0">
        <w:rPr>
          <w:rFonts w:ascii="Times New Roman" w:hAnsi="Times New Roman"/>
          <w:sz w:val="21"/>
          <w:szCs w:val="21"/>
        </w:rPr>
        <w:t xml:space="preserve"> (eds Liu, T. S. &amp; Luo, L. D) 1–14 (Southwest China Normal University Press, Chongqing, 1996).</w:t>
      </w:r>
    </w:p>
    <w:p w14:paraId="7E80A33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Luo, L. D. The Late Pleistocene fauna at </w:t>
      </w:r>
      <w:proofErr w:type="spellStart"/>
      <w:r w:rsidRPr="00F958F0">
        <w:rPr>
          <w:rFonts w:ascii="Times New Roman" w:hAnsi="Times New Roman"/>
          <w:sz w:val="21"/>
          <w:szCs w:val="21"/>
        </w:rPr>
        <w:t>Sanhuiba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Chonqing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J. Southwest China Norm. Univ., Nat. Sci. Ed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15</w:t>
      </w:r>
      <w:r w:rsidRPr="00F958F0">
        <w:rPr>
          <w:rFonts w:ascii="Times New Roman" w:hAnsi="Times New Roman"/>
          <w:sz w:val="21"/>
          <w:szCs w:val="21"/>
        </w:rPr>
        <w:t xml:space="preserve">, 258–265 (1990).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28035C4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Fluvial response to precipitation variations since </w:t>
      </w:r>
      <w:proofErr w:type="spellStart"/>
      <w:r w:rsidRPr="00F958F0">
        <w:rPr>
          <w:rFonts w:ascii="Times New Roman" w:hAnsi="Times New Roman"/>
          <w:sz w:val="21"/>
          <w:szCs w:val="21"/>
        </w:rPr>
        <w:t>36ka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Hunshandake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Sandy Land in North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317</w:t>
      </w:r>
      <w:r w:rsidRPr="00F958F0">
        <w:rPr>
          <w:rFonts w:ascii="Times New Roman" w:hAnsi="Times New Roman"/>
          <w:sz w:val="21"/>
          <w:szCs w:val="21"/>
        </w:rPr>
        <w:t>, 128–138 (2018).</w:t>
      </w:r>
    </w:p>
    <w:p w14:paraId="23F74EF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Sequence and Ages of Fluvial terrace along the Northern Piedmont of Tianshan Mountains.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Geogrphica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</w:t>
      </w:r>
      <w:r w:rsidRPr="00F958F0">
        <w:rPr>
          <w:rFonts w:ascii="Times New Roman" w:hAnsi="Times New Roman"/>
          <w:sz w:val="21"/>
          <w:szCs w:val="21"/>
        </w:rPr>
        <w:t xml:space="preserve">, 65–74 (2008).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19DC87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Ma, Z.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Quaternary drainage evolution of the Datong River, Qilian Mountains,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Tibetan Plateau,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353</w:t>
      </w:r>
      <w:r w:rsidRPr="00F958F0">
        <w:rPr>
          <w:rFonts w:ascii="Times New Roman" w:hAnsi="Times New Roman"/>
          <w:sz w:val="21"/>
          <w:szCs w:val="21"/>
        </w:rPr>
        <w:t>, 107021 (2020).</w:t>
      </w:r>
    </w:p>
    <w:p w14:paraId="7D1FD8B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Ma, Z. H. Layered landforms and drainage evolution in the eastern Qilian Mountains since Late Miocene. Ph.D. Thesis, Lanzhou University (2020).</w:t>
      </w:r>
    </w:p>
    <w:p w14:paraId="49CAB94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Maddy, D.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An obliquity-controlled </w:t>
      </w:r>
      <w:proofErr w:type="gramStart"/>
      <w:r w:rsidRPr="00F958F0">
        <w:rPr>
          <w:rFonts w:ascii="Times New Roman" w:hAnsi="Times New Roman"/>
          <w:sz w:val="21"/>
          <w:szCs w:val="21"/>
        </w:rPr>
        <w:t>Early Pleistocene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terrace record from Western Turkey? </w:t>
      </w:r>
      <w:r w:rsidRPr="00F958F0">
        <w:rPr>
          <w:rFonts w:ascii="Times New Roman" w:hAnsi="Times New Roman"/>
          <w:i/>
          <w:iCs/>
          <w:sz w:val="21"/>
          <w:szCs w:val="21"/>
        </w:rPr>
        <w:t>Quat.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63</w:t>
      </w:r>
      <w:r w:rsidRPr="00F958F0">
        <w:rPr>
          <w:rFonts w:ascii="Times New Roman" w:hAnsi="Times New Roman"/>
          <w:sz w:val="21"/>
          <w:szCs w:val="21"/>
        </w:rPr>
        <w:t>, 339–346 (2005).</w:t>
      </w:r>
    </w:p>
    <w:p w14:paraId="0131D05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Maddy, D.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Early Pleistocene development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Gediz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River, Western Turkey: An uplift-driven, climate-controlled system?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189</w:t>
      </w:r>
      <w:r w:rsidRPr="00F958F0">
        <w:rPr>
          <w:rFonts w:ascii="Times New Roman" w:hAnsi="Times New Roman"/>
          <w:sz w:val="21"/>
          <w:szCs w:val="21"/>
        </w:rPr>
        <w:t>, 115–128 (2008).</w:t>
      </w:r>
    </w:p>
    <w:p w14:paraId="6F12C91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Madritsch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H., </w:t>
      </w:r>
      <w:proofErr w:type="spellStart"/>
      <w:r w:rsidRPr="00F958F0">
        <w:rPr>
          <w:rFonts w:ascii="Times New Roman" w:hAnsi="Times New Roman"/>
          <w:sz w:val="21"/>
          <w:szCs w:val="21"/>
        </w:rPr>
        <w:t>Preusser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Fabbri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O. Climatic and tectonic controls on the development of the River </w:t>
      </w:r>
      <w:proofErr w:type="spellStart"/>
      <w:r w:rsidRPr="00F958F0">
        <w:rPr>
          <w:rFonts w:ascii="Times New Roman" w:hAnsi="Times New Roman"/>
          <w:sz w:val="21"/>
          <w:szCs w:val="21"/>
        </w:rPr>
        <w:t>Ognon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terrace system (eastern France).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151–152</w:t>
      </w:r>
      <w:r w:rsidRPr="00F958F0">
        <w:rPr>
          <w:rFonts w:ascii="Times New Roman" w:hAnsi="Times New Roman"/>
          <w:sz w:val="21"/>
          <w:szCs w:val="21"/>
        </w:rPr>
        <w:t>, 126–138 (2012).</w:t>
      </w:r>
    </w:p>
    <w:p w14:paraId="3EB93A4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Martínez-</w:t>
      </w:r>
      <w:proofErr w:type="spellStart"/>
      <w:r w:rsidRPr="00F958F0">
        <w:rPr>
          <w:rFonts w:ascii="Times New Roman" w:hAnsi="Times New Roman"/>
          <w:sz w:val="21"/>
          <w:szCs w:val="21"/>
        </w:rPr>
        <w:t>Graña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3D Virtual itinerary in the Geological Heritage from Natural Parks in Salamanca-Ávila-</w:t>
      </w:r>
      <w:proofErr w:type="spellStart"/>
      <w:r w:rsidRPr="00F958F0">
        <w:rPr>
          <w:rFonts w:ascii="Times New Roman" w:hAnsi="Times New Roman"/>
          <w:sz w:val="21"/>
          <w:szCs w:val="21"/>
        </w:rPr>
        <w:t>Cáceres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Spain. </w:t>
      </w:r>
      <w:r w:rsidRPr="00F958F0">
        <w:rPr>
          <w:rFonts w:ascii="Times New Roman" w:hAnsi="Times New Roman"/>
          <w:i/>
          <w:iCs/>
          <w:sz w:val="21"/>
          <w:szCs w:val="21"/>
        </w:rPr>
        <w:t>Sustainability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</w:t>
      </w:r>
      <w:r w:rsidRPr="00F958F0">
        <w:rPr>
          <w:rFonts w:ascii="Times New Roman" w:hAnsi="Times New Roman"/>
          <w:sz w:val="21"/>
          <w:szCs w:val="21"/>
        </w:rPr>
        <w:t>, 144 (2019).</w:t>
      </w:r>
    </w:p>
    <w:p w14:paraId="62FD300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Martı́nez-Navarro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B., </w:t>
      </w:r>
      <w:proofErr w:type="spellStart"/>
      <w:r w:rsidRPr="00F958F0">
        <w:rPr>
          <w:rFonts w:ascii="Times New Roman" w:hAnsi="Times New Roman"/>
          <w:sz w:val="21"/>
          <w:szCs w:val="21"/>
        </w:rPr>
        <w:t>Turq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A., </w:t>
      </w:r>
      <w:proofErr w:type="spellStart"/>
      <w:r w:rsidRPr="00F958F0">
        <w:rPr>
          <w:rFonts w:ascii="Times New Roman" w:hAnsi="Times New Roman"/>
          <w:sz w:val="21"/>
          <w:szCs w:val="21"/>
        </w:rPr>
        <w:t>Agustı</w:t>
      </w:r>
      <w:proofErr w:type="spellEnd"/>
      <w:r w:rsidRPr="00F958F0">
        <w:rPr>
          <w:rFonts w:ascii="Times New Roman" w:hAnsi="Times New Roman"/>
          <w:sz w:val="21"/>
          <w:szCs w:val="21"/>
        </w:rPr>
        <w:t>́, J. &amp; Oms, O. Fuente Nueva-3 (</w:t>
      </w:r>
      <w:proofErr w:type="spellStart"/>
      <w:r w:rsidRPr="00F958F0">
        <w:rPr>
          <w:rFonts w:ascii="Times New Roman" w:hAnsi="Times New Roman"/>
          <w:sz w:val="21"/>
          <w:szCs w:val="21"/>
        </w:rPr>
        <w:t>Orce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Granada, Spain) and the first human occupation of Europe.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33</w:t>
      </w:r>
      <w:r w:rsidRPr="00F958F0">
        <w:rPr>
          <w:rFonts w:ascii="Times New Roman" w:hAnsi="Times New Roman"/>
          <w:sz w:val="21"/>
          <w:szCs w:val="21"/>
        </w:rPr>
        <w:t>, 611–620 (1997).</w:t>
      </w:r>
    </w:p>
    <w:p w14:paraId="2628308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Martín-Martín, I., Silva, P. G., Martínez-</w:t>
      </w:r>
      <w:proofErr w:type="spellStart"/>
      <w:r w:rsidRPr="00F958F0">
        <w:rPr>
          <w:rFonts w:ascii="Times New Roman" w:hAnsi="Times New Roman"/>
          <w:sz w:val="21"/>
          <w:szCs w:val="21"/>
        </w:rPr>
        <w:t>Graña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Elez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Geomorphological and Geochronological Analysis Applied to the Quaternary Landscape Evolution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Yeltes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(Salamanca, Spain). </w:t>
      </w:r>
      <w:r w:rsidRPr="00F958F0">
        <w:rPr>
          <w:rFonts w:ascii="Times New Roman" w:hAnsi="Times New Roman"/>
          <w:i/>
          <w:iCs/>
          <w:sz w:val="21"/>
          <w:szCs w:val="21"/>
        </w:rPr>
        <w:t>Sustainability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</w:t>
      </w:r>
      <w:r w:rsidRPr="00F958F0">
        <w:rPr>
          <w:rFonts w:ascii="Times New Roman" w:hAnsi="Times New Roman"/>
          <w:sz w:val="21"/>
          <w:szCs w:val="21"/>
        </w:rPr>
        <w:t>, 7869 (2020).</w:t>
      </w:r>
    </w:p>
    <w:p w14:paraId="6EDB209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Martins, A.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K-feldspar </w:t>
      </w:r>
      <w:proofErr w:type="spellStart"/>
      <w:r w:rsidRPr="00F958F0">
        <w:rPr>
          <w:rFonts w:ascii="Times New Roman" w:hAnsi="Times New Roman"/>
          <w:sz w:val="21"/>
          <w:szCs w:val="21"/>
        </w:rPr>
        <w:t>IRSL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a </w:t>
      </w:r>
      <w:proofErr w:type="gramStart"/>
      <w:r w:rsidRPr="00F958F0">
        <w:rPr>
          <w:rFonts w:ascii="Times New Roman" w:hAnsi="Times New Roman"/>
          <w:sz w:val="21"/>
          <w:szCs w:val="21"/>
        </w:rPr>
        <w:t>Pleistocene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terrace sequence of the Lower </w:t>
      </w:r>
      <w:proofErr w:type="spellStart"/>
      <w:r w:rsidRPr="00F958F0">
        <w:rPr>
          <w:rFonts w:ascii="Times New Roman" w:hAnsi="Times New Roman"/>
          <w:sz w:val="21"/>
          <w:szCs w:val="21"/>
        </w:rPr>
        <w:t>Tejo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(Portugal, western Iberia).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</w:t>
      </w:r>
      <w:r w:rsidRPr="00F958F0">
        <w:rPr>
          <w:rFonts w:ascii="Times New Roman" w:hAnsi="Times New Roman"/>
          <w:sz w:val="21"/>
          <w:szCs w:val="21"/>
        </w:rPr>
        <w:t>, 176–180 (</w:t>
      </w:r>
      <w:proofErr w:type="spellStart"/>
      <w:r w:rsidRPr="00F958F0">
        <w:rPr>
          <w:rFonts w:ascii="Times New Roman" w:hAnsi="Times New Roman"/>
          <w:sz w:val="21"/>
          <w:szCs w:val="21"/>
        </w:rPr>
        <w:t>2010a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677DD70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Martins, A. A., Cunha, P. P., </w:t>
      </w:r>
      <w:proofErr w:type="spellStart"/>
      <w:r w:rsidRPr="00F958F0">
        <w:rPr>
          <w:rFonts w:ascii="Times New Roman" w:hAnsi="Times New Roman"/>
          <w:sz w:val="21"/>
          <w:szCs w:val="21"/>
        </w:rPr>
        <w:t>Huot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S., Murray, A.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Buylaert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P. Geomorphological correlation of the tectonically displaced </w:t>
      </w:r>
      <w:proofErr w:type="spellStart"/>
      <w:r w:rsidRPr="00F958F0">
        <w:rPr>
          <w:rFonts w:ascii="Times New Roman" w:hAnsi="Times New Roman"/>
          <w:sz w:val="21"/>
          <w:szCs w:val="21"/>
        </w:rPr>
        <w:t>Tejo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(</w:t>
      </w:r>
      <w:proofErr w:type="spellStart"/>
      <w:r w:rsidRPr="00F958F0">
        <w:rPr>
          <w:rFonts w:ascii="Times New Roman" w:hAnsi="Times New Roman"/>
          <w:sz w:val="21"/>
          <w:szCs w:val="21"/>
        </w:rPr>
        <w:t>Gavião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- </w:t>
      </w:r>
      <w:proofErr w:type="spellStart"/>
      <w:r w:rsidRPr="00F958F0">
        <w:rPr>
          <w:rFonts w:ascii="Times New Roman" w:hAnsi="Times New Roman"/>
          <w:sz w:val="21"/>
          <w:szCs w:val="21"/>
        </w:rPr>
        <w:t>Chamusca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area, central Portugal) supported by luminescence dating.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199</w:t>
      </w:r>
      <w:r w:rsidRPr="00F958F0">
        <w:rPr>
          <w:rFonts w:ascii="Times New Roman" w:hAnsi="Times New Roman"/>
          <w:sz w:val="21"/>
          <w:szCs w:val="21"/>
        </w:rPr>
        <w:t>, 75–91 (2009).</w:t>
      </w:r>
    </w:p>
    <w:p w14:paraId="61AF451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Martins, A., et al. Geoarchaeology of Pleistocene open-air sites in the Vila Nova da </w:t>
      </w:r>
      <w:proofErr w:type="spellStart"/>
      <w:r w:rsidRPr="00F958F0">
        <w:rPr>
          <w:rFonts w:ascii="Times New Roman" w:hAnsi="Times New Roman"/>
          <w:sz w:val="21"/>
          <w:szCs w:val="21"/>
        </w:rPr>
        <w:t>Barquinha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-Santa </w:t>
      </w:r>
      <w:proofErr w:type="spellStart"/>
      <w:r w:rsidRPr="00F958F0">
        <w:rPr>
          <w:rFonts w:ascii="Times New Roman" w:hAnsi="Times New Roman"/>
          <w:sz w:val="21"/>
          <w:szCs w:val="21"/>
        </w:rPr>
        <w:t>Cita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 (Lower </w:t>
      </w:r>
      <w:proofErr w:type="spellStart"/>
      <w:r w:rsidRPr="00F958F0">
        <w:rPr>
          <w:rFonts w:ascii="Times New Roman" w:hAnsi="Times New Roman"/>
          <w:sz w:val="21"/>
          <w:szCs w:val="21"/>
        </w:rPr>
        <w:t>Tejo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basin, central Portugal). </w:t>
      </w:r>
      <w:r w:rsidRPr="00F958F0">
        <w:rPr>
          <w:rFonts w:ascii="Times New Roman" w:hAnsi="Times New Roman"/>
          <w:i/>
          <w:iCs/>
          <w:sz w:val="21"/>
          <w:szCs w:val="21"/>
        </w:rPr>
        <w:t>Proc. Geol. Assoc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121</w:t>
      </w:r>
      <w:r w:rsidRPr="00F958F0">
        <w:rPr>
          <w:rFonts w:ascii="Times New Roman" w:hAnsi="Times New Roman"/>
          <w:sz w:val="21"/>
          <w:szCs w:val="21"/>
        </w:rPr>
        <w:t>, 128–140 (</w:t>
      </w:r>
      <w:proofErr w:type="spellStart"/>
      <w:r w:rsidRPr="00F958F0">
        <w:rPr>
          <w:rFonts w:ascii="Times New Roman" w:hAnsi="Times New Roman"/>
          <w:sz w:val="21"/>
          <w:szCs w:val="21"/>
        </w:rPr>
        <w:t>2010b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1BFB695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Martín-Serrano, A. El relieve del </w:t>
      </w:r>
      <w:proofErr w:type="spellStart"/>
      <w:r w:rsidRPr="00F958F0">
        <w:rPr>
          <w:rFonts w:ascii="Times New Roman" w:hAnsi="Times New Roman"/>
          <w:sz w:val="21"/>
          <w:szCs w:val="21"/>
        </w:rPr>
        <w:t>Macizo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Hespérico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; genesis y </w:t>
      </w:r>
      <w:proofErr w:type="spellStart"/>
      <w:r w:rsidRPr="00F958F0">
        <w:rPr>
          <w:rFonts w:ascii="Times New Roman" w:hAnsi="Times New Roman"/>
          <w:sz w:val="21"/>
          <w:szCs w:val="21"/>
        </w:rPr>
        <w:t>cronologia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los </w:t>
      </w:r>
      <w:proofErr w:type="spellStart"/>
      <w:r w:rsidRPr="00F958F0">
        <w:rPr>
          <w:rFonts w:ascii="Times New Roman" w:hAnsi="Times New Roman"/>
          <w:sz w:val="21"/>
          <w:szCs w:val="21"/>
        </w:rPr>
        <w:t>principales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elementos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morfologicos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Cuader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Lab.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Xeol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Laxe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19</w:t>
      </w:r>
      <w:r w:rsidRPr="00F958F0">
        <w:rPr>
          <w:rFonts w:ascii="Times New Roman" w:hAnsi="Times New Roman"/>
          <w:sz w:val="21"/>
          <w:szCs w:val="21"/>
        </w:rPr>
        <w:t>, 37–55 (1994).</w:t>
      </w:r>
    </w:p>
    <w:p w14:paraId="1705E9F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Martín-Serrano, A. La </w:t>
      </w:r>
      <w:proofErr w:type="spellStart"/>
      <w:r w:rsidRPr="00F958F0">
        <w:rPr>
          <w:rFonts w:ascii="Times New Roman" w:hAnsi="Times New Roman"/>
          <w:sz w:val="21"/>
          <w:szCs w:val="21"/>
        </w:rPr>
        <w:t>definición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y </w:t>
      </w:r>
      <w:proofErr w:type="spellStart"/>
      <w:r w:rsidRPr="00F958F0">
        <w:rPr>
          <w:rFonts w:ascii="Times New Roman" w:hAnsi="Times New Roman"/>
          <w:sz w:val="21"/>
          <w:szCs w:val="21"/>
        </w:rPr>
        <w:t>el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encajamiento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red fluvial actual </w:t>
      </w:r>
      <w:proofErr w:type="spellStart"/>
      <w:r w:rsidRPr="00F958F0">
        <w:rPr>
          <w:rFonts w:ascii="Times New Roman" w:hAnsi="Times New Roman"/>
          <w:sz w:val="21"/>
          <w:szCs w:val="21"/>
        </w:rPr>
        <w:t>sobre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Macizo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Hespérico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marco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su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geodinámica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alpina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Rev. Soc. Geol. Esp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</w:t>
      </w:r>
      <w:r w:rsidRPr="00F958F0">
        <w:rPr>
          <w:rFonts w:ascii="Times New Roman" w:hAnsi="Times New Roman"/>
          <w:sz w:val="21"/>
          <w:szCs w:val="21"/>
        </w:rPr>
        <w:t>, 337–351 (1991).</w:t>
      </w:r>
    </w:p>
    <w:p w14:paraId="58EE09D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Matoshko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V., </w:t>
      </w:r>
      <w:proofErr w:type="spellStart"/>
      <w:r w:rsidRPr="00F958F0">
        <w:rPr>
          <w:rFonts w:ascii="Times New Roman" w:hAnsi="Times New Roman"/>
          <w:sz w:val="21"/>
          <w:szCs w:val="21"/>
        </w:rPr>
        <w:t>Gozhik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F.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Ivchenko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S. The fluvial archive of the Middle and Lower Dnieper.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Geologie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Mijnbouw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/Netherlands Journal of Geosciences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81</w:t>
      </w:r>
      <w:r w:rsidRPr="00F958F0">
        <w:rPr>
          <w:rFonts w:ascii="Times New Roman" w:hAnsi="Times New Roman"/>
          <w:sz w:val="21"/>
          <w:szCs w:val="21"/>
        </w:rPr>
        <w:t>, 339–355 (2002).</w:t>
      </w:r>
    </w:p>
    <w:p w14:paraId="3EFB634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Matoshko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A., </w:t>
      </w:r>
      <w:proofErr w:type="spellStart"/>
      <w:r w:rsidRPr="00F958F0">
        <w:rPr>
          <w:rFonts w:ascii="Times New Roman" w:hAnsi="Times New Roman"/>
          <w:sz w:val="21"/>
          <w:szCs w:val="21"/>
        </w:rPr>
        <w:t>Gozhik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Danukalova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Key Late Cenozoic fluvial archives of eastern Europe: the Dniester, Dnieper, Don and Volga. </w:t>
      </w:r>
      <w:r w:rsidRPr="00F958F0">
        <w:rPr>
          <w:rFonts w:ascii="Times New Roman" w:hAnsi="Times New Roman"/>
          <w:i/>
          <w:iCs/>
          <w:sz w:val="21"/>
          <w:szCs w:val="21"/>
        </w:rPr>
        <w:t>Proc. Geol. Assoc.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115</w:t>
      </w:r>
      <w:r w:rsidRPr="00F958F0">
        <w:rPr>
          <w:rFonts w:ascii="Times New Roman" w:hAnsi="Times New Roman"/>
          <w:sz w:val="21"/>
          <w:szCs w:val="21"/>
        </w:rPr>
        <w:t>, 141–173 (2004).</w:t>
      </w:r>
    </w:p>
    <w:p w14:paraId="4D1C782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McClain, K. P. et al. Quaternary rock uplift rates and their implications for the western flank of the North Anatolian fault restraining bend; Inferences from fluvial terrace ages. </w:t>
      </w:r>
      <w:r w:rsidRPr="00F958F0">
        <w:rPr>
          <w:rFonts w:ascii="Times New Roman" w:hAnsi="Times New Roman"/>
          <w:i/>
          <w:iCs/>
          <w:sz w:val="21"/>
          <w:szCs w:val="21"/>
        </w:rPr>
        <w:t>Tectonics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39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e2019TC005993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(2020).</w:t>
      </w:r>
    </w:p>
    <w:p w14:paraId="583A567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McClain, K. P.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River, alluvial fan and landslide interactions in a tributary junction setting: Implications for tectonic controls on Quaternary fluvial landscape development (Central Anatolian Plateau northern margin, Turkey).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376</w:t>
      </w:r>
      <w:r w:rsidRPr="00F958F0">
        <w:rPr>
          <w:rFonts w:ascii="Times New Roman" w:hAnsi="Times New Roman"/>
          <w:sz w:val="21"/>
          <w:szCs w:val="21"/>
        </w:rPr>
        <w:t xml:space="preserve">, 107567 (2021). </w:t>
      </w:r>
    </w:p>
    <w:p w14:paraId="51132AE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Méndez-</w:t>
      </w:r>
      <w:proofErr w:type="spellStart"/>
      <w:r w:rsidRPr="00F958F0">
        <w:rPr>
          <w:rFonts w:ascii="Times New Roman" w:hAnsi="Times New Roman"/>
          <w:sz w:val="21"/>
          <w:szCs w:val="21"/>
        </w:rPr>
        <w:t>Quintas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A multidisciplinary overview of the lower </w:t>
      </w:r>
      <w:proofErr w:type="spellStart"/>
      <w:r w:rsidRPr="00F958F0">
        <w:rPr>
          <w:rFonts w:ascii="Times New Roman" w:hAnsi="Times New Roman"/>
          <w:sz w:val="21"/>
          <w:szCs w:val="21"/>
        </w:rPr>
        <w:t>Miño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 system (NW Iberian Peninsula).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566–567</w:t>
      </w:r>
      <w:r w:rsidRPr="00F958F0">
        <w:rPr>
          <w:rFonts w:ascii="Times New Roman" w:hAnsi="Times New Roman"/>
          <w:sz w:val="21"/>
          <w:szCs w:val="21"/>
        </w:rPr>
        <w:t>, 57–77 (2020).</w:t>
      </w:r>
    </w:p>
    <w:p w14:paraId="6762CC4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Meng, Y.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Optical dating of the Yellow River terraces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Mengjin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 (China): First results.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219–225 (2015).</w:t>
      </w:r>
    </w:p>
    <w:p w14:paraId="54443F4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Moiya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N., </w:t>
      </w:r>
      <w:proofErr w:type="spellStart"/>
      <w:r w:rsidRPr="00F958F0">
        <w:rPr>
          <w:rFonts w:ascii="Times New Roman" w:hAnsi="Times New Roman"/>
          <w:sz w:val="21"/>
          <w:szCs w:val="21"/>
        </w:rPr>
        <w:t>Luirei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K., </w:t>
      </w:r>
      <w:proofErr w:type="spellStart"/>
      <w:r w:rsidRPr="00F958F0">
        <w:rPr>
          <w:rFonts w:ascii="Times New Roman" w:hAnsi="Times New Roman"/>
          <w:sz w:val="21"/>
          <w:szCs w:val="21"/>
        </w:rPr>
        <w:t>Longkumer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L., </w:t>
      </w:r>
      <w:proofErr w:type="spellStart"/>
      <w:r w:rsidRPr="00F958F0">
        <w:rPr>
          <w:rFonts w:ascii="Times New Roman" w:hAnsi="Times New Roman"/>
          <w:sz w:val="21"/>
          <w:szCs w:val="21"/>
        </w:rPr>
        <w:t>Kothyari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C. &amp; Thong, G. T. Late Quaternary deformation in parts of the Belt of </w:t>
      </w:r>
      <w:proofErr w:type="spellStart"/>
      <w:r w:rsidRPr="00F958F0">
        <w:rPr>
          <w:rFonts w:ascii="Times New Roman" w:hAnsi="Times New Roman"/>
          <w:sz w:val="21"/>
          <w:szCs w:val="21"/>
        </w:rPr>
        <w:t>Schuppen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Dimapur and </w:t>
      </w:r>
      <w:proofErr w:type="spellStart"/>
      <w:r w:rsidRPr="00F958F0">
        <w:rPr>
          <w:rFonts w:ascii="Times New Roman" w:hAnsi="Times New Roman"/>
          <w:sz w:val="21"/>
          <w:szCs w:val="21"/>
        </w:rPr>
        <w:t>Peren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districts, Nagaland, NE India. </w:t>
      </w:r>
      <w:r w:rsidRPr="00F958F0">
        <w:rPr>
          <w:rFonts w:ascii="Times New Roman" w:hAnsi="Times New Roman"/>
          <w:i/>
          <w:iCs/>
          <w:sz w:val="21"/>
          <w:szCs w:val="21"/>
        </w:rPr>
        <w:t>Geol. Journal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55</w:t>
      </w:r>
      <w:r w:rsidRPr="00F958F0">
        <w:rPr>
          <w:rFonts w:ascii="Times New Roman" w:hAnsi="Times New Roman"/>
          <w:sz w:val="21"/>
          <w:szCs w:val="21"/>
        </w:rPr>
        <w:t>, 457–476 (2020).</w:t>
      </w:r>
    </w:p>
    <w:p w14:paraId="593D2F9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Moreno, D.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chronology of alluvial deposits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Arlanzón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valley (</w:t>
      </w:r>
      <w:proofErr w:type="spellStart"/>
      <w:r w:rsidRPr="00F958F0">
        <w:rPr>
          <w:rFonts w:ascii="Times New Roman" w:hAnsi="Times New Roman"/>
          <w:sz w:val="21"/>
          <w:szCs w:val="21"/>
        </w:rPr>
        <w:t>Atapuerca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Spain): Contemporaneity with </w:t>
      </w:r>
      <w:proofErr w:type="spellStart"/>
      <w:r w:rsidRPr="00F958F0">
        <w:rPr>
          <w:rFonts w:ascii="Times New Roman" w:hAnsi="Times New Roman"/>
          <w:sz w:val="21"/>
          <w:szCs w:val="21"/>
        </w:rPr>
        <w:t>Atapuerca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Gran Dolina site.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10</w:t>
      </w:r>
      <w:r w:rsidRPr="00F958F0">
        <w:rPr>
          <w:rFonts w:ascii="Times New Roman" w:hAnsi="Times New Roman"/>
          <w:sz w:val="21"/>
          <w:szCs w:val="21"/>
        </w:rPr>
        <w:t>, 418–423 (2012).</w:t>
      </w:r>
    </w:p>
    <w:p w14:paraId="1B57535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Mouchené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M., Beek, P. V. D., </w:t>
      </w:r>
      <w:proofErr w:type="spellStart"/>
      <w:r w:rsidRPr="00F958F0">
        <w:rPr>
          <w:rFonts w:ascii="Times New Roman" w:hAnsi="Times New Roman"/>
          <w:sz w:val="21"/>
          <w:szCs w:val="21"/>
        </w:rPr>
        <w:t>Mouthereau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Carcaillet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Controls on Quaternary incision of the Northern Pyrenean foreland: Chronological and geomorphological constraints from the </w:t>
      </w:r>
      <w:proofErr w:type="spellStart"/>
      <w:r w:rsidRPr="00F958F0">
        <w:rPr>
          <w:rFonts w:ascii="Times New Roman" w:hAnsi="Times New Roman"/>
          <w:sz w:val="21"/>
          <w:szCs w:val="21"/>
        </w:rPr>
        <w:t>Lannemezan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megafan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SW France.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281</w:t>
      </w:r>
      <w:r w:rsidRPr="00F958F0">
        <w:rPr>
          <w:rFonts w:ascii="Times New Roman" w:hAnsi="Times New Roman"/>
          <w:sz w:val="21"/>
          <w:szCs w:val="21"/>
        </w:rPr>
        <w:t>, 78–93 (2017).</w:t>
      </w:r>
    </w:p>
    <w:p w14:paraId="00247C1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Narama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glacial deposits during the last glacial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Terskey-Alatoo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range, Kyrgyz Republic.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</w:t>
      </w:r>
      <w:r w:rsidRPr="00F958F0">
        <w:rPr>
          <w:rFonts w:ascii="Times New Roman" w:hAnsi="Times New Roman"/>
          <w:sz w:val="21"/>
          <w:szCs w:val="21"/>
        </w:rPr>
        <w:t>, 249–254 (2007).</w:t>
      </w:r>
    </w:p>
    <w:p w14:paraId="12B8FEC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Necea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D., </w:t>
      </w:r>
      <w:proofErr w:type="spellStart"/>
      <w:r w:rsidRPr="00F958F0">
        <w:rPr>
          <w:rFonts w:ascii="Times New Roman" w:hAnsi="Times New Roman"/>
          <w:sz w:val="21"/>
          <w:szCs w:val="21"/>
        </w:rPr>
        <w:t>Fielitz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W., </w:t>
      </w:r>
      <w:proofErr w:type="spellStart"/>
      <w:r w:rsidRPr="00F958F0">
        <w:rPr>
          <w:rFonts w:ascii="Times New Roman" w:hAnsi="Times New Roman"/>
          <w:sz w:val="21"/>
          <w:szCs w:val="21"/>
        </w:rPr>
        <w:t>Kaderiet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A., </w:t>
      </w:r>
      <w:proofErr w:type="spellStart"/>
      <w:r w:rsidRPr="00F958F0">
        <w:rPr>
          <w:rFonts w:ascii="Times New Roman" w:hAnsi="Times New Roman"/>
          <w:sz w:val="21"/>
          <w:szCs w:val="21"/>
        </w:rPr>
        <w:t>Andriessen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A. M. &amp; Dinu, C. Middle Pleistocene to Holocene fluvial terrace development and uplift-driven valley incision in the SE Carpathians, Romania. </w:t>
      </w:r>
      <w:r w:rsidRPr="00F958F0">
        <w:rPr>
          <w:rFonts w:ascii="Times New Roman" w:hAnsi="Times New Roman"/>
          <w:i/>
          <w:iCs/>
          <w:sz w:val="21"/>
          <w:szCs w:val="21"/>
        </w:rPr>
        <w:t>Tectonophysics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602</w:t>
      </w:r>
      <w:r w:rsidRPr="00F958F0">
        <w:rPr>
          <w:rFonts w:ascii="Times New Roman" w:hAnsi="Times New Roman"/>
          <w:sz w:val="21"/>
          <w:szCs w:val="21"/>
        </w:rPr>
        <w:t>, 332–354 (2013).</w:t>
      </w:r>
    </w:p>
    <w:p w14:paraId="5E14021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Nie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Loess plateau storage of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tibetan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plateau-derived Yellow River sediment.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Nat.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Commun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6</w:t>
      </w:r>
      <w:r w:rsidRPr="00F958F0">
        <w:rPr>
          <w:rFonts w:ascii="Times New Roman" w:hAnsi="Times New Roman"/>
          <w:sz w:val="21"/>
          <w:szCs w:val="21"/>
        </w:rPr>
        <w:t>, 1–8 (2015).</w:t>
      </w:r>
    </w:p>
    <w:p w14:paraId="40A24CF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Nivière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Evolution of the Late Pleistocene </w:t>
      </w:r>
      <w:proofErr w:type="spellStart"/>
      <w:r w:rsidRPr="00F958F0">
        <w:rPr>
          <w:rFonts w:ascii="Times New Roman" w:hAnsi="Times New Roman"/>
          <w:sz w:val="21"/>
          <w:szCs w:val="21"/>
        </w:rPr>
        <w:t>Aspe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(Western Pyrenees, France). Signature of climatic events and active tectonics.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C. R.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348</w:t>
      </w:r>
      <w:r w:rsidRPr="00F958F0">
        <w:rPr>
          <w:rFonts w:ascii="Times New Roman" w:hAnsi="Times New Roman"/>
          <w:sz w:val="21"/>
          <w:szCs w:val="21"/>
        </w:rPr>
        <w:t>, 203–212 (2016).</w:t>
      </w:r>
    </w:p>
    <w:p w14:paraId="2D6E71E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Olszak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Adamiec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-based </w:t>
      </w:r>
      <w:proofErr w:type="spellStart"/>
      <w:r w:rsidRPr="00F958F0">
        <w:rPr>
          <w:rFonts w:ascii="Times New Roman" w:hAnsi="Times New Roman"/>
          <w:sz w:val="21"/>
          <w:szCs w:val="21"/>
        </w:rPr>
        <w:t>chronostratigraphy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river terraces in mountainous areas, </w:t>
      </w:r>
      <w:proofErr w:type="spellStart"/>
      <w:r w:rsidRPr="00F958F0">
        <w:rPr>
          <w:rFonts w:ascii="Times New Roman" w:hAnsi="Times New Roman"/>
          <w:sz w:val="21"/>
          <w:szCs w:val="21"/>
        </w:rPr>
        <w:t>Dunajec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West Carpathians: a revision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climatostratigraphical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approach. </w:t>
      </w:r>
      <w:r w:rsidRPr="00F958F0">
        <w:rPr>
          <w:rFonts w:ascii="Times New Roman" w:hAnsi="Times New Roman"/>
          <w:i/>
          <w:iCs/>
          <w:sz w:val="21"/>
          <w:szCs w:val="21"/>
        </w:rPr>
        <w:t>Boreas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45</w:t>
      </w:r>
      <w:r w:rsidRPr="00F958F0">
        <w:rPr>
          <w:rFonts w:ascii="Times New Roman" w:hAnsi="Times New Roman"/>
          <w:sz w:val="21"/>
          <w:szCs w:val="21"/>
        </w:rPr>
        <w:t>, 483–493 (2016).</w:t>
      </w:r>
    </w:p>
    <w:p w14:paraId="01144ED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Olszak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Climatically controlled terrace staircases in uplifting mountainous areas. </w:t>
      </w:r>
      <w:r w:rsidRPr="00F958F0">
        <w:rPr>
          <w:rFonts w:ascii="Times New Roman" w:hAnsi="Times New Roman"/>
          <w:i/>
          <w:iCs/>
          <w:sz w:val="21"/>
          <w:szCs w:val="21"/>
        </w:rPr>
        <w:t>Global Planet. Change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156</w:t>
      </w:r>
      <w:r w:rsidRPr="00F958F0">
        <w:rPr>
          <w:rFonts w:ascii="Times New Roman" w:hAnsi="Times New Roman"/>
          <w:sz w:val="21"/>
          <w:szCs w:val="21"/>
        </w:rPr>
        <w:t>, 13–23 (2017).</w:t>
      </w:r>
    </w:p>
    <w:p w14:paraId="0320354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lastRenderedPageBreak/>
        <w:t>Olszak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J., </w:t>
      </w:r>
      <w:proofErr w:type="spellStart"/>
      <w:r w:rsidRPr="00F958F0">
        <w:rPr>
          <w:rFonts w:ascii="Times New Roman" w:hAnsi="Times New Roman"/>
          <w:sz w:val="21"/>
          <w:szCs w:val="21"/>
        </w:rPr>
        <w:t>Kukulak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&amp; Alexanderson, H. Revision of river terrace geochronology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Orawa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Nowy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Targ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Depression, south Poland: insights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dating. </w:t>
      </w:r>
      <w:r w:rsidRPr="00F958F0">
        <w:rPr>
          <w:rFonts w:ascii="Times New Roman" w:hAnsi="Times New Roman"/>
          <w:i/>
          <w:iCs/>
          <w:sz w:val="21"/>
          <w:szCs w:val="21"/>
        </w:rPr>
        <w:t>Proc. Geol. Assoc.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127</w:t>
      </w:r>
      <w:r w:rsidRPr="00F958F0">
        <w:rPr>
          <w:rFonts w:ascii="Times New Roman" w:hAnsi="Times New Roman"/>
          <w:sz w:val="21"/>
          <w:szCs w:val="21"/>
        </w:rPr>
        <w:t>, 595–605 (2016).</w:t>
      </w:r>
    </w:p>
    <w:p w14:paraId="05A831E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Owen, L. A., Finkel, R. C., Ma, H. &amp; Barnard, P. L. Late Quaternary landscape evolution in the Kunlun Mountains and </w:t>
      </w:r>
      <w:proofErr w:type="spellStart"/>
      <w:r w:rsidRPr="00F958F0">
        <w:rPr>
          <w:rFonts w:ascii="Times New Roman" w:hAnsi="Times New Roman"/>
          <w:sz w:val="21"/>
          <w:szCs w:val="21"/>
        </w:rPr>
        <w:t>Qaidam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Northern Tibet: a framework for examining the links between glaciation, lake level changes and alluvial fan formation.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154–155</w:t>
      </w:r>
      <w:r w:rsidRPr="00F958F0">
        <w:rPr>
          <w:rFonts w:ascii="Times New Roman" w:hAnsi="Times New Roman"/>
          <w:sz w:val="21"/>
          <w:szCs w:val="21"/>
        </w:rPr>
        <w:t>, 73–86 (2006).</w:t>
      </w:r>
    </w:p>
    <w:p w14:paraId="208FDCE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Pan, B. T. &amp; Hu, Z. B. The study on the terrace development by the middle reaches of Yellow River as a response to the climate change and relative surface uplift.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Glaciology and Geocryology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43</w:t>
      </w:r>
      <w:r w:rsidRPr="00F958F0">
        <w:rPr>
          <w:rFonts w:ascii="Times New Roman" w:hAnsi="Times New Roman"/>
          <w:sz w:val="21"/>
          <w:szCs w:val="21"/>
        </w:rPr>
        <w:t xml:space="preserve">, 853–863 (2021).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4A1A2A8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Pan, B. T.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 900 </w:t>
      </w:r>
      <w:proofErr w:type="spellStart"/>
      <w:r w:rsidRPr="00F958F0">
        <w:rPr>
          <w:rFonts w:ascii="Times New Roman" w:hAnsi="Times New Roman"/>
          <w:sz w:val="21"/>
          <w:szCs w:val="21"/>
        </w:rPr>
        <w:t>k.y.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record of strath terrace formation during glacial-interglacial transitions in northwest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31</w:t>
      </w:r>
      <w:r w:rsidRPr="00F958F0">
        <w:rPr>
          <w:rFonts w:ascii="Times New Roman" w:hAnsi="Times New Roman"/>
          <w:sz w:val="21"/>
          <w:szCs w:val="21"/>
        </w:rPr>
        <w:t>, 957–960 (2003).</w:t>
      </w:r>
    </w:p>
    <w:p w14:paraId="68DF89D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Pan, B. T.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Dating of erosion surface and terraces in the eastern Qilian Shan, northwest China. </w:t>
      </w:r>
      <w:r w:rsidRPr="00F958F0">
        <w:rPr>
          <w:rFonts w:ascii="Times New Roman" w:hAnsi="Times New Roman"/>
          <w:i/>
          <w:iCs/>
          <w:sz w:val="21"/>
          <w:szCs w:val="21"/>
        </w:rPr>
        <w:t>Earth Surf. Processes Landforms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32</w:t>
      </w:r>
      <w:r w:rsidRPr="00F958F0">
        <w:rPr>
          <w:rFonts w:ascii="Times New Roman" w:hAnsi="Times New Roman"/>
          <w:sz w:val="21"/>
          <w:szCs w:val="21"/>
        </w:rPr>
        <w:t>, 143–154 (2007).</w:t>
      </w:r>
    </w:p>
    <w:p w14:paraId="62B8BBE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Pan, B. T.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Evaluating the role of climate and tectonics during non-steady incision of the Yellow River: Evidence from a 1.24 Ma terrace record near Lanzhou,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28</w:t>
      </w:r>
      <w:r w:rsidRPr="00F958F0">
        <w:rPr>
          <w:rFonts w:ascii="Times New Roman" w:hAnsi="Times New Roman"/>
          <w:sz w:val="21"/>
          <w:szCs w:val="21"/>
        </w:rPr>
        <w:t>, 3281–3290 (2009).</w:t>
      </w:r>
    </w:p>
    <w:p w14:paraId="640E485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Pan, B. T.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Paleomagnetic age of the highest terrace of the Yellow River in </w:t>
      </w:r>
      <w:proofErr w:type="spellStart"/>
      <w:r w:rsidRPr="00F958F0">
        <w:rPr>
          <w:rFonts w:ascii="Times New Roman" w:hAnsi="Times New Roman"/>
          <w:sz w:val="21"/>
          <w:szCs w:val="21"/>
        </w:rPr>
        <w:t>Kouma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Henan Province and its implication for the age of Yellow River penetration. </w:t>
      </w:r>
      <w:r w:rsidRPr="00F958F0">
        <w:rPr>
          <w:rFonts w:ascii="Times New Roman" w:hAnsi="Times New Roman"/>
          <w:i/>
          <w:iCs/>
          <w:sz w:val="21"/>
          <w:szCs w:val="21"/>
        </w:rPr>
        <w:t>Chin. Sci. Bull.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50</w:t>
      </w:r>
      <w:r w:rsidRPr="00F958F0">
        <w:rPr>
          <w:rFonts w:ascii="Times New Roman" w:hAnsi="Times New Roman"/>
          <w:sz w:val="21"/>
          <w:szCs w:val="21"/>
        </w:rPr>
        <w:t>, 255–261 (</w:t>
      </w:r>
      <w:proofErr w:type="spellStart"/>
      <w:r w:rsidRPr="00F958F0">
        <w:rPr>
          <w:rFonts w:ascii="Times New Roman" w:hAnsi="Times New Roman"/>
          <w:sz w:val="21"/>
          <w:szCs w:val="21"/>
        </w:rPr>
        <w:t>2005a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). </w:t>
      </w:r>
    </w:p>
    <w:p w14:paraId="12FB0CC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Pan, B. T.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Paleomagnetic dating of the topmost terrace in </w:t>
      </w:r>
      <w:proofErr w:type="spellStart"/>
      <w:r w:rsidRPr="00F958F0">
        <w:rPr>
          <w:rFonts w:ascii="Times New Roman" w:hAnsi="Times New Roman"/>
          <w:sz w:val="21"/>
          <w:szCs w:val="21"/>
        </w:rPr>
        <w:t>Kouma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Henan and its indication to the Yellow River’s running through </w:t>
      </w:r>
      <w:proofErr w:type="spellStart"/>
      <w:r w:rsidRPr="00F958F0">
        <w:rPr>
          <w:rFonts w:ascii="Times New Roman" w:hAnsi="Times New Roman"/>
          <w:sz w:val="21"/>
          <w:szCs w:val="21"/>
        </w:rPr>
        <w:t>Sanmen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Gorges. </w:t>
      </w:r>
      <w:r w:rsidRPr="00F958F0">
        <w:rPr>
          <w:rFonts w:ascii="Times New Roman" w:hAnsi="Times New Roman"/>
          <w:i/>
          <w:iCs/>
          <w:sz w:val="21"/>
          <w:szCs w:val="21"/>
        </w:rPr>
        <w:t>Chin. Sci. Bull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50</w:t>
      </w:r>
      <w:r w:rsidRPr="00F958F0">
        <w:rPr>
          <w:rFonts w:ascii="Times New Roman" w:hAnsi="Times New Roman"/>
          <w:sz w:val="21"/>
          <w:szCs w:val="21"/>
        </w:rPr>
        <w:t>, 657–664 (</w:t>
      </w:r>
      <w:proofErr w:type="spellStart"/>
      <w:r w:rsidRPr="00F958F0">
        <w:rPr>
          <w:rFonts w:ascii="Times New Roman" w:hAnsi="Times New Roman"/>
          <w:sz w:val="21"/>
          <w:szCs w:val="21"/>
        </w:rPr>
        <w:t>2005b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4424E9F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Pan, B. T. Problems on the development of the Yellow River and uplift of Qinghai-Xizang Plateau. P</w:t>
      </w:r>
      <w:r w:rsidRPr="00F958F0">
        <w:rPr>
          <w:rFonts w:ascii="Times New Roman" w:hAnsi="Times New Roman"/>
          <w:sz w:val="21"/>
          <w:szCs w:val="21"/>
          <w:lang w:eastAsia="zh-CN"/>
        </w:rPr>
        <w:t>h</w:t>
      </w:r>
      <w:r w:rsidRPr="00F958F0">
        <w:rPr>
          <w:rFonts w:ascii="Times New Roman" w:hAnsi="Times New Roman"/>
          <w:sz w:val="21"/>
          <w:szCs w:val="21"/>
        </w:rPr>
        <w:t>.D. Thesis, Lanzhou University (1991).</w:t>
      </w:r>
    </w:p>
    <w:p w14:paraId="57311FE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Pan, J.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 Quaternary uplift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northwestern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Tibetan Plateau: Evidences from river terraces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Ashikule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area, West Kunlun Mountain.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Petrologica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</w:t>
      </w:r>
      <w:r w:rsidRPr="00F958F0">
        <w:rPr>
          <w:rFonts w:ascii="Times New Roman" w:hAnsi="Times New Roman"/>
          <w:sz w:val="21"/>
          <w:szCs w:val="21"/>
        </w:rPr>
        <w:t xml:space="preserve">, 2199–2210 (2013).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12A25D2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Panin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Two Late Pleistocene climate-driven incision/aggradation rhythms in the middle Dnieper River basin, west-central Russian Plain.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>.</w:t>
      </w:r>
      <w:r w:rsidRPr="00F958F0">
        <w:rPr>
          <w:rFonts w:ascii="Times New Roman" w:hAnsi="Times New Roman"/>
          <w:b/>
          <w:bCs/>
          <w:sz w:val="21"/>
          <w:szCs w:val="21"/>
        </w:rPr>
        <w:t xml:space="preserve"> 166</w:t>
      </w:r>
      <w:r w:rsidRPr="00F958F0">
        <w:rPr>
          <w:rFonts w:ascii="Times New Roman" w:hAnsi="Times New Roman"/>
          <w:sz w:val="21"/>
          <w:szCs w:val="21"/>
        </w:rPr>
        <w:t>, 266–288 (2017).</w:t>
      </w:r>
    </w:p>
    <w:p w14:paraId="79DB7DE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Parés</w:t>
      </w:r>
      <w:proofErr w:type="spellEnd"/>
      <w:r w:rsidRPr="00F958F0">
        <w:rPr>
          <w:rFonts w:ascii="Times New Roman" w:hAnsi="Times New Roman"/>
          <w:sz w:val="21"/>
          <w:szCs w:val="21"/>
        </w:rPr>
        <w:t>, J. M., Duval, M., Soria-</w:t>
      </w:r>
      <w:proofErr w:type="spellStart"/>
      <w:r w:rsidRPr="00F958F0">
        <w:rPr>
          <w:rFonts w:ascii="Times New Roman" w:hAnsi="Times New Roman"/>
          <w:sz w:val="21"/>
          <w:szCs w:val="21"/>
        </w:rPr>
        <w:t>Jáuregui</w:t>
      </w:r>
      <w:proofErr w:type="spellEnd"/>
      <w:r w:rsidRPr="00F958F0">
        <w:rPr>
          <w:rFonts w:ascii="Times New Roman" w:hAnsi="Times New Roman"/>
          <w:sz w:val="21"/>
          <w:szCs w:val="21"/>
        </w:rPr>
        <w:t>, A. &amp; González-</w:t>
      </w:r>
      <w:proofErr w:type="spellStart"/>
      <w:r w:rsidRPr="00F958F0">
        <w:rPr>
          <w:rFonts w:ascii="Times New Roman" w:hAnsi="Times New Roman"/>
          <w:sz w:val="21"/>
          <w:szCs w:val="21"/>
        </w:rPr>
        <w:t>Amuchástegui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J. First Chronological Constraints for the High Terraces of the Upper Ebro Catchment. </w:t>
      </w:r>
      <w:r w:rsidRPr="00F958F0">
        <w:rPr>
          <w:rFonts w:ascii="Times New Roman" w:hAnsi="Times New Roman"/>
          <w:i/>
          <w:iCs/>
          <w:sz w:val="21"/>
          <w:szCs w:val="21"/>
        </w:rPr>
        <w:t>Quaternary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</w:t>
      </w:r>
      <w:r w:rsidRPr="00F958F0">
        <w:rPr>
          <w:rFonts w:ascii="Times New Roman" w:hAnsi="Times New Roman"/>
          <w:sz w:val="21"/>
          <w:szCs w:val="21"/>
        </w:rPr>
        <w:t>, 25 (2021).</w:t>
      </w:r>
    </w:p>
    <w:p w14:paraId="7479C24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Pécsi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Formation and Geomorphology of the Danube Valley in Hungary (in Hungarian with German summary).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Akadémiai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Kiadó</w:t>
      </w:r>
      <w:proofErr w:type="spellEnd"/>
      <w:r w:rsidRPr="00F958F0">
        <w:rPr>
          <w:rFonts w:ascii="Times New Roman" w:hAnsi="Times New Roman"/>
          <w:sz w:val="21"/>
          <w:szCs w:val="21"/>
        </w:rPr>
        <w:t>, Budapest. 346 (1959).</w:t>
      </w:r>
    </w:p>
    <w:p w14:paraId="7E1E58C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Plakht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J., </w:t>
      </w:r>
      <w:proofErr w:type="spellStart"/>
      <w:r w:rsidRPr="00F958F0">
        <w:rPr>
          <w:rFonts w:ascii="Times New Roman" w:hAnsi="Times New Roman"/>
          <w:sz w:val="21"/>
          <w:szCs w:val="21"/>
        </w:rPr>
        <w:t>Patyk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-Kara, N.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Gorelikova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 Terrace pediments in </w:t>
      </w:r>
      <w:proofErr w:type="spellStart"/>
      <w:r w:rsidRPr="00F958F0">
        <w:rPr>
          <w:rFonts w:ascii="Times New Roman" w:hAnsi="Times New Roman"/>
          <w:sz w:val="21"/>
          <w:szCs w:val="21"/>
        </w:rPr>
        <w:t>Makhtesh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Ramon, central Negev, Israel. </w:t>
      </w:r>
      <w:r w:rsidRPr="00F958F0">
        <w:rPr>
          <w:rFonts w:ascii="Times New Roman" w:hAnsi="Times New Roman"/>
          <w:i/>
          <w:iCs/>
          <w:sz w:val="21"/>
          <w:szCs w:val="21"/>
        </w:rPr>
        <w:t>Earth Surf. Processes Landforms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25</w:t>
      </w:r>
      <w:r w:rsidRPr="00F958F0">
        <w:rPr>
          <w:rFonts w:ascii="Times New Roman" w:hAnsi="Times New Roman"/>
          <w:sz w:val="21"/>
          <w:szCs w:val="21"/>
        </w:rPr>
        <w:t>, 29–39 (2000).</w:t>
      </w:r>
    </w:p>
    <w:p w14:paraId="6D40E5C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Prizomwala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 Pleistocene-Holocene uplift driven terrace formation and climate-tectonic interplay from a seismically active intraplate setting: An example from Kachchh, Western India. </w:t>
      </w:r>
      <w:r w:rsidRPr="00F958F0">
        <w:rPr>
          <w:rFonts w:ascii="Times New Roman" w:hAnsi="Times New Roman"/>
          <w:i/>
          <w:iCs/>
          <w:sz w:val="21"/>
          <w:szCs w:val="21"/>
        </w:rPr>
        <w:t>J. Asian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124</w:t>
      </w:r>
      <w:r w:rsidRPr="00F958F0">
        <w:rPr>
          <w:rFonts w:ascii="Times New Roman" w:hAnsi="Times New Roman"/>
          <w:sz w:val="21"/>
          <w:szCs w:val="21"/>
        </w:rPr>
        <w:t>, 55–67 (2016).</w:t>
      </w:r>
    </w:p>
    <w:p w14:paraId="6DBB8CC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Qiao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its paleoclimatic significance of a loess-soil sequence from </w:t>
      </w:r>
      <w:proofErr w:type="spellStart"/>
      <w:r w:rsidRPr="00F958F0">
        <w:rPr>
          <w:rFonts w:ascii="Times New Roman" w:hAnsi="Times New Roman"/>
          <w:sz w:val="21"/>
          <w:szCs w:val="21"/>
        </w:rPr>
        <w:t>Ganzi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Area, west Sichuan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Geomechanics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13</w:t>
      </w:r>
      <w:r w:rsidRPr="00F958F0">
        <w:rPr>
          <w:rFonts w:ascii="Times New Roman" w:hAnsi="Times New Roman"/>
          <w:sz w:val="21"/>
          <w:szCs w:val="21"/>
        </w:rPr>
        <w:t xml:space="preserve">, 289–296 (2007).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4F15BDB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Qiu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W. L.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evolution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Shiwanghe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valley in response to the Yellow River incision in the Hukou area, Shaanxi,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215</w:t>
      </w:r>
      <w:r w:rsidRPr="00F958F0">
        <w:rPr>
          <w:rFonts w:ascii="Times New Roman" w:hAnsi="Times New Roman"/>
          <w:sz w:val="21"/>
          <w:szCs w:val="21"/>
        </w:rPr>
        <w:t>, 34–44 (2014).</w:t>
      </w:r>
    </w:p>
    <w:p w14:paraId="101CBBB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Ramos, A.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River Mondego terraces at the </w:t>
      </w:r>
      <w:proofErr w:type="spellStart"/>
      <w:r w:rsidRPr="00F958F0">
        <w:rPr>
          <w:rFonts w:ascii="Times New Roman" w:hAnsi="Times New Roman"/>
          <w:sz w:val="21"/>
          <w:szCs w:val="21"/>
        </w:rPr>
        <w:t>Figueira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 </w:t>
      </w:r>
      <w:proofErr w:type="spellStart"/>
      <w:r w:rsidRPr="00F958F0">
        <w:rPr>
          <w:rFonts w:ascii="Times New Roman" w:hAnsi="Times New Roman"/>
          <w:sz w:val="21"/>
          <w:szCs w:val="21"/>
        </w:rPr>
        <w:t>Foz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coastal area (western central Portugal): Geomorphological and sedimentological characterization of a terrace staircase affected by differential uplift and glacio-eustasy.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165–166</w:t>
      </w:r>
      <w:r w:rsidRPr="00F958F0">
        <w:rPr>
          <w:rFonts w:ascii="Times New Roman" w:hAnsi="Times New Roman"/>
          <w:sz w:val="21"/>
          <w:szCs w:val="21"/>
        </w:rPr>
        <w:t>, 107–123 (2012).</w:t>
      </w:r>
    </w:p>
    <w:p w14:paraId="395A8DA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Ran, Z. The study of river terraces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Bulunkou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area. Master's thesis, Henan Polytechnic University (2009).</w:t>
      </w:r>
    </w:p>
    <w:p w14:paraId="61F963F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Reimer, P.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Int Cal and Marine Radiocarbon Age Calibration Curves, 0-50000 Years </w:t>
      </w:r>
      <w:proofErr w:type="spellStart"/>
      <w:r w:rsidRPr="00F958F0">
        <w:rPr>
          <w:rFonts w:ascii="Times New Roman" w:hAnsi="Times New Roman"/>
          <w:sz w:val="21"/>
          <w:szCs w:val="21"/>
        </w:rPr>
        <w:t>cal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BP. </w:t>
      </w:r>
      <w:r w:rsidRPr="00F958F0">
        <w:rPr>
          <w:rFonts w:ascii="Times New Roman" w:hAnsi="Times New Roman"/>
          <w:i/>
          <w:iCs/>
          <w:sz w:val="21"/>
          <w:szCs w:val="21"/>
        </w:rPr>
        <w:t>Radiocarbon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51</w:t>
      </w:r>
      <w:r w:rsidRPr="00F958F0">
        <w:rPr>
          <w:rFonts w:ascii="Times New Roman" w:hAnsi="Times New Roman"/>
          <w:sz w:val="21"/>
          <w:szCs w:val="21"/>
        </w:rPr>
        <w:t>, 1111–1150 (2009).</w:t>
      </w:r>
    </w:p>
    <w:p w14:paraId="377DA15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Ren, Z. S. Development of Fluvial Terraces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Middlle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Reaches of the Yuanjiang River and Its Response to Climate and </w:t>
      </w:r>
      <w:proofErr w:type="spellStart"/>
      <w:r w:rsidRPr="00F958F0">
        <w:rPr>
          <w:rFonts w:ascii="Times New Roman" w:hAnsi="Times New Roman"/>
          <w:sz w:val="21"/>
          <w:szCs w:val="21"/>
        </w:rPr>
        <w:t>Neotectonic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Movement. Master's thesis, China University of Geosciences (Beijing) (2019).</w:t>
      </w:r>
    </w:p>
    <w:p w14:paraId="69A3B54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Richardson-Bunbury, J. M. The Kula volcanic field, Western Turkey: the development of a Holocene alkali basalt province and the adjacent normal-faulting graben. </w:t>
      </w:r>
      <w:r w:rsidRPr="00F958F0">
        <w:rPr>
          <w:rFonts w:ascii="Times New Roman" w:hAnsi="Times New Roman"/>
          <w:i/>
          <w:iCs/>
          <w:sz w:val="21"/>
          <w:szCs w:val="21"/>
        </w:rPr>
        <w:t>Geol. Mag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133</w:t>
      </w:r>
      <w:r w:rsidRPr="00F958F0">
        <w:rPr>
          <w:rFonts w:ascii="Times New Roman" w:hAnsi="Times New Roman"/>
          <w:sz w:val="21"/>
          <w:szCs w:val="21"/>
        </w:rPr>
        <w:t>, 275–283 (1996).</w:t>
      </w:r>
    </w:p>
    <w:p w14:paraId="486DB4B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Rixhon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Demoulin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Fluvial terraces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amblève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: a marker of the quaternary river incision in the ne </w:t>
      </w:r>
      <w:proofErr w:type="spellStart"/>
      <w:r w:rsidRPr="00F958F0">
        <w:rPr>
          <w:rFonts w:ascii="Times New Roman" w:hAnsi="Times New Roman"/>
          <w:sz w:val="21"/>
          <w:szCs w:val="21"/>
        </w:rPr>
        <w:t>ardennes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massif (western </w:t>
      </w:r>
      <w:proofErr w:type="spellStart"/>
      <w:r w:rsidRPr="00F958F0">
        <w:rPr>
          <w:rFonts w:ascii="Times New Roman" w:hAnsi="Times New Roman"/>
          <w:sz w:val="21"/>
          <w:szCs w:val="21"/>
        </w:rPr>
        <w:t>europe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Z.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Geomorphol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54</w:t>
      </w:r>
      <w:r w:rsidRPr="00F958F0">
        <w:rPr>
          <w:rFonts w:ascii="Times New Roman" w:hAnsi="Times New Roman"/>
          <w:sz w:val="21"/>
          <w:szCs w:val="21"/>
        </w:rPr>
        <w:t>, 161–180 (2010).</w:t>
      </w:r>
    </w:p>
    <w:p w14:paraId="33B9AC9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Rodríguez-Rodríguez, L.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Dates and rates of endo-</w:t>
      </w:r>
      <w:proofErr w:type="spellStart"/>
      <w:r w:rsidRPr="00F958F0">
        <w:rPr>
          <w:rFonts w:ascii="Times New Roman" w:hAnsi="Times New Roman"/>
          <w:sz w:val="21"/>
          <w:szCs w:val="21"/>
        </w:rPr>
        <w:t>exorheic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drainage development: Insights from fluvial terraces (Duero River, Iberian Peninsula). </w:t>
      </w:r>
      <w:r w:rsidRPr="00F958F0">
        <w:rPr>
          <w:rFonts w:ascii="Times New Roman" w:hAnsi="Times New Roman"/>
          <w:i/>
          <w:iCs/>
          <w:sz w:val="21"/>
          <w:szCs w:val="21"/>
        </w:rPr>
        <w:t>Global Planet. Change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193</w:t>
      </w:r>
      <w:r w:rsidRPr="00F958F0">
        <w:rPr>
          <w:rFonts w:ascii="Times New Roman" w:hAnsi="Times New Roman"/>
          <w:sz w:val="21"/>
          <w:szCs w:val="21"/>
        </w:rPr>
        <w:t>, 103271 (2020).</w:t>
      </w:r>
    </w:p>
    <w:p w14:paraId="751FD35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Rohde, P. Elf </w:t>
      </w:r>
      <w:proofErr w:type="spellStart"/>
      <w:r w:rsidRPr="00F958F0">
        <w:rPr>
          <w:rFonts w:ascii="Times New Roman" w:hAnsi="Times New Roman"/>
          <w:sz w:val="21"/>
          <w:szCs w:val="21"/>
        </w:rPr>
        <w:t>pleistozäne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Sand-</w:t>
      </w:r>
      <w:proofErr w:type="spellStart"/>
      <w:r w:rsidRPr="00F958F0">
        <w:rPr>
          <w:rFonts w:ascii="Times New Roman" w:hAnsi="Times New Roman"/>
          <w:sz w:val="21"/>
          <w:szCs w:val="21"/>
        </w:rPr>
        <w:t>Kies</w:t>
      </w:r>
      <w:proofErr w:type="spellEnd"/>
      <w:r w:rsidRPr="00F958F0">
        <w:rPr>
          <w:rFonts w:ascii="Times New Roman" w:hAnsi="Times New Roman"/>
          <w:sz w:val="21"/>
          <w:szCs w:val="21"/>
        </w:rPr>
        <w:t>-</w:t>
      </w:r>
      <w:proofErr w:type="spellStart"/>
      <w:r w:rsidRPr="00F958F0">
        <w:rPr>
          <w:rFonts w:ascii="Times New Roman" w:hAnsi="Times New Roman"/>
          <w:sz w:val="21"/>
          <w:szCs w:val="21"/>
        </w:rPr>
        <w:t>Terrassen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der Weser: </w:t>
      </w:r>
      <w:proofErr w:type="spellStart"/>
      <w:r w:rsidRPr="00F958F0">
        <w:rPr>
          <w:rFonts w:ascii="Times New Roman" w:hAnsi="Times New Roman"/>
          <w:sz w:val="21"/>
          <w:szCs w:val="21"/>
        </w:rPr>
        <w:t>Erläuterungen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eines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Gliederungsschemas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für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das </w:t>
      </w:r>
      <w:proofErr w:type="spellStart"/>
      <w:r w:rsidRPr="00F958F0">
        <w:rPr>
          <w:rFonts w:ascii="Times New Roman" w:hAnsi="Times New Roman"/>
          <w:sz w:val="21"/>
          <w:szCs w:val="21"/>
        </w:rPr>
        <w:t>obere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Weser-Tal.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Eisz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Gegenw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39</w:t>
      </w:r>
      <w:r w:rsidRPr="00F958F0">
        <w:rPr>
          <w:rFonts w:ascii="Times New Roman" w:hAnsi="Times New Roman"/>
          <w:sz w:val="21"/>
          <w:szCs w:val="21"/>
        </w:rPr>
        <w:t>, 42–56 (1989).</w:t>
      </w:r>
    </w:p>
    <w:p w14:paraId="60FC3F7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Rosina, P., </w:t>
      </w:r>
      <w:proofErr w:type="spellStart"/>
      <w:r w:rsidRPr="00F958F0">
        <w:rPr>
          <w:rFonts w:ascii="Times New Roman" w:hAnsi="Times New Roman"/>
          <w:sz w:val="21"/>
          <w:szCs w:val="21"/>
        </w:rPr>
        <w:t>Voinchet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</w:t>
      </w:r>
      <w:proofErr w:type="spellStart"/>
      <w:r w:rsidRPr="00F958F0">
        <w:rPr>
          <w:rFonts w:ascii="Times New Roman" w:hAnsi="Times New Roman"/>
          <w:sz w:val="21"/>
          <w:szCs w:val="21"/>
        </w:rPr>
        <w:t>Bahain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J., </w:t>
      </w:r>
      <w:proofErr w:type="spellStart"/>
      <w:r w:rsidRPr="00F958F0">
        <w:rPr>
          <w:rFonts w:ascii="Times New Roman" w:hAnsi="Times New Roman"/>
          <w:sz w:val="21"/>
          <w:szCs w:val="21"/>
        </w:rPr>
        <w:t>Cristovão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Falguères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Dating the onset of Lower Tagus River terrace formation using electron spin resonance. 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29</w:t>
      </w:r>
      <w:r w:rsidRPr="00F958F0">
        <w:rPr>
          <w:rFonts w:ascii="Times New Roman" w:hAnsi="Times New Roman"/>
          <w:sz w:val="21"/>
          <w:szCs w:val="21"/>
        </w:rPr>
        <w:t>, 153–162 (2014).</w:t>
      </w:r>
    </w:p>
    <w:p w14:paraId="481BD0B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Rui, X., Li, B., Yuan, B. Y. &amp; Zhang, J. F. Luminescence dating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Huliu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North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71</w:t>
      </w:r>
      <w:r w:rsidRPr="00F958F0">
        <w:rPr>
          <w:rFonts w:ascii="Times New Roman" w:hAnsi="Times New Roman"/>
          <w:sz w:val="21"/>
          <w:szCs w:val="21"/>
        </w:rPr>
        <w:t>, 101316 (2022).</w:t>
      </w:r>
    </w:p>
    <w:p w14:paraId="6E22A21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Ruszkiczay-Rüdiger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Z.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Quantification of Quaternary vertical movements in the central Pannonian Basin: A review of chronologic data along the Danube River, Hungary. </w:t>
      </w:r>
      <w:r w:rsidRPr="00F958F0">
        <w:rPr>
          <w:rFonts w:ascii="Times New Roman" w:hAnsi="Times New Roman"/>
          <w:i/>
          <w:iCs/>
          <w:sz w:val="21"/>
          <w:szCs w:val="21"/>
        </w:rPr>
        <w:t>Tectonophysics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410</w:t>
      </w:r>
      <w:r w:rsidRPr="00F958F0">
        <w:rPr>
          <w:rFonts w:ascii="Times New Roman" w:hAnsi="Times New Roman"/>
          <w:sz w:val="21"/>
          <w:szCs w:val="21"/>
        </w:rPr>
        <w:t>, 157–172 (2005).</w:t>
      </w:r>
    </w:p>
    <w:p w14:paraId="41B1539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Růžičková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Růžička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</w:t>
      </w:r>
      <w:proofErr w:type="spellStart"/>
      <w:r w:rsidRPr="00F958F0">
        <w:rPr>
          <w:rFonts w:ascii="Times New Roman" w:hAnsi="Times New Roman"/>
          <w:sz w:val="21"/>
          <w:szCs w:val="21"/>
        </w:rPr>
        <w:t>Terasy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Ploučnice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 </w:t>
      </w:r>
      <w:proofErr w:type="spellStart"/>
      <w:r w:rsidRPr="00F958F0">
        <w:rPr>
          <w:rFonts w:ascii="Times New Roman" w:hAnsi="Times New Roman"/>
          <w:sz w:val="21"/>
          <w:szCs w:val="21"/>
        </w:rPr>
        <w:t>okolí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Mimoně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 </w:t>
      </w:r>
      <w:proofErr w:type="spellStart"/>
      <w:r w:rsidRPr="00F958F0">
        <w:rPr>
          <w:rFonts w:ascii="Times New Roman" w:hAnsi="Times New Roman"/>
          <w:sz w:val="21"/>
          <w:szCs w:val="21"/>
        </w:rPr>
        <w:t>jejich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vztah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k </w:t>
      </w:r>
      <w:proofErr w:type="spellStart"/>
      <w:r w:rsidRPr="00F958F0">
        <w:rPr>
          <w:rFonts w:ascii="Times New Roman" w:hAnsi="Times New Roman"/>
          <w:sz w:val="21"/>
          <w:szCs w:val="21"/>
        </w:rPr>
        <w:t>sedimentům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zalednění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Archive Manuscript.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Ústředního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ústavu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geologického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(Praha)</w:t>
      </w:r>
      <w:r w:rsidRPr="00F958F0">
        <w:rPr>
          <w:rFonts w:ascii="Times New Roman" w:hAnsi="Times New Roman"/>
          <w:sz w:val="21"/>
          <w:szCs w:val="21"/>
        </w:rPr>
        <w:t>. 1–30 (1984). (</w:t>
      </w:r>
      <w:proofErr w:type="gramStart"/>
      <w:r w:rsidRPr="00F958F0">
        <w:rPr>
          <w:rFonts w:ascii="Times New Roman" w:hAnsi="Times New Roman"/>
          <w:sz w:val="21"/>
          <w:szCs w:val="21"/>
        </w:rPr>
        <w:t>in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Czech)</w:t>
      </w:r>
    </w:p>
    <w:p w14:paraId="4AE10F8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Sarıkaya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A., </w:t>
      </w:r>
      <w:proofErr w:type="spellStart"/>
      <w:r w:rsidRPr="00F958F0">
        <w:rPr>
          <w:rFonts w:ascii="Times New Roman" w:hAnsi="Times New Roman"/>
          <w:sz w:val="21"/>
          <w:szCs w:val="21"/>
        </w:rPr>
        <w:t>Zreda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Çiner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Glaciations and paleoclimate of Mount </w:t>
      </w:r>
      <w:proofErr w:type="spellStart"/>
      <w:r w:rsidRPr="00F958F0">
        <w:rPr>
          <w:rFonts w:ascii="Times New Roman" w:hAnsi="Times New Roman"/>
          <w:sz w:val="21"/>
          <w:szCs w:val="21"/>
        </w:rPr>
        <w:t>Erciyes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central Turkey, since the Last Glacial Maximum, inferred from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36</w:t>
      </w:r>
      <w:r w:rsidRPr="00F958F0">
        <w:rPr>
          <w:rFonts w:ascii="Times New Roman" w:hAnsi="Times New Roman"/>
          <w:sz w:val="21"/>
          <w:szCs w:val="21"/>
        </w:rPr>
        <w:t>Cl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cosmogenic dating and glacier </w:t>
      </w:r>
      <w:proofErr w:type="spellStart"/>
      <w:r w:rsidRPr="00F958F0">
        <w:rPr>
          <w:rFonts w:ascii="Times New Roman" w:hAnsi="Times New Roman"/>
          <w:sz w:val="21"/>
          <w:szCs w:val="21"/>
        </w:rPr>
        <w:t>modeling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28</w:t>
      </w:r>
      <w:r w:rsidRPr="00F958F0">
        <w:rPr>
          <w:rFonts w:ascii="Times New Roman" w:hAnsi="Times New Roman"/>
          <w:sz w:val="21"/>
          <w:szCs w:val="21"/>
        </w:rPr>
        <w:t>, 2326–2341 (2009).</w:t>
      </w:r>
    </w:p>
    <w:p w14:paraId="371DFDB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Sarıkaya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A., </w:t>
      </w:r>
      <w:proofErr w:type="spellStart"/>
      <w:r w:rsidRPr="00F958F0">
        <w:rPr>
          <w:rFonts w:ascii="Times New Roman" w:hAnsi="Times New Roman"/>
          <w:sz w:val="21"/>
          <w:szCs w:val="21"/>
        </w:rPr>
        <w:t>Zreda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M., </w:t>
      </w:r>
      <w:proofErr w:type="spellStart"/>
      <w:r w:rsidRPr="00F958F0">
        <w:rPr>
          <w:rFonts w:ascii="Times New Roman" w:hAnsi="Times New Roman"/>
          <w:sz w:val="21"/>
          <w:szCs w:val="21"/>
        </w:rPr>
        <w:t>Çiner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Zweck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Cold and wet Last Glacial Maximum on Mount </w:t>
      </w:r>
      <w:proofErr w:type="spellStart"/>
      <w:r w:rsidRPr="00F958F0">
        <w:rPr>
          <w:rFonts w:ascii="Times New Roman" w:hAnsi="Times New Roman"/>
          <w:sz w:val="21"/>
          <w:szCs w:val="21"/>
        </w:rPr>
        <w:t>Sandıras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SW Turkey, inferred from cosmogenic dating and glacier </w:t>
      </w:r>
      <w:proofErr w:type="spellStart"/>
      <w:r w:rsidRPr="00F958F0">
        <w:rPr>
          <w:rFonts w:ascii="Times New Roman" w:hAnsi="Times New Roman"/>
          <w:sz w:val="21"/>
          <w:szCs w:val="21"/>
        </w:rPr>
        <w:t>modeling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27</w:t>
      </w:r>
      <w:r w:rsidRPr="00F958F0">
        <w:rPr>
          <w:rFonts w:ascii="Times New Roman" w:hAnsi="Times New Roman"/>
          <w:sz w:val="21"/>
          <w:szCs w:val="21"/>
        </w:rPr>
        <w:t>, 769–780 (2008).</w:t>
      </w:r>
    </w:p>
    <w:p w14:paraId="149C4F5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Schaller,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Spatial and temporal variations in denudation rates derived from cosmogenic nuclides in four European fluvial terrace sequences.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274</w:t>
      </w:r>
      <w:r w:rsidRPr="00F958F0">
        <w:rPr>
          <w:rFonts w:ascii="Times New Roman" w:hAnsi="Times New Roman"/>
          <w:sz w:val="21"/>
          <w:szCs w:val="21"/>
        </w:rPr>
        <w:t>, 180–192 (</w:t>
      </w:r>
      <w:proofErr w:type="spellStart"/>
      <w:r w:rsidRPr="00F958F0">
        <w:rPr>
          <w:rFonts w:ascii="Times New Roman" w:hAnsi="Times New Roman"/>
          <w:sz w:val="21"/>
          <w:szCs w:val="21"/>
        </w:rPr>
        <w:t>2016a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4B9CBD5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Schaller,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Timing of European fluvial terrace formation and incision rates constrained by cosmogenic nuclide dating. </w:t>
      </w:r>
      <w:r w:rsidRPr="00F958F0">
        <w:rPr>
          <w:rFonts w:ascii="Times New Roman" w:hAnsi="Times New Roman"/>
          <w:i/>
          <w:iCs/>
          <w:sz w:val="21"/>
          <w:szCs w:val="21"/>
        </w:rPr>
        <w:t>Earth Planet. Sci. Lett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451</w:t>
      </w:r>
      <w:r w:rsidRPr="00F958F0">
        <w:rPr>
          <w:rFonts w:ascii="Times New Roman" w:hAnsi="Times New Roman"/>
          <w:sz w:val="21"/>
          <w:szCs w:val="21"/>
        </w:rPr>
        <w:t>, 221–231 (</w:t>
      </w:r>
      <w:proofErr w:type="spellStart"/>
      <w:r w:rsidRPr="00F958F0">
        <w:rPr>
          <w:rFonts w:ascii="Times New Roman" w:hAnsi="Times New Roman"/>
          <w:sz w:val="21"/>
          <w:szCs w:val="21"/>
        </w:rPr>
        <w:t>2016b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571841F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Shackleton, N. J. in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Paleoclimate and Evolution, with Emphasis on Human Origins</w:t>
      </w:r>
      <w:r w:rsidRPr="00F958F0">
        <w:rPr>
          <w:rFonts w:ascii="Times New Roman" w:hAnsi="Times New Roman"/>
          <w:sz w:val="21"/>
          <w:szCs w:val="21"/>
        </w:rPr>
        <w:t xml:space="preserve"> (eds Vrba, E. S., Denton, G. H, Partridge, T. C.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Burckle</w:t>
      </w:r>
      <w:proofErr w:type="spellEnd"/>
      <w:r w:rsidRPr="00F958F0">
        <w:rPr>
          <w:rFonts w:ascii="Times New Roman" w:hAnsi="Times New Roman"/>
          <w:sz w:val="21"/>
          <w:szCs w:val="21"/>
        </w:rPr>
        <w:t>, L. H.) 242–248 (Yale University Press, New Haven, London, 1995).</w:t>
      </w:r>
    </w:p>
    <w:p w14:paraId="58A783A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Shempelev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G., </w:t>
      </w:r>
      <w:proofErr w:type="spellStart"/>
      <w:r w:rsidRPr="00F958F0">
        <w:rPr>
          <w:rFonts w:ascii="Times New Roman" w:hAnsi="Times New Roman"/>
          <w:sz w:val="21"/>
          <w:szCs w:val="21"/>
        </w:rPr>
        <w:t>Zaalishvili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V. B.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Kukhmazov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U. Deep Structure of the Western Part of the Central Caucasus from Geophysical Data.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Geotectonics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51</w:t>
      </w:r>
      <w:r w:rsidRPr="00F958F0">
        <w:rPr>
          <w:rFonts w:ascii="Times New Roman" w:hAnsi="Times New Roman"/>
          <w:sz w:val="21"/>
          <w:szCs w:val="21"/>
        </w:rPr>
        <w:t>, 479–488 (2017).</w:t>
      </w:r>
    </w:p>
    <w:p w14:paraId="2D71D51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Shi, X. M., Li, Y. L. &amp; Yang, J. C. Response of Manas River fluvial landforms to tectonic movement, at the north flank of the Tianshan Mountain, China.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J.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14</w:t>
      </w:r>
      <w:r w:rsidRPr="00F958F0">
        <w:rPr>
          <w:rFonts w:ascii="Times New Roman" w:hAnsi="Times New Roman"/>
          <w:sz w:val="21"/>
          <w:szCs w:val="21"/>
        </w:rPr>
        <w:t>, 301–312 (2010).</w:t>
      </w:r>
    </w:p>
    <w:p w14:paraId="0307A04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Shirahama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Climate-induced changes in sediment supply revealed by surface exposure dating of </w:t>
      </w:r>
      <w:proofErr w:type="spellStart"/>
      <w:r w:rsidRPr="00F958F0">
        <w:rPr>
          <w:rFonts w:ascii="Times New Roman" w:hAnsi="Times New Roman"/>
          <w:sz w:val="21"/>
          <w:szCs w:val="21"/>
        </w:rPr>
        <w:t>Sijiquan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terraces, </w:t>
      </w:r>
      <w:proofErr w:type="spellStart"/>
      <w:r w:rsidRPr="00F958F0">
        <w:rPr>
          <w:rFonts w:ascii="Times New Roman" w:hAnsi="Times New Roman"/>
          <w:sz w:val="21"/>
          <w:szCs w:val="21"/>
        </w:rPr>
        <w:t>northeastern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Tibet.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235</w:t>
      </w:r>
      <w:r w:rsidRPr="00F958F0">
        <w:rPr>
          <w:rFonts w:ascii="Times New Roman" w:hAnsi="Times New Roman"/>
          <w:sz w:val="21"/>
          <w:szCs w:val="21"/>
        </w:rPr>
        <w:t>, 15–26 (2015).</w:t>
      </w:r>
    </w:p>
    <w:p w14:paraId="569C98F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Silva, P. G., </w:t>
      </w:r>
      <w:proofErr w:type="spellStart"/>
      <w:r w:rsidRPr="00F958F0">
        <w:rPr>
          <w:rFonts w:ascii="Times New Roman" w:hAnsi="Times New Roman"/>
          <w:sz w:val="21"/>
          <w:szCs w:val="21"/>
        </w:rPr>
        <w:t>Roquero</w:t>
      </w:r>
      <w:proofErr w:type="spellEnd"/>
      <w:r w:rsidRPr="00F958F0">
        <w:rPr>
          <w:rFonts w:ascii="Times New Roman" w:hAnsi="Times New Roman"/>
          <w:sz w:val="21"/>
          <w:szCs w:val="21"/>
        </w:rPr>
        <w:t>, E., López-</w:t>
      </w:r>
      <w:proofErr w:type="spellStart"/>
      <w:r w:rsidRPr="00F958F0">
        <w:rPr>
          <w:rFonts w:ascii="Times New Roman" w:hAnsi="Times New Roman"/>
          <w:sz w:val="21"/>
          <w:szCs w:val="21"/>
        </w:rPr>
        <w:t>Recio</w:t>
      </w:r>
      <w:proofErr w:type="spellEnd"/>
      <w:r w:rsidRPr="00F958F0">
        <w:rPr>
          <w:rFonts w:ascii="Times New Roman" w:hAnsi="Times New Roman"/>
          <w:sz w:val="21"/>
          <w:szCs w:val="21"/>
        </w:rPr>
        <w:t>, M., Huerta, P. &amp; Martínez-</w:t>
      </w:r>
      <w:proofErr w:type="spellStart"/>
      <w:r w:rsidRPr="00F958F0">
        <w:rPr>
          <w:rFonts w:ascii="Times New Roman" w:hAnsi="Times New Roman"/>
          <w:sz w:val="21"/>
          <w:szCs w:val="21"/>
        </w:rPr>
        <w:t>Graña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M. Chronology of fluvial terrace sequences for large Atlantic rivers in the Iberian Peninsula (Upper Tagus and Duero drainage basins, Central Spain).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>.</w:t>
      </w:r>
      <w:r w:rsidRPr="00F958F0">
        <w:rPr>
          <w:rFonts w:ascii="Times New Roman" w:hAnsi="Times New Roman"/>
          <w:b/>
          <w:bCs/>
          <w:sz w:val="21"/>
          <w:szCs w:val="21"/>
        </w:rPr>
        <w:t xml:space="preserve"> 166</w:t>
      </w:r>
      <w:r w:rsidRPr="00F958F0">
        <w:rPr>
          <w:rFonts w:ascii="Times New Roman" w:hAnsi="Times New Roman"/>
          <w:sz w:val="21"/>
          <w:szCs w:val="21"/>
        </w:rPr>
        <w:t>, 188–203 (2017).</w:t>
      </w:r>
    </w:p>
    <w:p w14:paraId="50A5E98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Singh, A. K., </w:t>
      </w:r>
      <w:proofErr w:type="spellStart"/>
      <w:r w:rsidRPr="00F958F0">
        <w:rPr>
          <w:rFonts w:ascii="Times New Roman" w:hAnsi="Times New Roman"/>
          <w:sz w:val="21"/>
          <w:szCs w:val="21"/>
        </w:rPr>
        <w:t>Pattanaik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K., </w:t>
      </w:r>
      <w:proofErr w:type="spellStart"/>
      <w:r w:rsidRPr="00F958F0">
        <w:rPr>
          <w:rFonts w:ascii="Times New Roman" w:hAnsi="Times New Roman"/>
          <w:sz w:val="21"/>
          <w:szCs w:val="21"/>
        </w:rPr>
        <w:t>Gagan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&amp; Jaiswal, M. J. Late Quaternary evolution of </w:t>
      </w:r>
      <w:proofErr w:type="spellStart"/>
      <w:r w:rsidRPr="00F958F0">
        <w:rPr>
          <w:rFonts w:ascii="Times New Roman" w:hAnsi="Times New Roman"/>
          <w:sz w:val="21"/>
          <w:szCs w:val="21"/>
        </w:rPr>
        <w:t>Tista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in Darjeeling-</w:t>
      </w:r>
      <w:proofErr w:type="spellStart"/>
      <w:r w:rsidRPr="00F958F0">
        <w:rPr>
          <w:rFonts w:ascii="Times New Roman" w:hAnsi="Times New Roman"/>
          <w:sz w:val="21"/>
          <w:szCs w:val="21"/>
        </w:rPr>
        <w:t>SikkimTibet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wedge: Implications to climate and tectonics.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443</w:t>
      </w:r>
      <w:r w:rsidRPr="00F958F0">
        <w:rPr>
          <w:rFonts w:ascii="Times New Roman" w:hAnsi="Times New Roman"/>
          <w:sz w:val="21"/>
          <w:szCs w:val="21"/>
        </w:rPr>
        <w:t>, 132–142 (2017).</w:t>
      </w:r>
    </w:p>
    <w:p w14:paraId="07FD5CD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Singh, M. </w:t>
      </w:r>
      <w:proofErr w:type="gramStart"/>
      <w:r w:rsidRPr="00F958F0">
        <w:rPr>
          <w:rFonts w:ascii="Times New Roman" w:hAnsi="Times New Roman"/>
          <w:sz w:val="21"/>
          <w:szCs w:val="21"/>
        </w:rPr>
        <w:t>The Ganga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: fluvial Geomorphology sedimentation processes and geochemical studies.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Heidelb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Beitr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Umw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Geochem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8</w:t>
      </w:r>
      <w:r w:rsidRPr="00F958F0">
        <w:rPr>
          <w:rFonts w:ascii="Times New Roman" w:hAnsi="Times New Roman"/>
          <w:sz w:val="21"/>
          <w:szCs w:val="21"/>
        </w:rPr>
        <w:t>, 1–133 (1996).</w:t>
      </w:r>
    </w:p>
    <w:p w14:paraId="1DDFEB7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Soria-</w:t>
      </w:r>
      <w:proofErr w:type="spellStart"/>
      <w:r w:rsidRPr="00F958F0">
        <w:rPr>
          <w:rFonts w:ascii="Times New Roman" w:hAnsi="Times New Roman"/>
          <w:sz w:val="21"/>
          <w:szCs w:val="21"/>
        </w:rPr>
        <w:t>Jáuregui</w:t>
      </w:r>
      <w:proofErr w:type="spellEnd"/>
      <w:r w:rsidRPr="00F958F0">
        <w:rPr>
          <w:rFonts w:ascii="Times New Roman" w:hAnsi="Times New Roman"/>
          <w:sz w:val="21"/>
          <w:szCs w:val="21"/>
        </w:rPr>
        <w:t>, Á., González-</w:t>
      </w:r>
      <w:proofErr w:type="spellStart"/>
      <w:r w:rsidRPr="00F958F0">
        <w:rPr>
          <w:rFonts w:ascii="Times New Roman" w:hAnsi="Times New Roman"/>
          <w:sz w:val="21"/>
          <w:szCs w:val="21"/>
        </w:rPr>
        <w:t>Amuchástegui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J., </w:t>
      </w:r>
      <w:proofErr w:type="spellStart"/>
      <w:r w:rsidRPr="00F958F0">
        <w:rPr>
          <w:rFonts w:ascii="Times New Roman" w:hAnsi="Times New Roman"/>
          <w:sz w:val="21"/>
          <w:szCs w:val="21"/>
        </w:rPr>
        <w:t>Mauz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 &amp; Lang, A. Dynamics of Mediterranean late Quaternary fluvial activity: An example from the River Ebro (north Iberian Peninsula).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268</w:t>
      </w:r>
      <w:r w:rsidRPr="00F958F0">
        <w:rPr>
          <w:rFonts w:ascii="Times New Roman" w:hAnsi="Times New Roman"/>
          <w:sz w:val="21"/>
          <w:szCs w:val="21"/>
        </w:rPr>
        <w:t>, 110–122 (2016).</w:t>
      </w:r>
    </w:p>
    <w:p w14:paraId="325A018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Souri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 &amp; Watanabe, M. Comparative evaluation of age and weathering condition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Sirvan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in western Iran.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J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21</w:t>
      </w:r>
      <w:r w:rsidRPr="00F958F0">
        <w:rPr>
          <w:rFonts w:ascii="Times New Roman" w:hAnsi="Times New Roman"/>
          <w:sz w:val="21"/>
          <w:szCs w:val="21"/>
        </w:rPr>
        <w:t>, 1–14 (2016).</w:t>
      </w:r>
    </w:p>
    <w:p w14:paraId="41F8D60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Srivastava, P.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Misra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K. Morpho-sedimentary records of active tectonics at the </w:t>
      </w:r>
      <w:proofErr w:type="spellStart"/>
      <w:r w:rsidRPr="00F958F0">
        <w:rPr>
          <w:rFonts w:ascii="Times New Roman" w:hAnsi="Times New Roman"/>
          <w:sz w:val="21"/>
          <w:szCs w:val="21"/>
        </w:rPr>
        <w:t>Kameng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exit, NE Himalaya.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96</w:t>
      </w:r>
      <w:r w:rsidRPr="00F958F0">
        <w:rPr>
          <w:rFonts w:ascii="Times New Roman" w:hAnsi="Times New Roman"/>
          <w:sz w:val="21"/>
          <w:szCs w:val="21"/>
        </w:rPr>
        <w:t>, 187–198 (2008).</w:t>
      </w:r>
    </w:p>
    <w:p w14:paraId="0237C9C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Srivastava, P., </w:t>
      </w:r>
      <w:proofErr w:type="spellStart"/>
      <w:r w:rsidRPr="00F958F0">
        <w:rPr>
          <w:rFonts w:ascii="Times New Roman" w:hAnsi="Times New Roman"/>
          <w:sz w:val="21"/>
          <w:szCs w:val="21"/>
        </w:rPr>
        <w:t>Bhakuni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S., </w:t>
      </w:r>
      <w:proofErr w:type="spellStart"/>
      <w:r w:rsidRPr="00F958F0">
        <w:rPr>
          <w:rFonts w:ascii="Times New Roman" w:hAnsi="Times New Roman"/>
          <w:sz w:val="21"/>
          <w:szCs w:val="21"/>
        </w:rPr>
        <w:t>Luirei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K.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Misra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K. Morpho-sedimentary records at the Brahmaputra River exit, NE Himalaya: climate-tectonic interplay during the Late Pleistocene-Holocene. </w:t>
      </w:r>
      <w:r w:rsidRPr="00F958F0">
        <w:rPr>
          <w:rFonts w:ascii="Times New Roman" w:hAnsi="Times New Roman"/>
          <w:i/>
          <w:iCs/>
          <w:sz w:val="21"/>
          <w:szCs w:val="21"/>
        </w:rPr>
        <w:t>J. Quaternary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24</w:t>
      </w:r>
      <w:r w:rsidRPr="00F958F0">
        <w:rPr>
          <w:rFonts w:ascii="Times New Roman" w:hAnsi="Times New Roman"/>
          <w:sz w:val="21"/>
          <w:szCs w:val="21"/>
        </w:rPr>
        <w:t>, 175–188 (2009).</w:t>
      </w:r>
    </w:p>
    <w:p w14:paraId="314474B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Srivastava, P., Sharma, M.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Singhvi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K. Luminescence chronology of incision and channel pattern changes in the River Ganga, India.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51</w:t>
      </w:r>
      <w:r w:rsidRPr="00F958F0">
        <w:rPr>
          <w:rFonts w:ascii="Times New Roman" w:hAnsi="Times New Roman"/>
          <w:sz w:val="21"/>
          <w:szCs w:val="21"/>
        </w:rPr>
        <w:t>, 259–268 (2003).</w:t>
      </w:r>
    </w:p>
    <w:p w14:paraId="2A3F5F4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Stokes, M., Cunha, P. P. &amp; Martins, A. A. Techniques for analysing </w:t>
      </w:r>
      <w:proofErr w:type="gramStart"/>
      <w:r w:rsidRPr="00F958F0">
        <w:rPr>
          <w:rFonts w:ascii="Times New Roman" w:hAnsi="Times New Roman"/>
          <w:sz w:val="21"/>
          <w:szCs w:val="21"/>
        </w:rPr>
        <w:t>Late Cenozoic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terrace sequences.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165–166</w:t>
      </w:r>
      <w:r w:rsidRPr="00F958F0">
        <w:rPr>
          <w:rFonts w:ascii="Times New Roman" w:hAnsi="Times New Roman"/>
          <w:sz w:val="21"/>
          <w:szCs w:val="21"/>
        </w:rPr>
        <w:t>, 1–6 (2012).</w:t>
      </w:r>
    </w:p>
    <w:p w14:paraId="5C366DB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Štor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T.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Quaternary evolution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Ploučnice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system (Bohemian Massif) based on fluvial deposits dated with optically stimulated </w:t>
      </w:r>
      <w:proofErr w:type="spellStart"/>
      <w:r w:rsidRPr="00F958F0">
        <w:rPr>
          <w:rFonts w:ascii="Times New Roman" w:hAnsi="Times New Roman"/>
          <w:sz w:val="21"/>
          <w:szCs w:val="21"/>
        </w:rPr>
        <w:t>luminescenceand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situ produced cosmogenic nuclides.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329</w:t>
      </w:r>
      <w:r w:rsidRPr="00F958F0">
        <w:rPr>
          <w:rFonts w:ascii="Times New Roman" w:hAnsi="Times New Roman"/>
          <w:sz w:val="21"/>
          <w:szCs w:val="21"/>
        </w:rPr>
        <w:t xml:space="preserve">, 152–169 (2019). </w:t>
      </w:r>
    </w:p>
    <w:p w14:paraId="2F1B362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Su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Q.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Chronology of the Yellow River terraces at </w:t>
      </w:r>
      <w:proofErr w:type="spellStart"/>
      <w:r w:rsidRPr="00F958F0">
        <w:rPr>
          <w:rFonts w:ascii="Times New Roman" w:hAnsi="Times New Roman"/>
          <w:sz w:val="21"/>
          <w:szCs w:val="21"/>
        </w:rPr>
        <w:t>Qingtong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Gorge (NE Tibet): Insights into evolution of the Yellow River since the Middle Pleistocene.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349</w:t>
      </w:r>
      <w:r w:rsidRPr="00F958F0">
        <w:rPr>
          <w:rFonts w:ascii="Times New Roman" w:hAnsi="Times New Roman"/>
          <w:sz w:val="21"/>
          <w:szCs w:val="21"/>
        </w:rPr>
        <w:t xml:space="preserve">, 106889 (2020). </w:t>
      </w:r>
    </w:p>
    <w:p w14:paraId="41F8827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Sun, J. M. Long-term fluvial archives in the Fen Wei Graben, central China, and their bearing on the tectonic history of the India-Asia collision system during the Quaternary.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24</w:t>
      </w:r>
      <w:r w:rsidRPr="00F958F0">
        <w:rPr>
          <w:rFonts w:ascii="Times New Roman" w:hAnsi="Times New Roman"/>
          <w:sz w:val="21"/>
          <w:szCs w:val="21"/>
        </w:rPr>
        <w:t>, 1279–1286 (2005).</w:t>
      </w:r>
    </w:p>
    <w:p w14:paraId="75B2712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Sun, X. F.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Early human settlements in the southern </w:t>
      </w:r>
      <w:proofErr w:type="spellStart"/>
      <w:r w:rsidRPr="00F958F0">
        <w:rPr>
          <w:rFonts w:ascii="Times New Roman" w:hAnsi="Times New Roman"/>
          <w:sz w:val="21"/>
          <w:szCs w:val="21"/>
        </w:rPr>
        <w:t>Qinling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Mountains,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164</w:t>
      </w:r>
      <w:r w:rsidRPr="00F958F0">
        <w:rPr>
          <w:rFonts w:ascii="Times New Roman" w:hAnsi="Times New Roman"/>
          <w:sz w:val="21"/>
          <w:szCs w:val="21"/>
        </w:rPr>
        <w:t>, 168–186 (2017).</w:t>
      </w:r>
    </w:p>
    <w:p w14:paraId="59AB3E5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Sun, X. F.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Pedostratigraphy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aeolian deposition near the </w:t>
      </w:r>
      <w:proofErr w:type="spellStart"/>
      <w:r w:rsidRPr="00F958F0">
        <w:rPr>
          <w:rFonts w:ascii="Times New Roman" w:hAnsi="Times New Roman"/>
          <w:sz w:val="21"/>
          <w:szCs w:val="21"/>
        </w:rPr>
        <w:t>Yunxian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Man site on the </w:t>
      </w:r>
      <w:proofErr w:type="spellStart"/>
      <w:r w:rsidRPr="00F958F0">
        <w:rPr>
          <w:rFonts w:ascii="Times New Roman" w:hAnsi="Times New Roman"/>
          <w:sz w:val="21"/>
          <w:szCs w:val="21"/>
        </w:rPr>
        <w:t>Hanjiang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terraces, </w:t>
      </w:r>
      <w:proofErr w:type="spellStart"/>
      <w:r w:rsidRPr="00F958F0">
        <w:rPr>
          <w:rFonts w:ascii="Times New Roman" w:hAnsi="Times New Roman"/>
          <w:sz w:val="21"/>
          <w:szCs w:val="21"/>
        </w:rPr>
        <w:t>Yunxian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400</w:t>
      </w:r>
      <w:r w:rsidRPr="00F958F0">
        <w:rPr>
          <w:rFonts w:ascii="Times New Roman" w:hAnsi="Times New Roman"/>
          <w:sz w:val="21"/>
          <w:szCs w:val="21"/>
        </w:rPr>
        <w:t>, 187–194 (2016).</w:t>
      </w:r>
    </w:p>
    <w:p w14:paraId="1983FF9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Tai, Z. H., Xiang, F., Zhu, H. B. &amp; Li, L. Characteristics and environmental significance of </w:t>
      </w:r>
      <w:proofErr w:type="spellStart"/>
      <w:r w:rsidRPr="00F958F0">
        <w:rPr>
          <w:rFonts w:ascii="Times New Roman" w:hAnsi="Times New Roman"/>
          <w:sz w:val="21"/>
          <w:szCs w:val="21"/>
        </w:rPr>
        <w:t>sporopollen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clay minerals in high terrace sediments in </w:t>
      </w:r>
      <w:proofErr w:type="spellStart"/>
      <w:r w:rsidRPr="00F958F0">
        <w:rPr>
          <w:rFonts w:ascii="Times New Roman" w:hAnsi="Times New Roman"/>
          <w:sz w:val="21"/>
          <w:szCs w:val="21"/>
        </w:rPr>
        <w:t>Yibin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area, China.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Chengdu University of Technology (Science &amp; Technology Edition)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r w:rsidRPr="00F958F0">
        <w:rPr>
          <w:rFonts w:ascii="Times New Roman" w:hAnsi="Times New Roman"/>
          <w:b/>
          <w:bCs/>
          <w:sz w:val="21"/>
          <w:szCs w:val="21"/>
        </w:rPr>
        <w:t>47</w:t>
      </w:r>
      <w:r w:rsidRPr="00F958F0">
        <w:rPr>
          <w:rFonts w:ascii="Times New Roman" w:hAnsi="Times New Roman"/>
          <w:sz w:val="21"/>
          <w:szCs w:val="21"/>
        </w:rPr>
        <w:t xml:space="preserve">, 433–442 (2020).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77F188E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Tlapáková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L., </w:t>
      </w:r>
      <w:proofErr w:type="spellStart"/>
      <w:r w:rsidRPr="00F958F0">
        <w:rPr>
          <w:rFonts w:ascii="Times New Roman" w:hAnsi="Times New Roman"/>
          <w:sz w:val="21"/>
          <w:szCs w:val="21"/>
        </w:rPr>
        <w:t>Pánek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T.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Horáčková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Holocene fluvial terraces reveal landscape changes in the headwater streams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Moravskoslezské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Beskydy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Mountains, Czechia.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377</w:t>
      </w:r>
      <w:r w:rsidRPr="00F958F0">
        <w:rPr>
          <w:rFonts w:ascii="Times New Roman" w:hAnsi="Times New Roman"/>
          <w:sz w:val="21"/>
          <w:szCs w:val="21"/>
        </w:rPr>
        <w:t>, 107589 (2021).</w:t>
      </w:r>
    </w:p>
    <w:p w14:paraId="081E6E4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Trifonov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V. G.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Dating and correlation of the Quaternary fluvial terraces in Syria, applied to tectonic deformation in the region.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328–329</w:t>
      </w:r>
      <w:r w:rsidRPr="00F958F0">
        <w:rPr>
          <w:rFonts w:ascii="Times New Roman" w:hAnsi="Times New Roman"/>
          <w:sz w:val="21"/>
          <w:szCs w:val="21"/>
        </w:rPr>
        <w:t>, 74–93 (2014).</w:t>
      </w:r>
    </w:p>
    <w:p w14:paraId="1279314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Trikhunkov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Y. I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F958F0">
        <w:rPr>
          <w:rFonts w:ascii="Times New Roman" w:hAnsi="Times New Roman"/>
          <w:sz w:val="21"/>
          <w:szCs w:val="21"/>
        </w:rPr>
        <w:t>Quaternary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terraces as indicators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Northwestern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Caucasus active tectonics.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509</w:t>
      </w:r>
      <w:r w:rsidRPr="00F958F0">
        <w:rPr>
          <w:rFonts w:ascii="Times New Roman" w:hAnsi="Times New Roman"/>
          <w:sz w:val="21"/>
          <w:szCs w:val="21"/>
        </w:rPr>
        <w:t>, 62–72 (2018).</w:t>
      </w:r>
    </w:p>
    <w:p w14:paraId="4E63121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Trikhunkov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Y. I. in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Geomorphologicheskie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sistemy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: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svoystva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ierarchiya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organizovannost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'. Geomorphic systems: properties, hierarchy, order</w:t>
      </w:r>
      <w:r w:rsidRPr="00F958F0">
        <w:rPr>
          <w:rFonts w:ascii="Times New Roman" w:hAnsi="Times New Roman"/>
          <w:sz w:val="21"/>
          <w:szCs w:val="21"/>
        </w:rPr>
        <w:t xml:space="preserve"> (ed. </w:t>
      </w:r>
      <w:proofErr w:type="spellStart"/>
      <w:r w:rsidRPr="00F958F0">
        <w:rPr>
          <w:rFonts w:ascii="Times New Roman" w:hAnsi="Times New Roman"/>
          <w:sz w:val="21"/>
          <w:szCs w:val="21"/>
        </w:rPr>
        <w:t>Likhacheva</w:t>
      </w:r>
      <w:proofErr w:type="spellEnd"/>
      <w:r w:rsidRPr="00F958F0">
        <w:rPr>
          <w:rFonts w:ascii="Times New Roman" w:hAnsi="Times New Roman"/>
          <w:sz w:val="21"/>
          <w:szCs w:val="21"/>
        </w:rPr>
        <w:t>, E. A.) 101–115 (Media-Press, Moscow, 2010). (In Russian)</w:t>
      </w:r>
    </w:p>
    <w:p w14:paraId="49BA75F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Trikhunkov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Y. I. </w:t>
      </w:r>
      <w:proofErr w:type="spellStart"/>
      <w:r w:rsidRPr="00F958F0">
        <w:rPr>
          <w:rFonts w:ascii="Times New Roman" w:hAnsi="Times New Roman"/>
          <w:sz w:val="21"/>
          <w:szCs w:val="21"/>
        </w:rPr>
        <w:t>Neotectonic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transformation of Cenozoic fold structures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NWC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Geotectonics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r w:rsidRPr="00F958F0">
        <w:rPr>
          <w:rFonts w:ascii="Times New Roman" w:hAnsi="Times New Roman"/>
          <w:b/>
          <w:bCs/>
          <w:sz w:val="21"/>
          <w:szCs w:val="21"/>
        </w:rPr>
        <w:t>50</w:t>
      </w:r>
      <w:r w:rsidRPr="00F958F0">
        <w:rPr>
          <w:rFonts w:ascii="Times New Roman" w:hAnsi="Times New Roman"/>
          <w:sz w:val="21"/>
          <w:szCs w:val="21"/>
        </w:rPr>
        <w:t>, 509–521 (2016).</w:t>
      </w:r>
    </w:p>
    <w:p w14:paraId="114B7A1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Tseng, C.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Sedimentary features and ages of fluvial terraces and their implications for geomorphic evolution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Taomi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catchment: A case study in the Puli Basin, central Taiwan. </w:t>
      </w:r>
      <w:r w:rsidRPr="00F958F0">
        <w:rPr>
          <w:rFonts w:ascii="Times New Roman" w:hAnsi="Times New Roman"/>
          <w:i/>
          <w:iCs/>
          <w:sz w:val="21"/>
          <w:szCs w:val="21"/>
        </w:rPr>
        <w:t>J. Asian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62</w:t>
      </w:r>
      <w:r w:rsidRPr="00F958F0">
        <w:rPr>
          <w:rFonts w:ascii="Times New Roman" w:hAnsi="Times New Roman"/>
          <w:sz w:val="21"/>
          <w:szCs w:val="21"/>
        </w:rPr>
        <w:t>, 759–768 (2013).</w:t>
      </w:r>
    </w:p>
    <w:p w14:paraId="1798830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Turu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V.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in </w:t>
      </w:r>
      <w:r w:rsidRPr="00F958F0">
        <w:rPr>
          <w:rFonts w:ascii="Times New Roman" w:hAnsi="Times New Roman"/>
          <w:i/>
          <w:iCs/>
          <w:sz w:val="21"/>
          <w:szCs w:val="21"/>
        </w:rPr>
        <w:t>Quaternary Glaciation in the Mediterranean Mountains</w:t>
      </w:r>
      <w:r w:rsidRPr="00F958F0">
        <w:rPr>
          <w:rFonts w:ascii="Times New Roman" w:hAnsi="Times New Roman"/>
          <w:sz w:val="21"/>
          <w:szCs w:val="21"/>
        </w:rPr>
        <w:t xml:space="preserve"> (eds Hughes, P. D. &amp; Woodward, J. C.) 433 (Geological Society of London, 2016).</w:t>
      </w:r>
    </w:p>
    <w:p w14:paraId="50E76AE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Tyráček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Havlíček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The fluvial record in the Czech Republic: A review in the context of </w:t>
      </w:r>
      <w:proofErr w:type="spellStart"/>
      <w:r w:rsidRPr="00F958F0">
        <w:rPr>
          <w:rFonts w:ascii="Times New Roman" w:hAnsi="Times New Roman"/>
          <w:sz w:val="21"/>
          <w:szCs w:val="21"/>
        </w:rPr>
        <w:t>IGCP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518. Global Planet Change 68, 311–325 (2009). </w:t>
      </w:r>
    </w:p>
    <w:p w14:paraId="58FBEA3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Tyráček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Quaternary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Mělník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area: excursion guide: international geological correlation programme: project 449 “Global correlation of Late Cenozoic fluvial deposits”: Prague meeting, 22.24 April (2001). </w:t>
      </w:r>
    </w:p>
    <w:p w14:paraId="53552DD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Tyráček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J., Westaway, R.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River terraces of the Vltava and Labe (Elbe) system, Czech Republic, and their implications for the uplift history of the Bohemian Massif. </w:t>
      </w:r>
      <w:r w:rsidRPr="00F958F0">
        <w:rPr>
          <w:rFonts w:ascii="Times New Roman" w:hAnsi="Times New Roman"/>
          <w:i/>
          <w:iCs/>
          <w:sz w:val="21"/>
          <w:szCs w:val="21"/>
        </w:rPr>
        <w:t>Proc. Geol. Assoc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115</w:t>
      </w:r>
      <w:r w:rsidRPr="00F958F0">
        <w:rPr>
          <w:rFonts w:ascii="Times New Roman" w:hAnsi="Times New Roman"/>
          <w:sz w:val="21"/>
          <w:szCs w:val="21"/>
        </w:rPr>
        <w:t>, 101–124 (2004).</w:t>
      </w:r>
    </w:p>
    <w:p w14:paraId="05CBDC6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Van </w:t>
      </w:r>
      <w:proofErr w:type="spellStart"/>
      <w:r w:rsidRPr="00F958F0">
        <w:rPr>
          <w:rFonts w:ascii="Times New Roman" w:hAnsi="Times New Roman"/>
          <w:sz w:val="21"/>
          <w:szCs w:val="21"/>
        </w:rPr>
        <w:t>Balen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T., </w:t>
      </w:r>
      <w:proofErr w:type="spellStart"/>
      <w:r w:rsidRPr="00F958F0">
        <w:rPr>
          <w:rFonts w:ascii="Times New Roman" w:hAnsi="Times New Roman"/>
          <w:sz w:val="21"/>
          <w:szCs w:val="21"/>
        </w:rPr>
        <w:t>Houtgast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F., Van der </w:t>
      </w:r>
      <w:proofErr w:type="spellStart"/>
      <w:r w:rsidRPr="00F958F0">
        <w:rPr>
          <w:rFonts w:ascii="Times New Roman" w:hAnsi="Times New Roman"/>
          <w:sz w:val="21"/>
          <w:szCs w:val="21"/>
        </w:rPr>
        <w:t>Wateren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F. M., </w:t>
      </w:r>
      <w:proofErr w:type="spellStart"/>
      <w:r w:rsidRPr="00F958F0">
        <w:rPr>
          <w:rFonts w:ascii="Times New Roman" w:hAnsi="Times New Roman"/>
          <w:sz w:val="21"/>
          <w:szCs w:val="21"/>
        </w:rPr>
        <w:t>Vandenberghe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Bogaart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W. Sediment budget and tectonic evolution of the Meuse catchment in the Ardennes and the </w:t>
      </w:r>
      <w:proofErr w:type="spellStart"/>
      <w:r w:rsidRPr="00F958F0">
        <w:rPr>
          <w:rFonts w:ascii="Times New Roman" w:hAnsi="Times New Roman"/>
          <w:sz w:val="21"/>
          <w:szCs w:val="21"/>
        </w:rPr>
        <w:t>Roer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Valley Rift System. </w:t>
      </w:r>
      <w:r w:rsidRPr="00F958F0">
        <w:rPr>
          <w:rFonts w:ascii="Times New Roman" w:hAnsi="Times New Roman"/>
          <w:i/>
          <w:iCs/>
          <w:sz w:val="21"/>
          <w:szCs w:val="21"/>
        </w:rPr>
        <w:t>Global Planet. Change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27</w:t>
      </w:r>
      <w:r w:rsidRPr="00F958F0">
        <w:rPr>
          <w:rFonts w:ascii="Times New Roman" w:hAnsi="Times New Roman"/>
          <w:sz w:val="21"/>
          <w:szCs w:val="21"/>
        </w:rPr>
        <w:t>, 113–129 (2000).</w:t>
      </w:r>
    </w:p>
    <w:p w14:paraId="78D44D9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Van den Berg, M. W. Fluvial sequences of the Maas, a 10 Ma record of neotectonics and climate change at various timescales. PhD. thesis, Universiteit Wageningen (1996).</w:t>
      </w:r>
    </w:p>
    <w:p w14:paraId="03B072D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Viveen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 0.65 Ma chronology and incision rate assessment of the NW Iberian </w:t>
      </w:r>
      <w:proofErr w:type="spellStart"/>
      <w:r w:rsidRPr="00F958F0">
        <w:rPr>
          <w:rFonts w:ascii="Times New Roman" w:hAnsi="Times New Roman"/>
          <w:sz w:val="21"/>
          <w:szCs w:val="21"/>
        </w:rPr>
        <w:t>Miño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based on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luminescence dating. </w:t>
      </w:r>
      <w:r w:rsidRPr="00F958F0">
        <w:rPr>
          <w:rFonts w:ascii="Times New Roman" w:hAnsi="Times New Roman"/>
          <w:i/>
          <w:iCs/>
          <w:sz w:val="21"/>
          <w:szCs w:val="21"/>
        </w:rPr>
        <w:t>Global Planet. Change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94–95</w:t>
      </w:r>
      <w:r w:rsidRPr="00F958F0">
        <w:rPr>
          <w:rFonts w:ascii="Times New Roman" w:hAnsi="Times New Roman"/>
          <w:sz w:val="21"/>
          <w:szCs w:val="21"/>
        </w:rPr>
        <w:t>, 82–100 (2012).</w:t>
      </w:r>
    </w:p>
    <w:p w14:paraId="233280B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Viveen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Reconstructing the interacting effects of base level, climate, and tectonic uplift in the lower </w:t>
      </w:r>
      <w:proofErr w:type="spellStart"/>
      <w:r w:rsidRPr="00F958F0">
        <w:rPr>
          <w:rFonts w:ascii="Times New Roman" w:hAnsi="Times New Roman"/>
          <w:sz w:val="21"/>
          <w:szCs w:val="21"/>
        </w:rPr>
        <w:t>Miño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terrace record: a gradient modelling evaluation.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186</w:t>
      </w:r>
      <w:r w:rsidRPr="00F958F0">
        <w:rPr>
          <w:rFonts w:ascii="Times New Roman" w:hAnsi="Times New Roman"/>
          <w:sz w:val="21"/>
          <w:szCs w:val="21"/>
        </w:rPr>
        <w:t>, 96–118 (2013).</w:t>
      </w:r>
    </w:p>
    <w:p w14:paraId="6381BC4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Viveen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W., </w:t>
      </w:r>
      <w:proofErr w:type="spellStart"/>
      <w:r w:rsidRPr="00F958F0">
        <w:rPr>
          <w:rFonts w:ascii="Times New Roman" w:hAnsi="Times New Roman"/>
          <w:sz w:val="21"/>
          <w:szCs w:val="21"/>
        </w:rPr>
        <w:t>Schoorl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M., </w:t>
      </w:r>
      <w:proofErr w:type="spellStart"/>
      <w:r w:rsidRPr="00F958F0">
        <w:rPr>
          <w:rFonts w:ascii="Times New Roman" w:hAnsi="Times New Roman"/>
          <w:sz w:val="21"/>
          <w:szCs w:val="21"/>
        </w:rPr>
        <w:t>Veldkamp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&amp; Van </w:t>
      </w:r>
      <w:proofErr w:type="spellStart"/>
      <w:r w:rsidRPr="00F958F0">
        <w:rPr>
          <w:rFonts w:ascii="Times New Roman" w:hAnsi="Times New Roman"/>
          <w:sz w:val="21"/>
          <w:szCs w:val="21"/>
        </w:rPr>
        <w:t>Balen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T. Modelling the impact of regional uplift and local tectonics on fluvial terrace preservation.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210</w:t>
      </w:r>
      <w:r w:rsidRPr="00F958F0">
        <w:rPr>
          <w:rFonts w:ascii="Times New Roman" w:hAnsi="Times New Roman"/>
          <w:sz w:val="21"/>
          <w:szCs w:val="21"/>
        </w:rPr>
        <w:t>, 119–135 (2014).</w:t>
      </w:r>
    </w:p>
    <w:p w14:paraId="032200E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Voinchet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Datation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par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quartz </w:t>
      </w:r>
      <w:proofErr w:type="spellStart"/>
      <w:r w:rsidRPr="00F958F0">
        <w:rPr>
          <w:rFonts w:ascii="Times New Roman" w:hAnsi="Times New Roman"/>
          <w:sz w:val="21"/>
          <w:szCs w:val="21"/>
        </w:rPr>
        <w:t>fluviatiles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dans le </w:t>
      </w:r>
      <w:proofErr w:type="spellStart"/>
      <w:r w:rsidRPr="00F958F0">
        <w:rPr>
          <w:rFonts w:ascii="Times New Roman" w:hAnsi="Times New Roman"/>
          <w:sz w:val="21"/>
          <w:szCs w:val="21"/>
        </w:rPr>
        <w:t>bassin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Loire </w:t>
      </w:r>
      <w:proofErr w:type="spellStart"/>
      <w:r w:rsidRPr="00F958F0">
        <w:rPr>
          <w:rFonts w:ascii="Times New Roman" w:hAnsi="Times New Roman"/>
          <w:sz w:val="21"/>
          <w:szCs w:val="21"/>
        </w:rPr>
        <w:t>moyenne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région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centre: mise </w:t>
      </w:r>
      <w:proofErr w:type="spellStart"/>
      <w:r w:rsidRPr="00F958F0">
        <w:rPr>
          <w:rFonts w:ascii="Times New Roman" w:hAnsi="Times New Roman"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évidence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l’importance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tectonique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de son </w:t>
      </w:r>
      <w:proofErr w:type="spellStart"/>
      <w:r w:rsidRPr="00F958F0">
        <w:rPr>
          <w:rFonts w:ascii="Times New Roman" w:hAnsi="Times New Roman"/>
          <w:sz w:val="21"/>
          <w:szCs w:val="21"/>
        </w:rPr>
        <w:t>influencesur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la </w:t>
      </w:r>
      <w:proofErr w:type="spellStart"/>
      <w:r w:rsidRPr="00F958F0">
        <w:rPr>
          <w:rFonts w:ascii="Times New Roman" w:hAnsi="Times New Roman"/>
          <w:sz w:val="21"/>
          <w:szCs w:val="21"/>
        </w:rPr>
        <w:t>géométriedes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systémes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terrasses.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18</w:t>
      </w:r>
      <w:r w:rsidRPr="00F958F0">
        <w:rPr>
          <w:rFonts w:ascii="Times New Roman" w:hAnsi="Times New Roman"/>
          <w:sz w:val="21"/>
          <w:szCs w:val="21"/>
        </w:rPr>
        <w:t>, 335–347 (2007).</w:t>
      </w:r>
    </w:p>
    <w:p w14:paraId="4A88C44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Voinchet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Dating of the stepped quaternary fluvial terrace system of the Yellow River by electron spin resonance (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49</w:t>
      </w:r>
      <w:r w:rsidRPr="00F958F0">
        <w:rPr>
          <w:rFonts w:ascii="Times New Roman" w:hAnsi="Times New Roman"/>
          <w:sz w:val="21"/>
          <w:szCs w:val="21"/>
        </w:rPr>
        <w:t>, 278–282 (2019).</w:t>
      </w:r>
    </w:p>
    <w:p w14:paraId="7BDFB4E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Voinchet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chronology of alluvial deposits and first human settlements of the Middle Loire Basin (Region Centre, France).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</w:t>
      </w:r>
      <w:r w:rsidRPr="00F958F0">
        <w:rPr>
          <w:rFonts w:ascii="Times New Roman" w:hAnsi="Times New Roman"/>
          <w:sz w:val="21"/>
          <w:szCs w:val="21"/>
        </w:rPr>
        <w:t>, 381–384 (2010).</w:t>
      </w:r>
    </w:p>
    <w:p w14:paraId="502B3D0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Voinchet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dose response of Al </w:t>
      </w:r>
      <w:proofErr w:type="spellStart"/>
      <w:r w:rsidRPr="00F958F0">
        <w:rPr>
          <w:rFonts w:ascii="Times New Roman" w:hAnsi="Times New Roman"/>
          <w:sz w:val="21"/>
          <w:szCs w:val="21"/>
        </w:rPr>
        <w:t>center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measured in quartz samples from the Yellow River (China): implications for the dating of Upper Pleistocene sediment.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Geochronometria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40</w:t>
      </w:r>
      <w:r w:rsidRPr="00F958F0">
        <w:rPr>
          <w:rFonts w:ascii="Times New Roman" w:hAnsi="Times New Roman"/>
          <w:sz w:val="21"/>
          <w:szCs w:val="21"/>
        </w:rPr>
        <w:t>, 341–347 (2013).</w:t>
      </w:r>
    </w:p>
    <w:p w14:paraId="25D2452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F958F0">
        <w:rPr>
          <w:rFonts w:ascii="Times New Roman" w:hAnsi="Times New Roman"/>
          <w:sz w:val="21"/>
          <w:szCs w:val="21"/>
        </w:rPr>
        <w:t>Late Quaternary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terrace sequences in the eastern Kunlun Range, northern Tibet: A combined record of climatic change and surface uplift. </w:t>
      </w:r>
      <w:r w:rsidRPr="00F958F0">
        <w:rPr>
          <w:rFonts w:ascii="Times New Roman" w:hAnsi="Times New Roman"/>
          <w:i/>
          <w:iCs/>
          <w:sz w:val="21"/>
          <w:szCs w:val="21"/>
        </w:rPr>
        <w:t>J. Asian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34</w:t>
      </w:r>
      <w:r w:rsidRPr="00F958F0">
        <w:rPr>
          <w:rFonts w:ascii="Times New Roman" w:hAnsi="Times New Roman"/>
          <w:sz w:val="21"/>
          <w:szCs w:val="21"/>
        </w:rPr>
        <w:t>, 532–543 (2009).</w:t>
      </w:r>
    </w:p>
    <w:p w14:paraId="0EB31DA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A., Wang, G. C. &amp; Xiang, S. Y. Characteristics of river terraces in north slope of eastern Kunlun Mountains and their relationship with plateau uplift. </w:t>
      </w:r>
      <w:r w:rsidRPr="00F958F0">
        <w:rPr>
          <w:rFonts w:ascii="Times New Roman" w:hAnsi="Times New Roman"/>
          <w:i/>
          <w:iCs/>
          <w:sz w:val="21"/>
          <w:szCs w:val="21"/>
        </w:rPr>
        <w:t>Earth Science - Journal of China University of Geosciences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28</w:t>
      </w:r>
      <w:r w:rsidRPr="00F958F0">
        <w:rPr>
          <w:rFonts w:ascii="Times New Roman" w:hAnsi="Times New Roman"/>
          <w:sz w:val="21"/>
          <w:szCs w:val="21"/>
        </w:rPr>
        <w:t xml:space="preserve">, 675–679 (2003).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0884F2D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J. L.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origin and evolution of </w:t>
      </w:r>
      <w:proofErr w:type="spellStart"/>
      <w:r w:rsidRPr="00F958F0">
        <w:rPr>
          <w:rFonts w:ascii="Times New Roman" w:hAnsi="Times New Roman"/>
          <w:sz w:val="21"/>
          <w:szCs w:val="21"/>
        </w:rPr>
        <w:t>Qingyi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River’s deposits and terraces in west Sichuan, China.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Geomechanics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</w:t>
      </w:r>
      <w:r w:rsidRPr="00F958F0">
        <w:rPr>
          <w:rFonts w:ascii="Times New Roman" w:hAnsi="Times New Roman"/>
          <w:sz w:val="21"/>
          <w:szCs w:val="21"/>
        </w:rPr>
        <w:t xml:space="preserve">, 642–658 (2016).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F643EB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Wang, L. X., Guo, J. J., Ma, C. T., Liu, L. &amp; Zhao, H. T. Features and analysis of formation of </w:t>
      </w:r>
      <w:proofErr w:type="spellStart"/>
      <w:r w:rsidRPr="00F958F0">
        <w:rPr>
          <w:rFonts w:ascii="Times New Roman" w:hAnsi="Times New Roman"/>
          <w:sz w:val="21"/>
          <w:szCs w:val="21"/>
        </w:rPr>
        <w:t>Zhangxian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in the northern margin of West </w:t>
      </w:r>
      <w:proofErr w:type="spellStart"/>
      <w:r w:rsidRPr="00F958F0">
        <w:rPr>
          <w:rFonts w:ascii="Times New Roman" w:hAnsi="Times New Roman"/>
          <w:sz w:val="21"/>
          <w:szCs w:val="21"/>
        </w:rPr>
        <w:t>Qinling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Arid Land Resources and Environment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</w:t>
      </w:r>
      <w:r w:rsidRPr="00F958F0">
        <w:rPr>
          <w:rFonts w:ascii="Times New Roman" w:hAnsi="Times New Roman"/>
          <w:sz w:val="21"/>
          <w:szCs w:val="21"/>
        </w:rPr>
        <w:t xml:space="preserve">, 181–186 (2015).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73C82B2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P., Jiang, H. C., Yuan, D. Y., Liu, X. W. &amp; Zhang, B. Optically stimulated luminescence dating of sediments from the Yellow River terraces in Lanzhou: Tectonic and climatic implications.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</w:t>
      </w:r>
      <w:r w:rsidRPr="00F958F0">
        <w:rPr>
          <w:rFonts w:ascii="Times New Roman" w:hAnsi="Times New Roman"/>
          <w:sz w:val="21"/>
          <w:szCs w:val="21"/>
        </w:rPr>
        <w:t xml:space="preserve">, 181–186 (2010). </w:t>
      </w:r>
    </w:p>
    <w:p w14:paraId="612B9A0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Wang, P., Lu, Y. C. &amp; Chen, J. Optical stimulated luminescence (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 dating of Late Pleistocene terrace deposits in the eastern segment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Altyn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Tagh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fault and its tectonic implication. </w:t>
      </w:r>
      <w:r w:rsidRPr="00F958F0">
        <w:rPr>
          <w:rFonts w:ascii="Times New Roman" w:hAnsi="Times New Roman"/>
          <w:i/>
          <w:iCs/>
          <w:sz w:val="21"/>
          <w:szCs w:val="21"/>
        </w:rPr>
        <w:t>Seismology and 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26</w:t>
      </w:r>
      <w:r w:rsidRPr="00F958F0">
        <w:rPr>
          <w:rFonts w:ascii="Times New Roman" w:hAnsi="Times New Roman"/>
          <w:sz w:val="21"/>
          <w:szCs w:val="21"/>
        </w:rPr>
        <w:t>, 716–726 (</w:t>
      </w:r>
      <w:proofErr w:type="spellStart"/>
      <w:r w:rsidRPr="00F958F0">
        <w:rPr>
          <w:rFonts w:ascii="Times New Roman" w:hAnsi="Times New Roman"/>
          <w:sz w:val="21"/>
          <w:szCs w:val="21"/>
        </w:rPr>
        <w:t>2004a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0C1074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S. L.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Y. The involutions and their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palaeoclimatic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significance in the Nachi Tai region along the Qinghai-Xizang highway. </w:t>
      </w:r>
      <w:r w:rsidRPr="00F958F0">
        <w:rPr>
          <w:rFonts w:ascii="Times New Roman" w:hAnsi="Times New Roman"/>
          <w:i/>
          <w:iCs/>
          <w:sz w:val="21"/>
          <w:szCs w:val="21"/>
        </w:rPr>
        <w:t>Geographical Research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</w:t>
      </w:r>
      <w:r w:rsidRPr="00F958F0">
        <w:rPr>
          <w:rFonts w:ascii="Times New Roman" w:hAnsi="Times New Roman"/>
          <w:sz w:val="21"/>
          <w:szCs w:val="21"/>
        </w:rPr>
        <w:t xml:space="preserve">, 94–100 (1993).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841685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X. M., Zhang, C. G. &amp; Pei, X. Y. New Activity on </w:t>
      </w:r>
      <w:proofErr w:type="spellStart"/>
      <w:r w:rsidRPr="00F958F0">
        <w:rPr>
          <w:rFonts w:ascii="Times New Roman" w:hAnsi="Times New Roman"/>
          <w:sz w:val="21"/>
          <w:szCs w:val="21"/>
        </w:rPr>
        <w:t>Anninghe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Fault. </w:t>
      </w:r>
      <w:r w:rsidRPr="00F958F0">
        <w:rPr>
          <w:rFonts w:ascii="Times New Roman" w:hAnsi="Times New Roman"/>
          <w:i/>
          <w:iCs/>
          <w:sz w:val="21"/>
          <w:szCs w:val="21"/>
        </w:rPr>
        <w:t>Earthquake Research in Sichuan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</w:t>
      </w:r>
      <w:r w:rsidRPr="00F958F0">
        <w:rPr>
          <w:rFonts w:ascii="Times New Roman" w:hAnsi="Times New Roman"/>
          <w:sz w:val="21"/>
          <w:szCs w:val="21"/>
        </w:rPr>
        <w:t xml:space="preserve">, 13–33 (1988).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304BBB6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Y. G., Chang, H. &amp; Zhou, W. J. Fluvial terrace evolution and its tectonic - climatic significance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Weihe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Basin. </w:t>
      </w:r>
      <w:r w:rsidRPr="00F958F0">
        <w:rPr>
          <w:rFonts w:ascii="Times New Roman" w:hAnsi="Times New Roman"/>
          <w:i/>
          <w:iCs/>
          <w:sz w:val="21"/>
          <w:szCs w:val="21"/>
        </w:rPr>
        <w:t>Geological Review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67</w:t>
      </w:r>
      <w:r w:rsidRPr="00F958F0">
        <w:rPr>
          <w:rFonts w:ascii="Times New Roman" w:hAnsi="Times New Roman"/>
          <w:sz w:val="21"/>
          <w:szCs w:val="21"/>
        </w:rPr>
        <w:t xml:space="preserve">, 1033–1049 (2021).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460247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Y.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Formation and evolution of yardangs activated by Late Pleistocene tectonic movement in Dunhuang, Gansu Province of China. </w:t>
      </w:r>
      <w:r w:rsidRPr="00F958F0">
        <w:rPr>
          <w:rFonts w:ascii="Times New Roman" w:hAnsi="Times New Roman"/>
          <w:i/>
          <w:iCs/>
          <w:sz w:val="21"/>
          <w:szCs w:val="21"/>
        </w:rPr>
        <w:t>J. Earth Syst.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125</w:t>
      </w:r>
      <w:r w:rsidRPr="00F958F0">
        <w:rPr>
          <w:rFonts w:ascii="Times New Roman" w:hAnsi="Times New Roman"/>
          <w:sz w:val="21"/>
          <w:szCs w:val="21"/>
        </w:rPr>
        <w:t>, 1603–1614 (2016).</w:t>
      </w:r>
    </w:p>
    <w:p w14:paraId="576309B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Y.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Deducing Crustal-scale Reverse-Fault Geometry and Slip Distribution from Folded River Terraces, Qilian Shan, China. </w:t>
      </w:r>
      <w:r w:rsidRPr="00F958F0">
        <w:rPr>
          <w:rFonts w:ascii="Times New Roman" w:hAnsi="Times New Roman"/>
          <w:i/>
          <w:iCs/>
          <w:sz w:val="21"/>
          <w:szCs w:val="21"/>
        </w:rPr>
        <w:t>Tectonics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39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e2019TC005901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(2020).</w:t>
      </w:r>
    </w:p>
    <w:p w14:paraId="0D77DB2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Y., Wang, J., Chi, Z. Q., Xiao, X. C. &amp; Zhang, Z. C. Formation of </w:t>
      </w:r>
      <w:proofErr w:type="spellStart"/>
      <w:r w:rsidRPr="00F958F0">
        <w:rPr>
          <w:rFonts w:ascii="Times New Roman" w:hAnsi="Times New Roman"/>
          <w:sz w:val="21"/>
          <w:szCs w:val="21"/>
        </w:rPr>
        <w:t>Keriya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and uplift of Western Kunlun. </w:t>
      </w:r>
      <w:r w:rsidRPr="00F958F0">
        <w:rPr>
          <w:rFonts w:ascii="Times New Roman" w:hAnsi="Times New Roman"/>
          <w:i/>
          <w:iCs/>
          <w:sz w:val="21"/>
          <w:szCs w:val="21"/>
        </w:rPr>
        <w:t>Ningxia Engineering Technology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</w:t>
      </w:r>
      <w:r w:rsidRPr="00F958F0">
        <w:rPr>
          <w:rFonts w:ascii="Times New Roman" w:hAnsi="Times New Roman"/>
          <w:sz w:val="21"/>
          <w:szCs w:val="21"/>
        </w:rPr>
        <w:t>, 207–209 (</w:t>
      </w:r>
      <w:proofErr w:type="spellStart"/>
      <w:r w:rsidRPr="00F958F0">
        <w:rPr>
          <w:rFonts w:ascii="Times New Roman" w:hAnsi="Times New Roman"/>
          <w:sz w:val="21"/>
          <w:szCs w:val="21"/>
        </w:rPr>
        <w:t>2004b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4A1FAA8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Z.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Evolution of the Upper Yellow River as Revealed by Changes in Heavy-Mineral and Geochemical (</w:t>
      </w:r>
      <w:proofErr w:type="spellStart"/>
      <w:r w:rsidRPr="00F958F0">
        <w:rPr>
          <w:rFonts w:ascii="Times New Roman" w:hAnsi="Times New Roman"/>
          <w:sz w:val="21"/>
          <w:szCs w:val="21"/>
        </w:rPr>
        <w:t>REE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 Signatures of Fluvial Terraces (Lanzhou, China). </w:t>
      </w:r>
      <w:r w:rsidRPr="00F958F0">
        <w:rPr>
          <w:rFonts w:ascii="Times New Roman" w:hAnsi="Times New Roman"/>
          <w:i/>
          <w:iCs/>
          <w:sz w:val="21"/>
          <w:szCs w:val="21"/>
        </w:rPr>
        <w:t>Minerals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</w:t>
      </w:r>
      <w:r w:rsidRPr="00F958F0">
        <w:rPr>
          <w:rFonts w:ascii="Times New Roman" w:hAnsi="Times New Roman"/>
          <w:sz w:val="21"/>
          <w:szCs w:val="21"/>
        </w:rPr>
        <w:t>, 10 (2019).</w:t>
      </w:r>
    </w:p>
    <w:p w14:paraId="3BDD054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Warner, R. F. A morphological study of Durance River terraces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Tallard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to Avignon, South-East France.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Cent. Eur. 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</w:t>
      </w:r>
      <w:r w:rsidRPr="00F958F0">
        <w:rPr>
          <w:rFonts w:ascii="Times New Roman" w:hAnsi="Times New Roman"/>
          <w:sz w:val="21"/>
          <w:szCs w:val="21"/>
        </w:rPr>
        <w:t>, 357–375 (2012).</w:t>
      </w:r>
    </w:p>
    <w:p w14:paraId="2921778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Warner, R. Natural and artificial linkages and discontinuities in a Mediterranean landscape: some case studies from the Durance Valley, France. </w:t>
      </w:r>
      <w:r w:rsidRPr="00F958F0">
        <w:rPr>
          <w:rFonts w:ascii="Times New Roman" w:hAnsi="Times New Roman"/>
          <w:i/>
          <w:iCs/>
          <w:sz w:val="21"/>
          <w:szCs w:val="21"/>
        </w:rPr>
        <w:t>Catena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66</w:t>
      </w:r>
      <w:r w:rsidRPr="00F958F0">
        <w:rPr>
          <w:rFonts w:ascii="Times New Roman" w:hAnsi="Times New Roman"/>
          <w:sz w:val="21"/>
          <w:szCs w:val="21"/>
        </w:rPr>
        <w:t xml:space="preserve">, 236–250 (2006). </w:t>
      </w:r>
    </w:p>
    <w:p w14:paraId="03F22E2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Wegmann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K. W.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Pazzaglia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F. J. Late Quaternary fluvial terraces of the Romagna and Marche Apennines, Italy: Climatic, lithologic, and tectonic controls on terrace genesis in an active orogen.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28</w:t>
      </w:r>
      <w:r w:rsidRPr="00F958F0">
        <w:rPr>
          <w:rFonts w:ascii="Times New Roman" w:hAnsi="Times New Roman"/>
          <w:sz w:val="21"/>
          <w:szCs w:val="21"/>
        </w:rPr>
        <w:t>, 137–165 (2009).</w:t>
      </w:r>
    </w:p>
    <w:p w14:paraId="7CE0B6E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Wei, Y. G. River terrace sequences in upstream of </w:t>
      </w:r>
      <w:proofErr w:type="spellStart"/>
      <w:r w:rsidRPr="00F958F0">
        <w:rPr>
          <w:rFonts w:ascii="Times New Roman" w:hAnsi="Times New Roman"/>
          <w:sz w:val="21"/>
          <w:szCs w:val="21"/>
        </w:rPr>
        <w:t>Lancang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and its relevance with structural uplifting. Master's thesis, Liaoning Normal University (2016).</w:t>
      </w:r>
    </w:p>
    <w:p w14:paraId="53D4982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Weissl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, M.,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Hintersberger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, E., Lomax, J.,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Lüthgens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, C. &amp; Decker, K. Active tectonics and geomorphology of the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Gaenserndorf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Terrace </w:t>
      </w:r>
      <w:proofErr w:type="spellStart"/>
      <w:r w:rsidRPr="00F958F0">
        <w:rPr>
          <w:rFonts w:ascii="Times New Roman" w:hAnsi="Times New Roman"/>
          <w:color w:val="000000" w:themeColor="text1"/>
          <w:sz w:val="21"/>
          <w:szCs w:val="21"/>
        </w:rPr>
        <w:t>inthe</w:t>
      </w:r>
      <w:proofErr w:type="spellEnd"/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Central Vienna Basin (Austria). </w:t>
      </w:r>
      <w:r w:rsidRPr="00F958F0">
        <w:rPr>
          <w:rFonts w:ascii="Times New Roman" w:hAnsi="Times New Roman"/>
          <w:i/>
          <w:iCs/>
          <w:color w:val="000000" w:themeColor="text1"/>
          <w:sz w:val="21"/>
          <w:szCs w:val="21"/>
        </w:rPr>
        <w:t>Quat. Int.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color w:val="000000" w:themeColor="text1"/>
          <w:sz w:val="21"/>
          <w:szCs w:val="21"/>
        </w:rPr>
        <w:t>451</w:t>
      </w:r>
      <w:r w:rsidRPr="00F958F0">
        <w:rPr>
          <w:rFonts w:ascii="Times New Roman" w:hAnsi="Times New Roman"/>
          <w:color w:val="000000" w:themeColor="text1"/>
          <w:sz w:val="21"/>
          <w:szCs w:val="21"/>
        </w:rPr>
        <w:t>, 209–222 (2017).</w:t>
      </w:r>
    </w:p>
    <w:p w14:paraId="1DDCDB1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Wenske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F958F0">
        <w:rPr>
          <w:rFonts w:ascii="Times New Roman" w:hAnsi="Times New Roman"/>
          <w:sz w:val="21"/>
          <w:szCs w:val="21"/>
        </w:rPr>
        <w:t>Late Quaternary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terraces in the Central Mountain Range of Taiwan: A study of cover sediments across a terrace section along the </w:t>
      </w:r>
      <w:proofErr w:type="spellStart"/>
      <w:r w:rsidRPr="00F958F0">
        <w:rPr>
          <w:rFonts w:ascii="Times New Roman" w:hAnsi="Times New Roman"/>
          <w:sz w:val="21"/>
          <w:szCs w:val="21"/>
        </w:rPr>
        <w:t>Tachia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263</w:t>
      </w:r>
      <w:r w:rsidRPr="00F958F0">
        <w:rPr>
          <w:rFonts w:ascii="Times New Roman" w:hAnsi="Times New Roman"/>
          <w:sz w:val="21"/>
          <w:szCs w:val="21"/>
        </w:rPr>
        <w:t>, 26–36 (2012).</w:t>
      </w:r>
    </w:p>
    <w:p w14:paraId="3CCCF40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Westaway, R.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Late Cenozoic uplift of southern Italy deduced from fluvial and marine sediments: coupling between surface processes and lower-crustal flow.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175</w:t>
      </w:r>
      <w:r w:rsidRPr="00F958F0">
        <w:rPr>
          <w:rFonts w:ascii="Times New Roman" w:hAnsi="Times New Roman"/>
          <w:sz w:val="21"/>
          <w:szCs w:val="21"/>
        </w:rPr>
        <w:t>, 86–124 (2007).</w:t>
      </w:r>
    </w:p>
    <w:p w14:paraId="1DBB0DC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Westaway,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Pliocene and Quaternary regional uplift in Western Turkey: </w:t>
      </w:r>
      <w:proofErr w:type="gramStart"/>
      <w:r w:rsidRPr="00F958F0">
        <w:rPr>
          <w:rFonts w:ascii="Times New Roman" w:hAnsi="Times New Roman"/>
          <w:sz w:val="21"/>
          <w:szCs w:val="21"/>
        </w:rPr>
        <w:t>the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Gediz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 staircase and the volcanism at Kula. </w:t>
      </w:r>
      <w:r w:rsidRPr="00F958F0">
        <w:rPr>
          <w:rFonts w:ascii="Times New Roman" w:hAnsi="Times New Roman"/>
          <w:i/>
          <w:iCs/>
          <w:sz w:val="21"/>
          <w:szCs w:val="21"/>
        </w:rPr>
        <w:t>Tectonophysics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391</w:t>
      </w:r>
      <w:r w:rsidRPr="00F958F0">
        <w:rPr>
          <w:rFonts w:ascii="Times New Roman" w:hAnsi="Times New Roman"/>
          <w:sz w:val="21"/>
          <w:szCs w:val="21"/>
        </w:rPr>
        <w:t>, 121–169 (2004).</w:t>
      </w:r>
    </w:p>
    <w:p w14:paraId="2C0D807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Westaway, R. Geomorphological consequences of weak lower continental crust, and its significance for studies of uplift, landscape evolution, and the interpretation of river terrace sequences.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Neth. 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81</w:t>
      </w:r>
      <w:r w:rsidRPr="00F958F0">
        <w:rPr>
          <w:rFonts w:ascii="Times New Roman" w:hAnsi="Times New Roman"/>
          <w:sz w:val="21"/>
          <w:szCs w:val="21"/>
        </w:rPr>
        <w:t>, 283–304 (</w:t>
      </w:r>
      <w:proofErr w:type="spellStart"/>
      <w:r w:rsidRPr="00F958F0">
        <w:rPr>
          <w:rFonts w:ascii="Times New Roman" w:hAnsi="Times New Roman"/>
          <w:sz w:val="21"/>
          <w:szCs w:val="21"/>
        </w:rPr>
        <w:t>2002a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1D05120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Westaway, R. in </w:t>
      </w:r>
      <w:r w:rsidRPr="00F958F0">
        <w:rPr>
          <w:rFonts w:ascii="Times New Roman" w:hAnsi="Times New Roman"/>
          <w:i/>
          <w:iCs/>
          <w:sz w:val="21"/>
          <w:szCs w:val="21"/>
        </w:rPr>
        <w:t>River Basin Sediment Systems: Archives of Environmental Change</w:t>
      </w:r>
      <w:r w:rsidRPr="00F958F0">
        <w:rPr>
          <w:rFonts w:ascii="Times New Roman" w:hAnsi="Times New Roman"/>
          <w:sz w:val="21"/>
          <w:szCs w:val="21"/>
        </w:rPr>
        <w:t xml:space="preserve"> (eds Maddy, D., Macklin, M. &amp; Woodward, J.) 87–167 (</w:t>
      </w:r>
      <w:proofErr w:type="spellStart"/>
      <w:r w:rsidRPr="00F958F0">
        <w:rPr>
          <w:rFonts w:ascii="Times New Roman" w:hAnsi="Times New Roman"/>
          <w:sz w:val="21"/>
          <w:szCs w:val="21"/>
        </w:rPr>
        <w:t>Balkema</w:t>
      </w:r>
      <w:proofErr w:type="spellEnd"/>
      <w:r w:rsidRPr="00F958F0">
        <w:rPr>
          <w:rFonts w:ascii="Times New Roman" w:hAnsi="Times New Roman"/>
          <w:sz w:val="21"/>
          <w:szCs w:val="21"/>
        </w:rPr>
        <w:t>, Abingdon, England, 2001).</w:t>
      </w:r>
    </w:p>
    <w:p w14:paraId="6692032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Westaway, </w:t>
      </w:r>
      <w:proofErr w:type="gramStart"/>
      <w:r w:rsidRPr="00F958F0">
        <w:rPr>
          <w:rFonts w:ascii="Times New Roman" w:hAnsi="Times New Roman"/>
          <w:sz w:val="21"/>
          <w:szCs w:val="21"/>
        </w:rPr>
        <w:t>R. Long-term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terrace sequences: Evidence for global increases in surface uplift rates in the Late Pliocene and early Middle Pleistocene caused by flow in the lower continental crust induced by surface processes.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Neth. 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81</w:t>
      </w:r>
      <w:r w:rsidRPr="00F958F0">
        <w:rPr>
          <w:rFonts w:ascii="Times New Roman" w:hAnsi="Times New Roman"/>
          <w:sz w:val="21"/>
          <w:szCs w:val="21"/>
        </w:rPr>
        <w:t>, 305–328 (</w:t>
      </w:r>
      <w:proofErr w:type="spellStart"/>
      <w:r w:rsidRPr="00F958F0">
        <w:rPr>
          <w:rFonts w:ascii="Times New Roman" w:hAnsi="Times New Roman"/>
          <w:sz w:val="21"/>
          <w:szCs w:val="21"/>
        </w:rPr>
        <w:t>2002b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0A9053E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Westaway, R., </w:t>
      </w: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&amp; White, M. The Quaternary uplift history of central southern England: evidence from the terraces of the Solent River system and nearby raised beaches.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25</w:t>
      </w:r>
      <w:r w:rsidRPr="00F958F0">
        <w:rPr>
          <w:rFonts w:ascii="Times New Roman" w:hAnsi="Times New Roman"/>
          <w:sz w:val="21"/>
          <w:szCs w:val="21"/>
        </w:rPr>
        <w:t xml:space="preserve">, 2212–2250 (2006). </w:t>
      </w:r>
    </w:p>
    <w:p w14:paraId="5DF073A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Whitfield née Maher, E. &amp; Harvey, A. M. Interaction between the controls on fluvial system development: tectonics, climate, base level and river capture – Rio Alias, Southeast Spain. </w:t>
      </w:r>
      <w:r w:rsidRPr="00F958F0">
        <w:rPr>
          <w:rFonts w:ascii="Times New Roman" w:hAnsi="Times New Roman"/>
          <w:i/>
          <w:iCs/>
          <w:sz w:val="21"/>
          <w:szCs w:val="21"/>
        </w:rPr>
        <w:t>Earth Surf. Processes Landforms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37</w:t>
      </w:r>
      <w:r w:rsidRPr="00F958F0">
        <w:rPr>
          <w:rFonts w:ascii="Times New Roman" w:hAnsi="Times New Roman"/>
          <w:sz w:val="21"/>
          <w:szCs w:val="21"/>
        </w:rPr>
        <w:t>, 1387–1397 (2012).</w:t>
      </w:r>
    </w:p>
    <w:p w14:paraId="6C90BAB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Winsemann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Terrace styles and timing of terrace formation in the Weser and </w:t>
      </w:r>
      <w:proofErr w:type="spellStart"/>
      <w:r w:rsidRPr="00F958F0">
        <w:rPr>
          <w:rFonts w:ascii="Times New Roman" w:hAnsi="Times New Roman"/>
          <w:sz w:val="21"/>
          <w:szCs w:val="21"/>
        </w:rPr>
        <w:t>Leine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valleys, northern Germany: Response of a fluvial system to climate change and glaciation.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123</w:t>
      </w:r>
      <w:r w:rsidRPr="00F958F0">
        <w:rPr>
          <w:rFonts w:ascii="Times New Roman" w:hAnsi="Times New Roman"/>
          <w:sz w:val="21"/>
          <w:szCs w:val="21"/>
        </w:rPr>
        <w:t xml:space="preserve">, 31–57 (2015). </w:t>
      </w:r>
    </w:p>
    <w:p w14:paraId="0758909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Wu, C.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Terrace sequence along the </w:t>
      </w:r>
      <w:proofErr w:type="spellStart"/>
      <w:r w:rsidRPr="00F958F0">
        <w:rPr>
          <w:rFonts w:ascii="Times New Roman" w:hAnsi="Times New Roman"/>
          <w:sz w:val="21"/>
          <w:szCs w:val="21"/>
        </w:rPr>
        <w:t>Yushanguxi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in the southern piedmont of Tian Shan and its relationship to climate and tectonics in </w:t>
      </w:r>
      <w:proofErr w:type="spellStart"/>
      <w:r w:rsidRPr="00F958F0">
        <w:rPr>
          <w:rFonts w:ascii="Times New Roman" w:hAnsi="Times New Roman"/>
          <w:sz w:val="21"/>
          <w:szCs w:val="21"/>
        </w:rPr>
        <w:t>northwestern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313</w:t>
      </w:r>
      <w:r w:rsidRPr="00F958F0">
        <w:rPr>
          <w:rFonts w:ascii="Times New Roman" w:hAnsi="Times New Roman"/>
          <w:sz w:val="21"/>
          <w:szCs w:val="21"/>
        </w:rPr>
        <w:t>, 48–57 (2018).</w:t>
      </w:r>
    </w:p>
    <w:p w14:paraId="6BAEF59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Wu, X. M. The study on </w:t>
      </w:r>
      <w:proofErr w:type="spellStart"/>
      <w:r w:rsidRPr="00F958F0">
        <w:rPr>
          <w:rFonts w:ascii="Times New Roman" w:hAnsi="Times New Roman"/>
          <w:sz w:val="21"/>
          <w:szCs w:val="21"/>
        </w:rPr>
        <w:t>Neotectonism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uplift mechanism of the western slope in the middle south segment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Daxinganling</w:t>
      </w:r>
      <w:proofErr w:type="spellEnd"/>
      <w:r w:rsidRPr="00F958F0">
        <w:rPr>
          <w:rFonts w:ascii="Times New Roman" w:hAnsi="Times New Roman"/>
          <w:sz w:val="21"/>
          <w:szCs w:val="21"/>
        </w:rPr>
        <w:t>. Master's thesis, China University of Geosciences (Beijing) (2013).</w:t>
      </w:r>
    </w:p>
    <w:p w14:paraId="3210D02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Wu, Z.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 Cenozoic Geomorphology Geochronology and Physiography of </w:t>
      </w:r>
      <w:proofErr w:type="spellStart"/>
      <w:r w:rsidRPr="00F958F0">
        <w:rPr>
          <w:rFonts w:ascii="Times New Roman" w:hAnsi="Times New Roman"/>
          <w:sz w:val="21"/>
          <w:szCs w:val="21"/>
        </w:rPr>
        <w:t>Yuntaishan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Southern </w:t>
      </w:r>
      <w:proofErr w:type="spellStart"/>
      <w:r w:rsidRPr="00F958F0">
        <w:rPr>
          <w:rFonts w:ascii="Times New Roman" w:hAnsi="Times New Roman"/>
          <w:sz w:val="21"/>
          <w:szCs w:val="21"/>
        </w:rPr>
        <w:t>Taihang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Mountain, North China. </w:t>
      </w:r>
      <w:r w:rsidRPr="00F958F0">
        <w:rPr>
          <w:rFonts w:ascii="Times New Roman" w:hAnsi="Times New Roman"/>
          <w:i/>
          <w:iCs/>
          <w:sz w:val="21"/>
          <w:szCs w:val="21"/>
        </w:rPr>
        <w:t>Acta Geol. Sin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84</w:t>
      </w:r>
      <w:r w:rsidRPr="00F958F0">
        <w:rPr>
          <w:rFonts w:ascii="Times New Roman" w:hAnsi="Times New Roman"/>
          <w:sz w:val="21"/>
          <w:szCs w:val="21"/>
        </w:rPr>
        <w:t xml:space="preserve">, 230–239 (2010). </w:t>
      </w:r>
    </w:p>
    <w:p w14:paraId="4A0DBBB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Xiang, F., </w:t>
      </w:r>
      <w:proofErr w:type="spellStart"/>
      <w:r w:rsidRPr="00F958F0">
        <w:rPr>
          <w:rFonts w:ascii="Times New Roman" w:hAnsi="Times New Roman"/>
          <w:sz w:val="21"/>
          <w:szCs w:val="21"/>
        </w:rPr>
        <w:t>Zhi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D., Wang, C. S., Li, Y. Z. &amp; Yang, W. G. Terrace age correlation and its significance in research of Yangtze Three Gorges, China.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Chengdu University of Technology (Science &amp; Technology Edition)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32</w:t>
      </w:r>
      <w:r w:rsidRPr="00F958F0">
        <w:rPr>
          <w:rFonts w:ascii="Times New Roman" w:hAnsi="Times New Roman"/>
          <w:sz w:val="21"/>
          <w:szCs w:val="21"/>
        </w:rPr>
        <w:t xml:space="preserve">, 162–166 (2005).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0BE8002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Xing, C. Q.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Comparison of River Terraces in the Middle Reach Valleys of the Yellow River and Analysis on the Multi-gradational Features of Tectonic Action in the Formation of Terrace Series. </w:t>
      </w:r>
      <w:r w:rsidRPr="00F958F0">
        <w:rPr>
          <w:rFonts w:ascii="Times New Roman" w:hAnsi="Times New Roman"/>
          <w:i/>
          <w:iCs/>
          <w:sz w:val="21"/>
          <w:szCs w:val="21"/>
        </w:rPr>
        <w:t>Earthquake Research in China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17</w:t>
      </w:r>
      <w:r w:rsidRPr="00F958F0">
        <w:rPr>
          <w:rFonts w:ascii="Times New Roman" w:hAnsi="Times New Roman"/>
          <w:sz w:val="21"/>
          <w:szCs w:val="21"/>
        </w:rPr>
        <w:t xml:space="preserve">, 187–201 (2001).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5E5A9E6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Xiong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G.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Latest Pleistocene to Holocene Thrusting Recorded by a Flight of Strath Terraces in the Eastern Qilian Shan, NE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Tectonics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36</w:t>
      </w:r>
      <w:r w:rsidRPr="00F958F0">
        <w:rPr>
          <w:rFonts w:ascii="Times New Roman" w:hAnsi="Times New Roman"/>
          <w:sz w:val="21"/>
          <w:szCs w:val="21"/>
        </w:rPr>
        <w:t>, 2973–2986 (2017).</w:t>
      </w:r>
    </w:p>
    <w:p w14:paraId="557AAA4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Xu, L. B. &amp; Zhou, S. Z. Influences of Tectonic Uplift and Climate Changes on the </w:t>
      </w:r>
      <w:proofErr w:type="spellStart"/>
      <w:r w:rsidRPr="00F958F0">
        <w:rPr>
          <w:rFonts w:ascii="Times New Roman" w:hAnsi="Times New Roman"/>
          <w:sz w:val="21"/>
          <w:szCs w:val="21"/>
        </w:rPr>
        <w:t>Yazheku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in the Eastern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Acta Geol.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82</w:t>
      </w:r>
      <w:r w:rsidRPr="00F958F0">
        <w:rPr>
          <w:rFonts w:ascii="Times New Roman" w:hAnsi="Times New Roman"/>
          <w:sz w:val="21"/>
          <w:szCs w:val="21"/>
        </w:rPr>
        <w:t xml:space="preserve">, 269–280 (2008).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5DE36B1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Xu, L. B. &amp; Zhou, S. Z. Late Quaternary fluvial terraces near the </w:t>
      </w:r>
      <w:proofErr w:type="spellStart"/>
      <w:r w:rsidRPr="00F958F0">
        <w:rPr>
          <w:rFonts w:ascii="Times New Roman" w:hAnsi="Times New Roman"/>
          <w:sz w:val="21"/>
          <w:szCs w:val="21"/>
        </w:rPr>
        <w:t>Daocheng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Ice Cap, eastern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81</w:t>
      </w:r>
      <w:r w:rsidRPr="00F958F0">
        <w:rPr>
          <w:rFonts w:ascii="Times New Roman" w:hAnsi="Times New Roman"/>
          <w:sz w:val="21"/>
          <w:szCs w:val="21"/>
        </w:rPr>
        <w:t>, 452–463 (2014).</w:t>
      </w:r>
    </w:p>
    <w:p w14:paraId="7890308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Xu, L. B. &amp; Zhou, S. Z. Quaternary glaciations recorded by glacial and fluvial landforms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Shaluli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Mountains, </w:t>
      </w:r>
      <w:proofErr w:type="spellStart"/>
      <w:r w:rsidRPr="00F958F0">
        <w:rPr>
          <w:rFonts w:ascii="Times New Roman" w:hAnsi="Times New Roman"/>
          <w:sz w:val="21"/>
          <w:szCs w:val="21"/>
        </w:rPr>
        <w:t>Southeastern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103</w:t>
      </w:r>
      <w:r w:rsidRPr="00F958F0">
        <w:rPr>
          <w:rFonts w:ascii="Times New Roman" w:hAnsi="Times New Roman"/>
          <w:sz w:val="21"/>
          <w:szCs w:val="21"/>
        </w:rPr>
        <w:t xml:space="preserve">, 268–275 (2009). </w:t>
      </w:r>
    </w:p>
    <w:p w14:paraId="4EA205A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Xu, X.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Cosmogenic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26</w:t>
      </w:r>
      <w:r w:rsidRPr="00F958F0">
        <w:rPr>
          <w:rFonts w:ascii="Times New Roman" w:hAnsi="Times New Roman"/>
          <w:sz w:val="21"/>
          <w:szCs w:val="21"/>
        </w:rPr>
        <w:t>Al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Burial Dating of the Birth of the Present </w:t>
      </w:r>
      <w:proofErr w:type="spellStart"/>
      <w:r w:rsidRPr="00F958F0">
        <w:rPr>
          <w:rFonts w:ascii="Times New Roman" w:hAnsi="Times New Roman"/>
          <w:sz w:val="21"/>
          <w:szCs w:val="21"/>
        </w:rPr>
        <w:t>Hanjiang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River. </w:t>
      </w:r>
      <w:r w:rsidRPr="00F958F0">
        <w:rPr>
          <w:rFonts w:ascii="Times New Roman" w:hAnsi="Times New Roman"/>
          <w:i/>
          <w:iCs/>
          <w:sz w:val="21"/>
          <w:szCs w:val="21"/>
        </w:rPr>
        <w:t>Acta Geol.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94</w:t>
      </w:r>
      <w:r w:rsidRPr="00F958F0">
        <w:rPr>
          <w:rFonts w:ascii="Times New Roman" w:hAnsi="Times New Roman"/>
          <w:sz w:val="21"/>
          <w:szCs w:val="21"/>
        </w:rPr>
        <w:t>, 214–215 (2020).</w:t>
      </w:r>
    </w:p>
    <w:p w14:paraId="38BFBF7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Xu, X.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Deformation of river terraces across the Manas-</w:t>
      </w:r>
      <w:proofErr w:type="spellStart"/>
      <w:r w:rsidRPr="00F958F0">
        <w:rPr>
          <w:rFonts w:ascii="Times New Roman" w:hAnsi="Times New Roman"/>
          <w:sz w:val="21"/>
          <w:szCs w:val="21"/>
        </w:rPr>
        <w:t>Huoerguos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reverse fault and fold zone and its </w:t>
      </w:r>
      <w:proofErr w:type="spellStart"/>
      <w:r w:rsidRPr="00F958F0">
        <w:rPr>
          <w:rFonts w:ascii="Times New Roman" w:hAnsi="Times New Roman"/>
          <w:sz w:val="21"/>
          <w:szCs w:val="21"/>
        </w:rPr>
        <w:t>Neotectonic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implication in Xinjiang, Northern China. </w:t>
      </w:r>
      <w:r w:rsidRPr="00F958F0">
        <w:rPr>
          <w:rFonts w:ascii="Times New Roman" w:hAnsi="Times New Roman"/>
          <w:i/>
          <w:iCs/>
          <w:sz w:val="21"/>
          <w:szCs w:val="21"/>
        </w:rPr>
        <w:t>Research of Active Fault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</w:t>
      </w:r>
      <w:r w:rsidRPr="00F958F0">
        <w:rPr>
          <w:rFonts w:ascii="Times New Roman" w:hAnsi="Times New Roman"/>
          <w:sz w:val="21"/>
          <w:szCs w:val="21"/>
        </w:rPr>
        <w:t xml:space="preserve">, 117–127 (1992).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2F2041D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Xu, X.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Pattern of late </w:t>
      </w:r>
      <w:proofErr w:type="spellStart"/>
      <w:r w:rsidRPr="00F958F0">
        <w:rPr>
          <w:rFonts w:ascii="Times New Roman" w:hAnsi="Times New Roman"/>
          <w:sz w:val="21"/>
          <w:szCs w:val="21"/>
        </w:rPr>
        <w:t>sttectonic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motion and its dynamics </w:t>
      </w:r>
      <w:proofErr w:type="spellStart"/>
      <w:r w:rsidRPr="00F958F0">
        <w:rPr>
          <w:rFonts w:ascii="Times New Roman" w:hAnsi="Times New Roman"/>
          <w:sz w:val="21"/>
          <w:szCs w:val="21"/>
        </w:rPr>
        <w:t>foractive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block sin Sichuan-Yunnan region, China. </w:t>
      </w:r>
      <w:r w:rsidRPr="00F958F0">
        <w:rPr>
          <w:rFonts w:ascii="Times New Roman" w:hAnsi="Times New Roman"/>
          <w:i/>
          <w:iCs/>
          <w:sz w:val="21"/>
          <w:szCs w:val="21"/>
        </w:rPr>
        <w:t>Sci. China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46</w:t>
      </w:r>
      <w:r w:rsidRPr="00F958F0">
        <w:rPr>
          <w:rFonts w:ascii="Times New Roman" w:hAnsi="Times New Roman"/>
          <w:sz w:val="21"/>
          <w:szCs w:val="21"/>
        </w:rPr>
        <w:t>, 21–226 (2003).</w:t>
      </w:r>
    </w:p>
    <w:p w14:paraId="038AD59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Yan, X. S. &amp; Huang, Z. Q. Quaternary sedimentation and paleoenvironmental changes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Qingyijiang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area and the </w:t>
      </w:r>
      <w:proofErr w:type="spellStart"/>
      <w:r w:rsidRPr="00F958F0">
        <w:rPr>
          <w:rFonts w:ascii="Times New Roman" w:hAnsi="Times New Roman"/>
          <w:sz w:val="21"/>
          <w:szCs w:val="21"/>
        </w:rPr>
        <w:t>Shuiyang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area in the southern Anhui province.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Xuzhou Teachers College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</w:t>
      </w:r>
      <w:r w:rsidRPr="00F958F0">
        <w:rPr>
          <w:rFonts w:ascii="Times New Roman" w:hAnsi="Times New Roman"/>
          <w:sz w:val="21"/>
          <w:szCs w:val="21"/>
        </w:rPr>
        <w:t xml:space="preserve">, 58–64 (1991).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003188D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D. Y. The genesis and evolution of Yangtze Gorges. </w:t>
      </w:r>
      <w:r w:rsidRPr="00F958F0">
        <w:rPr>
          <w:rFonts w:ascii="Times New Roman" w:hAnsi="Times New Roman"/>
          <w:i/>
          <w:iCs/>
          <w:sz w:val="21"/>
          <w:szCs w:val="21"/>
        </w:rPr>
        <w:t>J. Nanjing Univ., Nat. Sci. Ed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24</w:t>
      </w:r>
      <w:r w:rsidRPr="00F958F0">
        <w:rPr>
          <w:rFonts w:ascii="Times New Roman" w:hAnsi="Times New Roman"/>
          <w:sz w:val="21"/>
          <w:szCs w:val="21"/>
        </w:rPr>
        <w:t xml:space="preserve">, 466–547 (1988).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075C027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G. F.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Alluvial terrace systems in Zhangjiajie of northwest Hunan, China: Implications for climatic change, tectonic uplift and geomorphic evolution.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233</w:t>
      </w:r>
      <w:r w:rsidRPr="00F958F0">
        <w:rPr>
          <w:rFonts w:ascii="Times New Roman" w:hAnsi="Times New Roman"/>
          <w:sz w:val="21"/>
          <w:szCs w:val="21"/>
        </w:rPr>
        <w:t>, 27–39 (2011).</w:t>
      </w:r>
    </w:p>
    <w:p w14:paraId="6FD75EF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H. B.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Pleistocene fluvial terraces along the </w:t>
      </w:r>
      <w:proofErr w:type="spellStart"/>
      <w:r w:rsidRPr="00F958F0">
        <w:rPr>
          <w:rFonts w:ascii="Times New Roman" w:hAnsi="Times New Roman"/>
          <w:sz w:val="21"/>
          <w:szCs w:val="21"/>
        </w:rPr>
        <w:t>Hongshuiba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River: Constraints on tectonic and climatic drivers for fluvial downcutting across the NE Tibetan Plateau margin,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348</w:t>
      </w:r>
      <w:r w:rsidRPr="00F958F0">
        <w:rPr>
          <w:rFonts w:ascii="Times New Roman" w:hAnsi="Times New Roman"/>
          <w:sz w:val="21"/>
          <w:szCs w:val="21"/>
        </w:rPr>
        <w:t>, 106884 (2019).</w:t>
      </w:r>
    </w:p>
    <w:p w14:paraId="3462A90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F958F0">
        <w:rPr>
          <w:rFonts w:ascii="Times New Roman" w:hAnsi="Times New Roman"/>
          <w:sz w:val="21"/>
          <w:szCs w:val="21"/>
        </w:rPr>
        <w:t>New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constraints on slip rates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Fodongmiao-Hongyazi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fault in the Northern Qilian Shan, NE Tibet, from the </w:t>
      </w:r>
      <w:proofErr w:type="spellStart"/>
      <w:r w:rsidRPr="00F958F0">
        <w:rPr>
          <w:rFonts w:ascii="Times New Roman" w:hAnsi="Times New Roman"/>
          <w:sz w:val="21"/>
          <w:szCs w:val="21"/>
        </w:rPr>
        <w:t>10Be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exposure dating of offset terraces. </w:t>
      </w:r>
      <w:r w:rsidRPr="00F958F0">
        <w:rPr>
          <w:rFonts w:ascii="Times New Roman" w:hAnsi="Times New Roman"/>
          <w:i/>
          <w:iCs/>
          <w:sz w:val="21"/>
          <w:szCs w:val="21"/>
        </w:rPr>
        <w:t>J. Asian Earth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151</w:t>
      </w:r>
      <w:r w:rsidRPr="00F958F0">
        <w:rPr>
          <w:rFonts w:ascii="Times New Roman" w:hAnsi="Times New Roman"/>
          <w:sz w:val="21"/>
          <w:szCs w:val="21"/>
        </w:rPr>
        <w:t>, 131–147 (2018).</w:t>
      </w:r>
    </w:p>
    <w:p w14:paraId="47FC0A0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J. C., Tan, L. H., Li, Y. L. &amp; Duan, F. J. River terraces and </w:t>
      </w:r>
      <w:proofErr w:type="spellStart"/>
      <w:r w:rsidRPr="00F958F0">
        <w:rPr>
          <w:rFonts w:ascii="Times New Roman" w:hAnsi="Times New Roman"/>
          <w:sz w:val="21"/>
          <w:szCs w:val="21"/>
        </w:rPr>
        <w:t>Neotectonic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Evolutional North Margin of the Qilian Mountain.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</w:t>
      </w:r>
      <w:r w:rsidRPr="00F958F0">
        <w:rPr>
          <w:rFonts w:ascii="Times New Roman" w:hAnsi="Times New Roman"/>
          <w:sz w:val="21"/>
          <w:szCs w:val="21"/>
        </w:rPr>
        <w:t xml:space="preserve">, 229–237 (1998).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2B18774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K.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Genesis of valley terrace in </w:t>
      </w:r>
      <w:proofErr w:type="spellStart"/>
      <w:r w:rsidRPr="00F958F0">
        <w:rPr>
          <w:rFonts w:ascii="Times New Roman" w:hAnsi="Times New Roman"/>
          <w:sz w:val="21"/>
          <w:szCs w:val="21"/>
        </w:rPr>
        <w:t>Wanzhou-Wushan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section of the Yangtze River, China.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Chengdu University of Technology (Science &amp; Technology Edition)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48</w:t>
      </w:r>
      <w:r w:rsidRPr="00F958F0">
        <w:rPr>
          <w:rFonts w:ascii="Times New Roman" w:hAnsi="Times New Roman"/>
          <w:sz w:val="21"/>
          <w:szCs w:val="21"/>
        </w:rPr>
        <w:t xml:space="preserve">, 415–423 (2021).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64A460A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S., </w:t>
      </w:r>
      <w:proofErr w:type="spellStart"/>
      <w:r w:rsidRPr="00F958F0">
        <w:rPr>
          <w:rFonts w:ascii="Times New Roman" w:hAnsi="Times New Roman"/>
          <w:sz w:val="21"/>
          <w:szCs w:val="21"/>
        </w:rPr>
        <w:t>Jin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Y., </w:t>
      </w:r>
      <w:proofErr w:type="spellStart"/>
      <w:r w:rsidRPr="00F958F0">
        <w:rPr>
          <w:rFonts w:ascii="Times New Roman" w:hAnsi="Times New Roman"/>
          <w:sz w:val="21"/>
          <w:szCs w:val="21"/>
        </w:rPr>
        <w:t>Bian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X. &amp; Yi, Q. A. Age of </w:t>
      </w:r>
      <w:proofErr w:type="spellStart"/>
      <w:r w:rsidRPr="00F958F0">
        <w:rPr>
          <w:rFonts w:ascii="Times New Roman" w:hAnsi="Times New Roman"/>
          <w:sz w:val="21"/>
          <w:szCs w:val="21"/>
        </w:rPr>
        <w:t>Kaidu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and Significance of </w:t>
      </w:r>
      <w:proofErr w:type="spellStart"/>
      <w:r w:rsidRPr="00F958F0">
        <w:rPr>
          <w:rFonts w:ascii="Times New Roman" w:hAnsi="Times New Roman"/>
          <w:sz w:val="21"/>
          <w:szCs w:val="21"/>
        </w:rPr>
        <w:t>Neotectonic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Movement, Tianshan. </w:t>
      </w:r>
      <w:r w:rsidRPr="00F958F0">
        <w:rPr>
          <w:rFonts w:ascii="Times New Roman" w:hAnsi="Times New Roman"/>
          <w:i/>
          <w:iCs/>
          <w:sz w:val="21"/>
          <w:szCs w:val="21"/>
        </w:rPr>
        <w:t>Xinjiang 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35</w:t>
      </w:r>
      <w:r w:rsidRPr="00F958F0">
        <w:rPr>
          <w:rFonts w:ascii="Times New Roman" w:hAnsi="Times New Roman"/>
          <w:sz w:val="21"/>
          <w:szCs w:val="21"/>
        </w:rPr>
        <w:t xml:space="preserve">, 455–460 (2017).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111D485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X. P., Li, A. &amp; Huang, W. L. Uplift differential of active fold zones during the late Quaternary, northern piedmonts of the Tianshan Mountains,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Sci. China Earth Sci. </w:t>
      </w:r>
      <w:r w:rsidRPr="00F958F0">
        <w:rPr>
          <w:rFonts w:ascii="Times New Roman" w:hAnsi="Times New Roman"/>
          <w:b/>
          <w:bCs/>
          <w:sz w:val="21"/>
          <w:szCs w:val="21"/>
        </w:rPr>
        <w:t>56</w:t>
      </w:r>
      <w:r w:rsidRPr="00F958F0">
        <w:rPr>
          <w:rFonts w:ascii="Times New Roman" w:hAnsi="Times New Roman"/>
          <w:sz w:val="21"/>
          <w:szCs w:val="21"/>
        </w:rPr>
        <w:t>, 794–805 (2013).</w:t>
      </w:r>
    </w:p>
    <w:p w14:paraId="2B6D826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Yildirim, C.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Differential uplift along the northern margin of the Central Anatolian Plateau: inferences from marine terraces.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81</w:t>
      </w:r>
      <w:r w:rsidRPr="00F958F0">
        <w:rPr>
          <w:rFonts w:ascii="Times New Roman" w:hAnsi="Times New Roman"/>
          <w:sz w:val="21"/>
          <w:szCs w:val="21"/>
        </w:rPr>
        <w:t>, 12–28 (2013).</w:t>
      </w:r>
    </w:p>
    <w:p w14:paraId="233198B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Yin, A. &amp; Harrison, T. M. Geologic evolution of the Himalayan-Tibetan orogen.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Annu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Rev. Earth Planet.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28</w:t>
      </w:r>
      <w:r w:rsidRPr="00F958F0">
        <w:rPr>
          <w:rFonts w:ascii="Times New Roman" w:hAnsi="Times New Roman"/>
          <w:sz w:val="21"/>
          <w:szCs w:val="21"/>
        </w:rPr>
        <w:t>, 211–280 (2000).</w:t>
      </w:r>
    </w:p>
    <w:p w14:paraId="40BC8DC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Zaruba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Q., </w:t>
      </w:r>
      <w:proofErr w:type="spellStart"/>
      <w:r w:rsidRPr="00F958F0">
        <w:rPr>
          <w:rFonts w:ascii="Times New Roman" w:hAnsi="Times New Roman"/>
          <w:sz w:val="21"/>
          <w:szCs w:val="21"/>
        </w:rPr>
        <w:t>Bucha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V.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Lozek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V. Significance of the Vltava terrace system for Quatern </w:t>
      </w:r>
      <w:proofErr w:type="spellStart"/>
      <w:r w:rsidRPr="00F958F0">
        <w:rPr>
          <w:rFonts w:ascii="Times New Roman" w:hAnsi="Times New Roman"/>
          <w:sz w:val="21"/>
          <w:szCs w:val="21"/>
        </w:rPr>
        <w:t>ary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chronost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ratigraphy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Rozpravy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Cesk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oslovenske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Akadem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proofErr w:type="gramStart"/>
      <w:r w:rsidRPr="00F958F0">
        <w:rPr>
          <w:rFonts w:ascii="Times New Roman" w:hAnsi="Times New Roman"/>
          <w:i/>
          <w:iCs/>
          <w:sz w:val="21"/>
          <w:szCs w:val="21"/>
        </w:rPr>
        <w:t>ie</w:t>
      </w:r>
      <w:proofErr w:type="spellEnd"/>
      <w:proofErr w:type="gram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Ved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87</w:t>
      </w:r>
      <w:r w:rsidRPr="00F958F0">
        <w:rPr>
          <w:rFonts w:ascii="Times New Roman" w:hAnsi="Times New Roman"/>
          <w:sz w:val="21"/>
          <w:szCs w:val="21"/>
        </w:rPr>
        <w:t xml:space="preserve">, 1–90 (1977). </w:t>
      </w:r>
    </w:p>
    <w:p w14:paraId="1C9706D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Zech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A late Pleistocene glacial chronology from the </w:t>
      </w:r>
      <w:proofErr w:type="spellStart"/>
      <w:r w:rsidRPr="00F958F0">
        <w:rPr>
          <w:rFonts w:ascii="Times New Roman" w:hAnsi="Times New Roman"/>
          <w:sz w:val="21"/>
          <w:szCs w:val="21"/>
        </w:rPr>
        <w:t>Kitschi-Kurumdu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Valley, Tien Shan (Kyrgyzstan), based on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surface exposure dating.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77</w:t>
      </w:r>
      <w:r w:rsidRPr="00F958F0">
        <w:rPr>
          <w:rFonts w:ascii="Times New Roman" w:hAnsi="Times New Roman"/>
          <w:sz w:val="21"/>
          <w:szCs w:val="21"/>
        </w:rPr>
        <w:t>, 281–288 (2012).</w:t>
      </w:r>
    </w:p>
    <w:p w14:paraId="68ED7AB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Zeng, Y. N., Ma, H. Z., Li, Z. &amp; Li, L. Q. A Study on Terrace Formation and Development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Huangshui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in Xining Area.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Sci.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Geographica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</w:t>
      </w:r>
      <w:r w:rsidRPr="00F958F0">
        <w:rPr>
          <w:rFonts w:ascii="Times New Roman" w:hAnsi="Times New Roman"/>
          <w:sz w:val="21"/>
          <w:szCs w:val="21"/>
        </w:rPr>
        <w:t xml:space="preserve">, 253–258 (1995).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798A4CF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Zhang, J. F., </w:t>
      </w:r>
      <w:proofErr w:type="spellStart"/>
      <w:r w:rsidRPr="00F958F0">
        <w:rPr>
          <w:rFonts w:ascii="Times New Roman" w:hAnsi="Times New Roman"/>
          <w:sz w:val="21"/>
          <w:szCs w:val="21"/>
        </w:rPr>
        <w:t>Qiu</w:t>
      </w:r>
      <w:proofErr w:type="spellEnd"/>
      <w:r w:rsidRPr="00F958F0">
        <w:rPr>
          <w:rFonts w:ascii="Times New Roman" w:hAnsi="Times New Roman"/>
          <w:sz w:val="21"/>
          <w:szCs w:val="21"/>
        </w:rPr>
        <w:t>, W. L., Li, R. Q. &amp; Zhou, L. P. The evolution of a terrace sequence along the Yellow River (</w:t>
      </w:r>
      <w:proofErr w:type="spellStart"/>
      <w:r w:rsidRPr="00F958F0">
        <w:rPr>
          <w:rFonts w:ascii="Times New Roman" w:hAnsi="Times New Roman"/>
          <w:sz w:val="21"/>
          <w:szCs w:val="21"/>
        </w:rPr>
        <w:t>HuangHe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 in </w:t>
      </w:r>
      <w:proofErr w:type="spellStart"/>
      <w:r w:rsidRPr="00F958F0">
        <w:rPr>
          <w:rFonts w:ascii="Times New Roman" w:hAnsi="Times New Roman"/>
          <w:sz w:val="21"/>
          <w:szCs w:val="21"/>
        </w:rPr>
        <w:t>Hequ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Shanxi, China, as inferred from optical dating.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109</w:t>
      </w:r>
      <w:r w:rsidRPr="00F958F0">
        <w:rPr>
          <w:rFonts w:ascii="Times New Roman" w:hAnsi="Times New Roman"/>
          <w:sz w:val="21"/>
          <w:szCs w:val="21"/>
        </w:rPr>
        <w:t xml:space="preserve">, 54–65 (2009). </w:t>
      </w:r>
    </w:p>
    <w:p w14:paraId="49B7BBA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Zhang, J.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Reconstructing the incision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Lancang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(Upper Mekong) in </w:t>
      </w:r>
      <w:proofErr w:type="spellStart"/>
      <w:r w:rsidRPr="00F958F0">
        <w:rPr>
          <w:rFonts w:ascii="Times New Roman" w:hAnsi="Times New Roman"/>
          <w:sz w:val="21"/>
          <w:szCs w:val="21"/>
        </w:rPr>
        <w:t>southeastern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Tibet below its prominent </w:t>
      </w:r>
      <w:proofErr w:type="spellStart"/>
      <w:r w:rsidRPr="00F958F0">
        <w:rPr>
          <w:rFonts w:ascii="Times New Roman" w:hAnsi="Times New Roman"/>
          <w:sz w:val="21"/>
          <w:szCs w:val="21"/>
        </w:rPr>
        <w:t>knickzone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using fluvial terraces and transient tributary profiles.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376</w:t>
      </w:r>
      <w:r w:rsidRPr="00F958F0">
        <w:rPr>
          <w:rFonts w:ascii="Times New Roman" w:hAnsi="Times New Roman"/>
          <w:sz w:val="21"/>
          <w:szCs w:val="21"/>
        </w:rPr>
        <w:t>, 107551 (2021).</w:t>
      </w:r>
    </w:p>
    <w:p w14:paraId="28A6F5B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Zhang, J.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Spatiotemporal variation of late </w:t>
      </w:r>
      <w:proofErr w:type="gramStart"/>
      <w:r w:rsidRPr="00F958F0">
        <w:rPr>
          <w:rFonts w:ascii="Times New Roman" w:hAnsi="Times New Roman"/>
          <w:sz w:val="21"/>
          <w:szCs w:val="21"/>
        </w:rPr>
        <w:t>Quaternary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incision rates in southeast Tibet, constrained by dating fluvial terraces. </w:t>
      </w:r>
      <w:r w:rsidRPr="00F958F0">
        <w:rPr>
          <w:rFonts w:ascii="Times New Roman" w:hAnsi="Times New Roman"/>
          <w:i/>
          <w:iCs/>
          <w:sz w:val="21"/>
          <w:szCs w:val="21"/>
        </w:rPr>
        <w:t>Lithosphere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</w:t>
      </w:r>
      <w:r w:rsidRPr="00F958F0">
        <w:rPr>
          <w:rFonts w:ascii="Times New Roman" w:hAnsi="Times New Roman"/>
          <w:sz w:val="21"/>
          <w:szCs w:val="21"/>
        </w:rPr>
        <w:t>, 662–675 (2018).</w:t>
      </w:r>
    </w:p>
    <w:p w14:paraId="282D7DF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Zhang, K., Ma, Z. W., Grapes, R. &amp; Peng, Z. </w:t>
      </w:r>
      <w:proofErr w:type="gramStart"/>
      <w:r w:rsidRPr="00F958F0">
        <w:rPr>
          <w:rFonts w:ascii="Times New Roman" w:hAnsi="Times New Roman"/>
          <w:sz w:val="21"/>
          <w:szCs w:val="21"/>
        </w:rPr>
        <w:t>L. Asymmetrical river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valleys in response to tectonic tilting and strike-slip faulting, northeast margin of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Earth Surf. Processes Landforms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39</w:t>
      </w:r>
      <w:r w:rsidRPr="00F958F0">
        <w:rPr>
          <w:rFonts w:ascii="Times New Roman" w:hAnsi="Times New Roman"/>
          <w:sz w:val="21"/>
          <w:szCs w:val="21"/>
        </w:rPr>
        <w:t>, 1642–1650 (2014).</w:t>
      </w:r>
    </w:p>
    <w:p w14:paraId="7445682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Zhang, S. M., Ren, J.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Nie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Z. </w:t>
      </w:r>
      <w:proofErr w:type="spellStart"/>
      <w:r w:rsidRPr="00F958F0">
        <w:rPr>
          <w:rFonts w:ascii="Times New Roman" w:hAnsi="Times New Roman"/>
          <w:sz w:val="21"/>
          <w:szCs w:val="21"/>
        </w:rPr>
        <w:t>Paragenesia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Quaternary pediments and river terraces on the north piedmont of Wutai Mountains. </w:t>
      </w:r>
      <w:r w:rsidRPr="00F958F0">
        <w:rPr>
          <w:rFonts w:ascii="Times New Roman" w:hAnsi="Times New Roman"/>
          <w:i/>
          <w:iCs/>
          <w:sz w:val="21"/>
          <w:szCs w:val="21"/>
        </w:rPr>
        <w:t>Chin. Sci. Bull.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52</w:t>
      </w:r>
      <w:r w:rsidRPr="00F958F0">
        <w:rPr>
          <w:rFonts w:ascii="Times New Roman" w:hAnsi="Times New Roman"/>
          <w:sz w:val="21"/>
          <w:szCs w:val="21"/>
        </w:rPr>
        <w:t>, 10 (2007).</w:t>
      </w:r>
    </w:p>
    <w:p w14:paraId="25BAA08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Zhang, W. L.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Termination of fluvial-alluvial sedimentation in the Xining Basin, NE Tibetan Plateau, and its subsequent geomorphic evolution.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297</w:t>
      </w:r>
      <w:r w:rsidRPr="00F958F0">
        <w:rPr>
          <w:rFonts w:ascii="Times New Roman" w:hAnsi="Times New Roman"/>
          <w:sz w:val="21"/>
          <w:szCs w:val="21"/>
        </w:rPr>
        <w:t xml:space="preserve">, 86–99 (2017). </w:t>
      </w:r>
    </w:p>
    <w:p w14:paraId="03AE142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Zhang, Z. &amp; Zhang, J. L. Discussion on the uplift of the south section of </w:t>
      </w:r>
      <w:proofErr w:type="spellStart"/>
      <w:r w:rsidRPr="00F958F0">
        <w:rPr>
          <w:rFonts w:ascii="Times New Roman" w:hAnsi="Times New Roman"/>
          <w:sz w:val="21"/>
          <w:szCs w:val="21"/>
        </w:rPr>
        <w:t>Taihang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Mountain in Quaternary period.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Arid Land Resources and Environment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34</w:t>
      </w:r>
      <w:r w:rsidRPr="00F958F0">
        <w:rPr>
          <w:rFonts w:ascii="Times New Roman" w:hAnsi="Times New Roman"/>
          <w:sz w:val="21"/>
          <w:szCs w:val="21"/>
        </w:rPr>
        <w:t xml:space="preserve">, 87–92 (2020).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4848926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Zhao, Q. C.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Age of Upper </w:t>
      </w:r>
      <w:proofErr w:type="spellStart"/>
      <w:r w:rsidRPr="00F958F0">
        <w:rPr>
          <w:rFonts w:ascii="Times New Roman" w:hAnsi="Times New Roman"/>
          <w:sz w:val="21"/>
          <w:szCs w:val="21"/>
        </w:rPr>
        <w:t>Jinghe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Terraces at the Eastern Piedmont of </w:t>
      </w:r>
      <w:proofErr w:type="spellStart"/>
      <w:r w:rsidRPr="00F958F0">
        <w:rPr>
          <w:rFonts w:ascii="Times New Roman" w:hAnsi="Times New Roman"/>
          <w:sz w:val="21"/>
          <w:szCs w:val="21"/>
        </w:rPr>
        <w:t>Liupanshan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Its Significance for </w:t>
      </w:r>
      <w:proofErr w:type="spellStart"/>
      <w:r w:rsidRPr="00F958F0">
        <w:rPr>
          <w:rFonts w:ascii="Times New Roman" w:hAnsi="Times New Roman"/>
          <w:sz w:val="21"/>
          <w:szCs w:val="21"/>
        </w:rPr>
        <w:t>Neotectonic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Movement. </w:t>
      </w:r>
      <w:r w:rsidRPr="00F958F0">
        <w:rPr>
          <w:rFonts w:ascii="Times New Roman" w:hAnsi="Times New Roman"/>
          <w:i/>
          <w:iCs/>
          <w:sz w:val="21"/>
          <w:szCs w:val="21"/>
        </w:rPr>
        <w:t>Geoscience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28</w:t>
      </w:r>
      <w:r w:rsidRPr="00F958F0">
        <w:rPr>
          <w:rFonts w:ascii="Times New Roman" w:hAnsi="Times New Roman"/>
          <w:sz w:val="21"/>
          <w:szCs w:val="21"/>
        </w:rPr>
        <w:t xml:space="preserve">, 1202–1212 (2014).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23248E7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Zhao, X. H. A Preliminary Study on the Characters and </w:t>
      </w:r>
      <w:proofErr w:type="spellStart"/>
      <w:r w:rsidRPr="00F958F0">
        <w:rPr>
          <w:rFonts w:ascii="Times New Roman" w:hAnsi="Times New Roman"/>
          <w:sz w:val="21"/>
          <w:szCs w:val="21"/>
        </w:rPr>
        <w:t>Chronologv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the Fluvial Terrace, </w:t>
      </w:r>
      <w:proofErr w:type="spellStart"/>
      <w:r w:rsidRPr="00F958F0">
        <w:rPr>
          <w:rFonts w:ascii="Times New Roman" w:hAnsi="Times New Roman"/>
          <w:sz w:val="21"/>
          <w:szCs w:val="21"/>
        </w:rPr>
        <w:t>Sanggan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River. Master's thesis, Capital Normal University (2013).</w:t>
      </w:r>
    </w:p>
    <w:p w14:paraId="4C7B704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Zhao, X. T., Jia, L. Y. &amp; Hu, D. G. Discoveries of Fluvial Terraces and Neogene Gravels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Hetao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Area, Inner Mongolia: Implications for the Development of the Yellow River, Antiquity of Chinese Rivers, and Coexistence Theory of Rivers and Lakes. </w:t>
      </w:r>
      <w:r w:rsidRPr="00F958F0">
        <w:rPr>
          <w:rFonts w:ascii="Times New Roman" w:hAnsi="Times New Roman"/>
          <w:i/>
          <w:iCs/>
          <w:sz w:val="21"/>
          <w:szCs w:val="21"/>
        </w:rPr>
        <w:t>Acta Geol.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92</w:t>
      </w:r>
      <w:r w:rsidRPr="00F958F0">
        <w:rPr>
          <w:rFonts w:ascii="Times New Roman" w:hAnsi="Times New Roman"/>
          <w:sz w:val="21"/>
          <w:szCs w:val="21"/>
        </w:rPr>
        <w:t xml:space="preserve">, 845–886 (2018).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368E70D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Zhao, Y.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Terraces Development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Le’an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Dexing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Copper Mine of Northeast Jiangxi and Its Environmental Significance.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Geoscientica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35</w:t>
      </w:r>
      <w:r w:rsidRPr="00F958F0">
        <w:rPr>
          <w:rFonts w:ascii="Times New Roman" w:hAnsi="Times New Roman"/>
          <w:sz w:val="21"/>
          <w:szCs w:val="21"/>
        </w:rPr>
        <w:t xml:space="preserve">, 454–462 (2014).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118AB76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Zhao, Z.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Quaternary fluvial incision rates of the Western Sichuan Plateau inferred from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chronology.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Lanzhou University (Natural Sciences)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49</w:t>
      </w:r>
      <w:r w:rsidRPr="00F958F0">
        <w:rPr>
          <w:rFonts w:ascii="Times New Roman" w:hAnsi="Times New Roman"/>
          <w:sz w:val="21"/>
          <w:szCs w:val="21"/>
        </w:rPr>
        <w:t xml:space="preserve">, 160–172 (2013).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11AB9E9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Zhao, Z. M. &amp; Liu, B. C. Relation between the formation of the Yellow River valley landforms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Gonghe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Qinghai to Lanzhou, Gansu and the uplift in northeast part of Qinghai-Xizang plateau.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Northwestern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36</w:t>
      </w:r>
      <w:r w:rsidRPr="00F958F0">
        <w:rPr>
          <w:rFonts w:ascii="Times New Roman" w:hAnsi="Times New Roman"/>
          <w:sz w:val="21"/>
          <w:szCs w:val="21"/>
        </w:rPr>
        <w:t xml:space="preserve">, 1–12 (2003).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7FF030C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Zhao, Z. M., Li, R. S., Meng, Y. &amp; Yu, P. S. Geomorphic Contrast Between </w:t>
      </w:r>
      <w:proofErr w:type="spellStart"/>
      <w:r w:rsidRPr="00F958F0">
        <w:rPr>
          <w:rFonts w:ascii="Times New Roman" w:hAnsi="Times New Roman"/>
          <w:sz w:val="21"/>
          <w:szCs w:val="21"/>
        </w:rPr>
        <w:t>Tizinafu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and </w:t>
      </w:r>
      <w:proofErr w:type="spellStart"/>
      <w:r w:rsidRPr="00F958F0">
        <w:rPr>
          <w:rFonts w:ascii="Times New Roman" w:hAnsi="Times New Roman"/>
          <w:sz w:val="21"/>
          <w:szCs w:val="21"/>
        </w:rPr>
        <w:t>Kalakashi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Valleys in the West Kunlun Mountain and Its Tectonic and Climatic Significance. </w:t>
      </w:r>
      <w:r w:rsidRPr="00F958F0">
        <w:rPr>
          <w:rFonts w:ascii="Times New Roman" w:hAnsi="Times New Roman"/>
          <w:i/>
          <w:iCs/>
          <w:sz w:val="21"/>
          <w:szCs w:val="21"/>
        </w:rPr>
        <w:t>Xinjiang 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24</w:t>
      </w:r>
      <w:r w:rsidRPr="00F958F0">
        <w:rPr>
          <w:rFonts w:ascii="Times New Roman" w:hAnsi="Times New Roman"/>
          <w:sz w:val="21"/>
          <w:szCs w:val="21"/>
        </w:rPr>
        <w:t xml:space="preserve">, 115–119 (2006).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3C8CB41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Zheng, B. &amp; Ma, Q. A study on the geomorphological characteristics and glaciations in Paleo-</w:t>
      </w:r>
      <w:proofErr w:type="spellStart"/>
      <w:r w:rsidRPr="00F958F0">
        <w:rPr>
          <w:rFonts w:ascii="Times New Roman" w:hAnsi="Times New Roman"/>
          <w:sz w:val="21"/>
          <w:szCs w:val="21"/>
        </w:rPr>
        <w:t>Daocheng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Ice Cap, western China.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Glaciology and Geocryology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17</w:t>
      </w:r>
      <w:r w:rsidRPr="00F958F0">
        <w:rPr>
          <w:rFonts w:ascii="Times New Roman" w:hAnsi="Times New Roman"/>
          <w:sz w:val="21"/>
          <w:szCs w:val="21"/>
        </w:rPr>
        <w:t xml:space="preserve">, 23–32 (1995).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7CE58FD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Zheng, R. Z., Wei, X. X., Wang, F., Li, J. P. &amp; Ji, F. J. Terraces and tectonic uplifts at </w:t>
      </w:r>
      <w:proofErr w:type="spellStart"/>
      <w:r w:rsidRPr="00F958F0">
        <w:rPr>
          <w:rFonts w:ascii="Times New Roman" w:hAnsi="Times New Roman"/>
          <w:sz w:val="21"/>
          <w:szCs w:val="21"/>
        </w:rPr>
        <w:t>Yandantu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Changcaogou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Altun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northern marginal fault. </w:t>
      </w:r>
      <w:r w:rsidRPr="00F958F0">
        <w:rPr>
          <w:rFonts w:ascii="Times New Roman" w:hAnsi="Times New Roman"/>
          <w:i/>
          <w:iCs/>
          <w:sz w:val="21"/>
          <w:szCs w:val="21"/>
        </w:rPr>
        <w:t>Seismology and 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126</w:t>
      </w:r>
      <w:r w:rsidRPr="00F958F0">
        <w:rPr>
          <w:rFonts w:ascii="Times New Roman" w:hAnsi="Times New Roman"/>
          <w:sz w:val="21"/>
          <w:szCs w:val="21"/>
        </w:rPr>
        <w:t xml:space="preserve">, 189–199 (2004).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0DCB77B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Zhou, H. The Distribution, Age and Cause analysis of River </w:t>
      </w:r>
      <w:proofErr w:type="spellStart"/>
      <w:proofErr w:type="gramStart"/>
      <w:r w:rsidRPr="00F958F0">
        <w:rPr>
          <w:rFonts w:ascii="Times New Roman" w:hAnsi="Times New Roman"/>
          <w:sz w:val="21"/>
          <w:szCs w:val="21"/>
        </w:rPr>
        <w:t>Terraces,in</w:t>
      </w:r>
      <w:proofErr w:type="spellEnd"/>
      <w:proofErr w:type="gramEnd"/>
      <w:r w:rsidRPr="00F958F0">
        <w:rPr>
          <w:rFonts w:ascii="Times New Roman" w:hAnsi="Times New Roman"/>
          <w:sz w:val="21"/>
          <w:szCs w:val="21"/>
        </w:rPr>
        <w:t xml:space="preserve"> Pu River Basin of </w:t>
      </w:r>
      <w:proofErr w:type="spellStart"/>
      <w:r w:rsidRPr="00F958F0">
        <w:rPr>
          <w:rFonts w:ascii="Times New Roman" w:hAnsi="Times New Roman"/>
          <w:sz w:val="21"/>
          <w:szCs w:val="21"/>
        </w:rPr>
        <w:t>Xifeng</w:t>
      </w:r>
      <w:proofErr w:type="spellEnd"/>
      <w:r w:rsidRPr="00F958F0">
        <w:rPr>
          <w:rFonts w:ascii="Times New Roman" w:hAnsi="Times New Roman"/>
          <w:sz w:val="21"/>
          <w:szCs w:val="21"/>
        </w:rPr>
        <w:t>. Master's thesis, China University of Geosciences (Beijing) (2020).</w:t>
      </w:r>
    </w:p>
    <w:p w14:paraId="51BC1D8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Zhu, S., Wu, Z. H., Zhao, X. T., Li, J. P. &amp; Xiao, K. Y. Ages and genesis of terrace flights in the middle reaches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Yarlung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Zangbo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River, Tibetan Plateau, China. </w:t>
      </w:r>
      <w:r w:rsidRPr="00F958F0">
        <w:rPr>
          <w:rFonts w:ascii="Times New Roman" w:hAnsi="Times New Roman"/>
          <w:i/>
          <w:iCs/>
          <w:sz w:val="21"/>
          <w:szCs w:val="21"/>
        </w:rPr>
        <w:t>Boreas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43</w:t>
      </w:r>
      <w:r w:rsidRPr="00F958F0">
        <w:rPr>
          <w:rFonts w:ascii="Times New Roman" w:hAnsi="Times New Roman"/>
          <w:sz w:val="21"/>
          <w:szCs w:val="21"/>
        </w:rPr>
        <w:t>, 485–504 (2014).</w:t>
      </w:r>
    </w:p>
    <w:p w14:paraId="38C524B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Zhu, Z. Formation of river terraces and evolution of drainage system in the middle reaches of Yellow River. </w:t>
      </w:r>
      <w:r w:rsidRPr="00F958F0">
        <w:rPr>
          <w:rFonts w:ascii="Times New Roman" w:hAnsi="Times New Roman"/>
          <w:i/>
          <w:iCs/>
          <w:sz w:val="21"/>
          <w:szCs w:val="21"/>
        </w:rPr>
        <w:t>Journal of Chinese Geography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</w:t>
      </w:r>
      <w:r w:rsidRPr="00F958F0">
        <w:rPr>
          <w:rFonts w:ascii="Times New Roman" w:hAnsi="Times New Roman"/>
          <w:sz w:val="21"/>
          <w:szCs w:val="21"/>
        </w:rPr>
        <w:t xml:space="preserve">, 50–62 (1992).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7E1EA9E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Zhu, Z. The sequence of hydrogenic sediments-paleosols in the Loess Plateau and its adjacent regions of China. </w:t>
      </w:r>
      <w:r w:rsidRPr="00F958F0">
        <w:rPr>
          <w:rFonts w:ascii="Times New Roman" w:hAnsi="Times New Roman"/>
          <w:i/>
          <w:iCs/>
          <w:sz w:val="21"/>
          <w:szCs w:val="21"/>
        </w:rPr>
        <w:t>Chin. Sci. Bull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34</w:t>
      </w:r>
      <w:r w:rsidRPr="00F958F0">
        <w:rPr>
          <w:rFonts w:ascii="Times New Roman" w:hAnsi="Times New Roman"/>
          <w:sz w:val="21"/>
          <w:szCs w:val="21"/>
        </w:rPr>
        <w:t>, 1629–1633 (1989).</w:t>
      </w:r>
    </w:p>
    <w:p w14:paraId="7968841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Zhu, Z. Y., Zhou, H. Y., An, Z. S. &amp; Liu, T. S. A river erosion estimate on the Loess Plateau: a case study from </w:t>
      </w:r>
      <w:proofErr w:type="spellStart"/>
      <w:r w:rsidRPr="00F958F0">
        <w:rPr>
          <w:rFonts w:ascii="Times New Roman" w:hAnsi="Times New Roman"/>
          <w:sz w:val="21"/>
          <w:szCs w:val="21"/>
        </w:rPr>
        <w:t>Luohe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River, a second-order tributary of the Yellow River. </w:t>
      </w:r>
      <w:r w:rsidRPr="00F958F0">
        <w:rPr>
          <w:rFonts w:ascii="Times New Roman" w:hAnsi="Times New Roman"/>
          <w:i/>
          <w:iCs/>
          <w:sz w:val="21"/>
          <w:szCs w:val="21"/>
        </w:rPr>
        <w:t>Global Planet. Change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</w:t>
      </w:r>
      <w:r w:rsidRPr="00F958F0">
        <w:rPr>
          <w:rFonts w:ascii="Times New Roman" w:hAnsi="Times New Roman"/>
          <w:sz w:val="21"/>
          <w:szCs w:val="21"/>
        </w:rPr>
        <w:t xml:space="preserve">, 215–220 (2004). </w:t>
      </w:r>
    </w:p>
    <w:p w14:paraId="39A1492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Zilberman, E. The Late Pleistocene sequence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northwestern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Negev flood plains - A key to reconstructing the paleoclimate of southern Israel in the last glacial. </w:t>
      </w:r>
      <w:r w:rsidRPr="00F958F0">
        <w:rPr>
          <w:rFonts w:ascii="Times New Roman" w:hAnsi="Times New Roman"/>
          <w:i/>
          <w:iCs/>
          <w:sz w:val="21"/>
          <w:szCs w:val="21"/>
        </w:rPr>
        <w:t>Israeli Journal of Earth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</w:t>
      </w:r>
      <w:r w:rsidRPr="00F958F0">
        <w:rPr>
          <w:rFonts w:ascii="Times New Roman" w:hAnsi="Times New Roman"/>
          <w:sz w:val="21"/>
          <w:szCs w:val="21"/>
        </w:rPr>
        <w:t>, 155–167 (1992).</w:t>
      </w:r>
    </w:p>
    <w:p w14:paraId="7B7FC69C" w14:textId="77777777" w:rsidR="00293509" w:rsidRPr="00F958F0" w:rsidRDefault="00293509" w:rsidP="00293509">
      <w:pPr>
        <w:jc w:val="both"/>
        <w:rPr>
          <w:rFonts w:ascii="Times New Roman" w:hAnsi="Times New Roman"/>
          <w:sz w:val="21"/>
          <w:szCs w:val="21"/>
        </w:rPr>
      </w:pPr>
    </w:p>
    <w:p w14:paraId="6FF35B62" w14:textId="54B431A0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b/>
          <w:bCs/>
          <w:sz w:val="21"/>
          <w:szCs w:val="21"/>
        </w:rPr>
        <w:t xml:space="preserve">References to </w:t>
      </w:r>
      <w:r w:rsidR="00B7431C">
        <w:rPr>
          <w:rFonts w:ascii="Times New Roman" w:hAnsi="Times New Roman"/>
          <w:b/>
          <w:bCs/>
          <w:sz w:val="21"/>
          <w:szCs w:val="21"/>
        </w:rPr>
        <w:t>Supplementary</w:t>
      </w:r>
      <w:r w:rsidRPr="00F958F0">
        <w:rPr>
          <w:rFonts w:ascii="Times New Roman" w:hAnsi="Times New Roman"/>
          <w:b/>
          <w:bCs/>
          <w:sz w:val="21"/>
          <w:szCs w:val="21"/>
        </w:rPr>
        <w:t xml:space="preserve"> Table 3:</w:t>
      </w:r>
    </w:p>
    <w:p w14:paraId="6605C39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Abruzzese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C., </w:t>
      </w:r>
      <w:proofErr w:type="spellStart"/>
      <w:r w:rsidRPr="00F958F0">
        <w:rPr>
          <w:rFonts w:ascii="Times New Roman" w:hAnsi="Times New Roman"/>
          <w:sz w:val="21"/>
          <w:szCs w:val="21"/>
        </w:rPr>
        <w:t>Aureli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&amp; Rocca, R. Assessment of the Acheulean in Southern Italy: New study on the </w:t>
      </w:r>
      <w:proofErr w:type="spellStart"/>
      <w:r w:rsidRPr="00F958F0">
        <w:rPr>
          <w:rFonts w:ascii="Times New Roman" w:hAnsi="Times New Roman"/>
          <w:sz w:val="21"/>
          <w:szCs w:val="21"/>
        </w:rPr>
        <w:t>Atella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 (Basilicata, Italy).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393</w:t>
      </w:r>
      <w:r w:rsidRPr="00F958F0">
        <w:rPr>
          <w:rFonts w:ascii="Times New Roman" w:hAnsi="Times New Roman"/>
          <w:sz w:val="21"/>
          <w:szCs w:val="21"/>
        </w:rPr>
        <w:t>, 158–168 (2016).</w:t>
      </w:r>
    </w:p>
    <w:p w14:paraId="062DAE4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Adler, D. S.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Early Levallois technology and the Lower to Middle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transition in the Southern Caucasus. </w:t>
      </w:r>
      <w:r w:rsidRPr="00F958F0">
        <w:rPr>
          <w:rFonts w:ascii="Times New Roman" w:hAnsi="Times New Roman"/>
          <w:i/>
          <w:iCs/>
          <w:sz w:val="21"/>
          <w:szCs w:val="21"/>
        </w:rPr>
        <w:t>Science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345</w:t>
      </w:r>
      <w:r w:rsidRPr="00F958F0">
        <w:rPr>
          <w:rFonts w:ascii="Times New Roman" w:hAnsi="Times New Roman"/>
          <w:sz w:val="21"/>
          <w:szCs w:val="21"/>
        </w:rPr>
        <w:t>, 1609–1613 (2014).</w:t>
      </w:r>
    </w:p>
    <w:p w14:paraId="2184CB7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Akhilesh, K.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Early Middle Palaeolithic culture in India around 385–172 ka reframes Out of Africa models. 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554</w:t>
      </w:r>
      <w:r w:rsidRPr="00F958F0">
        <w:rPr>
          <w:rFonts w:ascii="Times New Roman" w:hAnsi="Times New Roman"/>
          <w:sz w:val="21"/>
          <w:szCs w:val="21"/>
        </w:rPr>
        <w:t>, 97 (2018).</w:t>
      </w:r>
    </w:p>
    <w:p w14:paraId="7E7F5C7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Álvarez-Posada, C., </w:t>
      </w:r>
      <w:proofErr w:type="spellStart"/>
      <w:r w:rsidRPr="00F958F0">
        <w:rPr>
          <w:rFonts w:ascii="Times New Roman" w:hAnsi="Times New Roman"/>
          <w:sz w:val="21"/>
          <w:szCs w:val="21"/>
        </w:rPr>
        <w:t>Parés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M., Sala, R., </w:t>
      </w:r>
      <w:proofErr w:type="spellStart"/>
      <w:r w:rsidRPr="00F958F0">
        <w:rPr>
          <w:rFonts w:ascii="Times New Roman" w:hAnsi="Times New Roman"/>
          <w:sz w:val="21"/>
          <w:szCs w:val="21"/>
        </w:rPr>
        <w:t>Viseras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Pla-Pueyo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New magnetostratigraphic evidence for the age of Acheulean tools at the </w:t>
      </w:r>
      <w:proofErr w:type="spellStart"/>
      <w:r w:rsidRPr="00F958F0">
        <w:rPr>
          <w:rFonts w:ascii="Times New Roman" w:hAnsi="Times New Roman"/>
          <w:sz w:val="21"/>
          <w:szCs w:val="21"/>
        </w:rPr>
        <w:t>archaeo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-palaeontological site “Solana del </w:t>
      </w:r>
      <w:proofErr w:type="spellStart"/>
      <w:r w:rsidRPr="00F958F0">
        <w:rPr>
          <w:rFonts w:ascii="Times New Roman" w:hAnsi="Times New Roman"/>
          <w:sz w:val="21"/>
          <w:szCs w:val="21"/>
        </w:rPr>
        <w:t>Zamborino</w:t>
      </w:r>
      <w:proofErr w:type="spellEnd"/>
      <w:r w:rsidRPr="00F958F0">
        <w:rPr>
          <w:rFonts w:ascii="Times New Roman" w:hAnsi="Times New Roman"/>
          <w:sz w:val="21"/>
          <w:szCs w:val="21"/>
        </w:rPr>
        <w:t>” (</w:t>
      </w:r>
      <w:proofErr w:type="spellStart"/>
      <w:r w:rsidRPr="00F958F0">
        <w:rPr>
          <w:rFonts w:ascii="Times New Roman" w:hAnsi="Times New Roman"/>
          <w:sz w:val="21"/>
          <w:szCs w:val="21"/>
        </w:rPr>
        <w:t>Guadix</w:t>
      </w:r>
      <w:proofErr w:type="spellEnd"/>
      <w:r w:rsidRPr="00F958F0">
        <w:rPr>
          <w:rFonts w:ascii="Times New Roman" w:hAnsi="Times New Roman"/>
          <w:sz w:val="21"/>
          <w:szCs w:val="21"/>
        </w:rPr>
        <w:t>–</w:t>
      </w:r>
      <w:proofErr w:type="spellStart"/>
      <w:r w:rsidRPr="00F958F0">
        <w:rPr>
          <w:rFonts w:ascii="Times New Roman" w:hAnsi="Times New Roman"/>
          <w:sz w:val="21"/>
          <w:szCs w:val="21"/>
        </w:rPr>
        <w:t>Baza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S Spain).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Sci. Rep. </w:t>
      </w:r>
      <w:r w:rsidRPr="00F958F0">
        <w:rPr>
          <w:rFonts w:ascii="Times New Roman" w:hAnsi="Times New Roman"/>
          <w:b/>
          <w:bCs/>
          <w:sz w:val="21"/>
          <w:szCs w:val="21"/>
        </w:rPr>
        <w:t>7</w:t>
      </w:r>
      <w:r w:rsidRPr="00F958F0">
        <w:rPr>
          <w:rFonts w:ascii="Times New Roman" w:hAnsi="Times New Roman"/>
          <w:sz w:val="21"/>
          <w:szCs w:val="21"/>
        </w:rPr>
        <w:t>, 13495 (2017).</w:t>
      </w:r>
    </w:p>
    <w:p w14:paraId="770C1EB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Analítico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Í. La </w:t>
      </w:r>
      <w:proofErr w:type="spellStart"/>
      <w:r w:rsidRPr="00F958F0">
        <w:rPr>
          <w:rFonts w:ascii="Times New Roman" w:hAnsi="Times New Roman"/>
          <w:sz w:val="21"/>
          <w:szCs w:val="21"/>
        </w:rPr>
        <w:t>ocupación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paleolítica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los </w:t>
      </w:r>
      <w:proofErr w:type="spellStart"/>
      <w:r w:rsidRPr="00F958F0">
        <w:rPr>
          <w:rFonts w:ascii="Times New Roman" w:hAnsi="Times New Roman"/>
          <w:sz w:val="21"/>
          <w:szCs w:val="21"/>
        </w:rPr>
        <w:t>páramos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del Duero. </w:t>
      </w:r>
      <w:proofErr w:type="spellStart"/>
      <w:r w:rsidRPr="00F958F0">
        <w:rPr>
          <w:rFonts w:ascii="Times New Roman" w:hAnsi="Times New Roman"/>
          <w:sz w:val="21"/>
          <w:szCs w:val="21"/>
        </w:rPr>
        <w:t>Nuevos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datos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procedentes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Valdecampaña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(Olivares de Duero, Valladolid). </w:t>
      </w:r>
      <w:r w:rsidRPr="00F958F0">
        <w:rPr>
          <w:rFonts w:ascii="Times New Roman" w:hAnsi="Times New Roman"/>
          <w:i/>
          <w:iCs/>
          <w:sz w:val="21"/>
          <w:szCs w:val="21"/>
        </w:rPr>
        <w:t>Zephyrus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62</w:t>
      </w:r>
      <w:r w:rsidRPr="00F958F0">
        <w:rPr>
          <w:rFonts w:ascii="Times New Roman" w:hAnsi="Times New Roman"/>
          <w:sz w:val="21"/>
          <w:szCs w:val="21"/>
        </w:rPr>
        <w:t>, 19–39 (2008).</w:t>
      </w:r>
    </w:p>
    <w:p w14:paraId="2702731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Antoine,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Dating the earliest human occupation of Western Europe: New evidence from the fluvial terrace system of the Somme basin (Northern France).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370</w:t>
      </w:r>
      <w:r w:rsidRPr="00F958F0">
        <w:rPr>
          <w:rFonts w:ascii="Times New Roman" w:hAnsi="Times New Roman"/>
          <w:sz w:val="21"/>
          <w:szCs w:val="21"/>
        </w:rPr>
        <w:t xml:space="preserve">, 77–99 (2015). </w:t>
      </w:r>
    </w:p>
    <w:p w14:paraId="2406573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Antoine, P.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Palaeoenvironment and dating of the Early Acheulean localities from the Somme River basin (Northern France): new discoveries from the High Terrace at Abbeville-Carriere </w:t>
      </w:r>
      <w:proofErr w:type="spellStart"/>
      <w:r w:rsidRPr="00F958F0">
        <w:rPr>
          <w:rFonts w:ascii="Times New Roman" w:hAnsi="Times New Roman"/>
          <w:sz w:val="21"/>
          <w:szCs w:val="21"/>
        </w:rPr>
        <w:t>Carpentier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149</w:t>
      </w:r>
      <w:r w:rsidRPr="00F958F0">
        <w:rPr>
          <w:rFonts w:ascii="Times New Roman" w:hAnsi="Times New Roman"/>
          <w:sz w:val="21"/>
          <w:szCs w:val="21"/>
        </w:rPr>
        <w:t>, 338–371 (2016).</w:t>
      </w:r>
    </w:p>
    <w:p w14:paraId="224D416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Antoine, P.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earliest evidence of Acheulian occupation in Northwest Europe and the rediscovery of the Moulin </w:t>
      </w:r>
      <w:proofErr w:type="spellStart"/>
      <w:r w:rsidRPr="00F958F0">
        <w:rPr>
          <w:rFonts w:ascii="Times New Roman" w:hAnsi="Times New Roman"/>
          <w:sz w:val="21"/>
          <w:szCs w:val="21"/>
        </w:rPr>
        <w:t>Quignon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site, Somme valley, France. </w:t>
      </w:r>
      <w:r w:rsidRPr="00F958F0">
        <w:rPr>
          <w:rFonts w:ascii="Times New Roman" w:hAnsi="Times New Roman"/>
          <w:i/>
          <w:iCs/>
          <w:sz w:val="21"/>
          <w:szCs w:val="21"/>
        </w:rPr>
        <w:t>Sci. Rep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9</w:t>
      </w:r>
      <w:r w:rsidRPr="00F958F0">
        <w:rPr>
          <w:rFonts w:ascii="Times New Roman" w:hAnsi="Times New Roman"/>
          <w:sz w:val="21"/>
          <w:szCs w:val="21"/>
        </w:rPr>
        <w:t>, 13091 (2019).</w:t>
      </w:r>
    </w:p>
    <w:p w14:paraId="08D31DD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Aranguren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Wooden tools and fire technology in the early Neanderthal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Poggetti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Vecchi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(Italy). </w:t>
      </w:r>
      <w:r w:rsidRPr="00F958F0">
        <w:rPr>
          <w:rFonts w:ascii="Times New Roman" w:hAnsi="Times New Roman"/>
          <w:i/>
          <w:iCs/>
          <w:sz w:val="21"/>
          <w:szCs w:val="21"/>
        </w:rPr>
        <w:t>Proc. Natl. Acad. Sci. U. S. A.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115</w:t>
      </w:r>
      <w:r w:rsidRPr="00F958F0">
        <w:rPr>
          <w:rFonts w:ascii="Times New Roman" w:hAnsi="Times New Roman"/>
          <w:sz w:val="21"/>
          <w:szCs w:val="21"/>
        </w:rPr>
        <w:t>, 2054–2059 (2018).</w:t>
      </w:r>
    </w:p>
    <w:p w14:paraId="262D23B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Armitage, S. J.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. The southern route “out of Africa”: evidence for an early expansion of modern humans into Arabia.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Science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331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453–456 (2011).</w:t>
      </w:r>
    </w:p>
    <w:p w14:paraId="2CBEFB9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Arsuaga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L.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Fossil human remains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Bolomor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(Valencia, Spain).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62</w:t>
      </w:r>
      <w:r w:rsidRPr="00F958F0">
        <w:rPr>
          <w:rFonts w:ascii="Times New Roman" w:hAnsi="Times New Roman"/>
          <w:sz w:val="21"/>
          <w:szCs w:val="21"/>
        </w:rPr>
        <w:t>, 629–639 (2012).</w:t>
      </w:r>
    </w:p>
    <w:p w14:paraId="35C5C15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Arsuaga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L.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Neandertal roots: Cranial and chronological evidence from </w:t>
      </w:r>
      <w:proofErr w:type="spellStart"/>
      <w:r w:rsidRPr="00F958F0">
        <w:rPr>
          <w:rFonts w:ascii="Times New Roman" w:hAnsi="Times New Roman"/>
          <w:sz w:val="21"/>
          <w:szCs w:val="21"/>
        </w:rPr>
        <w:t>Sima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los </w:t>
      </w:r>
      <w:proofErr w:type="spellStart"/>
      <w:r w:rsidRPr="00F958F0">
        <w:rPr>
          <w:rFonts w:ascii="Times New Roman" w:hAnsi="Times New Roman"/>
          <w:sz w:val="21"/>
          <w:szCs w:val="21"/>
        </w:rPr>
        <w:t>Huesos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i/>
          <w:iCs/>
          <w:sz w:val="21"/>
          <w:szCs w:val="21"/>
        </w:rPr>
        <w:t>Science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344</w:t>
      </w:r>
      <w:r w:rsidRPr="00F958F0">
        <w:rPr>
          <w:rFonts w:ascii="Times New Roman" w:hAnsi="Times New Roman"/>
          <w:sz w:val="21"/>
          <w:szCs w:val="21"/>
        </w:rPr>
        <w:t>, 1358–1363 (2014).</w:t>
      </w:r>
    </w:p>
    <w:p w14:paraId="7E97145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Ashton N.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Excavations at the Lower Palaeolithic site at </w:t>
      </w:r>
      <w:proofErr w:type="spellStart"/>
      <w:r w:rsidRPr="00F958F0">
        <w:rPr>
          <w:rFonts w:ascii="Times New Roman" w:hAnsi="Times New Roman"/>
          <w:sz w:val="21"/>
          <w:szCs w:val="21"/>
        </w:rPr>
        <w:t>Elveden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Suffolk, UK. </w:t>
      </w:r>
      <w:r w:rsidRPr="00F958F0">
        <w:rPr>
          <w:rFonts w:ascii="Times New Roman" w:hAnsi="Times New Roman"/>
          <w:i/>
          <w:iCs/>
          <w:sz w:val="21"/>
          <w:szCs w:val="21"/>
        </w:rPr>
        <w:t>Proceedings of the Prehistoric Society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71</w:t>
      </w:r>
      <w:r w:rsidRPr="00F958F0">
        <w:rPr>
          <w:rFonts w:ascii="Times New Roman" w:hAnsi="Times New Roman"/>
          <w:sz w:val="21"/>
          <w:szCs w:val="21"/>
        </w:rPr>
        <w:t>, 1–61 (2005).</w:t>
      </w:r>
    </w:p>
    <w:p w14:paraId="04F584B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Ashton, N. M., Lewis, S. G., Parfitt, S. A., Davis, R. J. &amp; Stringer, C. </w:t>
      </w:r>
      <w:proofErr w:type="spellStart"/>
      <w:r w:rsidRPr="00F958F0">
        <w:rPr>
          <w:rFonts w:ascii="Times New Roman" w:hAnsi="Times New Roman"/>
          <w:sz w:val="21"/>
          <w:szCs w:val="21"/>
        </w:rPr>
        <w:t>Handaxe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non-</w:t>
      </w:r>
      <w:proofErr w:type="spellStart"/>
      <w:r w:rsidRPr="00F958F0">
        <w:rPr>
          <w:rFonts w:ascii="Times New Roman" w:hAnsi="Times New Roman"/>
          <w:sz w:val="21"/>
          <w:szCs w:val="21"/>
        </w:rPr>
        <w:t>handaxe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assemblages during Marine Isotope Stage 11 in northern Europe: Recent investigations at Barnham, Suffolk, UK. 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Sci.</w:t>
      </w:r>
      <w:r w:rsidRPr="00F958F0">
        <w:rPr>
          <w:rFonts w:ascii="Times New Roman" w:hAnsi="Times New Roman"/>
          <w:b/>
          <w:bCs/>
          <w:sz w:val="21"/>
          <w:szCs w:val="21"/>
        </w:rPr>
        <w:t xml:space="preserve"> 31</w:t>
      </w:r>
      <w:r w:rsidRPr="00F958F0">
        <w:rPr>
          <w:rFonts w:ascii="Times New Roman" w:hAnsi="Times New Roman"/>
          <w:sz w:val="21"/>
          <w:szCs w:val="21"/>
        </w:rPr>
        <w:t>, 837–843 (2016).</w:t>
      </w:r>
    </w:p>
    <w:p w14:paraId="59F0174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Aureli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Mode 1 or mode 2? “Small tools” in the technical variability of the European Lower Palaeolithic: The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Ficoncella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(Tarquinia, Lazio, central Italy).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393</w:t>
      </w:r>
      <w:r w:rsidRPr="00F958F0">
        <w:rPr>
          <w:rFonts w:ascii="Times New Roman" w:hAnsi="Times New Roman"/>
          <w:sz w:val="21"/>
          <w:szCs w:val="21"/>
        </w:rPr>
        <w:t>, 169–184 (2016).</w:t>
      </w:r>
    </w:p>
    <w:p w14:paraId="6ABAA3C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Bahain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J.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/U-series dating study of several middle Palaeolithic sites of </w:t>
      </w:r>
      <w:proofErr w:type="spellStart"/>
      <w:r w:rsidRPr="00F958F0">
        <w:rPr>
          <w:rFonts w:ascii="Times New Roman" w:hAnsi="Times New Roman"/>
          <w:sz w:val="21"/>
          <w:szCs w:val="21"/>
        </w:rPr>
        <w:t>Pléneuf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-Val-André (Brittany, France): </w:t>
      </w:r>
      <w:proofErr w:type="spellStart"/>
      <w:r w:rsidRPr="00F958F0">
        <w:rPr>
          <w:rFonts w:ascii="Times New Roman" w:hAnsi="Times New Roman"/>
          <w:sz w:val="21"/>
          <w:szCs w:val="21"/>
        </w:rPr>
        <w:t>Piégu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Les </w:t>
      </w:r>
      <w:proofErr w:type="spellStart"/>
      <w:r w:rsidRPr="00F958F0">
        <w:rPr>
          <w:rFonts w:ascii="Times New Roman" w:hAnsi="Times New Roman"/>
          <w:sz w:val="21"/>
          <w:szCs w:val="21"/>
        </w:rPr>
        <w:t>Vallées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Nantois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10</w:t>
      </w:r>
      <w:r w:rsidRPr="00F958F0">
        <w:rPr>
          <w:rFonts w:ascii="Times New Roman" w:hAnsi="Times New Roman"/>
          <w:sz w:val="21"/>
          <w:szCs w:val="21"/>
        </w:rPr>
        <w:t>, 424–429 (2012).</w:t>
      </w:r>
    </w:p>
    <w:p w14:paraId="152951E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Bahain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J.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chronology of the Somme River Terrace system and first human settlements in Northern France.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</w:t>
      </w:r>
      <w:r w:rsidRPr="00F958F0">
        <w:rPr>
          <w:rFonts w:ascii="Times New Roman" w:hAnsi="Times New Roman"/>
          <w:sz w:val="21"/>
          <w:szCs w:val="21"/>
        </w:rPr>
        <w:t>, 356–362 (2007).</w:t>
      </w:r>
    </w:p>
    <w:p w14:paraId="6D389BA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Bahain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J.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/U-series dating of faunal remains from the paleoanthropological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Biache</w:t>
      </w:r>
      <w:proofErr w:type="spellEnd"/>
      <w:r w:rsidRPr="00F958F0">
        <w:rPr>
          <w:rFonts w:ascii="Times New Roman" w:hAnsi="Times New Roman"/>
          <w:sz w:val="21"/>
          <w:szCs w:val="21"/>
        </w:rPr>
        <w:t>-Saint-</w:t>
      </w:r>
      <w:proofErr w:type="spellStart"/>
      <w:r w:rsidRPr="00F958F0">
        <w:rPr>
          <w:rFonts w:ascii="Times New Roman" w:hAnsi="Times New Roman"/>
          <w:sz w:val="21"/>
          <w:szCs w:val="21"/>
        </w:rPr>
        <w:t>Vaast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(Pas-de-Calais, France).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541–546 (2015).</w:t>
      </w:r>
    </w:p>
    <w:p w14:paraId="2FB85C7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Bahain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J.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>/U-series dating of teeth recovered from well-stratigraphically age-controlled sequences from Northern France.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</w:t>
      </w:r>
      <w:r w:rsidRPr="00F958F0">
        <w:rPr>
          <w:rFonts w:ascii="Times New Roman" w:hAnsi="Times New Roman"/>
          <w:sz w:val="21"/>
          <w:szCs w:val="21"/>
        </w:rPr>
        <w:t>, 371–375 (2010).</w:t>
      </w:r>
    </w:p>
    <w:p w14:paraId="4EC0126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Bar-Yosef, O.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Belmaker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Early and Middle Pleistocene Faunal and hominins dispersals through Southwestern Asia.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1318–1337 (2011).</w:t>
      </w:r>
    </w:p>
    <w:p w14:paraId="398DE23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Bates, M. R.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Late persistence of the Acheulian in southern Britain in an MIS 8 interstadial: evidence from </w:t>
      </w:r>
      <w:proofErr w:type="spellStart"/>
      <w:r w:rsidRPr="00F958F0">
        <w:rPr>
          <w:rFonts w:ascii="Times New Roman" w:hAnsi="Times New Roman"/>
          <w:sz w:val="21"/>
          <w:szCs w:val="21"/>
        </w:rPr>
        <w:t>Harnham</w:t>
      </w:r>
      <w:proofErr w:type="spellEnd"/>
      <w:r w:rsidRPr="00F958F0">
        <w:rPr>
          <w:rFonts w:ascii="Times New Roman" w:hAnsi="Times New Roman"/>
          <w:sz w:val="21"/>
          <w:szCs w:val="21"/>
        </w:rPr>
        <w:t>, Wiltshire. 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101</w:t>
      </w:r>
      <w:r w:rsidRPr="00F958F0">
        <w:rPr>
          <w:rFonts w:ascii="Times New Roman" w:hAnsi="Times New Roman"/>
          <w:sz w:val="21"/>
          <w:szCs w:val="21"/>
        </w:rPr>
        <w:t>, 159–176 (2014).</w:t>
      </w:r>
    </w:p>
    <w:p w14:paraId="132C1CB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Berger G. W.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Luminescence chronology of cave sediments at the </w:t>
      </w:r>
      <w:proofErr w:type="spellStart"/>
      <w:r w:rsidRPr="00F958F0">
        <w:rPr>
          <w:rFonts w:ascii="Times New Roman" w:hAnsi="Times New Roman"/>
          <w:sz w:val="21"/>
          <w:szCs w:val="21"/>
        </w:rPr>
        <w:t>Atapuerca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paleoanthropological site, Spain.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55</w:t>
      </w:r>
      <w:r w:rsidRPr="00F958F0">
        <w:rPr>
          <w:rFonts w:ascii="Times New Roman" w:hAnsi="Times New Roman"/>
          <w:sz w:val="21"/>
          <w:szCs w:val="21"/>
        </w:rPr>
        <w:t>, 300–311 (2008).</w:t>
      </w:r>
    </w:p>
    <w:p w14:paraId="1E557B6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Blackwell, B. A., &amp; Long, R. A.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at </w:t>
      </w:r>
      <w:proofErr w:type="spellStart"/>
      <w:r w:rsidRPr="00F958F0">
        <w:rPr>
          <w:rFonts w:ascii="Times New Roman" w:hAnsi="Times New Roman"/>
          <w:sz w:val="21"/>
          <w:szCs w:val="21"/>
        </w:rPr>
        <w:t>Pradayrol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Lot, France: constraining the age for the middle Pleistocene bone-bearing layer, its middle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artefacts and hominid incisor. In 2007 GSA Denver Annual Meeting.</w:t>
      </w:r>
    </w:p>
    <w:p w14:paraId="506D0F9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Blackwell, B.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Ungulate Teeth and Molluscs from the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 </w:t>
      </w:r>
      <w:proofErr w:type="spellStart"/>
      <w:r w:rsidRPr="00F958F0">
        <w:rPr>
          <w:rFonts w:ascii="Times New Roman" w:hAnsi="Times New Roman"/>
          <w:sz w:val="21"/>
          <w:szCs w:val="21"/>
        </w:rPr>
        <w:t>Marathousa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1, Megalopolis Basin, Greece. </w:t>
      </w:r>
      <w:r w:rsidRPr="00F958F0">
        <w:rPr>
          <w:rFonts w:ascii="Times New Roman" w:hAnsi="Times New Roman"/>
          <w:i/>
          <w:iCs/>
          <w:sz w:val="21"/>
          <w:szCs w:val="21"/>
        </w:rPr>
        <w:t>Quaternary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</w:t>
      </w:r>
      <w:r w:rsidRPr="00F958F0">
        <w:rPr>
          <w:rFonts w:ascii="Times New Roman" w:hAnsi="Times New Roman"/>
          <w:sz w:val="21"/>
          <w:szCs w:val="21"/>
        </w:rPr>
        <w:t>, 22 (2018).</w:t>
      </w:r>
    </w:p>
    <w:p w14:paraId="02FBEB8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Blain, H. A., </w:t>
      </w:r>
      <w:proofErr w:type="spellStart"/>
      <w:r w:rsidRPr="00F958F0">
        <w:rPr>
          <w:rFonts w:ascii="Times New Roman" w:hAnsi="Times New Roman"/>
          <w:sz w:val="21"/>
          <w:szCs w:val="21"/>
        </w:rPr>
        <w:t>Santonja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M., Pérez-González, A., </w:t>
      </w:r>
      <w:proofErr w:type="spellStart"/>
      <w:r w:rsidRPr="00F958F0">
        <w:rPr>
          <w:rFonts w:ascii="Times New Roman" w:hAnsi="Times New Roman"/>
          <w:sz w:val="21"/>
          <w:szCs w:val="21"/>
        </w:rPr>
        <w:t>Panera</w:t>
      </w:r>
      <w:proofErr w:type="spellEnd"/>
      <w:r w:rsidRPr="00F958F0">
        <w:rPr>
          <w:rFonts w:ascii="Times New Roman" w:hAnsi="Times New Roman"/>
          <w:sz w:val="21"/>
          <w:szCs w:val="21"/>
        </w:rPr>
        <w:t>, J. &amp; Rubio-</w:t>
      </w:r>
      <w:proofErr w:type="spellStart"/>
      <w:r w:rsidRPr="00F958F0">
        <w:rPr>
          <w:rFonts w:ascii="Times New Roman" w:hAnsi="Times New Roman"/>
          <w:sz w:val="21"/>
          <w:szCs w:val="21"/>
        </w:rPr>
        <w:t>Jara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Climate and environments during Marine Isotope Stage 11 in the central Iberian Peninsula: the </w:t>
      </w:r>
      <w:proofErr w:type="spellStart"/>
      <w:r w:rsidRPr="00F958F0">
        <w:rPr>
          <w:rFonts w:ascii="Times New Roman" w:hAnsi="Times New Roman"/>
          <w:sz w:val="21"/>
          <w:szCs w:val="21"/>
        </w:rPr>
        <w:t>herpetofaunal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assemblage from the Acheulean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Áridos</w:t>
      </w:r>
      <w:proofErr w:type="spellEnd"/>
      <w:r w:rsidRPr="00F958F0">
        <w:rPr>
          <w:rFonts w:ascii="Times New Roman" w:hAnsi="Times New Roman"/>
          <w:sz w:val="21"/>
          <w:szCs w:val="21"/>
        </w:rPr>
        <w:t>-1, Madrid. 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94</w:t>
      </w:r>
      <w:r w:rsidRPr="00F958F0">
        <w:rPr>
          <w:rFonts w:ascii="Times New Roman" w:hAnsi="Times New Roman"/>
          <w:sz w:val="21"/>
          <w:szCs w:val="21"/>
        </w:rPr>
        <w:t>, 7–21 (2014).</w:t>
      </w:r>
    </w:p>
    <w:p w14:paraId="15873B1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Blaser, F.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Chaussé</w:t>
      </w:r>
      <w:proofErr w:type="spellEnd"/>
      <w:r w:rsidRPr="00F958F0">
        <w:rPr>
          <w:rFonts w:ascii="Times New Roman" w:hAnsi="Times New Roman"/>
          <w:sz w:val="21"/>
          <w:szCs w:val="21"/>
        </w:rPr>
        <w:t>, C. Saint-</w:t>
      </w:r>
      <w:proofErr w:type="spellStart"/>
      <w:r w:rsidRPr="00F958F0">
        <w:rPr>
          <w:rFonts w:ascii="Times New Roman" w:hAnsi="Times New Roman"/>
          <w:sz w:val="21"/>
          <w:szCs w:val="21"/>
        </w:rPr>
        <w:t>Illiers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-la-Ville and the </w:t>
      </w:r>
      <w:proofErr w:type="spellStart"/>
      <w:r w:rsidRPr="00F958F0">
        <w:rPr>
          <w:rFonts w:ascii="Times New Roman" w:hAnsi="Times New Roman"/>
          <w:sz w:val="21"/>
          <w:szCs w:val="21"/>
        </w:rPr>
        <w:t>Micoquian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</w:t>
      </w:r>
      <w:proofErr w:type="spellStart"/>
      <w:r w:rsidRPr="00F958F0">
        <w:rPr>
          <w:rFonts w:ascii="Times New Roman" w:hAnsi="Times New Roman"/>
          <w:sz w:val="21"/>
          <w:szCs w:val="21"/>
        </w:rPr>
        <w:t>Weichselian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sequences of the Paris Basin.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411</w:t>
      </w:r>
      <w:r w:rsidRPr="00F958F0">
        <w:rPr>
          <w:rFonts w:ascii="Times New Roman" w:hAnsi="Times New Roman"/>
          <w:sz w:val="21"/>
          <w:szCs w:val="21"/>
        </w:rPr>
        <w:t>, 163–178 (2016).</w:t>
      </w:r>
    </w:p>
    <w:p w14:paraId="7FF298C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Blinkhorn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first directly dated evidence for Palaeolithic occupation on the Indian coast at </w:t>
      </w:r>
      <w:proofErr w:type="spellStart"/>
      <w:r w:rsidRPr="00F958F0">
        <w:rPr>
          <w:rFonts w:ascii="Times New Roman" w:hAnsi="Times New Roman"/>
          <w:sz w:val="21"/>
          <w:szCs w:val="21"/>
        </w:rPr>
        <w:t>Sandhav</w:t>
      </w:r>
      <w:proofErr w:type="spellEnd"/>
      <w:r w:rsidRPr="00F958F0">
        <w:rPr>
          <w:rFonts w:ascii="Times New Roman" w:hAnsi="Times New Roman"/>
          <w:sz w:val="21"/>
          <w:szCs w:val="21"/>
        </w:rPr>
        <w:t>, Kachchh. 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224</w:t>
      </w:r>
      <w:r w:rsidRPr="00F958F0">
        <w:rPr>
          <w:rFonts w:ascii="Times New Roman" w:hAnsi="Times New Roman"/>
          <w:sz w:val="21"/>
          <w:szCs w:val="21"/>
        </w:rPr>
        <w:t>, 105975 (2019).</w:t>
      </w:r>
    </w:p>
    <w:p w14:paraId="18DCF13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Boscato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Boschian, G., </w:t>
      </w:r>
      <w:proofErr w:type="spellStart"/>
      <w:r w:rsidRPr="00F958F0">
        <w:rPr>
          <w:rFonts w:ascii="Times New Roman" w:hAnsi="Times New Roman"/>
          <w:sz w:val="21"/>
          <w:szCs w:val="21"/>
        </w:rPr>
        <w:t>Caramia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Gambassini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Il </w:t>
      </w:r>
      <w:proofErr w:type="spellStart"/>
      <w:r w:rsidRPr="00F958F0">
        <w:rPr>
          <w:rFonts w:ascii="Times New Roman" w:hAnsi="Times New Roman"/>
          <w:sz w:val="21"/>
          <w:szCs w:val="21"/>
        </w:rPr>
        <w:t>Riparo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del </w:t>
      </w:r>
      <w:proofErr w:type="spellStart"/>
      <w:r w:rsidRPr="00F958F0">
        <w:rPr>
          <w:rFonts w:ascii="Times New Roman" w:hAnsi="Times New Roman"/>
          <w:sz w:val="21"/>
          <w:szCs w:val="21"/>
        </w:rPr>
        <w:t>Poggio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 Marina di </w:t>
      </w:r>
      <w:proofErr w:type="spellStart"/>
      <w:r w:rsidRPr="00F958F0">
        <w:rPr>
          <w:rFonts w:ascii="Times New Roman" w:hAnsi="Times New Roman"/>
          <w:sz w:val="21"/>
          <w:szCs w:val="21"/>
        </w:rPr>
        <w:t>Camerota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(Salerno): culture </w:t>
      </w:r>
      <w:proofErr w:type="spellStart"/>
      <w:r w:rsidRPr="00F958F0">
        <w:rPr>
          <w:rFonts w:ascii="Times New Roman" w:hAnsi="Times New Roman"/>
          <w:sz w:val="21"/>
          <w:szCs w:val="21"/>
        </w:rPr>
        <w:t>ambiente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Rivista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di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scienze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preistoriche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59</w:t>
      </w:r>
      <w:r w:rsidRPr="00F958F0">
        <w:rPr>
          <w:rFonts w:ascii="Times New Roman" w:hAnsi="Times New Roman"/>
          <w:sz w:val="21"/>
          <w:szCs w:val="21"/>
        </w:rPr>
        <w:t>, 5–40 (2009).</w:t>
      </w:r>
    </w:p>
    <w:p w14:paraId="6F1E0DC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Bourguignon, L.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Bois</w:t>
      </w:r>
      <w:proofErr w:type="spellEnd"/>
      <w:r w:rsidRPr="00F958F0">
        <w:rPr>
          <w:rFonts w:ascii="Times New Roman" w:hAnsi="Times New Roman"/>
          <w:sz w:val="21"/>
          <w:szCs w:val="21"/>
        </w:rPr>
        <w:t>-de-</w:t>
      </w:r>
      <w:proofErr w:type="spellStart"/>
      <w:r w:rsidRPr="00F958F0">
        <w:rPr>
          <w:rFonts w:ascii="Times New Roman" w:hAnsi="Times New Roman"/>
          <w:sz w:val="21"/>
          <w:szCs w:val="21"/>
        </w:rPr>
        <w:t>Riquet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Lézignan</w:t>
      </w:r>
      <w:proofErr w:type="spellEnd"/>
      <w:r w:rsidRPr="00F958F0">
        <w:rPr>
          <w:rFonts w:ascii="Times New Roman" w:hAnsi="Times New Roman"/>
          <w:sz w:val="21"/>
          <w:szCs w:val="21"/>
        </w:rPr>
        <w:t>-la-</w:t>
      </w:r>
      <w:proofErr w:type="spellStart"/>
      <w:r w:rsidRPr="00F958F0">
        <w:rPr>
          <w:rFonts w:ascii="Times New Roman" w:hAnsi="Times New Roman"/>
          <w:sz w:val="21"/>
          <w:szCs w:val="21"/>
        </w:rPr>
        <w:t>Cèbe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Hérault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): A late Early Pleistocene archaeological occurrence in southern France.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Int. </w:t>
      </w:r>
      <w:r w:rsidRPr="00F958F0">
        <w:rPr>
          <w:rFonts w:ascii="Times New Roman" w:hAnsi="Times New Roman"/>
          <w:b/>
          <w:bCs/>
          <w:sz w:val="21"/>
          <w:szCs w:val="21"/>
        </w:rPr>
        <w:t>393</w:t>
      </w:r>
      <w:r w:rsidRPr="00F958F0">
        <w:rPr>
          <w:rFonts w:ascii="Times New Roman" w:hAnsi="Times New Roman"/>
          <w:sz w:val="21"/>
          <w:szCs w:val="21"/>
        </w:rPr>
        <w:t>, 24–40 (2016).</w:t>
      </w:r>
    </w:p>
    <w:p w14:paraId="6F02E2A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Bourguignon, L., </w:t>
      </w:r>
      <w:proofErr w:type="spellStart"/>
      <w:r w:rsidRPr="00F958F0">
        <w:rPr>
          <w:rFonts w:ascii="Times New Roman" w:hAnsi="Times New Roman"/>
          <w:sz w:val="21"/>
          <w:szCs w:val="21"/>
        </w:rPr>
        <w:t>Djema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H., </w:t>
      </w:r>
      <w:proofErr w:type="spellStart"/>
      <w:r w:rsidRPr="00F958F0">
        <w:rPr>
          <w:rFonts w:ascii="Times New Roman" w:hAnsi="Times New Roman"/>
          <w:sz w:val="21"/>
          <w:szCs w:val="21"/>
        </w:rPr>
        <w:t>Bertran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</w:t>
      </w:r>
      <w:proofErr w:type="spellStart"/>
      <w:r w:rsidRPr="00F958F0">
        <w:rPr>
          <w:rFonts w:ascii="Times New Roman" w:hAnsi="Times New Roman"/>
          <w:sz w:val="21"/>
          <w:szCs w:val="21"/>
        </w:rPr>
        <w:t>Lahaye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&amp; Guibert, P. Le </w:t>
      </w:r>
      <w:proofErr w:type="spellStart"/>
      <w:r w:rsidRPr="00F958F0">
        <w:rPr>
          <w:rFonts w:ascii="Times New Roman" w:hAnsi="Times New Roman"/>
          <w:sz w:val="21"/>
          <w:szCs w:val="21"/>
        </w:rPr>
        <w:t>gisement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Saalien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Petit-Bost (</w:t>
      </w:r>
      <w:proofErr w:type="spellStart"/>
      <w:r w:rsidRPr="00F958F0">
        <w:rPr>
          <w:rFonts w:ascii="Times New Roman" w:hAnsi="Times New Roman"/>
          <w:sz w:val="21"/>
          <w:szCs w:val="21"/>
        </w:rPr>
        <w:t>Neuvic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Dordogne) à </w:t>
      </w:r>
      <w:proofErr w:type="spellStart"/>
      <w:r w:rsidRPr="00F958F0">
        <w:rPr>
          <w:rFonts w:ascii="Times New Roman" w:hAnsi="Times New Roman"/>
          <w:sz w:val="21"/>
          <w:szCs w:val="21"/>
        </w:rPr>
        <w:t>l’origine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du </w:t>
      </w:r>
      <w:proofErr w:type="spellStart"/>
      <w:r w:rsidRPr="00F958F0">
        <w:rPr>
          <w:rFonts w:ascii="Times New Roman" w:hAnsi="Times New Roman"/>
          <w:sz w:val="21"/>
          <w:szCs w:val="21"/>
        </w:rPr>
        <w:t>Moustérien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d’Aquitaine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?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mémoires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SPF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47</w:t>
      </w:r>
      <w:r w:rsidRPr="00F958F0">
        <w:rPr>
          <w:rFonts w:ascii="Times New Roman" w:hAnsi="Times New Roman"/>
          <w:sz w:val="21"/>
          <w:szCs w:val="21"/>
        </w:rPr>
        <w:t>, 41–55 (2008).</w:t>
      </w:r>
    </w:p>
    <w:p w14:paraId="5CBF1C5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Brenet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Folgado</w:t>
      </w:r>
      <w:proofErr w:type="spellEnd"/>
      <w:r w:rsidRPr="00F958F0">
        <w:rPr>
          <w:rFonts w:ascii="Times New Roman" w:hAnsi="Times New Roman"/>
          <w:sz w:val="21"/>
          <w:szCs w:val="21"/>
        </w:rPr>
        <w:t>, M. Relations techno-</w:t>
      </w:r>
      <w:proofErr w:type="spellStart"/>
      <w:r w:rsidRPr="00F958F0">
        <w:rPr>
          <w:rFonts w:ascii="Times New Roman" w:hAnsi="Times New Roman"/>
          <w:sz w:val="21"/>
          <w:szCs w:val="21"/>
        </w:rPr>
        <w:t>économiques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entre </w:t>
      </w:r>
      <w:proofErr w:type="spellStart"/>
      <w:r w:rsidRPr="00F958F0">
        <w:rPr>
          <w:rFonts w:ascii="Times New Roman" w:hAnsi="Times New Roman"/>
          <w:sz w:val="21"/>
          <w:szCs w:val="21"/>
        </w:rPr>
        <w:t>débitage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</w:t>
      </w:r>
      <w:proofErr w:type="spellStart"/>
      <w:r w:rsidRPr="00F958F0">
        <w:rPr>
          <w:rFonts w:ascii="Times New Roman" w:hAnsi="Times New Roman"/>
          <w:sz w:val="21"/>
          <w:szCs w:val="21"/>
        </w:rPr>
        <w:t>façonnage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sur les </w:t>
      </w:r>
      <w:proofErr w:type="spellStart"/>
      <w:r w:rsidRPr="00F958F0">
        <w:rPr>
          <w:rFonts w:ascii="Times New Roman" w:hAnsi="Times New Roman"/>
          <w:sz w:val="21"/>
          <w:szCs w:val="21"/>
        </w:rPr>
        <w:t>gisements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du </w:t>
      </w:r>
      <w:proofErr w:type="spellStart"/>
      <w:r w:rsidRPr="00F958F0">
        <w:rPr>
          <w:rFonts w:ascii="Times New Roman" w:hAnsi="Times New Roman"/>
          <w:sz w:val="21"/>
          <w:szCs w:val="21"/>
        </w:rPr>
        <w:t>Paléolithique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moyen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ancien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Cantalouette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1 et Combe </w:t>
      </w:r>
      <w:proofErr w:type="spellStart"/>
      <w:r w:rsidRPr="00F958F0">
        <w:rPr>
          <w:rFonts w:ascii="Times New Roman" w:hAnsi="Times New Roman"/>
          <w:sz w:val="21"/>
          <w:szCs w:val="21"/>
        </w:rPr>
        <w:t>Brune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3 (</w:t>
      </w:r>
      <w:proofErr w:type="spellStart"/>
      <w:r w:rsidRPr="00F958F0">
        <w:rPr>
          <w:rFonts w:ascii="Times New Roman" w:hAnsi="Times New Roman"/>
          <w:sz w:val="21"/>
          <w:szCs w:val="21"/>
        </w:rPr>
        <w:t>Creysse</w:t>
      </w:r>
      <w:proofErr w:type="spellEnd"/>
      <w:r w:rsidRPr="00F958F0">
        <w:rPr>
          <w:rFonts w:ascii="Times New Roman" w:hAnsi="Times New Roman"/>
          <w:sz w:val="21"/>
          <w:szCs w:val="21"/>
        </w:rPr>
        <w:t>).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Rivista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di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scienze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preistoriche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59</w:t>
      </w:r>
      <w:r w:rsidRPr="00F958F0">
        <w:rPr>
          <w:rFonts w:ascii="Times New Roman" w:hAnsi="Times New Roman"/>
          <w:sz w:val="21"/>
          <w:szCs w:val="21"/>
        </w:rPr>
        <w:t>, 49–62 (2009).</w:t>
      </w:r>
    </w:p>
    <w:p w14:paraId="2AAEAAB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Cameron, D., Patnaik, R.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Sahni</w:t>
      </w:r>
      <w:proofErr w:type="spellEnd"/>
      <w:r w:rsidRPr="00F958F0">
        <w:rPr>
          <w:rFonts w:ascii="Times New Roman" w:hAnsi="Times New Roman"/>
          <w:sz w:val="21"/>
          <w:szCs w:val="21"/>
        </w:rPr>
        <w:t>, A. The phylogenetic significance of the Middle Pleistocene Narmada hominin cranium from central India.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Int. 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Osteoarchaeol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14</w:t>
      </w:r>
      <w:r w:rsidRPr="00F958F0">
        <w:rPr>
          <w:rFonts w:ascii="Times New Roman" w:hAnsi="Times New Roman"/>
          <w:sz w:val="21"/>
          <w:szCs w:val="21"/>
        </w:rPr>
        <w:t>, 419–447 (2004).</w:t>
      </w:r>
    </w:p>
    <w:p w14:paraId="09D907E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Carbonell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first hominin of Europe.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Nature </w:t>
      </w:r>
      <w:r w:rsidRPr="00F958F0">
        <w:rPr>
          <w:rFonts w:ascii="Times New Roman" w:hAnsi="Times New Roman"/>
          <w:b/>
          <w:bCs/>
          <w:sz w:val="21"/>
          <w:szCs w:val="21"/>
        </w:rPr>
        <w:t>452</w:t>
      </w:r>
      <w:r w:rsidRPr="00F958F0">
        <w:rPr>
          <w:rFonts w:ascii="Times New Roman" w:hAnsi="Times New Roman"/>
          <w:sz w:val="21"/>
          <w:szCs w:val="21"/>
        </w:rPr>
        <w:t>, 465–470 (2008).</w:t>
      </w:r>
    </w:p>
    <w:p w14:paraId="6610EA5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Ceruleo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New chronological framework (MIS 13–9) and depositional context for the lower Palaeolithic sites north-west of Rome: Revisiting the early hominin in central Italy.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510</w:t>
      </w:r>
      <w:r w:rsidRPr="00F958F0">
        <w:rPr>
          <w:rFonts w:ascii="Times New Roman" w:hAnsi="Times New Roman"/>
          <w:sz w:val="21"/>
          <w:szCs w:val="21"/>
        </w:rPr>
        <w:t xml:space="preserve">, 119–132 (2019). </w:t>
      </w:r>
    </w:p>
    <w:p w14:paraId="31FA884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Chauhan, P. R. Comment on ‘Lower and Early Middle Pleistocene Acheulian in the Indian sub-continent’ by Gaillard et al. (2009) (Quaternary International).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223</w:t>
      </w:r>
      <w:r w:rsidRPr="00F958F0">
        <w:rPr>
          <w:rFonts w:ascii="Times New Roman" w:hAnsi="Times New Roman"/>
          <w:sz w:val="21"/>
          <w:szCs w:val="21"/>
        </w:rPr>
        <w:t>, 248–259 (2010).</w:t>
      </w:r>
    </w:p>
    <w:p w14:paraId="734C18D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Chen, F.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 late Middle Pleistocene Denisovan mandible from the Tibetan Plateau. 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569</w:t>
      </w:r>
      <w:r w:rsidRPr="00F958F0">
        <w:rPr>
          <w:rFonts w:ascii="Times New Roman" w:hAnsi="Times New Roman"/>
          <w:sz w:val="21"/>
          <w:szCs w:val="21"/>
        </w:rPr>
        <w:t>, 409–412 (2019).</w:t>
      </w:r>
    </w:p>
    <w:p w14:paraId="4961B74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Chen, T. M., Quan, Y.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W. Antiquity of Homo sapiens in China. 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368</w:t>
      </w:r>
      <w:r w:rsidRPr="00F958F0">
        <w:rPr>
          <w:rFonts w:ascii="Times New Roman" w:hAnsi="Times New Roman"/>
          <w:sz w:val="21"/>
          <w:szCs w:val="21"/>
        </w:rPr>
        <w:t>, 55–56 (1994).</w:t>
      </w:r>
    </w:p>
    <w:p w14:paraId="44C15AF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Chlachula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J., </w:t>
      </w:r>
      <w:proofErr w:type="spellStart"/>
      <w:r w:rsidRPr="00F958F0">
        <w:rPr>
          <w:rFonts w:ascii="Times New Roman" w:hAnsi="Times New Roman"/>
          <w:sz w:val="21"/>
          <w:szCs w:val="21"/>
        </w:rPr>
        <w:t>Drozdov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 I.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Ovodov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 D. Last Interglacial peopling of Siberia: The Middle Palaeolithic site </w:t>
      </w:r>
      <w:proofErr w:type="spellStart"/>
      <w:r w:rsidRPr="00F958F0">
        <w:rPr>
          <w:rFonts w:ascii="Times New Roman" w:hAnsi="Times New Roman"/>
          <w:sz w:val="21"/>
          <w:szCs w:val="21"/>
        </w:rPr>
        <w:t>Ust</w:t>
      </w:r>
      <w:proofErr w:type="spellEnd"/>
      <w:r w:rsidRPr="00F958F0">
        <w:rPr>
          <w:rFonts w:ascii="Times New Roman" w:hAnsi="Times New Roman"/>
          <w:sz w:val="21"/>
          <w:szCs w:val="21"/>
        </w:rPr>
        <w:t>'-</w:t>
      </w:r>
      <w:proofErr w:type="spellStart"/>
      <w:r w:rsidRPr="00F958F0">
        <w:rPr>
          <w:rFonts w:ascii="Times New Roman" w:hAnsi="Times New Roman"/>
          <w:sz w:val="21"/>
          <w:szCs w:val="21"/>
        </w:rPr>
        <w:t>Izhul</w:t>
      </w:r>
      <w:proofErr w:type="spellEnd"/>
      <w:r w:rsidRPr="00F958F0">
        <w:rPr>
          <w:rFonts w:ascii="Times New Roman" w:hAnsi="Times New Roman"/>
          <w:sz w:val="21"/>
          <w:szCs w:val="21"/>
        </w:rPr>
        <w:t>', the upper Yenisei area. </w:t>
      </w:r>
      <w:r w:rsidRPr="00F958F0">
        <w:rPr>
          <w:rFonts w:ascii="Times New Roman" w:hAnsi="Times New Roman"/>
          <w:i/>
          <w:iCs/>
          <w:sz w:val="21"/>
          <w:szCs w:val="21"/>
        </w:rPr>
        <w:t>Boreas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32</w:t>
      </w:r>
      <w:r w:rsidRPr="00F958F0">
        <w:rPr>
          <w:rFonts w:ascii="Times New Roman" w:hAnsi="Times New Roman"/>
          <w:sz w:val="21"/>
          <w:szCs w:val="21"/>
        </w:rPr>
        <w:t>, 506–520 (2003).</w:t>
      </w:r>
    </w:p>
    <w:p w14:paraId="48CA86D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Cliquet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Apport de la thermoluminescence sur silex </w:t>
      </w:r>
      <w:proofErr w:type="spellStart"/>
      <w:r w:rsidRPr="00F958F0">
        <w:rPr>
          <w:rFonts w:ascii="Times New Roman" w:hAnsi="Times New Roman"/>
          <w:sz w:val="21"/>
          <w:szCs w:val="21"/>
        </w:rPr>
        <w:t>chauffes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à la </w:t>
      </w:r>
      <w:proofErr w:type="spellStart"/>
      <w:r w:rsidRPr="00F958F0">
        <w:rPr>
          <w:rFonts w:ascii="Times New Roman" w:hAnsi="Times New Roman"/>
          <w:sz w:val="21"/>
          <w:szCs w:val="21"/>
        </w:rPr>
        <w:t>chronologie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site </w:t>
      </w:r>
      <w:proofErr w:type="spellStart"/>
      <w:r w:rsidRPr="00F958F0">
        <w:rPr>
          <w:rFonts w:ascii="Times New Roman" w:hAnsi="Times New Roman"/>
          <w:sz w:val="21"/>
          <w:szCs w:val="21"/>
        </w:rPr>
        <w:t>paléolithiques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Normandie: </w:t>
      </w:r>
      <w:proofErr w:type="spellStart"/>
      <w:r w:rsidRPr="00F958F0">
        <w:rPr>
          <w:rFonts w:ascii="Times New Roman" w:hAnsi="Times New Roman"/>
          <w:sz w:val="21"/>
          <w:szCs w:val="21"/>
        </w:rPr>
        <w:t>nouvelles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données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</w:t>
      </w:r>
      <w:proofErr w:type="spellStart"/>
      <w:r w:rsidRPr="00F958F0">
        <w:rPr>
          <w:rFonts w:ascii="Times New Roman" w:hAnsi="Times New Roman"/>
          <w:sz w:val="21"/>
          <w:szCs w:val="21"/>
        </w:rPr>
        <w:t>interprétations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[Thermoluminescence anting of burnt flints from Palaeolithic sites of Normandy recent advances].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14</w:t>
      </w:r>
      <w:r w:rsidRPr="00F958F0">
        <w:rPr>
          <w:rFonts w:ascii="Times New Roman" w:hAnsi="Times New Roman"/>
          <w:sz w:val="21"/>
          <w:szCs w:val="21"/>
        </w:rPr>
        <w:t>, 51–64 (2003).</w:t>
      </w:r>
    </w:p>
    <w:p w14:paraId="1CA40E9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lastRenderedPageBreak/>
        <w:t>Cliquet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et al. Un atelier de production et de </w:t>
      </w:r>
      <w:proofErr w:type="spellStart"/>
      <w:r w:rsidRPr="00F958F0">
        <w:rPr>
          <w:rFonts w:ascii="Times New Roman" w:hAnsi="Times New Roman"/>
          <w:sz w:val="21"/>
          <w:szCs w:val="21"/>
        </w:rPr>
        <w:t>consommation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d’outils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bifaciaux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fin du </w:t>
      </w:r>
      <w:proofErr w:type="spellStart"/>
      <w:r w:rsidRPr="00F958F0">
        <w:rPr>
          <w:rFonts w:ascii="Times New Roman" w:hAnsi="Times New Roman"/>
          <w:sz w:val="21"/>
          <w:szCs w:val="21"/>
        </w:rPr>
        <w:t>Paléolithique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moyen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à Saint-Brice-sous-</w:t>
      </w:r>
      <w:proofErr w:type="spellStart"/>
      <w:r w:rsidRPr="00F958F0">
        <w:rPr>
          <w:rFonts w:ascii="Times New Roman" w:hAnsi="Times New Roman"/>
          <w:sz w:val="21"/>
          <w:szCs w:val="21"/>
        </w:rPr>
        <w:t>Rânes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(Orne, France) dans son </w:t>
      </w:r>
      <w:proofErr w:type="spellStart"/>
      <w:r w:rsidRPr="00F958F0">
        <w:rPr>
          <w:rFonts w:ascii="Times New Roman" w:hAnsi="Times New Roman"/>
          <w:sz w:val="21"/>
          <w:szCs w:val="21"/>
        </w:rPr>
        <w:t>contexte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environnemental</w:t>
      </w:r>
      <w:proofErr w:type="spellEnd"/>
      <w:r w:rsidRPr="00F958F0">
        <w:rPr>
          <w:rFonts w:ascii="Times New Roman" w:hAnsi="Times New Roman"/>
          <w:sz w:val="21"/>
          <w:szCs w:val="21"/>
        </w:rPr>
        <w:t>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20</w:t>
      </w:r>
      <w:r w:rsidRPr="00F958F0">
        <w:rPr>
          <w:rFonts w:ascii="Times New Roman" w:hAnsi="Times New Roman"/>
          <w:sz w:val="21"/>
          <w:szCs w:val="21"/>
        </w:rPr>
        <w:t>, 361–379 (2009).</w:t>
      </w:r>
    </w:p>
    <w:p w14:paraId="5CD1B0C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Compton, T. &amp; Stringer, C. The morphological affinities of the Middle Pleistocene hominin teeth from </w:t>
      </w:r>
      <w:proofErr w:type="spellStart"/>
      <w:r w:rsidRPr="00F958F0">
        <w:rPr>
          <w:rFonts w:ascii="Times New Roman" w:hAnsi="Times New Roman"/>
          <w:sz w:val="21"/>
          <w:szCs w:val="21"/>
        </w:rPr>
        <w:t>Pontnewydd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Cave, Wales. 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713–730 (2015).</w:t>
      </w:r>
    </w:p>
    <w:p w14:paraId="73783D1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Connet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N., Soriano, S., </w:t>
      </w:r>
      <w:proofErr w:type="spellStart"/>
      <w:r w:rsidRPr="00F958F0">
        <w:rPr>
          <w:rFonts w:ascii="Times New Roman" w:hAnsi="Times New Roman"/>
          <w:sz w:val="21"/>
          <w:szCs w:val="21"/>
        </w:rPr>
        <w:t>Bertran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</w:t>
      </w:r>
      <w:proofErr w:type="spellStart"/>
      <w:r w:rsidRPr="00F958F0">
        <w:rPr>
          <w:rFonts w:ascii="Times New Roman" w:hAnsi="Times New Roman"/>
          <w:sz w:val="21"/>
          <w:szCs w:val="21"/>
        </w:rPr>
        <w:t>Lhomme</w:t>
      </w:r>
      <w:proofErr w:type="spellEnd"/>
      <w:r w:rsidRPr="00F958F0">
        <w:rPr>
          <w:rFonts w:ascii="Times New Roman" w:hAnsi="Times New Roman"/>
          <w:sz w:val="21"/>
          <w:szCs w:val="21"/>
        </w:rPr>
        <w:t>, V. &amp; Debenham, N.</w:t>
      </w:r>
      <w:bookmarkStart w:id="12" w:name="OLE_LINK13"/>
      <w:r w:rsidRPr="00F958F0">
        <w:rPr>
          <w:rFonts w:ascii="Times New Roman" w:hAnsi="Times New Roman"/>
          <w:sz w:val="21"/>
          <w:szCs w:val="21"/>
        </w:rPr>
        <w:t xml:space="preserve"> A 400, 000 years old milestone of the Acheulian technocomplex in Central-Western France at </w:t>
      </w:r>
      <w:proofErr w:type="spellStart"/>
      <w:r w:rsidRPr="00F958F0">
        <w:rPr>
          <w:rFonts w:ascii="Times New Roman" w:hAnsi="Times New Roman"/>
          <w:sz w:val="21"/>
          <w:szCs w:val="21"/>
        </w:rPr>
        <w:t>Londigny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(Charente)</w:t>
      </w:r>
      <w:bookmarkEnd w:id="12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Sci. Rep.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102225 (2020).</w:t>
      </w:r>
    </w:p>
    <w:p w14:paraId="66CC003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Cortés-Sánchez,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>. Earliest known use of marine resources by Neanderthals.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e24026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(2011).</w:t>
      </w:r>
    </w:p>
    <w:p w14:paraId="3B31BAD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Crochet, J. Y.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Une nouvelle </w:t>
      </w:r>
      <w:proofErr w:type="spellStart"/>
      <w:r w:rsidRPr="00F958F0">
        <w:rPr>
          <w:rFonts w:ascii="Times New Roman" w:hAnsi="Times New Roman"/>
          <w:sz w:val="21"/>
          <w:szCs w:val="21"/>
        </w:rPr>
        <w:t>faune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vertébrés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continentaux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associée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à des artefacts dans le </w:t>
      </w:r>
      <w:proofErr w:type="spellStart"/>
      <w:r w:rsidRPr="00F958F0">
        <w:rPr>
          <w:rFonts w:ascii="Times New Roman" w:hAnsi="Times New Roman"/>
          <w:sz w:val="21"/>
          <w:szCs w:val="21"/>
        </w:rPr>
        <w:t>Pléistocène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inférieur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l’Hérault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(Sud de la France), </w:t>
      </w:r>
      <w:proofErr w:type="spellStart"/>
      <w:r w:rsidRPr="00F958F0">
        <w:rPr>
          <w:rFonts w:ascii="Times New Roman" w:hAnsi="Times New Roman"/>
          <w:sz w:val="21"/>
          <w:szCs w:val="21"/>
        </w:rPr>
        <w:t>vers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1, 57 Ma.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CR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8</w:t>
      </w:r>
      <w:r w:rsidRPr="00F958F0">
        <w:rPr>
          <w:rFonts w:ascii="Times New Roman" w:hAnsi="Times New Roman"/>
          <w:sz w:val="21"/>
          <w:szCs w:val="21"/>
        </w:rPr>
        <w:t>, 725–736 (2009).</w:t>
      </w:r>
    </w:p>
    <w:p w14:paraId="7DDA8B8B" w14:textId="77777777" w:rsidR="00293509" w:rsidRPr="00F958F0" w:rsidRDefault="00293509" w:rsidP="00293509">
      <w:pPr>
        <w:spacing w:after="60" w:line="240" w:lineRule="auto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Daura,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 400,000-year-old Acheulean assemblage associated with the Aroeira-3 human cranium (</w:t>
      </w:r>
      <w:proofErr w:type="spellStart"/>
      <w:r w:rsidRPr="00F958F0">
        <w:rPr>
          <w:rFonts w:ascii="Times New Roman" w:hAnsi="Times New Roman"/>
          <w:sz w:val="21"/>
          <w:szCs w:val="21"/>
        </w:rPr>
        <w:t>Gruta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 Aroeira, </w:t>
      </w:r>
      <w:proofErr w:type="spellStart"/>
      <w:r w:rsidRPr="00F958F0">
        <w:rPr>
          <w:rFonts w:ascii="Times New Roman" w:hAnsi="Times New Roman"/>
          <w:sz w:val="21"/>
          <w:szCs w:val="21"/>
        </w:rPr>
        <w:t>Almonda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karst system, Portugal). </w:t>
      </w:r>
      <w:bookmarkStart w:id="13" w:name="OLE_LINK7"/>
      <w:r w:rsidRPr="00F958F0">
        <w:rPr>
          <w:rFonts w:ascii="Times New Roman" w:hAnsi="Times New Roman"/>
          <w:i/>
          <w:iCs/>
          <w:sz w:val="21"/>
          <w:szCs w:val="21"/>
        </w:rPr>
        <w:t xml:space="preserve">CR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</w:t>
      </w:r>
      <w:bookmarkEnd w:id="13"/>
      <w:r w:rsidRPr="00F958F0">
        <w:rPr>
          <w:rFonts w:ascii="Times New Roman" w:hAnsi="Times New Roman"/>
          <w:b/>
          <w:bCs/>
          <w:sz w:val="21"/>
          <w:szCs w:val="21"/>
        </w:rPr>
        <w:t>7</w:t>
      </w:r>
      <w:r w:rsidRPr="00F958F0">
        <w:rPr>
          <w:rFonts w:ascii="Times New Roman" w:hAnsi="Times New Roman"/>
          <w:sz w:val="21"/>
          <w:szCs w:val="21"/>
        </w:rPr>
        <w:t>, 594–615 (2018).</w:t>
      </w:r>
    </w:p>
    <w:p w14:paraId="44285CD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Daura, J.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Cova del </w:t>
      </w:r>
      <w:proofErr w:type="spellStart"/>
      <w:r w:rsidRPr="00F958F0">
        <w:rPr>
          <w:rFonts w:ascii="Times New Roman" w:hAnsi="Times New Roman"/>
          <w:sz w:val="21"/>
          <w:szCs w:val="21"/>
        </w:rPr>
        <w:t>Rinoceront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Castelldefels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Barcelona): a terrestrial record for the Last Interglacial period (MIS 5) in the Mediterranean coast of the Iberian Peninsula.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114</w:t>
      </w:r>
      <w:r w:rsidRPr="00F958F0">
        <w:rPr>
          <w:rFonts w:ascii="Times New Roman" w:hAnsi="Times New Roman"/>
          <w:sz w:val="21"/>
          <w:szCs w:val="21"/>
        </w:rPr>
        <w:t>, 203–227 (2015).</w:t>
      </w:r>
    </w:p>
    <w:p w14:paraId="5B7E7BF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Daura,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New Middle Pleistocene hominin cranium from </w:t>
      </w:r>
      <w:proofErr w:type="spellStart"/>
      <w:r w:rsidRPr="00F958F0">
        <w:rPr>
          <w:rFonts w:ascii="Times New Roman" w:hAnsi="Times New Roman"/>
          <w:sz w:val="21"/>
          <w:szCs w:val="21"/>
        </w:rPr>
        <w:t>Gruta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 Aroeira (Portugal).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Proc. Natl. Acad. Sci. U. S. A.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114</w:t>
      </w:r>
      <w:r w:rsidRPr="00F958F0">
        <w:rPr>
          <w:rFonts w:ascii="Times New Roman" w:hAnsi="Times New Roman"/>
          <w:sz w:val="21"/>
          <w:szCs w:val="21"/>
        </w:rPr>
        <w:t>, 3397–3402 (2017).</w:t>
      </w:r>
    </w:p>
    <w:p w14:paraId="1E67C1F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De-la-</w:t>
      </w:r>
      <w:proofErr w:type="spellStart"/>
      <w:r w:rsidRPr="00F958F0">
        <w:rPr>
          <w:rFonts w:ascii="Times New Roman" w:hAnsi="Times New Roman"/>
          <w:sz w:val="21"/>
          <w:szCs w:val="21"/>
        </w:rPr>
        <w:t>Rua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C., </w:t>
      </w:r>
      <w:proofErr w:type="spellStart"/>
      <w:r w:rsidRPr="00F958F0">
        <w:rPr>
          <w:rFonts w:ascii="Times New Roman" w:hAnsi="Times New Roman"/>
          <w:sz w:val="21"/>
          <w:szCs w:val="21"/>
        </w:rPr>
        <w:t>Altuna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J., </w:t>
      </w:r>
      <w:proofErr w:type="spellStart"/>
      <w:r w:rsidRPr="00F958F0">
        <w:rPr>
          <w:rFonts w:ascii="Times New Roman" w:hAnsi="Times New Roman"/>
          <w:sz w:val="21"/>
          <w:szCs w:val="21"/>
        </w:rPr>
        <w:t>Hervella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M., Kinsley, L.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Grün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Direct U-series analysis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Lezetxiki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humerus reveals a Middle Pleistocene age for human remains in the Basque Country (northern Iberia).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93</w:t>
      </w:r>
      <w:r w:rsidRPr="00F958F0">
        <w:rPr>
          <w:rFonts w:ascii="Times New Roman" w:hAnsi="Times New Roman"/>
          <w:sz w:val="21"/>
          <w:szCs w:val="21"/>
        </w:rPr>
        <w:t>, 109–119 (2016).</w:t>
      </w:r>
    </w:p>
    <w:p w14:paraId="0D8858B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Demoulin</w:t>
      </w:r>
      <w:proofErr w:type="spellEnd"/>
      <w:r w:rsidRPr="00F958F0">
        <w:rPr>
          <w:rFonts w:ascii="Times New Roman" w:hAnsi="Times New Roman"/>
          <w:sz w:val="21"/>
          <w:szCs w:val="21"/>
        </w:rPr>
        <w:t>, A. (Ed.). Landscapes and Landforms of Belgium and Luxembourg. Springer (2017).</w:t>
      </w:r>
    </w:p>
    <w:p w14:paraId="42C09C0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Demuro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gramStart"/>
      <w:r w:rsidRPr="00F958F0">
        <w:rPr>
          <w:rFonts w:ascii="Times New Roman" w:hAnsi="Times New Roman"/>
          <w:sz w:val="21"/>
          <w:szCs w:val="21"/>
        </w:rPr>
        <w:t>New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luminescence ages for the </w:t>
      </w:r>
      <w:proofErr w:type="spellStart"/>
      <w:r w:rsidRPr="00F958F0">
        <w:rPr>
          <w:rFonts w:ascii="Times New Roman" w:hAnsi="Times New Roman"/>
          <w:sz w:val="21"/>
          <w:szCs w:val="21"/>
        </w:rPr>
        <w:t>Galería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Complex archaeological site: resolving chronological uncertainties on the </w:t>
      </w:r>
      <w:proofErr w:type="spellStart"/>
      <w:r w:rsidRPr="00F958F0">
        <w:rPr>
          <w:rFonts w:ascii="Times New Roman" w:hAnsi="Times New Roman"/>
          <w:sz w:val="21"/>
          <w:szCs w:val="21"/>
        </w:rPr>
        <w:t>acheulean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record of the Sierra de </w:t>
      </w:r>
      <w:proofErr w:type="spellStart"/>
      <w:r w:rsidRPr="00F958F0">
        <w:rPr>
          <w:rFonts w:ascii="Times New Roman" w:hAnsi="Times New Roman"/>
          <w:sz w:val="21"/>
          <w:szCs w:val="21"/>
        </w:rPr>
        <w:t>Atapuerca</w:t>
      </w:r>
      <w:proofErr w:type="spellEnd"/>
      <w:r w:rsidRPr="00F958F0">
        <w:rPr>
          <w:rFonts w:ascii="Times New Roman" w:hAnsi="Times New Roman"/>
          <w:sz w:val="21"/>
          <w:szCs w:val="21"/>
        </w:rPr>
        <w:t>, Northern Spain.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e110169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(2014).</w:t>
      </w:r>
    </w:p>
    <w:p w14:paraId="722F9FA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Deo, S. G., Joglekar, J.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Rajaguru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N. Geomorphic context of two </w:t>
      </w:r>
      <w:proofErr w:type="spellStart"/>
      <w:r w:rsidRPr="00F958F0">
        <w:rPr>
          <w:rFonts w:ascii="Times New Roman" w:hAnsi="Times New Roman"/>
          <w:sz w:val="21"/>
          <w:szCs w:val="21"/>
        </w:rPr>
        <w:t>acheulian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sites in semi-arid peninsular India: Inferring palaeoenvironment and chronology.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480</w:t>
      </w:r>
      <w:r w:rsidRPr="00F958F0">
        <w:rPr>
          <w:rFonts w:ascii="Times New Roman" w:hAnsi="Times New Roman"/>
          <w:sz w:val="21"/>
          <w:szCs w:val="21"/>
        </w:rPr>
        <w:t>, 166–177 (2018</w:t>
      </w:r>
      <w:r w:rsidRPr="00F958F0">
        <w:rPr>
          <w:rFonts w:ascii="Times New Roman" w:hAnsi="Times New Roman"/>
          <w:sz w:val="21"/>
          <w:szCs w:val="21"/>
        </w:rPr>
        <w:t>）</w:t>
      </w:r>
      <w:r w:rsidRPr="00F958F0">
        <w:rPr>
          <w:rFonts w:ascii="Times New Roman" w:hAnsi="Times New Roman"/>
          <w:sz w:val="21"/>
          <w:szCs w:val="21"/>
        </w:rPr>
        <w:t>.</w:t>
      </w:r>
    </w:p>
    <w:p w14:paraId="280D7A7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Derevianko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P., </w:t>
      </w:r>
      <w:proofErr w:type="spellStart"/>
      <w:r w:rsidRPr="00F958F0">
        <w:rPr>
          <w:rFonts w:ascii="Times New Roman" w:hAnsi="Times New Roman"/>
          <w:sz w:val="21"/>
          <w:szCs w:val="21"/>
        </w:rPr>
        <w:t>Postnov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V., </w:t>
      </w:r>
      <w:proofErr w:type="spellStart"/>
      <w:r w:rsidRPr="00F958F0">
        <w:rPr>
          <w:rFonts w:ascii="Times New Roman" w:hAnsi="Times New Roman"/>
          <w:sz w:val="21"/>
          <w:szCs w:val="21"/>
        </w:rPr>
        <w:t>Rybin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P., </w:t>
      </w:r>
      <w:proofErr w:type="spellStart"/>
      <w:r w:rsidRPr="00F958F0">
        <w:rPr>
          <w:rFonts w:ascii="Times New Roman" w:hAnsi="Times New Roman"/>
          <w:sz w:val="21"/>
          <w:szCs w:val="21"/>
        </w:rPr>
        <w:t>Kuzmin</w:t>
      </w:r>
      <w:proofErr w:type="spellEnd"/>
      <w:r w:rsidRPr="00F958F0">
        <w:rPr>
          <w:rFonts w:ascii="Times New Roman" w:hAnsi="Times New Roman"/>
          <w:sz w:val="21"/>
          <w:szCs w:val="21"/>
        </w:rPr>
        <w:t>, Y. V. &amp; Keates, S. G. The Pleistocene peopling of Siberia: a review of environmental and behavioural aspects. Bulletin of the Indo-Pacific Prehistory Association 25, 57–68 (2007).</w:t>
      </w:r>
    </w:p>
    <w:p w14:paraId="282070D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Despriée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La formation </w:t>
      </w:r>
      <w:proofErr w:type="spellStart"/>
      <w:r w:rsidRPr="00F958F0">
        <w:rPr>
          <w:rFonts w:ascii="Times New Roman" w:hAnsi="Times New Roman"/>
          <w:sz w:val="21"/>
          <w:szCs w:val="21"/>
        </w:rPr>
        <w:t>lœssique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du </w:t>
      </w:r>
      <w:proofErr w:type="spellStart"/>
      <w:r w:rsidRPr="00F958F0">
        <w:rPr>
          <w:rFonts w:ascii="Times New Roman" w:hAnsi="Times New Roman"/>
          <w:sz w:val="21"/>
          <w:szCs w:val="21"/>
        </w:rPr>
        <w:t>Pléistocène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moyen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</w:t>
      </w:r>
      <w:proofErr w:type="spellStart"/>
      <w:r w:rsidRPr="00F958F0">
        <w:rPr>
          <w:rFonts w:ascii="Times New Roman" w:hAnsi="Times New Roman"/>
          <w:sz w:val="21"/>
          <w:szCs w:val="21"/>
        </w:rPr>
        <w:t>supérieur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Jouannière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à </w:t>
      </w:r>
      <w:proofErr w:type="spellStart"/>
      <w:r w:rsidRPr="00F958F0">
        <w:rPr>
          <w:rFonts w:ascii="Times New Roman" w:hAnsi="Times New Roman"/>
          <w:sz w:val="21"/>
          <w:szCs w:val="21"/>
        </w:rPr>
        <w:t>Bonneval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Eure-et-loir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(France): </w:t>
      </w:r>
      <w:proofErr w:type="spellStart"/>
      <w:r w:rsidRPr="00F958F0">
        <w:rPr>
          <w:rFonts w:ascii="Times New Roman" w:hAnsi="Times New Roman"/>
          <w:sz w:val="21"/>
          <w:szCs w:val="21"/>
        </w:rPr>
        <w:t>sédimentologie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géochronologie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paléoenvironnement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</w:t>
      </w:r>
      <w:proofErr w:type="spellStart"/>
      <w:r w:rsidRPr="00F958F0">
        <w:rPr>
          <w:rFonts w:ascii="Times New Roman" w:hAnsi="Times New Roman"/>
          <w:sz w:val="21"/>
          <w:szCs w:val="21"/>
        </w:rPr>
        <w:t>préhistoire</w:t>
      </w:r>
      <w:proofErr w:type="spellEnd"/>
      <w:r w:rsidRPr="00F958F0">
        <w:rPr>
          <w:rFonts w:ascii="Times New Roman" w:hAnsi="Times New Roman"/>
          <w:sz w:val="21"/>
          <w:szCs w:val="21"/>
        </w:rPr>
        <w:t>.</w:t>
      </w:r>
      <w:r w:rsidRPr="00F958F0">
        <w:rPr>
          <w:rFonts w:ascii="Times New Roman" w:hAnsi="Times New Roman"/>
          <w:i/>
          <w:iCs/>
          <w:sz w:val="21"/>
          <w:szCs w:val="21"/>
        </w:rPr>
        <w:t>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</w:t>
      </w:r>
      <w:r w:rsidRPr="00F958F0">
        <w:rPr>
          <w:rFonts w:ascii="Times New Roman" w:hAnsi="Times New Roman"/>
          <w:sz w:val="21"/>
          <w:szCs w:val="21"/>
        </w:rPr>
        <w:t>, 131–148 (</w:t>
      </w:r>
      <w:proofErr w:type="spellStart"/>
      <w:r w:rsidRPr="00F958F0">
        <w:rPr>
          <w:rFonts w:ascii="Times New Roman" w:hAnsi="Times New Roman"/>
          <w:sz w:val="21"/>
          <w:szCs w:val="21"/>
        </w:rPr>
        <w:t>2018a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7F96A04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Despriée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Le site du </w:t>
      </w:r>
      <w:proofErr w:type="spellStart"/>
      <w:r w:rsidRPr="00F958F0">
        <w:rPr>
          <w:rFonts w:ascii="Times New Roman" w:hAnsi="Times New Roman"/>
          <w:sz w:val="21"/>
          <w:szCs w:val="21"/>
        </w:rPr>
        <w:t>pléistocène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inférieur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Lunery-Rosières</w:t>
      </w:r>
      <w:proofErr w:type="spellEnd"/>
      <w:r w:rsidRPr="00F958F0">
        <w:rPr>
          <w:rFonts w:ascii="Times New Roman" w:hAnsi="Times New Roman"/>
          <w:sz w:val="21"/>
          <w:szCs w:val="21"/>
        </w:rPr>
        <w:t>, la Terre-des-</w:t>
      </w:r>
      <w:proofErr w:type="spellStart"/>
      <w:r w:rsidRPr="00F958F0">
        <w:rPr>
          <w:rFonts w:ascii="Times New Roman" w:hAnsi="Times New Roman"/>
          <w:sz w:val="21"/>
          <w:szCs w:val="21"/>
        </w:rPr>
        <w:t>Sablons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(France, </w:t>
      </w:r>
      <w:proofErr w:type="spellStart"/>
      <w:r w:rsidRPr="00F958F0">
        <w:rPr>
          <w:rFonts w:ascii="Times New Roman" w:hAnsi="Times New Roman"/>
          <w:sz w:val="21"/>
          <w:szCs w:val="21"/>
        </w:rPr>
        <w:t>région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Centre, Cher): </w:t>
      </w:r>
      <w:proofErr w:type="spellStart"/>
      <w:r w:rsidRPr="00F958F0">
        <w:rPr>
          <w:rFonts w:ascii="Times New Roman" w:hAnsi="Times New Roman"/>
          <w:sz w:val="21"/>
          <w:szCs w:val="21"/>
        </w:rPr>
        <w:t>unités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sédimentaires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datations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études </w:t>
      </w:r>
      <w:proofErr w:type="spellStart"/>
      <w:r w:rsidRPr="00F958F0">
        <w:rPr>
          <w:rFonts w:ascii="Times New Roman" w:hAnsi="Times New Roman"/>
          <w:sz w:val="21"/>
          <w:szCs w:val="21"/>
        </w:rPr>
        <w:t>géoarchéologiques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préhistoire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28</w:t>
      </w:r>
      <w:r w:rsidRPr="00F958F0">
        <w:rPr>
          <w:rFonts w:ascii="Times New Roman" w:hAnsi="Times New Roman"/>
          <w:sz w:val="21"/>
          <w:szCs w:val="21"/>
        </w:rPr>
        <w:t>, 5–30 (2017).</w:t>
      </w:r>
    </w:p>
    <w:p w14:paraId="508ED2E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Despriée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>. The 1‐million‐year‐old quartz assemblage from Pont‐de‐</w:t>
      </w:r>
      <w:proofErr w:type="spellStart"/>
      <w:r w:rsidRPr="00F958F0">
        <w:rPr>
          <w:rFonts w:ascii="Times New Roman" w:hAnsi="Times New Roman"/>
          <w:sz w:val="21"/>
          <w:szCs w:val="21"/>
        </w:rPr>
        <w:t>Lavaud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(Centre, France) in the European context. 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</w:t>
      </w:r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33</w:t>
      </w:r>
      <w:r w:rsidRPr="00F958F0">
        <w:rPr>
          <w:rFonts w:ascii="Times New Roman" w:hAnsi="Times New Roman"/>
          <w:sz w:val="21"/>
          <w:szCs w:val="21"/>
        </w:rPr>
        <w:t>, 639–661 (</w:t>
      </w:r>
      <w:proofErr w:type="spellStart"/>
      <w:r w:rsidRPr="00F958F0">
        <w:rPr>
          <w:rFonts w:ascii="Times New Roman" w:hAnsi="Times New Roman"/>
          <w:sz w:val="21"/>
          <w:szCs w:val="21"/>
        </w:rPr>
        <w:t>2018b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123CBF8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Despriée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Lower and Middle Pleistocene human settlements recorded in fluvial deposits of the middle Loire River Basin, Centre Region, France.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Sci. Rev.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1474–1485 (2011).</w:t>
      </w:r>
    </w:p>
    <w:p w14:paraId="3F8D7EC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Despriée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Lower and Middle Pleistocene human settlements in the Middle Loire River Basin, Centre Region, France. </w:t>
      </w:r>
      <w:r w:rsidRPr="00F958F0">
        <w:rPr>
          <w:rFonts w:ascii="Times New Roman" w:hAnsi="Times New Roman"/>
          <w:i/>
          <w:iCs/>
          <w:sz w:val="21"/>
          <w:szCs w:val="21"/>
        </w:rPr>
        <w:t>Quatern.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223–224</w:t>
      </w:r>
      <w:r w:rsidRPr="00F958F0">
        <w:rPr>
          <w:rFonts w:ascii="Times New Roman" w:hAnsi="Times New Roman"/>
          <w:sz w:val="21"/>
          <w:szCs w:val="21"/>
        </w:rPr>
        <w:t>, 345–359 (2010).</w:t>
      </w:r>
    </w:p>
    <w:p w14:paraId="324684F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Dinçer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B. The Lower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Turkey: Anatolia and Hominin Dispersals Out of Africa. In: </w:t>
      </w:r>
      <w:proofErr w:type="spellStart"/>
      <w:r w:rsidRPr="00F958F0">
        <w:rPr>
          <w:rFonts w:ascii="Times New Roman" w:hAnsi="Times New Roman"/>
          <w:sz w:val="21"/>
          <w:szCs w:val="21"/>
        </w:rPr>
        <w:t>Harvati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K., </w:t>
      </w:r>
      <w:proofErr w:type="spellStart"/>
      <w:r w:rsidRPr="00F958F0">
        <w:rPr>
          <w:rFonts w:ascii="Times New Roman" w:hAnsi="Times New Roman"/>
          <w:sz w:val="21"/>
          <w:szCs w:val="21"/>
        </w:rPr>
        <w:t>Roksandic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(Eds.). </w:t>
      </w:r>
      <w:proofErr w:type="spellStart"/>
      <w:r w:rsidRPr="00F958F0">
        <w:rPr>
          <w:rFonts w:ascii="Times New Roman" w:hAnsi="Times New Roman"/>
          <w:sz w:val="21"/>
          <w:szCs w:val="21"/>
        </w:rPr>
        <w:t>Paleoanthropology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the Balkans and Anatolia. Vertebrate Paleobiology and </w:t>
      </w:r>
      <w:proofErr w:type="spellStart"/>
      <w:r w:rsidRPr="00F958F0">
        <w:rPr>
          <w:rFonts w:ascii="Times New Roman" w:hAnsi="Times New Roman"/>
          <w:sz w:val="21"/>
          <w:szCs w:val="21"/>
        </w:rPr>
        <w:t>Paleoanthropology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Springer, Dordrecht.</w:t>
      </w:r>
      <w:r w:rsidRPr="00F958F0">
        <w:rPr>
          <w:rFonts w:ascii="Times New Roman" w:hAnsi="Times New Roman"/>
          <w:sz w:val="21"/>
          <w:szCs w:val="21"/>
        </w:rPr>
        <w:t xml:space="preserve"> 213–228 (2016).</w:t>
      </w:r>
    </w:p>
    <w:p w14:paraId="5667F9A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>Domingo, R., Peña-</w:t>
      </w:r>
      <w:proofErr w:type="spellStart"/>
      <w:r w:rsidRPr="00F958F0">
        <w:rPr>
          <w:rFonts w:ascii="Times New Roman" w:hAnsi="Times New Roman"/>
          <w:sz w:val="21"/>
          <w:szCs w:val="21"/>
        </w:rPr>
        <w:t>Monné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L., de Torres, T., Ortiz, J. E.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Utrilla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Neanderthal highlanders: Las </w:t>
      </w:r>
      <w:proofErr w:type="spellStart"/>
      <w:r w:rsidRPr="00F958F0">
        <w:rPr>
          <w:rFonts w:ascii="Times New Roman" w:hAnsi="Times New Roman"/>
          <w:sz w:val="21"/>
          <w:szCs w:val="21"/>
        </w:rPr>
        <w:t>Callejuelas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Monteagudo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del Castillo, </w:t>
      </w:r>
      <w:proofErr w:type="spellStart"/>
      <w:r w:rsidRPr="00F958F0">
        <w:rPr>
          <w:rFonts w:ascii="Times New Roman" w:hAnsi="Times New Roman"/>
          <w:sz w:val="21"/>
          <w:szCs w:val="21"/>
        </w:rPr>
        <w:t>Teruel</w:t>
      </w:r>
      <w:proofErr w:type="spellEnd"/>
      <w:r w:rsidRPr="00F958F0">
        <w:rPr>
          <w:rFonts w:ascii="Times New Roman" w:hAnsi="Times New Roman"/>
          <w:sz w:val="21"/>
          <w:szCs w:val="21"/>
        </w:rPr>
        <w:t>, Spain), a high-altitude site occupied during MIS 5.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435</w:t>
      </w:r>
      <w:r w:rsidRPr="00F958F0">
        <w:rPr>
          <w:rFonts w:ascii="Times New Roman" w:hAnsi="Times New Roman"/>
          <w:sz w:val="21"/>
          <w:szCs w:val="21"/>
        </w:rPr>
        <w:t>, 129–143 (2017).</w:t>
      </w:r>
    </w:p>
    <w:p w14:paraId="6DE17A8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Dong, W. </w:t>
      </w:r>
      <w:proofErr w:type="spellStart"/>
      <w:r w:rsidRPr="00F958F0">
        <w:rPr>
          <w:rFonts w:ascii="Times New Roman" w:hAnsi="Times New Roman"/>
          <w:sz w:val="21"/>
          <w:szCs w:val="21"/>
        </w:rPr>
        <w:t>Biochronological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framework of Homo erectus horizons in China. Quat. Int. 400, 47–57 (2016).</w:t>
      </w:r>
    </w:p>
    <w:p w14:paraId="7E262E0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Doronichev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V. B. The Lower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Eastern Europe and the Caucasus: A reappraisal of the data and new approaches.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PaleoAnthropology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14</w:t>
      </w:r>
      <w:r w:rsidRPr="00F958F0">
        <w:rPr>
          <w:rFonts w:ascii="Times New Roman" w:hAnsi="Times New Roman"/>
          <w:sz w:val="21"/>
          <w:szCs w:val="21"/>
        </w:rPr>
        <w:t>, 3–11 (2008).</w:t>
      </w:r>
    </w:p>
    <w:p w14:paraId="19BFFFE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Doronichev</w:t>
      </w:r>
      <w:proofErr w:type="spellEnd"/>
      <w:r w:rsidRPr="00F958F0">
        <w:rPr>
          <w:rFonts w:ascii="Times New Roman" w:hAnsi="Times New Roman"/>
          <w:sz w:val="21"/>
          <w:szCs w:val="21"/>
        </w:rPr>
        <w:t>, V. The Pre-Mousterian industrial complex in Europe between 400 and 300 ka: Interpreting its origin and spatiotemporal variability.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409</w:t>
      </w:r>
      <w:r w:rsidRPr="00F958F0">
        <w:rPr>
          <w:rFonts w:ascii="Times New Roman" w:hAnsi="Times New Roman"/>
          <w:sz w:val="21"/>
          <w:szCs w:val="21"/>
        </w:rPr>
        <w:t>, 222–240 (2015).</w:t>
      </w:r>
    </w:p>
    <w:p w14:paraId="75CA3B6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Douka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K.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Age estimates for hominin fossils and the onset of the Upper Palaeolithic at </w:t>
      </w:r>
      <w:proofErr w:type="spellStart"/>
      <w:r w:rsidRPr="00F958F0">
        <w:rPr>
          <w:rFonts w:ascii="Times New Roman" w:hAnsi="Times New Roman"/>
          <w:sz w:val="21"/>
          <w:szCs w:val="21"/>
        </w:rPr>
        <w:t>Denisova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Cave. 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565</w:t>
      </w:r>
      <w:r w:rsidRPr="00F958F0">
        <w:rPr>
          <w:rFonts w:ascii="Times New Roman" w:hAnsi="Times New Roman"/>
          <w:sz w:val="21"/>
          <w:szCs w:val="21"/>
        </w:rPr>
        <w:t>, 640–644 (2019).</w:t>
      </w:r>
    </w:p>
    <w:p w14:paraId="6A54E3F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Duval,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>. Electron spin resonance dating of optically bleached quartz grains from the Middle Palaeolithic site of Cuesta de la Bajada (Spain) using the multiple centres approach.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37</w:t>
      </w:r>
      <w:r w:rsidRPr="00F958F0">
        <w:rPr>
          <w:rFonts w:ascii="Times New Roman" w:hAnsi="Times New Roman"/>
          <w:sz w:val="21"/>
          <w:szCs w:val="21"/>
        </w:rPr>
        <w:t>, 82–96 (2017).</w:t>
      </w:r>
    </w:p>
    <w:p w14:paraId="55BB1C2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Duval,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>. On the limits of using combined U-series/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method to date fossil teeth from two Early Pleistocene archaeological sites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Orce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 (</w:t>
      </w:r>
      <w:proofErr w:type="spellStart"/>
      <w:r w:rsidRPr="00F958F0">
        <w:rPr>
          <w:rFonts w:ascii="Times New Roman" w:hAnsi="Times New Roman"/>
          <w:sz w:val="21"/>
          <w:szCs w:val="21"/>
        </w:rPr>
        <w:t>Guadix-Baza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Spain).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77</w:t>
      </w:r>
      <w:r w:rsidRPr="00F958F0">
        <w:rPr>
          <w:rFonts w:ascii="Times New Roman" w:hAnsi="Times New Roman"/>
          <w:sz w:val="21"/>
          <w:szCs w:val="21"/>
        </w:rPr>
        <w:t>, 482–491 (2012).</w:t>
      </w:r>
    </w:p>
    <w:p w14:paraId="0634DE3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Duval,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Revisiting the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chronology of the Early Pleistocene hominin occupation at </w:t>
      </w:r>
      <w:proofErr w:type="spellStart"/>
      <w:r w:rsidRPr="00F958F0">
        <w:rPr>
          <w:rFonts w:ascii="Times New Roman" w:hAnsi="Times New Roman"/>
          <w:sz w:val="21"/>
          <w:szCs w:val="21"/>
        </w:rPr>
        <w:t>Vallparadís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(Barcelona, Spain).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389</w:t>
      </w:r>
      <w:r w:rsidRPr="00F958F0">
        <w:rPr>
          <w:rFonts w:ascii="Times New Roman" w:hAnsi="Times New Roman"/>
          <w:sz w:val="21"/>
          <w:szCs w:val="21"/>
        </w:rPr>
        <w:t>, 213–223 (2015).</w:t>
      </w:r>
    </w:p>
    <w:p w14:paraId="353CAA3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Faershtein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G., </w:t>
      </w:r>
      <w:proofErr w:type="spellStart"/>
      <w:r w:rsidRPr="00F958F0">
        <w:rPr>
          <w:rFonts w:ascii="Times New Roman" w:hAnsi="Times New Roman"/>
          <w:sz w:val="21"/>
          <w:szCs w:val="21"/>
        </w:rPr>
        <w:t>Porat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Matmon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Natural saturation of 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TT-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signals of quartz grains from Nilotic origin.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49</w:t>
      </w:r>
      <w:r w:rsidRPr="00F958F0">
        <w:rPr>
          <w:rFonts w:ascii="Times New Roman" w:hAnsi="Times New Roman"/>
          <w:sz w:val="21"/>
          <w:szCs w:val="21"/>
        </w:rPr>
        <w:t>, 146–152 (2019).</w:t>
      </w:r>
    </w:p>
    <w:p w14:paraId="735B8E9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Faivre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J-P.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Middle Pleistocene Human Remains from Tourville-la-Riviere (Normandy, France) and Their Archaeological Context.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e104111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(2014).</w:t>
      </w:r>
    </w:p>
    <w:p w14:paraId="1A7B46E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Falguères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A 300–600 ka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>/U-series chronology of Acheulian sites in Western Europe.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223</w:t>
      </w:r>
      <w:r w:rsidRPr="00F958F0">
        <w:rPr>
          <w:rFonts w:ascii="Times New Roman" w:hAnsi="Times New Roman"/>
          <w:sz w:val="21"/>
          <w:szCs w:val="21"/>
        </w:rPr>
        <w:t>, 293–298 (2010).</w:t>
      </w:r>
    </w:p>
    <w:p w14:paraId="078865D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Falguères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>/U-series dates on Equus teeth from the Middle Pleistocene Acheulean site of Cueva del Angel, Spain.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49</w:t>
      </w:r>
      <w:r w:rsidRPr="00F958F0">
        <w:rPr>
          <w:rFonts w:ascii="Times New Roman" w:hAnsi="Times New Roman"/>
          <w:sz w:val="21"/>
          <w:szCs w:val="21"/>
        </w:rPr>
        <w:t>, 297–302 (2019).</w:t>
      </w:r>
    </w:p>
    <w:p w14:paraId="16B8106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Falguères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New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U-series dating at </w:t>
      </w:r>
      <w:proofErr w:type="spellStart"/>
      <w:r w:rsidRPr="00F958F0">
        <w:rPr>
          <w:rFonts w:ascii="Times New Roman" w:hAnsi="Times New Roman"/>
          <w:sz w:val="21"/>
          <w:szCs w:val="21"/>
        </w:rPr>
        <w:t>Caune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l’Arago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France: A key-site for European Middle Pleistocene.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547–553 (2015).</w:t>
      </w:r>
    </w:p>
    <w:p w14:paraId="2E5AC9D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Falguères</w:t>
      </w:r>
      <w:proofErr w:type="spellEnd"/>
      <w:r w:rsidRPr="00F958F0">
        <w:rPr>
          <w:rFonts w:ascii="Times New Roman" w:hAnsi="Times New Roman"/>
          <w:sz w:val="21"/>
          <w:szCs w:val="21"/>
        </w:rPr>
        <w:t>, C.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et al.</w:t>
      </w:r>
      <w:r w:rsidRPr="00F958F0">
        <w:rPr>
          <w:rFonts w:ascii="Times New Roman" w:hAnsi="Times New Roman"/>
          <w:sz w:val="21"/>
          <w:szCs w:val="21"/>
        </w:rPr>
        <w:t xml:space="preserve"> New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/U-series dates in </w:t>
      </w:r>
      <w:proofErr w:type="spellStart"/>
      <w:r w:rsidRPr="00F958F0">
        <w:rPr>
          <w:rFonts w:ascii="Times New Roman" w:hAnsi="Times New Roman"/>
          <w:sz w:val="21"/>
          <w:szCs w:val="21"/>
        </w:rPr>
        <w:t>Yabrudian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Amudian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layers at </w:t>
      </w:r>
      <w:proofErr w:type="spellStart"/>
      <w:r w:rsidRPr="00F958F0">
        <w:rPr>
          <w:rFonts w:ascii="Times New Roman" w:hAnsi="Times New Roman"/>
          <w:sz w:val="21"/>
          <w:szCs w:val="21"/>
        </w:rPr>
        <w:t>Qesem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Cave, Israel.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398</w:t>
      </w:r>
      <w:r w:rsidRPr="00F958F0">
        <w:rPr>
          <w:rFonts w:ascii="Times New Roman" w:hAnsi="Times New Roman"/>
          <w:sz w:val="21"/>
          <w:szCs w:val="21"/>
        </w:rPr>
        <w:t>, 6–12 (2016).</w:t>
      </w:r>
    </w:p>
    <w:p w14:paraId="6BFEF9D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Falguères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The Lower Acheulian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Ambrona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Soria (Spain): ages derived from a combined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>/U-series model.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33</w:t>
      </w:r>
      <w:r w:rsidRPr="00F958F0">
        <w:rPr>
          <w:rFonts w:ascii="Times New Roman" w:hAnsi="Times New Roman"/>
          <w:sz w:val="21"/>
          <w:szCs w:val="21"/>
        </w:rPr>
        <w:t>, 149–157 (2006).</w:t>
      </w:r>
    </w:p>
    <w:p w14:paraId="2FC30BF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Falguères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C., </w:t>
      </w:r>
      <w:proofErr w:type="spellStart"/>
      <w:r w:rsidRPr="00F958F0">
        <w:rPr>
          <w:rFonts w:ascii="Times New Roman" w:hAnsi="Times New Roman"/>
          <w:sz w:val="21"/>
          <w:szCs w:val="21"/>
        </w:rPr>
        <w:t>Bahain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Saleki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 U-series and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teeth from Acheulian and Mousterian levels at La </w:t>
      </w:r>
      <w:proofErr w:type="spellStart"/>
      <w:r w:rsidRPr="00F958F0">
        <w:rPr>
          <w:rFonts w:ascii="Times New Roman" w:hAnsi="Times New Roman"/>
          <w:sz w:val="21"/>
          <w:szCs w:val="21"/>
        </w:rPr>
        <w:t>Micoque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(Dordogne, France). </w:t>
      </w:r>
      <w:r w:rsidRPr="00F958F0">
        <w:rPr>
          <w:rFonts w:ascii="Times New Roman" w:hAnsi="Times New Roman"/>
          <w:sz w:val="21"/>
          <w:szCs w:val="21"/>
        </w:rPr>
        <w:tab/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24</w:t>
      </w:r>
      <w:r w:rsidRPr="00F958F0">
        <w:rPr>
          <w:rFonts w:ascii="Times New Roman" w:hAnsi="Times New Roman"/>
          <w:sz w:val="21"/>
          <w:szCs w:val="21"/>
        </w:rPr>
        <w:t>, 537–545 (1997).</w:t>
      </w:r>
    </w:p>
    <w:p w14:paraId="68AFB7F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Fang, Y. S.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artifacts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fangniushan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locality at </w:t>
      </w:r>
      <w:proofErr w:type="spellStart"/>
      <w:r w:rsidRPr="00F958F0">
        <w:rPr>
          <w:rFonts w:ascii="Times New Roman" w:hAnsi="Times New Roman"/>
          <w:sz w:val="21"/>
          <w:szCs w:val="21"/>
        </w:rPr>
        <w:t>jurong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Jiangsu province.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</w:t>
      </w:r>
      <w:r w:rsidRPr="00F958F0">
        <w:rPr>
          <w:rFonts w:ascii="Times New Roman" w:hAnsi="Times New Roman"/>
          <w:sz w:val="21"/>
          <w:szCs w:val="21"/>
        </w:rPr>
        <w:t xml:space="preserve">, 41–49 (2002).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3831240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Fernández-</w:t>
      </w:r>
      <w:proofErr w:type="spellStart"/>
      <w:r w:rsidRPr="00F958F0">
        <w:rPr>
          <w:rFonts w:ascii="Times New Roman" w:hAnsi="Times New Roman"/>
          <w:sz w:val="21"/>
          <w:szCs w:val="21"/>
        </w:rPr>
        <w:t>Jalvo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Y., King, T., </w:t>
      </w:r>
      <w:proofErr w:type="spellStart"/>
      <w:r w:rsidRPr="00F958F0">
        <w:rPr>
          <w:rFonts w:ascii="Times New Roman" w:hAnsi="Times New Roman"/>
          <w:sz w:val="21"/>
          <w:szCs w:val="21"/>
        </w:rPr>
        <w:t>Yepiskoposyan</w:t>
      </w:r>
      <w:proofErr w:type="spellEnd"/>
      <w:r w:rsidRPr="00F958F0">
        <w:rPr>
          <w:rFonts w:ascii="Times New Roman" w:hAnsi="Times New Roman"/>
          <w:sz w:val="21"/>
          <w:szCs w:val="21"/>
        </w:rPr>
        <w:t>, L., &amp; Andrews, P. (Eds.). </w:t>
      </w:r>
      <w:proofErr w:type="spellStart"/>
      <w:r w:rsidRPr="00F958F0">
        <w:rPr>
          <w:rFonts w:ascii="Times New Roman" w:hAnsi="Times New Roman"/>
          <w:sz w:val="21"/>
          <w:szCs w:val="21"/>
        </w:rPr>
        <w:t>Azokh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and the Transcaucasian Corridor. </w:t>
      </w:r>
      <w:r w:rsidRPr="00F958F0">
        <w:rPr>
          <w:rFonts w:ascii="Times New Roman" w:hAnsi="Times New Roman"/>
          <w:i/>
          <w:iCs/>
          <w:sz w:val="21"/>
          <w:szCs w:val="21"/>
        </w:rPr>
        <w:t>Springer International Publishing</w:t>
      </w:r>
      <w:r w:rsidRPr="00F958F0">
        <w:rPr>
          <w:rFonts w:ascii="Times New Roman" w:hAnsi="Times New Roman"/>
          <w:sz w:val="21"/>
          <w:szCs w:val="21"/>
        </w:rPr>
        <w:t xml:space="preserve"> (2016).</w:t>
      </w:r>
    </w:p>
    <w:p w14:paraId="5040A55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Ferring,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Earliest human occupations at </w:t>
      </w:r>
      <w:proofErr w:type="spellStart"/>
      <w:r w:rsidRPr="00F958F0">
        <w:rPr>
          <w:rFonts w:ascii="Times New Roman" w:hAnsi="Times New Roman"/>
          <w:sz w:val="21"/>
          <w:szCs w:val="21"/>
        </w:rPr>
        <w:t>Dmanisi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(Georgian Caucasus) dated to 1.85–1.78 Ma.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Proc. Natl. Acad. Sci. U. S. A. </w:t>
      </w:r>
      <w:r w:rsidRPr="00F958F0">
        <w:rPr>
          <w:rFonts w:ascii="Times New Roman" w:hAnsi="Times New Roman"/>
          <w:b/>
          <w:bCs/>
          <w:sz w:val="21"/>
          <w:szCs w:val="21"/>
        </w:rPr>
        <w:t>108</w:t>
      </w:r>
      <w:r w:rsidRPr="00F958F0">
        <w:rPr>
          <w:rFonts w:ascii="Times New Roman" w:hAnsi="Times New Roman"/>
          <w:sz w:val="21"/>
          <w:szCs w:val="21"/>
        </w:rPr>
        <w:t>, 10432–10436 (2011).</w:t>
      </w:r>
    </w:p>
    <w:p w14:paraId="5B14EC2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Florindo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F.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 Environmental evolution, faunal and human occupation since 2 Ma in the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Anagni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basin, central Italy.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Sci. Rep.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11, 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7056 (2021). </w:t>
      </w:r>
    </w:p>
    <w:p w14:paraId="4CB4685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Frouin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Chronology of the Middle Palaeolithic open-air site of Combe </w:t>
      </w:r>
      <w:proofErr w:type="spellStart"/>
      <w:r w:rsidRPr="00F958F0">
        <w:rPr>
          <w:rFonts w:ascii="Times New Roman" w:hAnsi="Times New Roman"/>
          <w:sz w:val="21"/>
          <w:szCs w:val="21"/>
        </w:rPr>
        <w:t>Brune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2 (Dordogne, France): a multi luminescence dating approach.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52</w:t>
      </w:r>
      <w:r w:rsidRPr="00F958F0">
        <w:rPr>
          <w:rFonts w:ascii="Times New Roman" w:hAnsi="Times New Roman"/>
          <w:sz w:val="21"/>
          <w:szCs w:val="21"/>
        </w:rPr>
        <w:t>, 524–534(2014).</w:t>
      </w:r>
    </w:p>
    <w:p w14:paraId="40129E3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Gaillard, C., Mishra, S., Singh, M., Deo, S. &amp; Abbas, R. Lower and early Middle Pleistocene Acheulian in the Indian sub-continent.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223</w:t>
      </w:r>
      <w:r w:rsidRPr="00F958F0">
        <w:rPr>
          <w:rFonts w:ascii="Times New Roman" w:hAnsi="Times New Roman"/>
          <w:sz w:val="21"/>
          <w:szCs w:val="21"/>
        </w:rPr>
        <w:t xml:space="preserve">, 234–241 (2010). </w:t>
      </w:r>
    </w:p>
    <w:p w14:paraId="254CF6C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Gao, X., Huang, W., Xu, Z., Ma, Z. &amp; Olsen, J. W. 120–150 ka human tooth and ivory engravings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Xinglongdong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cave, three gorges region, South China. </w:t>
      </w:r>
      <w:r w:rsidRPr="00F958F0">
        <w:rPr>
          <w:rFonts w:ascii="Times New Roman" w:hAnsi="Times New Roman"/>
          <w:i/>
          <w:iCs/>
          <w:sz w:val="21"/>
          <w:szCs w:val="21"/>
        </w:rPr>
        <w:t>Chin. Sci. Bull.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49</w:t>
      </w:r>
      <w:r w:rsidRPr="00F958F0">
        <w:rPr>
          <w:rFonts w:ascii="Times New Roman" w:hAnsi="Times New Roman"/>
          <w:sz w:val="21"/>
          <w:szCs w:val="21"/>
        </w:rPr>
        <w:t>, 175–180 (2004).</w:t>
      </w:r>
    </w:p>
    <w:p w14:paraId="5164FC4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Gibert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L., Scott, G., Martin, R.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Gibert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The early to middle Pleistocene boundary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Baza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 (Spain).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26</w:t>
      </w:r>
      <w:r w:rsidRPr="00F958F0">
        <w:rPr>
          <w:rFonts w:ascii="Times New Roman" w:hAnsi="Times New Roman"/>
          <w:sz w:val="21"/>
          <w:szCs w:val="21"/>
        </w:rPr>
        <w:t xml:space="preserve">, 2067–2089 (2007). </w:t>
      </w:r>
    </w:p>
    <w:p w14:paraId="2A2F67F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lastRenderedPageBreak/>
        <w:t>Golovanova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V.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Doronichev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V. B. The dynamics of stone industry transformation at the interface of lower and Middle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Northwestern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Caucasus.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428</w:t>
      </w:r>
      <w:r w:rsidRPr="00F958F0">
        <w:rPr>
          <w:rFonts w:ascii="Times New Roman" w:hAnsi="Times New Roman"/>
          <w:sz w:val="21"/>
          <w:szCs w:val="21"/>
        </w:rPr>
        <w:t>, 26–48 (2017).</w:t>
      </w:r>
    </w:p>
    <w:p w14:paraId="77B45AB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Goren-Inbar, N., </w:t>
      </w:r>
      <w:proofErr w:type="spellStart"/>
      <w:r w:rsidRPr="00F958F0">
        <w:rPr>
          <w:rFonts w:ascii="Times New Roman" w:hAnsi="Times New Roman"/>
          <w:sz w:val="21"/>
          <w:szCs w:val="21"/>
        </w:rPr>
        <w:t>Alperson-Afil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N., Sharon, G.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Herzlinger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The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Gesher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Benot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Yaʻaqov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In: The Acheulian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Gesher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Benot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proofErr w:type="gramStart"/>
      <w:r w:rsidRPr="00F958F0">
        <w:rPr>
          <w:rFonts w:ascii="Times New Roman" w:hAnsi="Times New Roman"/>
          <w:sz w:val="21"/>
          <w:szCs w:val="21"/>
        </w:rPr>
        <w:t>Ya‘</w:t>
      </w:r>
      <w:proofErr w:type="gramEnd"/>
      <w:r w:rsidRPr="00F958F0">
        <w:rPr>
          <w:rFonts w:ascii="Times New Roman" w:hAnsi="Times New Roman"/>
          <w:sz w:val="21"/>
          <w:szCs w:val="21"/>
        </w:rPr>
        <w:t>aqov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Volume IV. Vertebrate Paleobiology and </w:t>
      </w:r>
      <w:proofErr w:type="spellStart"/>
      <w:r w:rsidRPr="00F958F0">
        <w:rPr>
          <w:rFonts w:ascii="Times New Roman" w:hAnsi="Times New Roman"/>
          <w:sz w:val="21"/>
          <w:szCs w:val="21"/>
        </w:rPr>
        <w:t>Paleoanthropology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Springer, Cham.</w:t>
      </w:r>
      <w:r w:rsidRPr="00F958F0">
        <w:rPr>
          <w:rFonts w:ascii="Times New Roman" w:hAnsi="Times New Roman"/>
          <w:sz w:val="21"/>
          <w:szCs w:val="21"/>
        </w:rPr>
        <w:t xml:space="preserve"> 21–41 (2018).</w:t>
      </w:r>
    </w:p>
    <w:p w14:paraId="5D087B6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Groucutt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 S.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Multiple hominin dispersals into Southwest Asia over the past 400,000 years. 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597</w:t>
      </w:r>
      <w:r w:rsidRPr="00F958F0">
        <w:rPr>
          <w:rFonts w:ascii="Times New Roman" w:hAnsi="Times New Roman"/>
          <w:sz w:val="21"/>
          <w:szCs w:val="21"/>
        </w:rPr>
        <w:t>, 376–380 (2021).</w:t>
      </w:r>
    </w:p>
    <w:p w14:paraId="29736B0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Grün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Schwarcz</w:t>
      </w:r>
      <w:proofErr w:type="spellEnd"/>
      <w:r w:rsidRPr="00F958F0">
        <w:rPr>
          <w:rFonts w:ascii="Times New Roman" w:hAnsi="Times New Roman"/>
          <w:sz w:val="21"/>
          <w:szCs w:val="21"/>
        </w:rPr>
        <w:t>, H. P. Revised open system U-series/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age calculations for teeth from Stratum C at the </w:t>
      </w:r>
      <w:proofErr w:type="spellStart"/>
      <w:r w:rsidRPr="00F958F0">
        <w:rPr>
          <w:rFonts w:ascii="Times New Roman" w:hAnsi="Times New Roman"/>
          <w:sz w:val="21"/>
          <w:szCs w:val="21"/>
        </w:rPr>
        <w:t>Hoxnian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Interglacial type locality, England.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19</w:t>
      </w:r>
      <w:r w:rsidRPr="00F958F0">
        <w:rPr>
          <w:rFonts w:ascii="Times New Roman" w:hAnsi="Times New Roman"/>
          <w:sz w:val="21"/>
          <w:szCs w:val="21"/>
        </w:rPr>
        <w:t>, 1151–1154 (2000).</w:t>
      </w:r>
    </w:p>
    <w:p w14:paraId="4BDE878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Grün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R. &amp; Stringer, C. B. Electron spin resonance dating and the evolution of modern humans.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Archaeometry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33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153–199 (1991).</w:t>
      </w:r>
    </w:p>
    <w:p w14:paraId="3301E33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Grün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R.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U-series and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analyses of bones and teeth relating to the human burials from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Skhul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49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316–334 (2005).</w:t>
      </w:r>
    </w:p>
    <w:p w14:paraId="6A759B8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Guan,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absence of Acheulean: </w:t>
      </w:r>
      <w:proofErr w:type="spellStart"/>
      <w:r w:rsidRPr="00F958F0">
        <w:rPr>
          <w:rFonts w:ascii="Times New Roman" w:hAnsi="Times New Roman"/>
          <w:sz w:val="21"/>
          <w:szCs w:val="21"/>
        </w:rPr>
        <w:t>qiliting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Mode 1 site and the Mode 1 occupations in southeast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480</w:t>
      </w:r>
      <w:r w:rsidRPr="00F958F0">
        <w:rPr>
          <w:rFonts w:ascii="Times New Roman" w:hAnsi="Times New Roman"/>
          <w:sz w:val="21"/>
          <w:szCs w:val="21"/>
        </w:rPr>
        <w:t>, 152–165 (2018).</w:t>
      </w:r>
    </w:p>
    <w:p w14:paraId="3CDC63E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Guo,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26</w:t>
      </w:r>
      <w:r w:rsidRPr="00F958F0">
        <w:rPr>
          <w:rFonts w:ascii="Times New Roman" w:hAnsi="Times New Roman"/>
          <w:sz w:val="21"/>
          <w:szCs w:val="21"/>
        </w:rPr>
        <w:t>Al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burial dating of the Middle Pleistocene </w:t>
      </w:r>
      <w:proofErr w:type="spellStart"/>
      <w:r w:rsidRPr="00F958F0">
        <w:rPr>
          <w:rFonts w:ascii="Times New Roman" w:hAnsi="Times New Roman"/>
          <w:sz w:val="21"/>
          <w:szCs w:val="21"/>
        </w:rPr>
        <w:t>Yiyuan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hominin fossil site, Shandong Province, northern China. </w:t>
      </w:r>
      <w:r w:rsidRPr="00F958F0">
        <w:rPr>
          <w:rFonts w:ascii="Times New Roman" w:hAnsi="Times New Roman"/>
          <w:i/>
          <w:iCs/>
          <w:sz w:val="21"/>
          <w:szCs w:val="21"/>
        </w:rPr>
        <w:t>Sci. Rep.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</w:t>
      </w:r>
      <w:r w:rsidRPr="00F958F0">
        <w:rPr>
          <w:rFonts w:ascii="Times New Roman" w:hAnsi="Times New Roman"/>
          <w:sz w:val="21"/>
          <w:szCs w:val="21"/>
        </w:rPr>
        <w:t>, 6961 (2019).</w:t>
      </w:r>
    </w:p>
    <w:p w14:paraId="6DF0A6C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Guo,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Sedimentological study of the stratigraphy at the site of Homo erectus </w:t>
      </w:r>
      <w:proofErr w:type="spellStart"/>
      <w:r w:rsidRPr="00F958F0">
        <w:rPr>
          <w:rFonts w:ascii="Times New Roman" w:hAnsi="Times New Roman"/>
          <w:sz w:val="21"/>
          <w:szCs w:val="21"/>
        </w:rPr>
        <w:t>yunxianensis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the upper </w:t>
      </w:r>
      <w:proofErr w:type="spellStart"/>
      <w:r w:rsidRPr="00F958F0">
        <w:rPr>
          <w:rFonts w:ascii="Times New Roman" w:hAnsi="Times New Roman"/>
          <w:sz w:val="21"/>
          <w:szCs w:val="21"/>
        </w:rPr>
        <w:t>Hanjiang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valley,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300</w:t>
      </w:r>
      <w:r w:rsidRPr="00F958F0">
        <w:rPr>
          <w:rFonts w:ascii="Times New Roman" w:hAnsi="Times New Roman"/>
          <w:sz w:val="21"/>
          <w:szCs w:val="21"/>
        </w:rPr>
        <w:t>, 75–82 (2013).</w:t>
      </w:r>
    </w:p>
    <w:p w14:paraId="443AD35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Guo, Y.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Luminescence ages for three ‘Middle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’ sites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northern China, and their archaeological and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palaeoenvironmental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implications.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85</w:t>
      </w:r>
      <w:r w:rsidRPr="00F958F0">
        <w:rPr>
          <w:rFonts w:ascii="Times New Roman" w:hAnsi="Times New Roman"/>
          <w:sz w:val="21"/>
          <w:szCs w:val="21"/>
        </w:rPr>
        <w:t>, 456–470 (2016).</w:t>
      </w:r>
    </w:p>
    <w:p w14:paraId="1FC9BF1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Haidle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N.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Pawlik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F. The earliest settlement of Germany: is there anything out there?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223–224</w:t>
      </w:r>
      <w:r w:rsidRPr="00F958F0">
        <w:rPr>
          <w:rFonts w:ascii="Times New Roman" w:hAnsi="Times New Roman"/>
          <w:sz w:val="21"/>
          <w:szCs w:val="21"/>
        </w:rPr>
        <w:t>, 143–153 (2010).</w:t>
      </w:r>
    </w:p>
    <w:p w14:paraId="19B4A81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Han, F., Shao, Q. F., </w:t>
      </w:r>
      <w:proofErr w:type="spellStart"/>
      <w:r w:rsidRPr="00F958F0">
        <w:rPr>
          <w:rFonts w:ascii="Times New Roman" w:hAnsi="Times New Roman"/>
          <w:sz w:val="21"/>
          <w:szCs w:val="21"/>
        </w:rPr>
        <w:t>Bahain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J., Sun, X., F. &amp; Yin G. M. Coupled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U-series dating of Middle Pleistocene hominin site.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49</w:t>
      </w:r>
      <w:r w:rsidRPr="00F958F0">
        <w:rPr>
          <w:rFonts w:ascii="Times New Roman" w:hAnsi="Times New Roman"/>
          <w:sz w:val="21"/>
          <w:szCs w:val="21"/>
        </w:rPr>
        <w:t>, 291–296 (2019).</w:t>
      </w:r>
    </w:p>
    <w:p w14:paraId="42A0CF1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Harvati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K.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Apidima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fossils provide earliest evidence of Homo sapiens in Eurasia. 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571</w:t>
      </w:r>
      <w:r w:rsidRPr="00F958F0">
        <w:rPr>
          <w:rFonts w:ascii="Times New Roman" w:hAnsi="Times New Roman"/>
          <w:sz w:val="21"/>
          <w:szCs w:val="21"/>
        </w:rPr>
        <w:t>, 500–504 (2019).</w:t>
      </w:r>
    </w:p>
    <w:p w14:paraId="2E36B98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Haslam, M.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Late Acheulean hominins at the Marine Isotope Stage 6/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5e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transition in north-central India.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Quat. Res.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75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670</w:t>
      </w:r>
      <w:r w:rsidRPr="00F958F0">
        <w:rPr>
          <w:rFonts w:ascii="Times New Roman" w:hAnsi="Times New Roman"/>
          <w:sz w:val="21"/>
          <w:szCs w:val="21"/>
        </w:rPr>
        <w:t>–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682 (2011).</w:t>
      </w:r>
    </w:p>
    <w:p w14:paraId="0477F45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Hérisson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A new key-site for the end of Lower Palaeolithic and the onset of Middle Palaeolithic at </w:t>
      </w:r>
      <w:proofErr w:type="spellStart"/>
      <w:r w:rsidRPr="00F958F0">
        <w:rPr>
          <w:rFonts w:ascii="Times New Roman" w:hAnsi="Times New Roman"/>
          <w:sz w:val="21"/>
          <w:szCs w:val="21"/>
        </w:rPr>
        <w:t>Etricourt-Manancourt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(Somme, France).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409</w:t>
      </w:r>
      <w:r w:rsidRPr="00F958F0">
        <w:rPr>
          <w:rFonts w:ascii="Times New Roman" w:hAnsi="Times New Roman"/>
          <w:sz w:val="21"/>
          <w:szCs w:val="21"/>
        </w:rPr>
        <w:t>, 73–91 (</w:t>
      </w:r>
      <w:proofErr w:type="spellStart"/>
      <w:r w:rsidRPr="00F958F0">
        <w:rPr>
          <w:rFonts w:ascii="Times New Roman" w:hAnsi="Times New Roman"/>
          <w:sz w:val="21"/>
          <w:szCs w:val="21"/>
        </w:rPr>
        <w:t>2016c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08E4887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Hérisson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Between the northern and southern regions of Western Europe: The Acheulean site of La Grande Vallee (</w:t>
      </w:r>
      <w:proofErr w:type="spellStart"/>
      <w:r w:rsidRPr="00F958F0">
        <w:rPr>
          <w:rFonts w:ascii="Times New Roman" w:hAnsi="Times New Roman"/>
          <w:sz w:val="21"/>
          <w:szCs w:val="21"/>
        </w:rPr>
        <w:t>Colombiers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Vienne, France).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411</w:t>
      </w:r>
      <w:r w:rsidRPr="00F958F0">
        <w:rPr>
          <w:rFonts w:ascii="Times New Roman" w:hAnsi="Times New Roman"/>
          <w:sz w:val="21"/>
          <w:szCs w:val="21"/>
        </w:rPr>
        <w:t>, 108–131 (</w:t>
      </w:r>
      <w:proofErr w:type="spellStart"/>
      <w:r w:rsidRPr="00F958F0">
        <w:rPr>
          <w:rFonts w:ascii="Times New Roman" w:hAnsi="Times New Roman"/>
          <w:sz w:val="21"/>
          <w:szCs w:val="21"/>
        </w:rPr>
        <w:t>2016a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). </w:t>
      </w:r>
    </w:p>
    <w:p w14:paraId="42540A2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Hérisson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>. The emergence of the Middle Palaeolithic in north-western Europe and its southern fringes.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411</w:t>
      </w:r>
      <w:r w:rsidRPr="00F958F0">
        <w:rPr>
          <w:rFonts w:ascii="Times New Roman" w:hAnsi="Times New Roman"/>
          <w:sz w:val="21"/>
          <w:szCs w:val="21"/>
        </w:rPr>
        <w:t>, 233–283 (</w:t>
      </w:r>
      <w:proofErr w:type="spellStart"/>
      <w:r w:rsidRPr="00F958F0">
        <w:rPr>
          <w:rFonts w:ascii="Times New Roman" w:hAnsi="Times New Roman"/>
          <w:sz w:val="21"/>
          <w:szCs w:val="21"/>
        </w:rPr>
        <w:t>2016b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2D17757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Hernandez,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Dating results on sedimentary quartz, bones and teeth from the Middle Pleistocene archaeological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Coudoulous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 (Lot, SW France): A comparative study between TT-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>/U-series methods.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493–497 (2015).</w:t>
      </w:r>
    </w:p>
    <w:p w14:paraId="7801CEC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Hernandez, M., Mercier, N., </w:t>
      </w:r>
      <w:proofErr w:type="spellStart"/>
      <w:r w:rsidRPr="00F958F0">
        <w:rPr>
          <w:rFonts w:ascii="Times New Roman" w:hAnsi="Times New Roman"/>
          <w:sz w:val="21"/>
          <w:szCs w:val="21"/>
        </w:rPr>
        <w:t>Bertran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</w:t>
      </w:r>
      <w:proofErr w:type="spellStart"/>
      <w:r w:rsidRPr="00F958F0">
        <w:rPr>
          <w:rFonts w:ascii="Times New Roman" w:hAnsi="Times New Roman"/>
          <w:sz w:val="21"/>
          <w:szCs w:val="21"/>
        </w:rPr>
        <w:t>Colonge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Lelouvier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A. Premiers </w:t>
      </w:r>
      <w:proofErr w:type="spellStart"/>
      <w:r w:rsidRPr="00F958F0">
        <w:rPr>
          <w:rFonts w:ascii="Times New Roman" w:hAnsi="Times New Roman"/>
          <w:sz w:val="21"/>
          <w:szCs w:val="21"/>
        </w:rPr>
        <w:t>éléments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datation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des industries du </w:t>
      </w:r>
      <w:proofErr w:type="spellStart"/>
      <w:r w:rsidRPr="00F958F0">
        <w:rPr>
          <w:rFonts w:ascii="Times New Roman" w:hAnsi="Times New Roman"/>
          <w:sz w:val="21"/>
          <w:szCs w:val="21"/>
        </w:rPr>
        <w:t>Pléistocène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moyen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Acheuléen-Paléolithique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moyen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ancien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région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pyréneo-garonnaise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: </w:t>
      </w:r>
      <w:proofErr w:type="spellStart"/>
      <w:r w:rsidRPr="00F958F0">
        <w:rPr>
          <w:rFonts w:ascii="Times New Roman" w:hAnsi="Times New Roman"/>
          <w:sz w:val="21"/>
          <w:szCs w:val="21"/>
        </w:rPr>
        <w:t>une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approche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géochronologique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pluri-</w:t>
      </w:r>
      <w:proofErr w:type="spellStart"/>
      <w:r w:rsidRPr="00F958F0">
        <w:rPr>
          <w:rFonts w:ascii="Times New Roman" w:hAnsi="Times New Roman"/>
          <w:sz w:val="21"/>
          <w:szCs w:val="21"/>
        </w:rPr>
        <w:t>méthodes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(TL, 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TT-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 des sites de Duclos et </w:t>
      </w:r>
      <w:proofErr w:type="spellStart"/>
      <w:r w:rsidRPr="00F958F0">
        <w:rPr>
          <w:rFonts w:ascii="Times New Roman" w:hAnsi="Times New Roman"/>
          <w:sz w:val="21"/>
          <w:szCs w:val="21"/>
        </w:rPr>
        <w:t>Romentères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i/>
          <w:iCs/>
          <w:sz w:val="21"/>
          <w:szCs w:val="21"/>
        </w:rPr>
        <w:t>Paleo</w:t>
      </w:r>
      <w:r w:rsidRPr="00F958F0">
        <w:rPr>
          <w:rFonts w:ascii="Times New Roman" w:hAnsi="Times New Roman"/>
          <w:sz w:val="21"/>
          <w:szCs w:val="21"/>
        </w:rPr>
        <w:t xml:space="preserve"> 23, 155–170 (2012).</w:t>
      </w:r>
    </w:p>
    <w:p w14:paraId="7867DC1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Hernandez, M., Mercier, N., Rigaud, J. P., </w:t>
      </w:r>
      <w:proofErr w:type="spellStart"/>
      <w:r w:rsidRPr="00F958F0">
        <w:rPr>
          <w:rFonts w:ascii="Times New Roman" w:hAnsi="Times New Roman"/>
          <w:sz w:val="21"/>
          <w:szCs w:val="21"/>
        </w:rPr>
        <w:t>Texier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P.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Delpech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F. A revised chronology for the </w:t>
      </w:r>
      <w:proofErr w:type="spellStart"/>
      <w:r w:rsidRPr="00F958F0">
        <w:rPr>
          <w:rFonts w:ascii="Times New Roman" w:hAnsi="Times New Roman"/>
          <w:sz w:val="21"/>
          <w:szCs w:val="21"/>
        </w:rPr>
        <w:t>Grotte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Vaufrey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(Dordogne, France) based on TT-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sedimentary quartz.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75</w:t>
      </w:r>
      <w:r w:rsidRPr="00F958F0">
        <w:rPr>
          <w:rFonts w:ascii="Times New Roman" w:hAnsi="Times New Roman"/>
          <w:sz w:val="21"/>
          <w:szCs w:val="21"/>
        </w:rPr>
        <w:t>, 53–63 (2014).</w:t>
      </w:r>
    </w:p>
    <w:p w14:paraId="4372AEE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lastRenderedPageBreak/>
        <w:t xml:space="preserve">Hershkovitz, I.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A Middle Pleistocene Homo from Nesher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Ramla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Israel.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Science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372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1424–1428 (2021).</w:t>
      </w:r>
    </w:p>
    <w:p w14:paraId="21AD94D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Hershkovitz, I.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The earliest modern humans outside Africa.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Science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359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456–459 (2018).</w:t>
      </w:r>
    </w:p>
    <w:p w14:paraId="1B33AE4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Hou, Y.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 report on the 1993 excavation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Gaolingpo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paleolithic site in the Bose Basin.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 xml:space="preserve">, 1–12 (2011).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28B2DB0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Hou, Y. M.,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Mid-</w:t>
      </w:r>
      <w:proofErr w:type="spellStart"/>
      <w:r w:rsidRPr="00F958F0">
        <w:rPr>
          <w:rFonts w:ascii="Times New Roman" w:hAnsi="Times New Roman"/>
          <w:sz w:val="21"/>
          <w:szCs w:val="21"/>
        </w:rPr>
        <w:t>pleistocene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acheulean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-like stone technology of the Bose Basin, south China. </w:t>
      </w:r>
      <w:r w:rsidRPr="00F958F0">
        <w:rPr>
          <w:rFonts w:ascii="Times New Roman" w:hAnsi="Times New Roman"/>
          <w:i/>
          <w:iCs/>
          <w:sz w:val="21"/>
          <w:szCs w:val="21"/>
        </w:rPr>
        <w:t>Science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287</w:t>
      </w:r>
      <w:r w:rsidRPr="00F958F0">
        <w:rPr>
          <w:rFonts w:ascii="Times New Roman" w:hAnsi="Times New Roman"/>
          <w:sz w:val="21"/>
          <w:szCs w:val="21"/>
        </w:rPr>
        <w:t>, 1622–1626 (2000).</w:t>
      </w:r>
    </w:p>
    <w:p w14:paraId="708861B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Hu, X.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Deduction of the age of the Dali hominin fossil based on regional geomorphic-sedimentary evolution.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Geomorphology </w:t>
      </w:r>
      <w:r w:rsidRPr="00F958F0">
        <w:rPr>
          <w:rFonts w:ascii="Times New Roman" w:hAnsi="Times New Roman"/>
          <w:b/>
          <w:bCs/>
          <w:sz w:val="21"/>
          <w:szCs w:val="21"/>
        </w:rPr>
        <w:t>349</w:t>
      </w:r>
      <w:r w:rsidRPr="00F958F0">
        <w:rPr>
          <w:rFonts w:ascii="Times New Roman" w:hAnsi="Times New Roman"/>
          <w:sz w:val="21"/>
          <w:szCs w:val="21"/>
        </w:rPr>
        <w:t>, 106881 (2020).</w:t>
      </w:r>
    </w:p>
    <w:p w14:paraId="3B19BE1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Hyodo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High-resolution record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Matuyama</w:t>
      </w:r>
      <w:proofErr w:type="spellEnd"/>
      <w:r w:rsidRPr="00F958F0">
        <w:rPr>
          <w:rFonts w:ascii="Times New Roman" w:hAnsi="Times New Roman"/>
          <w:sz w:val="21"/>
          <w:szCs w:val="21"/>
        </w:rPr>
        <w:t>–</w:t>
      </w:r>
      <w:proofErr w:type="spellStart"/>
      <w:r w:rsidRPr="00F958F0">
        <w:rPr>
          <w:rFonts w:ascii="Times New Roman" w:hAnsi="Times New Roman"/>
          <w:sz w:val="21"/>
          <w:szCs w:val="21"/>
        </w:rPr>
        <w:t>Brunhes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transition constrains the age of Javanese Homo erectus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Sangiran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dome, Indonesia. </w:t>
      </w:r>
      <w:r w:rsidRPr="00F958F0">
        <w:rPr>
          <w:rFonts w:ascii="Times New Roman" w:hAnsi="Times New Roman"/>
          <w:i/>
          <w:iCs/>
          <w:sz w:val="21"/>
          <w:szCs w:val="21"/>
        </w:rPr>
        <w:t>Proc. Natl. Acad. Sci. U. S. A.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108</w:t>
      </w:r>
      <w:r w:rsidRPr="00F958F0">
        <w:rPr>
          <w:rFonts w:ascii="Times New Roman" w:hAnsi="Times New Roman"/>
          <w:sz w:val="21"/>
          <w:szCs w:val="21"/>
        </w:rPr>
        <w:t>, 19563–19568 (2011).</w:t>
      </w:r>
    </w:p>
    <w:p w14:paraId="659D4D2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Jacobs, Z.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The age of three Middle Palaeolithic sites: Single-grain optically stimulated luminescence chronologies for </w:t>
      </w:r>
      <w:proofErr w:type="spellStart"/>
      <w:r w:rsidRPr="00F958F0">
        <w:rPr>
          <w:rFonts w:ascii="Times New Roman" w:hAnsi="Times New Roman"/>
          <w:sz w:val="21"/>
          <w:szCs w:val="21"/>
        </w:rPr>
        <w:t>Pech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l'Azé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I, II and IV in France.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95</w:t>
      </w:r>
      <w:r w:rsidRPr="00F958F0">
        <w:rPr>
          <w:rFonts w:ascii="Times New Roman" w:hAnsi="Times New Roman"/>
          <w:sz w:val="21"/>
          <w:szCs w:val="21"/>
        </w:rPr>
        <w:t>, 80–103 (2016).</w:t>
      </w:r>
    </w:p>
    <w:p w14:paraId="5EA55C6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Jacobs, Z.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Timing of archaic hominin occupation of </w:t>
      </w:r>
      <w:proofErr w:type="spellStart"/>
      <w:r w:rsidRPr="00F958F0">
        <w:rPr>
          <w:rFonts w:ascii="Times New Roman" w:hAnsi="Times New Roman"/>
          <w:sz w:val="21"/>
          <w:szCs w:val="21"/>
        </w:rPr>
        <w:t>Denisova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in southern Siberia. 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565</w:t>
      </w:r>
      <w:r w:rsidRPr="00F958F0">
        <w:rPr>
          <w:rFonts w:ascii="Times New Roman" w:hAnsi="Times New Roman"/>
          <w:sz w:val="21"/>
          <w:szCs w:val="21"/>
        </w:rPr>
        <w:t>, 594–599 (2019).</w:t>
      </w:r>
    </w:p>
    <w:p w14:paraId="08D6E51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Jagher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R.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Nadaouiyeh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Aïn Askar, an example of Upper Acheulean variability in the Levant.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Quat. Int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411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44–58 (2016).</w:t>
      </w:r>
    </w:p>
    <w:p w14:paraId="371E642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Ji, H., Liu, C., Yin, G., Wei, C. &amp; Song, W.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Hougou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North China, using both additive and regenerative dose methods.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619</w:t>
      </w:r>
      <w:r w:rsidRPr="00F958F0">
        <w:rPr>
          <w:rFonts w:ascii="Times New Roman" w:hAnsi="Times New Roman"/>
          <w:sz w:val="21"/>
          <w:szCs w:val="21"/>
        </w:rPr>
        <w:t>, 72–80 (2022).</w:t>
      </w:r>
    </w:p>
    <w:p w14:paraId="23F47DF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Jones, H. L.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Coupled electron spin resonance (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)/uranium-series dating of mammalian tooth enamel at </w:t>
      </w:r>
      <w:proofErr w:type="spellStart"/>
      <w:r w:rsidRPr="00F958F0">
        <w:rPr>
          <w:rFonts w:ascii="Times New Roman" w:hAnsi="Times New Roman"/>
          <w:sz w:val="21"/>
          <w:szCs w:val="21"/>
        </w:rPr>
        <w:t>Panxian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Dadong</w:t>
      </w:r>
      <w:proofErr w:type="spellEnd"/>
      <w:r w:rsidRPr="00F958F0">
        <w:rPr>
          <w:rFonts w:ascii="Times New Roman" w:hAnsi="Times New Roman"/>
          <w:sz w:val="21"/>
          <w:szCs w:val="21"/>
        </w:rPr>
        <w:t>, Guizhou Province, China.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31</w:t>
      </w:r>
      <w:r w:rsidRPr="00F958F0">
        <w:rPr>
          <w:rFonts w:ascii="Times New Roman" w:hAnsi="Times New Roman"/>
          <w:sz w:val="21"/>
          <w:szCs w:val="21"/>
        </w:rPr>
        <w:t>, 965–977 (2004).</w:t>
      </w:r>
    </w:p>
    <w:p w14:paraId="7590374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Joordens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C.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Homo erectus at </w:t>
      </w:r>
      <w:proofErr w:type="spellStart"/>
      <w:r w:rsidRPr="00F958F0">
        <w:rPr>
          <w:rFonts w:ascii="Times New Roman" w:hAnsi="Times New Roman"/>
          <w:sz w:val="21"/>
          <w:szCs w:val="21"/>
        </w:rPr>
        <w:t>Trinil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on Java used shells for tool production and engraving. 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518</w:t>
      </w:r>
      <w:r w:rsidRPr="00F958F0">
        <w:rPr>
          <w:rFonts w:ascii="Times New Roman" w:hAnsi="Times New Roman"/>
          <w:sz w:val="21"/>
          <w:szCs w:val="21"/>
        </w:rPr>
        <w:t>, 228 (2015).</w:t>
      </w:r>
    </w:p>
    <w:p w14:paraId="38A4950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bookmarkStart w:id="14" w:name="OLE_LINK20"/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Kailath</w:t>
      </w:r>
      <w:bookmarkEnd w:id="14"/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A. J., </w:t>
      </w:r>
      <w:r w:rsidRPr="00F958F0">
        <w:rPr>
          <w:rFonts w:ascii="Times New Roman" w:hAnsi="Times New Roman"/>
          <w:i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Electron spin resonance characterization of calcretes from Thar desert for dating applications.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Radiat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 Meas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32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371 (2000).</w:t>
      </w:r>
    </w:p>
    <w:p w14:paraId="1CF4F97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Keates, S. G. The chronology of Pleistocene modern humans in China, Korea, and Japan. </w:t>
      </w:r>
      <w:r w:rsidRPr="00F958F0">
        <w:rPr>
          <w:rFonts w:ascii="Times New Roman" w:hAnsi="Times New Roman"/>
          <w:i/>
          <w:iCs/>
          <w:sz w:val="21"/>
          <w:szCs w:val="21"/>
        </w:rPr>
        <w:t>Radiocarbon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52</w:t>
      </w:r>
      <w:r w:rsidRPr="00F958F0">
        <w:rPr>
          <w:rFonts w:ascii="Times New Roman" w:hAnsi="Times New Roman"/>
          <w:sz w:val="21"/>
          <w:szCs w:val="21"/>
        </w:rPr>
        <w:t>, 428–465 (2010).</w:t>
      </w:r>
    </w:p>
    <w:p w14:paraId="7D141E1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Kong, P., Jia, J. &amp; Zheng, Y. Cosmogenic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26</w:t>
      </w:r>
      <w:r w:rsidRPr="00F958F0">
        <w:rPr>
          <w:rFonts w:ascii="Times New Roman" w:hAnsi="Times New Roman"/>
          <w:sz w:val="21"/>
          <w:szCs w:val="21"/>
        </w:rPr>
        <w:t>Al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burial dating of the paleolithic at </w:t>
      </w:r>
      <w:proofErr w:type="spellStart"/>
      <w:r w:rsidRPr="00F958F0">
        <w:rPr>
          <w:rFonts w:ascii="Times New Roman" w:hAnsi="Times New Roman"/>
          <w:sz w:val="21"/>
          <w:szCs w:val="21"/>
        </w:rPr>
        <w:t>Xihoudu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north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64</w:t>
      </w:r>
      <w:r w:rsidRPr="00F958F0">
        <w:rPr>
          <w:rFonts w:ascii="Times New Roman" w:hAnsi="Times New Roman"/>
          <w:sz w:val="21"/>
          <w:szCs w:val="21"/>
        </w:rPr>
        <w:t>, 466–470 (2013).</w:t>
      </w:r>
    </w:p>
    <w:p w14:paraId="07D3C8A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bookmarkStart w:id="15" w:name="OLE_LINK23"/>
      <w:r w:rsidRPr="00F958F0">
        <w:rPr>
          <w:rFonts w:ascii="Times New Roman" w:hAnsi="Times New Roman"/>
          <w:sz w:val="21"/>
          <w:szCs w:val="21"/>
        </w:rPr>
        <w:t xml:space="preserve">Kong, Y. F.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Magnetostratigraphic dating of the hominin occupation of </w:t>
      </w:r>
      <w:proofErr w:type="spellStart"/>
      <w:r w:rsidRPr="00F958F0">
        <w:rPr>
          <w:rFonts w:ascii="Times New Roman" w:hAnsi="Times New Roman"/>
          <w:sz w:val="21"/>
          <w:szCs w:val="21"/>
        </w:rPr>
        <w:t>Bailong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Cave,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>Sci. Rep.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</w:t>
      </w:r>
      <w:r w:rsidRPr="00F958F0">
        <w:rPr>
          <w:rFonts w:ascii="Times New Roman" w:hAnsi="Times New Roman"/>
          <w:sz w:val="21"/>
          <w:szCs w:val="21"/>
        </w:rPr>
        <w:t>, 9699 (2018).</w:t>
      </w:r>
    </w:p>
    <w:bookmarkEnd w:id="15"/>
    <w:p w14:paraId="62C5763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Łanczont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Character and chronology of natural events modifying the Palaeolithic settlement records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Ihrovytsia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 (Podolia, the Ukraine).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326</w:t>
      </w:r>
      <w:r w:rsidRPr="00F958F0">
        <w:rPr>
          <w:rFonts w:ascii="Times New Roman" w:hAnsi="Times New Roman"/>
          <w:sz w:val="21"/>
          <w:szCs w:val="21"/>
        </w:rPr>
        <w:t>, 213–234 (</w:t>
      </w:r>
      <w:proofErr w:type="spellStart"/>
      <w:r w:rsidRPr="00F958F0">
        <w:rPr>
          <w:rFonts w:ascii="Times New Roman" w:hAnsi="Times New Roman"/>
          <w:sz w:val="21"/>
          <w:szCs w:val="21"/>
        </w:rPr>
        <w:t>2014b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4C55547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Łanczont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Stratigraphic position and natural environment of the oldest Middle Palaeolithic in central Podolia, Ukraine: New data from the </w:t>
      </w:r>
      <w:proofErr w:type="spellStart"/>
      <w:r w:rsidRPr="00F958F0">
        <w:rPr>
          <w:rFonts w:ascii="Times New Roman" w:hAnsi="Times New Roman"/>
          <w:sz w:val="21"/>
          <w:szCs w:val="21"/>
        </w:rPr>
        <w:t>Velykyi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Glybochok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326</w:t>
      </w:r>
      <w:r w:rsidRPr="00F958F0">
        <w:rPr>
          <w:rFonts w:ascii="Times New Roman" w:hAnsi="Times New Roman"/>
          <w:sz w:val="21"/>
          <w:szCs w:val="21"/>
        </w:rPr>
        <w:t>, 191–212 (</w:t>
      </w:r>
      <w:proofErr w:type="spellStart"/>
      <w:r w:rsidRPr="00F958F0">
        <w:rPr>
          <w:rFonts w:ascii="Times New Roman" w:hAnsi="Times New Roman"/>
          <w:sz w:val="21"/>
          <w:szCs w:val="21"/>
        </w:rPr>
        <w:t>2014a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0095C7A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Lari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M.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. The Neanderthal in the karst: first dating, morphometric, and paleogenetic data on the fossil skeleton from Altamura (Italy).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Evol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82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88–94 (2015).</w:t>
      </w:r>
    </w:p>
    <w:p w14:paraId="0D1804A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Larick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Early Pleistocene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40</w:t>
      </w:r>
      <w:r w:rsidRPr="00F958F0">
        <w:rPr>
          <w:rFonts w:ascii="Times New Roman" w:hAnsi="Times New Roman"/>
          <w:sz w:val="21"/>
          <w:szCs w:val="21"/>
        </w:rPr>
        <w:t>Ar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39</w:t>
      </w:r>
      <w:r w:rsidRPr="00F958F0">
        <w:rPr>
          <w:rFonts w:ascii="Times New Roman" w:hAnsi="Times New Roman"/>
          <w:sz w:val="21"/>
          <w:szCs w:val="21"/>
        </w:rPr>
        <w:t>Ar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ages for </w:t>
      </w:r>
      <w:proofErr w:type="spellStart"/>
      <w:r w:rsidRPr="00F958F0">
        <w:rPr>
          <w:rFonts w:ascii="Times New Roman" w:hAnsi="Times New Roman"/>
          <w:sz w:val="21"/>
          <w:szCs w:val="21"/>
        </w:rPr>
        <w:t>Bapang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Formation hominins, Central </w:t>
      </w:r>
      <w:proofErr w:type="spellStart"/>
      <w:r w:rsidRPr="00F958F0">
        <w:rPr>
          <w:rFonts w:ascii="Times New Roman" w:hAnsi="Times New Roman"/>
          <w:sz w:val="21"/>
          <w:szCs w:val="21"/>
        </w:rPr>
        <w:t>Jawa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Indonesia. </w:t>
      </w:r>
      <w:r w:rsidRPr="00F958F0">
        <w:rPr>
          <w:rFonts w:ascii="Times New Roman" w:hAnsi="Times New Roman"/>
          <w:i/>
          <w:iCs/>
          <w:sz w:val="21"/>
          <w:szCs w:val="21"/>
        </w:rPr>
        <w:t>Proc. Natl. Acad. Sci. U. S. A.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98</w:t>
      </w:r>
      <w:r w:rsidRPr="00F958F0">
        <w:rPr>
          <w:rFonts w:ascii="Times New Roman" w:hAnsi="Times New Roman"/>
          <w:sz w:val="21"/>
          <w:szCs w:val="21"/>
        </w:rPr>
        <w:t>, 4866–4871 (2001).</w:t>
      </w:r>
    </w:p>
    <w:p w14:paraId="6D77C8C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Lauer, T. &amp; Weiss, M. </w:t>
      </w:r>
      <w:bookmarkStart w:id="16" w:name="OLE_LINK12"/>
      <w:r w:rsidRPr="00F958F0">
        <w:rPr>
          <w:rFonts w:ascii="Times New Roman" w:hAnsi="Times New Roman"/>
          <w:sz w:val="21"/>
          <w:szCs w:val="21"/>
        </w:rPr>
        <w:t xml:space="preserve">Timing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Saalian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-and </w:t>
      </w:r>
      <w:proofErr w:type="spellStart"/>
      <w:r w:rsidRPr="00F958F0">
        <w:rPr>
          <w:rFonts w:ascii="Times New Roman" w:hAnsi="Times New Roman"/>
          <w:sz w:val="21"/>
          <w:szCs w:val="21"/>
        </w:rPr>
        <w:t>Elsterian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glacial cycles and the implications for Middle-Pleistocene hominin presence in</w:t>
      </w:r>
      <w:bookmarkEnd w:id="16"/>
      <w:r w:rsidRPr="00F958F0">
        <w:rPr>
          <w:rFonts w:ascii="Times New Roman" w:hAnsi="Times New Roman"/>
          <w:sz w:val="21"/>
          <w:szCs w:val="21"/>
        </w:rPr>
        <w:t xml:space="preserve"> central Europe. </w:t>
      </w:r>
      <w:r w:rsidRPr="00F958F0">
        <w:rPr>
          <w:rFonts w:ascii="Times New Roman" w:hAnsi="Times New Roman"/>
          <w:i/>
          <w:iCs/>
          <w:sz w:val="21"/>
          <w:szCs w:val="21"/>
        </w:rPr>
        <w:t>Sci. Rep.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</w:t>
      </w:r>
      <w:r w:rsidRPr="00F958F0">
        <w:rPr>
          <w:rFonts w:ascii="Times New Roman" w:hAnsi="Times New Roman"/>
          <w:sz w:val="21"/>
          <w:szCs w:val="21"/>
        </w:rPr>
        <w:t xml:space="preserve">, 5111 (2018). </w:t>
      </w:r>
    </w:p>
    <w:p w14:paraId="275F13B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Lauer, T.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Middle Pleistocene fluvial sequence at </w:t>
      </w:r>
      <w:proofErr w:type="spellStart"/>
      <w:r w:rsidRPr="00F958F0">
        <w:rPr>
          <w:rFonts w:ascii="Times New Roman" w:hAnsi="Times New Roman"/>
          <w:sz w:val="21"/>
          <w:szCs w:val="21"/>
        </w:rPr>
        <w:t>Uichteritz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central Germany: Chronological framework, paleoenvironmental history and early human presence during MIS 11. 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352</w:t>
      </w:r>
      <w:r w:rsidRPr="00F958F0">
        <w:rPr>
          <w:rFonts w:ascii="Times New Roman" w:hAnsi="Times New Roman"/>
          <w:sz w:val="21"/>
          <w:szCs w:val="21"/>
        </w:rPr>
        <w:t xml:space="preserve">, 107016 (2020). </w:t>
      </w:r>
    </w:p>
    <w:p w14:paraId="0583137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lastRenderedPageBreak/>
        <w:t xml:space="preserve">Le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Tensorer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J. M.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The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oldowan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site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aïn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al fil (El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kowm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Syria) and the first humans of the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syrian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desert.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L'anthropologie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119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581–594 (2015).</w:t>
      </w:r>
    </w:p>
    <w:p w14:paraId="108D9AF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Le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Tensorer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J. M. Regional perspective of early human populations in Syria: The case of El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Kowm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In: Sanz, N. Human origin sites and the World Heritage Convention in Eurasia.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Unesco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, Paris,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54–71 (2014).</w:t>
      </w:r>
    </w:p>
    <w:p w14:paraId="237F939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Lebatard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E.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Dating the Homo erectus bearing travertine from </w:t>
      </w:r>
      <w:proofErr w:type="spellStart"/>
      <w:r w:rsidRPr="00F958F0">
        <w:rPr>
          <w:rFonts w:ascii="Times New Roman" w:hAnsi="Times New Roman"/>
          <w:sz w:val="21"/>
          <w:szCs w:val="21"/>
        </w:rPr>
        <w:t>Kocabas</w:t>
      </w:r>
      <w:proofErr w:type="spellEnd"/>
      <w:r w:rsidRPr="00F958F0">
        <w:rPr>
          <w:rFonts w:ascii="Times New Roman" w:hAnsi="Times New Roman"/>
          <w:sz w:val="21"/>
          <w:szCs w:val="21"/>
        </w:rPr>
        <w:t>, (</w:t>
      </w:r>
      <w:proofErr w:type="spellStart"/>
      <w:r w:rsidRPr="00F958F0">
        <w:rPr>
          <w:rFonts w:ascii="Times New Roman" w:hAnsi="Times New Roman"/>
          <w:sz w:val="21"/>
          <w:szCs w:val="21"/>
        </w:rPr>
        <w:t>Denizli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Turkey) at </w:t>
      </w:r>
      <w:proofErr w:type="spellStart"/>
      <w:r w:rsidRPr="00F958F0">
        <w:rPr>
          <w:rFonts w:ascii="Times New Roman" w:hAnsi="Times New Roman"/>
          <w:sz w:val="21"/>
          <w:szCs w:val="21"/>
        </w:rPr>
        <w:t>at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least 1.1 Ma. </w:t>
      </w:r>
      <w:r w:rsidRPr="00F958F0">
        <w:rPr>
          <w:rFonts w:ascii="Times New Roman" w:hAnsi="Times New Roman"/>
          <w:i/>
          <w:iCs/>
          <w:sz w:val="21"/>
          <w:szCs w:val="21"/>
        </w:rPr>
        <w:t>Earth Planet. Sci. Lett.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390</w:t>
      </w:r>
      <w:r w:rsidRPr="00F958F0">
        <w:rPr>
          <w:rFonts w:ascii="Times New Roman" w:hAnsi="Times New Roman"/>
          <w:sz w:val="21"/>
          <w:szCs w:val="21"/>
        </w:rPr>
        <w:t xml:space="preserve">, 8–18 (2014). </w:t>
      </w:r>
    </w:p>
    <w:p w14:paraId="704D936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Lebel, S.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Comparative morphology and paleobiology of Middle Pleistocene human remains from the </w:t>
      </w:r>
      <w:proofErr w:type="spellStart"/>
      <w:r w:rsidRPr="00F958F0">
        <w:rPr>
          <w:rFonts w:ascii="Times New Roman" w:hAnsi="Times New Roman"/>
          <w:sz w:val="21"/>
          <w:szCs w:val="21"/>
        </w:rPr>
        <w:t>Bau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l'Aubesier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Vaucluse, France. </w:t>
      </w:r>
      <w:r w:rsidRPr="00F958F0">
        <w:rPr>
          <w:rFonts w:ascii="Times New Roman" w:hAnsi="Times New Roman"/>
          <w:i/>
          <w:iCs/>
          <w:sz w:val="21"/>
          <w:szCs w:val="21"/>
        </w:rPr>
        <w:t>Proc. Natl. Acad. Sci. U. S. A.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98</w:t>
      </w:r>
      <w:r w:rsidRPr="00F958F0">
        <w:rPr>
          <w:rFonts w:ascii="Times New Roman" w:hAnsi="Times New Roman"/>
          <w:sz w:val="21"/>
          <w:szCs w:val="21"/>
        </w:rPr>
        <w:t>, 11097–11102 (2001).</w:t>
      </w:r>
    </w:p>
    <w:p w14:paraId="6B1C627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Lewis, S. G.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Human occupation of northern Europe in MIS 13: </w:t>
      </w:r>
      <w:proofErr w:type="spellStart"/>
      <w:r w:rsidRPr="00F958F0">
        <w:rPr>
          <w:rFonts w:ascii="Times New Roman" w:hAnsi="Times New Roman"/>
          <w:sz w:val="21"/>
          <w:szCs w:val="21"/>
        </w:rPr>
        <w:t>Happisburgh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 1 (Norfolk, UK) and its European context.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211</w:t>
      </w:r>
      <w:r w:rsidRPr="00F958F0">
        <w:rPr>
          <w:rFonts w:ascii="Times New Roman" w:hAnsi="Times New Roman"/>
          <w:sz w:val="21"/>
          <w:szCs w:val="21"/>
        </w:rPr>
        <w:t>, 34–58 (2019).</w:t>
      </w:r>
    </w:p>
    <w:p w14:paraId="3AFAEBF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Middle Pleistocene </w:t>
      </w:r>
      <w:proofErr w:type="spellStart"/>
      <w:r w:rsidRPr="00F958F0">
        <w:rPr>
          <w:rFonts w:ascii="Times New Roman" w:hAnsi="Times New Roman"/>
          <w:sz w:val="21"/>
          <w:szCs w:val="21"/>
        </w:rPr>
        <w:t>handaxe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Shuangshu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Danjiangkou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Reservoir Region, central China.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</w:t>
      </w:r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52</w:t>
      </w:r>
      <w:r w:rsidRPr="00F958F0">
        <w:rPr>
          <w:rFonts w:ascii="Times New Roman" w:hAnsi="Times New Roman"/>
          <w:sz w:val="21"/>
          <w:szCs w:val="21"/>
        </w:rPr>
        <w:t>, 391–409 (2014).</w:t>
      </w:r>
    </w:p>
    <w:p w14:paraId="473B302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X.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Early Pleistocene occurrence of Acheulian technology in north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156</w:t>
      </w:r>
      <w:r w:rsidRPr="00F958F0">
        <w:rPr>
          <w:rFonts w:ascii="Times New Roman" w:hAnsi="Times New Roman"/>
          <w:sz w:val="21"/>
          <w:szCs w:val="21"/>
        </w:rPr>
        <w:t>, 12–22 (</w:t>
      </w:r>
      <w:proofErr w:type="spellStart"/>
      <w:r w:rsidRPr="00F958F0">
        <w:rPr>
          <w:rFonts w:ascii="Times New Roman" w:hAnsi="Times New Roman"/>
          <w:sz w:val="21"/>
          <w:szCs w:val="21"/>
        </w:rPr>
        <w:t>2017a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44B2542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Li, Z.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 Pleistocene archaic human crania from </w:t>
      </w:r>
      <w:proofErr w:type="spellStart"/>
      <w:r w:rsidRPr="00F958F0">
        <w:rPr>
          <w:rFonts w:ascii="Times New Roman" w:hAnsi="Times New Roman"/>
          <w:sz w:val="21"/>
          <w:szCs w:val="21"/>
        </w:rPr>
        <w:t>Xuchang</w:t>
      </w:r>
      <w:proofErr w:type="spellEnd"/>
      <w:r w:rsidRPr="00F958F0">
        <w:rPr>
          <w:rFonts w:ascii="Times New Roman" w:hAnsi="Times New Roman"/>
          <w:sz w:val="21"/>
          <w:szCs w:val="21"/>
        </w:rPr>
        <w:t>, China. </w:t>
      </w:r>
      <w:r w:rsidRPr="00F958F0">
        <w:rPr>
          <w:rFonts w:ascii="Times New Roman" w:hAnsi="Times New Roman"/>
          <w:i/>
          <w:iCs/>
          <w:sz w:val="21"/>
          <w:szCs w:val="21"/>
        </w:rPr>
        <w:t>Science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355</w:t>
      </w:r>
      <w:r w:rsidRPr="00F958F0">
        <w:rPr>
          <w:rFonts w:ascii="Times New Roman" w:hAnsi="Times New Roman"/>
          <w:sz w:val="21"/>
          <w:szCs w:val="21"/>
        </w:rPr>
        <w:t>, 969–972 (</w:t>
      </w:r>
      <w:proofErr w:type="spellStart"/>
      <w:r w:rsidRPr="00F958F0">
        <w:rPr>
          <w:rFonts w:ascii="Times New Roman" w:hAnsi="Times New Roman"/>
          <w:sz w:val="21"/>
          <w:szCs w:val="21"/>
        </w:rPr>
        <w:t>2017b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08543BA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Limondin-Lozouet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N.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F958F0">
        <w:rPr>
          <w:rFonts w:ascii="Times New Roman" w:hAnsi="Times New Roman"/>
          <w:sz w:val="21"/>
          <w:szCs w:val="21"/>
        </w:rPr>
        <w:t>Oldest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evidence of Acheulean occupation in the Upper Seine valley (France) from an MIS 11 tufa at La Celle.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223,</w:t>
      </w:r>
      <w:r w:rsidRPr="00F958F0">
        <w:rPr>
          <w:rFonts w:ascii="Times New Roman" w:hAnsi="Times New Roman"/>
          <w:sz w:val="21"/>
          <w:szCs w:val="21"/>
        </w:rPr>
        <w:t xml:space="preserve"> 299–311 (2010).</w:t>
      </w:r>
    </w:p>
    <w:p w14:paraId="228178C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C.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Pleistocene archaeological localities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North China–Preliminary results.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5</w:t>
      </w:r>
      <w:r w:rsidRPr="00F958F0">
        <w:rPr>
          <w:rFonts w:ascii="Times New Roman" w:hAnsi="Times New Roman"/>
          <w:sz w:val="21"/>
          <w:szCs w:val="21"/>
        </w:rPr>
        <w:t>, 385–390 (</w:t>
      </w:r>
      <w:proofErr w:type="spellStart"/>
      <w:r w:rsidRPr="00F958F0">
        <w:rPr>
          <w:rFonts w:ascii="Times New Roman" w:hAnsi="Times New Roman"/>
          <w:sz w:val="21"/>
          <w:szCs w:val="21"/>
        </w:rPr>
        <w:t>2010a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5C03D8A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P., Deng, C. L., Li, S. H. &amp; Zhu, R. X. Magnetostratigraphic dating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Huojiadi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paleolithic site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north China.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Palaeogeogr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Palaeoclimatol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Palaeoecol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298</w:t>
      </w:r>
      <w:r w:rsidRPr="00F958F0">
        <w:rPr>
          <w:rFonts w:ascii="Times New Roman" w:hAnsi="Times New Roman"/>
          <w:sz w:val="21"/>
          <w:szCs w:val="21"/>
        </w:rPr>
        <w:t>, 399–408 (</w:t>
      </w:r>
      <w:proofErr w:type="spellStart"/>
      <w:r w:rsidRPr="00F958F0">
        <w:rPr>
          <w:rFonts w:ascii="Times New Roman" w:hAnsi="Times New Roman"/>
          <w:sz w:val="21"/>
          <w:szCs w:val="21"/>
        </w:rPr>
        <w:t>2010b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1A9ADDB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Human remains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Zhirendong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South China, and modern human emergence in East Asia. Proc. </w:t>
      </w:r>
      <w:r w:rsidRPr="00F958F0">
        <w:rPr>
          <w:rFonts w:ascii="Times New Roman" w:hAnsi="Times New Roman"/>
          <w:i/>
          <w:iCs/>
          <w:sz w:val="21"/>
          <w:szCs w:val="21"/>
        </w:rPr>
        <w:t>Natl. Acad. Sci. U. S. A.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107</w:t>
      </w:r>
      <w:r w:rsidRPr="00F958F0">
        <w:rPr>
          <w:rFonts w:ascii="Times New Roman" w:hAnsi="Times New Roman"/>
          <w:sz w:val="21"/>
          <w:szCs w:val="21"/>
        </w:rPr>
        <w:t>, 19201–19206 (</w:t>
      </w:r>
      <w:proofErr w:type="spellStart"/>
      <w:r w:rsidRPr="00F958F0">
        <w:rPr>
          <w:rFonts w:ascii="Times New Roman" w:hAnsi="Times New Roman"/>
          <w:sz w:val="21"/>
          <w:szCs w:val="21"/>
        </w:rPr>
        <w:t>2010c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4237F8D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earliest unequivocally modern humans in southern China. 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526</w:t>
      </w:r>
      <w:r w:rsidRPr="00F958F0">
        <w:rPr>
          <w:rFonts w:ascii="Times New Roman" w:hAnsi="Times New Roman"/>
          <w:sz w:val="21"/>
          <w:szCs w:val="21"/>
        </w:rPr>
        <w:t>, 696–699 (</w:t>
      </w:r>
      <w:proofErr w:type="spellStart"/>
      <w:r w:rsidRPr="00F958F0">
        <w:rPr>
          <w:rFonts w:ascii="Times New Roman" w:hAnsi="Times New Roman"/>
          <w:sz w:val="21"/>
          <w:szCs w:val="21"/>
        </w:rPr>
        <w:t>2015a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7853122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X. B., Shen, G. J., Tu, H., Lu, C. Q. &amp; Granger, D. E. Initial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26</w:t>
      </w:r>
      <w:r w:rsidRPr="00F958F0">
        <w:rPr>
          <w:rFonts w:ascii="Times New Roman" w:hAnsi="Times New Roman"/>
          <w:sz w:val="21"/>
          <w:szCs w:val="21"/>
        </w:rPr>
        <w:t>Al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burial dating of the hominin site </w:t>
      </w:r>
      <w:proofErr w:type="spellStart"/>
      <w:r w:rsidRPr="00F958F0">
        <w:rPr>
          <w:rFonts w:ascii="Times New Roman" w:hAnsi="Times New Roman"/>
          <w:sz w:val="21"/>
          <w:szCs w:val="21"/>
        </w:rPr>
        <w:t>Bailong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in Hubei province,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389</w:t>
      </w:r>
      <w:r w:rsidRPr="00F958F0">
        <w:rPr>
          <w:rFonts w:ascii="Times New Roman" w:hAnsi="Times New Roman"/>
          <w:sz w:val="21"/>
          <w:szCs w:val="21"/>
        </w:rPr>
        <w:t>, 235–240 (</w:t>
      </w:r>
      <w:proofErr w:type="spellStart"/>
      <w:r w:rsidRPr="00F958F0">
        <w:rPr>
          <w:rFonts w:ascii="Times New Roman" w:hAnsi="Times New Roman"/>
          <w:sz w:val="21"/>
          <w:szCs w:val="21"/>
        </w:rPr>
        <w:t>2015b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25EC09C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Liu,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Late middle </w:t>
      </w:r>
      <w:proofErr w:type="spellStart"/>
      <w:r w:rsidRPr="00F958F0">
        <w:rPr>
          <w:rFonts w:ascii="Times New Roman" w:hAnsi="Times New Roman"/>
          <w:sz w:val="21"/>
          <w:szCs w:val="21"/>
        </w:rPr>
        <w:t>pleistocene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hominin teeth from </w:t>
      </w:r>
      <w:proofErr w:type="spellStart"/>
      <w:r w:rsidRPr="00F958F0">
        <w:rPr>
          <w:rFonts w:ascii="Times New Roman" w:hAnsi="Times New Roman"/>
          <w:sz w:val="21"/>
          <w:szCs w:val="21"/>
        </w:rPr>
        <w:t>Panxian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Dadong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South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64</w:t>
      </w:r>
      <w:r w:rsidRPr="00F958F0">
        <w:rPr>
          <w:rFonts w:ascii="Times New Roman" w:hAnsi="Times New Roman"/>
          <w:sz w:val="21"/>
          <w:szCs w:val="21"/>
        </w:rPr>
        <w:t>, 337–355 (2013).</w:t>
      </w:r>
    </w:p>
    <w:p w14:paraId="6B41011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Locht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L.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Le </w:t>
      </w:r>
      <w:proofErr w:type="spellStart"/>
      <w:r w:rsidRPr="00F958F0">
        <w:rPr>
          <w:rFonts w:ascii="Times New Roman" w:hAnsi="Times New Roman"/>
          <w:sz w:val="21"/>
          <w:szCs w:val="21"/>
        </w:rPr>
        <w:t>gisement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paléolithique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moyen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les </w:t>
      </w:r>
      <w:proofErr w:type="spellStart"/>
      <w:r w:rsidRPr="00F958F0">
        <w:rPr>
          <w:rFonts w:ascii="Times New Roman" w:hAnsi="Times New Roman"/>
          <w:sz w:val="21"/>
          <w:szCs w:val="21"/>
        </w:rPr>
        <w:t>séquencess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pléistocènes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Villiers-Adam (Val-d'Oise): </w:t>
      </w:r>
      <w:proofErr w:type="spellStart"/>
      <w:r w:rsidRPr="00F958F0">
        <w:rPr>
          <w:rFonts w:ascii="Times New Roman" w:hAnsi="Times New Roman"/>
          <w:sz w:val="21"/>
          <w:szCs w:val="21"/>
        </w:rPr>
        <w:t>chronostratigraphie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environnement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et implantations </w:t>
      </w:r>
      <w:proofErr w:type="spellStart"/>
      <w:r w:rsidRPr="00F958F0">
        <w:rPr>
          <w:rFonts w:ascii="Times New Roman" w:hAnsi="Times New Roman"/>
          <w:sz w:val="21"/>
          <w:szCs w:val="21"/>
        </w:rPr>
        <w:t>humaines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Gallia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préhistoire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45</w:t>
      </w:r>
      <w:r w:rsidRPr="00F958F0">
        <w:rPr>
          <w:rFonts w:ascii="Times New Roman" w:hAnsi="Times New Roman"/>
          <w:sz w:val="21"/>
          <w:szCs w:val="21"/>
        </w:rPr>
        <w:t>, 1–111 (2003).</w:t>
      </w:r>
    </w:p>
    <w:p w14:paraId="37D4E19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Locht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L.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Timescales, space and culture during the Middle Palaeolithic in </w:t>
      </w:r>
      <w:proofErr w:type="spellStart"/>
      <w:r w:rsidRPr="00F958F0">
        <w:rPr>
          <w:rFonts w:ascii="Times New Roman" w:hAnsi="Times New Roman"/>
          <w:sz w:val="21"/>
          <w:szCs w:val="21"/>
        </w:rPr>
        <w:t>northwestern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France.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411</w:t>
      </w:r>
      <w:r w:rsidRPr="00F958F0">
        <w:rPr>
          <w:rFonts w:ascii="Times New Roman" w:hAnsi="Times New Roman"/>
          <w:sz w:val="21"/>
          <w:szCs w:val="21"/>
        </w:rPr>
        <w:t>, 129–148 (2016).</w:t>
      </w:r>
    </w:p>
    <w:p w14:paraId="7CDE79A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López-García, J. M.,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Luzi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E.,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Berto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C.,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Peretto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C., &amp;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Arzarello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M. Chronological context of the first hominin occurrence in southern Europe: </w:t>
      </w:r>
      <w:proofErr w:type="gram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the</w:t>
      </w:r>
      <w:proofErr w:type="gram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Allophaiomys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ruffoi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Arvicolinae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Rodentia, Mammalia) from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Pirro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13 (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Pirro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Nord, Apulia, southwestern Italy).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Quat. Sci. Rev.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107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260–266 (2015).</w:t>
      </w:r>
    </w:p>
    <w:p w14:paraId="7DEEC14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López-</w:t>
      </w:r>
      <w:proofErr w:type="spellStart"/>
      <w:r w:rsidRPr="00F958F0">
        <w:rPr>
          <w:rFonts w:ascii="Times New Roman" w:hAnsi="Times New Roman"/>
          <w:sz w:val="21"/>
          <w:szCs w:val="21"/>
        </w:rPr>
        <w:t>Recio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Geocronología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los </w:t>
      </w:r>
      <w:proofErr w:type="spellStart"/>
      <w:r w:rsidRPr="00F958F0">
        <w:rPr>
          <w:rFonts w:ascii="Times New Roman" w:hAnsi="Times New Roman"/>
          <w:sz w:val="21"/>
          <w:szCs w:val="21"/>
        </w:rPr>
        <w:t>yacimientos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achelenses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Pinedo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y </w:t>
      </w:r>
      <w:proofErr w:type="spellStart"/>
      <w:r w:rsidRPr="00F958F0">
        <w:rPr>
          <w:rFonts w:ascii="Times New Roman" w:hAnsi="Times New Roman"/>
          <w:sz w:val="21"/>
          <w:szCs w:val="21"/>
        </w:rPr>
        <w:t>Cien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Fanegas (Valle del Tajo) e </w:t>
      </w:r>
      <w:proofErr w:type="spellStart"/>
      <w:r w:rsidRPr="00F958F0">
        <w:rPr>
          <w:rFonts w:ascii="Times New Roman" w:hAnsi="Times New Roman"/>
          <w:sz w:val="21"/>
          <w:szCs w:val="21"/>
        </w:rPr>
        <w:t>implicaciones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la </w:t>
      </w:r>
      <w:proofErr w:type="spellStart"/>
      <w:r w:rsidRPr="00F958F0">
        <w:rPr>
          <w:rFonts w:ascii="Times New Roman" w:hAnsi="Times New Roman"/>
          <w:sz w:val="21"/>
          <w:szCs w:val="21"/>
        </w:rPr>
        <w:t>evolución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fluvial </w:t>
      </w:r>
      <w:proofErr w:type="spellStart"/>
      <w:r w:rsidRPr="00F958F0">
        <w:rPr>
          <w:rFonts w:ascii="Times New Roman" w:hAnsi="Times New Roman"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entorno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Toledo (</w:t>
      </w:r>
      <w:proofErr w:type="spellStart"/>
      <w:r w:rsidRPr="00F958F0">
        <w:rPr>
          <w:rFonts w:ascii="Times New Roman" w:hAnsi="Times New Roman"/>
          <w:sz w:val="21"/>
          <w:szCs w:val="21"/>
        </w:rPr>
        <w:t>España</w:t>
      </w:r>
      <w:proofErr w:type="spellEnd"/>
      <w:r w:rsidRPr="00F958F0">
        <w:rPr>
          <w:rFonts w:ascii="Times New Roman" w:hAnsi="Times New Roman"/>
          <w:sz w:val="21"/>
          <w:szCs w:val="21"/>
        </w:rPr>
        <w:t>).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Estudios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Geológicos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71</w:t>
      </w:r>
      <w:r w:rsidRPr="00F958F0">
        <w:rPr>
          <w:rFonts w:ascii="Times New Roman" w:hAnsi="Times New Roman"/>
          <w:sz w:val="21"/>
          <w:szCs w:val="21"/>
        </w:rPr>
        <w:t>, 1–19 (2015).</w:t>
      </w:r>
    </w:p>
    <w:p w14:paraId="4B7AB70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Lu, C., Xu, X. &amp; Sun, X. Re-dating </w:t>
      </w:r>
      <w:proofErr w:type="spellStart"/>
      <w:r w:rsidRPr="00F958F0">
        <w:rPr>
          <w:rFonts w:ascii="Times New Roman" w:hAnsi="Times New Roman"/>
          <w:sz w:val="21"/>
          <w:szCs w:val="21"/>
        </w:rPr>
        <w:t>Changyang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in Hubei province, southern China.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537</w:t>
      </w:r>
      <w:r w:rsidRPr="00F958F0">
        <w:rPr>
          <w:rFonts w:ascii="Times New Roman" w:hAnsi="Times New Roman"/>
          <w:sz w:val="21"/>
          <w:szCs w:val="21"/>
        </w:rPr>
        <w:t>, 1–8 (2020).</w:t>
      </w:r>
    </w:p>
    <w:p w14:paraId="3DCD9FA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Lu, H.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Ages for hominin occupation in </w:t>
      </w:r>
      <w:proofErr w:type="spellStart"/>
      <w:r w:rsidRPr="00F958F0">
        <w:rPr>
          <w:rFonts w:ascii="Times New Roman" w:hAnsi="Times New Roman"/>
          <w:sz w:val="21"/>
          <w:szCs w:val="21"/>
        </w:rPr>
        <w:t>Lushi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middle of South Luo River,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60</w:t>
      </w:r>
      <w:r w:rsidRPr="00F958F0">
        <w:rPr>
          <w:rFonts w:ascii="Times New Roman" w:hAnsi="Times New Roman"/>
          <w:sz w:val="21"/>
          <w:szCs w:val="21"/>
        </w:rPr>
        <w:t>, 612–617 (2011).</w:t>
      </w:r>
    </w:p>
    <w:p w14:paraId="147398E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Lu, H.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 preliminary survey on loess deposit in Eastern </w:t>
      </w:r>
      <w:proofErr w:type="spellStart"/>
      <w:r w:rsidRPr="00F958F0">
        <w:rPr>
          <w:rFonts w:ascii="Times New Roman" w:hAnsi="Times New Roman"/>
          <w:sz w:val="21"/>
          <w:szCs w:val="21"/>
        </w:rPr>
        <w:t>Qinling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Mountains (Central China) and its implication for estimating age of the Pleistocene lithic artifacts.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27</w:t>
      </w:r>
      <w:r w:rsidRPr="00F958F0">
        <w:rPr>
          <w:rFonts w:ascii="Times New Roman" w:hAnsi="Times New Roman"/>
          <w:sz w:val="21"/>
          <w:szCs w:val="21"/>
        </w:rPr>
        <w:t>, 559–567 (2007).</w:t>
      </w:r>
    </w:p>
    <w:p w14:paraId="31BD7C5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Luo, L.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first radiometric age by isochron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26</w:t>
      </w:r>
      <w:r w:rsidRPr="00F958F0">
        <w:rPr>
          <w:rFonts w:ascii="Times New Roman" w:hAnsi="Times New Roman"/>
          <w:sz w:val="21"/>
          <w:szCs w:val="21"/>
        </w:rPr>
        <w:t>Al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burial dating for the early Pleistocene </w:t>
      </w:r>
      <w:proofErr w:type="spellStart"/>
      <w:r w:rsidRPr="00F958F0">
        <w:rPr>
          <w:rFonts w:ascii="Times New Roman" w:hAnsi="Times New Roman"/>
          <w:sz w:val="21"/>
          <w:szCs w:val="21"/>
        </w:rPr>
        <w:t>Yuanmou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hominin site, southern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55</w:t>
      </w:r>
      <w:r w:rsidRPr="00F958F0">
        <w:rPr>
          <w:rFonts w:ascii="Times New Roman" w:hAnsi="Times New Roman"/>
          <w:sz w:val="21"/>
          <w:szCs w:val="21"/>
        </w:rPr>
        <w:t xml:space="preserve">, 101022 (2020). </w:t>
      </w:r>
    </w:p>
    <w:p w14:paraId="4D588FD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Maddy, D.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earliest securely-dated hominin artefact in Anatolia?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109</w:t>
      </w:r>
      <w:r w:rsidRPr="00F958F0">
        <w:rPr>
          <w:rFonts w:ascii="Times New Roman" w:hAnsi="Times New Roman"/>
          <w:sz w:val="21"/>
          <w:szCs w:val="21"/>
        </w:rPr>
        <w:t xml:space="preserve">, 68–75 (2015). </w:t>
      </w:r>
    </w:p>
    <w:p w14:paraId="5994053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Malinsky-Buller, A.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The age of the Lower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site of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Kefar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Menachem West, Israel—another facet of Acheulian variability.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 Sci-Rep.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10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350–362 (2016).</w:t>
      </w:r>
    </w:p>
    <w:p w14:paraId="1E984F4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Malinsky-Buller, A. The muddle in the Middle Pleistocene: </w:t>
      </w:r>
      <w:proofErr w:type="gram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the</w:t>
      </w:r>
      <w:proofErr w:type="gram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Lower–Middle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transition from the Levantine perspective.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J. World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Prehist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29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1–78 (2016).</w:t>
      </w:r>
    </w:p>
    <w:p w14:paraId="5426BAF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Maroto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J., </w:t>
      </w:r>
      <w:proofErr w:type="spellStart"/>
      <w:r w:rsidRPr="00F958F0">
        <w:rPr>
          <w:rFonts w:ascii="Times New Roman" w:hAnsi="Times New Roman"/>
          <w:sz w:val="21"/>
          <w:szCs w:val="21"/>
        </w:rPr>
        <w:t>Julià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R., López-García, J. M. &amp; Blain, H. A. Chronological and environmental context of the Middle Pleistocene human tooth from </w:t>
      </w:r>
      <w:proofErr w:type="spellStart"/>
      <w:r w:rsidRPr="00F958F0">
        <w:rPr>
          <w:rFonts w:ascii="Times New Roman" w:hAnsi="Times New Roman"/>
          <w:sz w:val="21"/>
          <w:szCs w:val="21"/>
        </w:rPr>
        <w:t>Mollet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(</w:t>
      </w:r>
      <w:proofErr w:type="spellStart"/>
      <w:r w:rsidRPr="00F958F0">
        <w:rPr>
          <w:rFonts w:ascii="Times New Roman" w:hAnsi="Times New Roman"/>
          <w:sz w:val="21"/>
          <w:szCs w:val="21"/>
        </w:rPr>
        <w:t>Serinyà</w:t>
      </w:r>
      <w:proofErr w:type="spellEnd"/>
      <w:r w:rsidRPr="00F958F0">
        <w:rPr>
          <w:rFonts w:ascii="Times New Roman" w:hAnsi="Times New Roman"/>
          <w:sz w:val="21"/>
          <w:szCs w:val="21"/>
        </w:rPr>
        <w:t>, NE Iberian Peninsula).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62</w:t>
      </w:r>
      <w:r w:rsidRPr="00F958F0">
        <w:rPr>
          <w:rFonts w:ascii="Times New Roman" w:hAnsi="Times New Roman"/>
          <w:sz w:val="21"/>
          <w:szCs w:val="21"/>
        </w:rPr>
        <w:t>, 655–663 (2012).</w:t>
      </w:r>
    </w:p>
    <w:p w14:paraId="6CDED9C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Marra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F.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. A review of the geologic sections and the faunal assemblages of Aurelian Mammal Age of Latium (Italy) in the light of a new chronostratigraphic framework.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Quat. Sci. Rev.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181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173–199 (2018).</w:t>
      </w:r>
    </w:p>
    <w:p w14:paraId="3C55E83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Marra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F.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The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aggradational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successions of the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Aniene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River Valley in Rome: age constraints to early neanderthal presence in Europe.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 One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12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e0170434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(2017).</w:t>
      </w:r>
    </w:p>
    <w:p w14:paraId="46BB152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Martinez, K., Garcia, J., </w:t>
      </w:r>
      <w:proofErr w:type="spellStart"/>
      <w:r w:rsidRPr="00F958F0">
        <w:rPr>
          <w:rFonts w:ascii="Times New Roman" w:hAnsi="Times New Roman"/>
          <w:sz w:val="21"/>
          <w:szCs w:val="21"/>
        </w:rPr>
        <w:t>Burjachs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F., </w:t>
      </w:r>
      <w:proofErr w:type="spellStart"/>
      <w:r w:rsidRPr="00F958F0">
        <w:rPr>
          <w:rFonts w:ascii="Times New Roman" w:hAnsi="Times New Roman"/>
          <w:sz w:val="21"/>
          <w:szCs w:val="21"/>
        </w:rPr>
        <w:t>Yll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Carbonell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Early human occupation of Iberia: the chronological and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palaeoclimatic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inferences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Vallparadis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(Barcelona, Spain).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Sci. Rev. </w:t>
      </w:r>
      <w:r w:rsidRPr="00F958F0">
        <w:rPr>
          <w:rFonts w:ascii="Times New Roman" w:hAnsi="Times New Roman"/>
          <w:b/>
          <w:bCs/>
          <w:sz w:val="21"/>
          <w:szCs w:val="21"/>
        </w:rPr>
        <w:t>85</w:t>
      </w:r>
      <w:r w:rsidRPr="00F958F0">
        <w:rPr>
          <w:rFonts w:ascii="Times New Roman" w:hAnsi="Times New Roman"/>
          <w:sz w:val="21"/>
          <w:szCs w:val="21"/>
        </w:rPr>
        <w:t>, 136–146 (2014).</w:t>
      </w:r>
    </w:p>
    <w:p w14:paraId="122713F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Marwick B. Biogeography of Middle Pleistocene hominins in mainland Southeast Asia: A review of current evidence.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202</w:t>
      </w:r>
      <w:r w:rsidRPr="00F958F0">
        <w:rPr>
          <w:rFonts w:ascii="Times New Roman" w:hAnsi="Times New Roman"/>
          <w:sz w:val="21"/>
          <w:szCs w:val="21"/>
        </w:rPr>
        <w:t>, 51–58 (2009).</w:t>
      </w:r>
    </w:p>
    <w:p w14:paraId="0036D22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Matsu’ura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Age control of the first appearance datum for Javanese Homo erectus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Sangiran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area.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Science </w:t>
      </w:r>
      <w:r w:rsidRPr="00F958F0">
        <w:rPr>
          <w:rFonts w:ascii="Times New Roman" w:hAnsi="Times New Roman"/>
          <w:b/>
          <w:bCs/>
          <w:sz w:val="21"/>
          <w:szCs w:val="21"/>
        </w:rPr>
        <w:t>367</w:t>
      </w:r>
      <w:r w:rsidRPr="00F958F0">
        <w:rPr>
          <w:rFonts w:ascii="Times New Roman" w:hAnsi="Times New Roman"/>
          <w:sz w:val="21"/>
          <w:szCs w:val="21"/>
        </w:rPr>
        <w:t>, 210–214 (2020).</w:t>
      </w:r>
    </w:p>
    <w:p w14:paraId="5229556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Méndez-</w:t>
      </w:r>
      <w:proofErr w:type="spellStart"/>
      <w:r w:rsidRPr="00F958F0">
        <w:rPr>
          <w:rFonts w:ascii="Times New Roman" w:hAnsi="Times New Roman"/>
          <w:sz w:val="21"/>
          <w:szCs w:val="21"/>
        </w:rPr>
        <w:t>Quintas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First evidence of an extensive Acheulean large cutting tool accumulation in Europe from Porto </w:t>
      </w:r>
      <w:proofErr w:type="spellStart"/>
      <w:r w:rsidRPr="00F958F0">
        <w:rPr>
          <w:rFonts w:ascii="Times New Roman" w:hAnsi="Times New Roman"/>
          <w:sz w:val="21"/>
          <w:szCs w:val="21"/>
        </w:rPr>
        <w:t>Maior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(Galicia, Spain). </w:t>
      </w:r>
      <w:r w:rsidRPr="00F958F0">
        <w:rPr>
          <w:rFonts w:ascii="Times New Roman" w:hAnsi="Times New Roman"/>
          <w:i/>
          <w:iCs/>
          <w:sz w:val="21"/>
          <w:szCs w:val="21"/>
        </w:rPr>
        <w:t>Sci. Rep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8</w:t>
      </w:r>
      <w:r w:rsidRPr="00F958F0">
        <w:rPr>
          <w:rFonts w:ascii="Times New Roman" w:hAnsi="Times New Roman"/>
          <w:sz w:val="21"/>
          <w:szCs w:val="21"/>
        </w:rPr>
        <w:t>, 3082 (2018).</w:t>
      </w:r>
    </w:p>
    <w:p w14:paraId="16BDF01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Mercier, N. &amp;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Valladas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H. Reassessment of TL age estimates of burnt flints from the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site of Tabun Cave, Israel.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45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401–409 (2003).</w:t>
      </w:r>
    </w:p>
    <w:p w14:paraId="0FB16A6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Mercier, N.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Dating the Early Middle Palaeolithic laminar industry from </w:t>
      </w:r>
      <w:proofErr w:type="spellStart"/>
      <w:r w:rsidRPr="00F958F0">
        <w:rPr>
          <w:rFonts w:ascii="Times New Roman" w:hAnsi="Times New Roman"/>
          <w:sz w:val="21"/>
          <w:szCs w:val="21"/>
        </w:rPr>
        <w:t>Djruchula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Cave, Republic of Georgia.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Paléorient</w:t>
      </w:r>
      <w:proofErr w:type="spellEnd"/>
      <w:r w:rsidRPr="00F958F0">
        <w:rPr>
          <w:rFonts w:ascii="Times New Roman" w:hAnsi="Times New Roman"/>
          <w:sz w:val="21"/>
          <w:szCs w:val="21"/>
        </w:rPr>
        <w:t>, 163–173 (2010).</w:t>
      </w:r>
    </w:p>
    <w:p w14:paraId="244B60B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Mercier, N.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Hayonim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Cave: a TL-based chronology for this Levantine Mousterian sequence.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 Sci.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34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1064–1077 (2007).</w:t>
      </w:r>
    </w:p>
    <w:p w14:paraId="7AC9EC8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Mercier, N.,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Valladas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H.,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Froget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L.,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Joron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J. L. &amp; Ronen, A.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Datation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par thermoluminescence de la base du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gisement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paléolithique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de Tabun (Mont Carmel,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Israël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).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Comptes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Rendus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 de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l'Académie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 des Sciences-Series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IIA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-Earth and Planetary Science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330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731–738 (2000).</w:t>
      </w:r>
    </w:p>
    <w:p w14:paraId="2F84AD2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Mgeladze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Moncel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H. The Acheulean in the South Caucasus (Georgia): </w:t>
      </w:r>
      <w:proofErr w:type="spellStart"/>
      <w:r w:rsidRPr="00F958F0">
        <w:rPr>
          <w:rFonts w:ascii="Times New Roman" w:hAnsi="Times New Roman"/>
          <w:sz w:val="21"/>
          <w:szCs w:val="21"/>
        </w:rPr>
        <w:t>Koudaro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 and </w:t>
      </w:r>
      <w:proofErr w:type="spellStart"/>
      <w:r w:rsidRPr="00F958F0">
        <w:rPr>
          <w:rFonts w:ascii="Times New Roman" w:hAnsi="Times New Roman"/>
          <w:sz w:val="21"/>
          <w:szCs w:val="21"/>
        </w:rPr>
        <w:t>tsona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lithic assemblages.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411</w:t>
      </w:r>
      <w:r w:rsidRPr="00F958F0">
        <w:rPr>
          <w:rFonts w:ascii="Times New Roman" w:hAnsi="Times New Roman"/>
          <w:sz w:val="21"/>
          <w:szCs w:val="21"/>
        </w:rPr>
        <w:t>, 67–84 (2016).</w:t>
      </w:r>
    </w:p>
    <w:p w14:paraId="0FF443A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Michel, V.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Application of U/Th and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  <w:vertAlign w:val="superscript"/>
        </w:rPr>
        <w:t>40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  <w:vertAlign w:val="superscript"/>
        </w:rPr>
        <w:t>39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dating to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orgnac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3, a Late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acheulean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and early middle Palaeolithic site in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ardeche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France.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 One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8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e82394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(2013).</w:t>
      </w:r>
    </w:p>
    <w:p w14:paraId="28D35EB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Michel, V.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proofErr w:type="gram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New</w:t>
      </w:r>
      <w:proofErr w:type="gram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dating evidence of the early presence of hominins in Southern Europe.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Sci. Rep.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7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10074 (2017). </w:t>
      </w:r>
    </w:p>
    <w:p w14:paraId="4FE65E0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Michel, V., Shen, G.,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Valensi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P. &amp; de Lumley, H.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dating of dental enamel from Middle Palaeolithic levels at Lazaret Cave, France.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4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233–240 (2009).</w:t>
      </w:r>
    </w:p>
    <w:p w14:paraId="53B2764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Mishra, S. Chronology of the Indian Stone Age: The impact of recent absolute and relative dating attempts. </w:t>
      </w:r>
      <w:proofErr w:type="gram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Man</w:t>
      </w:r>
      <w:proofErr w:type="gram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 and Environment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20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11</w:t>
      </w:r>
      <w:r w:rsidRPr="00F958F0">
        <w:rPr>
          <w:rFonts w:ascii="Times New Roman" w:hAnsi="Times New Roman"/>
          <w:sz w:val="21"/>
          <w:szCs w:val="21"/>
        </w:rPr>
        <w:t>–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16 (1995).</w:t>
      </w:r>
    </w:p>
    <w:p w14:paraId="006F868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Moigne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A. M.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Bone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retouchers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from Lower Palaeolithic sites: Terra Amata,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Orgnac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3,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Cagny-l'Epinette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and Cueva del Angel.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Quat. Int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409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195–212 (2016).</w:t>
      </w:r>
    </w:p>
    <w:p w14:paraId="5189175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lastRenderedPageBreak/>
        <w:t>Moncel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H. &amp; Rivals, F. On the question of short-term Neanderthal site occupations: </w:t>
      </w:r>
      <w:proofErr w:type="spellStart"/>
      <w:r w:rsidRPr="00F958F0">
        <w:rPr>
          <w:rFonts w:ascii="Times New Roman" w:hAnsi="Times New Roman"/>
          <w:sz w:val="21"/>
          <w:szCs w:val="21"/>
        </w:rPr>
        <w:t>Payre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France (MIS 8-7), and </w:t>
      </w:r>
      <w:proofErr w:type="spellStart"/>
      <w:r w:rsidRPr="00F958F0">
        <w:rPr>
          <w:rFonts w:ascii="Times New Roman" w:hAnsi="Times New Roman"/>
          <w:sz w:val="21"/>
          <w:szCs w:val="21"/>
        </w:rPr>
        <w:t>Taubach</w:t>
      </w:r>
      <w:proofErr w:type="spellEnd"/>
      <w:r w:rsidRPr="00F958F0">
        <w:rPr>
          <w:rFonts w:ascii="Times New Roman" w:hAnsi="Times New Roman"/>
          <w:sz w:val="21"/>
          <w:szCs w:val="21"/>
        </w:rPr>
        <w:t>/Weimar, Germany (MIS 5).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Res.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67</w:t>
      </w:r>
      <w:r w:rsidRPr="00F958F0">
        <w:rPr>
          <w:rFonts w:ascii="Times New Roman" w:hAnsi="Times New Roman"/>
          <w:sz w:val="21"/>
          <w:szCs w:val="21"/>
        </w:rPr>
        <w:t>, 47–75 (2011).</w:t>
      </w:r>
    </w:p>
    <w:p w14:paraId="1350B80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Moncel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M. H.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Early evidence of Acheulian settlement in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northwestern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Europe-la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Noira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Site, a 700, </w:t>
      </w:r>
      <w:proofErr w:type="gram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000 year-old</w:t>
      </w:r>
      <w:proofErr w:type="gram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occupation in the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Center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of France.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 One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8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e75529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(2013).</w:t>
      </w:r>
    </w:p>
    <w:p w14:paraId="1AB0A09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Moncel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M. H.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Le site du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Ranc-Pointu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no 2 à Saint-Martin-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d’Ardèche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: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une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occupation du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Paléolithique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moyen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ancien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dans le Sud-Est de la France.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CR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Palevol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13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121–136 (2014).</w:t>
      </w:r>
    </w:p>
    <w:p w14:paraId="050C7AC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Moncel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M. H.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 The origin of early Acheulean expansion in Europe 700 ka ago: new findings at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Notarchirico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(Italy).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Sci. Rep.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10, 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13802 (2020). </w:t>
      </w:r>
    </w:p>
    <w:p w14:paraId="527ED2D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Moreno, D.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Middle Pleistocene </w:t>
      </w:r>
      <w:proofErr w:type="spellStart"/>
      <w:r w:rsidRPr="00F958F0">
        <w:rPr>
          <w:rFonts w:ascii="Times New Roman" w:hAnsi="Times New Roman"/>
          <w:sz w:val="21"/>
          <w:szCs w:val="21"/>
        </w:rPr>
        <w:t>archaeo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-paleontological sites from the Manzanares and </w:t>
      </w:r>
      <w:proofErr w:type="spellStart"/>
      <w:r w:rsidRPr="00F958F0">
        <w:rPr>
          <w:rFonts w:ascii="Times New Roman" w:hAnsi="Times New Roman"/>
          <w:sz w:val="21"/>
          <w:szCs w:val="21"/>
        </w:rPr>
        <w:t>Jarama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river valleys (Madrid basin, Spain).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520</w:t>
      </w:r>
      <w:r w:rsidRPr="00F958F0">
        <w:rPr>
          <w:rFonts w:ascii="Times New Roman" w:hAnsi="Times New Roman"/>
          <w:sz w:val="21"/>
          <w:szCs w:val="21"/>
        </w:rPr>
        <w:t>, 23–38 (2017).</w:t>
      </w:r>
    </w:p>
    <w:p w14:paraId="666A55D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Morwood</w:t>
      </w:r>
      <w:proofErr w:type="spellEnd"/>
      <w:r w:rsidRPr="00F958F0">
        <w:rPr>
          <w:rFonts w:ascii="Times New Roman" w:hAnsi="Times New Roman"/>
          <w:sz w:val="21"/>
          <w:szCs w:val="21"/>
        </w:rPr>
        <w:t>, M. J., O’Sullivan, P., Susanto, E. E. &amp; Aziz, F. Revised age for Mojokerto 1, an early Homo erectus cranium from East Java, Indonesia.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Aust.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57</w:t>
      </w:r>
      <w:r w:rsidRPr="00F958F0">
        <w:rPr>
          <w:rFonts w:ascii="Times New Roman" w:hAnsi="Times New Roman"/>
          <w:sz w:val="21"/>
          <w:szCs w:val="21"/>
        </w:rPr>
        <w:t>, 1–4 (2003).</w:t>
      </w:r>
    </w:p>
    <w:p w14:paraId="186C28F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Morwood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J., Sullivan, P. B. O., Aziz, F. &amp; Raza, A. </w:t>
      </w:r>
      <w:bookmarkStart w:id="17" w:name="OLE_LINK27"/>
      <w:r w:rsidRPr="00F958F0">
        <w:rPr>
          <w:rFonts w:ascii="Times New Roman" w:hAnsi="Times New Roman"/>
          <w:sz w:val="21"/>
          <w:szCs w:val="21"/>
        </w:rPr>
        <w:t>Fission-track ages of stone tools and fossils on the east Indonesian island of Flores</w:t>
      </w:r>
      <w:bookmarkEnd w:id="17"/>
      <w:r w:rsidRPr="00F958F0">
        <w:rPr>
          <w:rFonts w:ascii="Times New Roman" w:hAnsi="Times New Roman"/>
          <w:sz w:val="21"/>
          <w:szCs w:val="21"/>
        </w:rPr>
        <w:t>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392</w:t>
      </w:r>
      <w:r w:rsidRPr="00F958F0">
        <w:rPr>
          <w:rFonts w:ascii="Times New Roman" w:hAnsi="Times New Roman"/>
          <w:sz w:val="21"/>
          <w:szCs w:val="21"/>
        </w:rPr>
        <w:t>, 173 (1998).</w:t>
      </w:r>
    </w:p>
    <w:p w14:paraId="086C825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Musil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The environment of the middle palaeolithic sites in central and eastern Europe. Middle </w:t>
      </w:r>
      <w:proofErr w:type="spellStart"/>
      <w:r w:rsidRPr="00F958F0">
        <w:rPr>
          <w:rFonts w:ascii="Times New Roman" w:hAnsi="Times New Roman"/>
          <w:sz w:val="21"/>
          <w:szCs w:val="21"/>
        </w:rPr>
        <w:t>Palaeolitihic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Human Activity and Palaeoecology: New Discoveries and Ideas.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Univ.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Wratislav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3207</w:t>
      </w:r>
      <w:r w:rsidRPr="00F958F0">
        <w:rPr>
          <w:rFonts w:ascii="Times New Roman" w:hAnsi="Times New Roman"/>
          <w:sz w:val="21"/>
          <w:szCs w:val="21"/>
        </w:rPr>
        <w:t>, 121–179 (2010).</w:t>
      </w:r>
    </w:p>
    <w:p w14:paraId="45D1320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Muttoni</w:t>
      </w:r>
      <w:proofErr w:type="spellEnd"/>
      <w:r w:rsidRPr="00F958F0">
        <w:rPr>
          <w:rFonts w:ascii="Times New Roman" w:hAnsi="Times New Roman"/>
          <w:sz w:val="21"/>
          <w:szCs w:val="21"/>
        </w:rPr>
        <w:t>, G.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et al. </w:t>
      </w:r>
      <w:r w:rsidRPr="00F958F0">
        <w:rPr>
          <w:rFonts w:ascii="Times New Roman" w:hAnsi="Times New Roman"/>
          <w:sz w:val="21"/>
          <w:szCs w:val="21"/>
        </w:rPr>
        <w:t xml:space="preserve">An early </w:t>
      </w:r>
      <w:proofErr w:type="spellStart"/>
      <w:r w:rsidRPr="00F958F0">
        <w:rPr>
          <w:rFonts w:ascii="Times New Roman" w:hAnsi="Times New Roman"/>
          <w:sz w:val="21"/>
          <w:szCs w:val="21"/>
        </w:rPr>
        <w:t>Brunhes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(&lt;0.78 Ma) age for the Lower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tool-bearing </w:t>
      </w:r>
      <w:proofErr w:type="spellStart"/>
      <w:r w:rsidRPr="00F958F0">
        <w:rPr>
          <w:rFonts w:ascii="Times New Roman" w:hAnsi="Times New Roman"/>
          <w:sz w:val="21"/>
          <w:szCs w:val="21"/>
        </w:rPr>
        <w:t>Kozarnika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sediments, Bulgaria.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178</w:t>
      </w:r>
      <w:r w:rsidRPr="00F958F0">
        <w:rPr>
          <w:rFonts w:ascii="Times New Roman" w:hAnsi="Times New Roman"/>
          <w:sz w:val="21"/>
          <w:szCs w:val="21"/>
        </w:rPr>
        <w:t>, 1–13 (2017).</w:t>
      </w:r>
    </w:p>
    <w:p w14:paraId="0579EC8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Muttoni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First dated human occupation of Italy at ~0.85 Ma during the late Early Pleistocene climate transition.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Earth Planet. Sci. Lett. </w:t>
      </w:r>
      <w:r w:rsidRPr="00F958F0">
        <w:rPr>
          <w:rFonts w:ascii="Times New Roman" w:hAnsi="Times New Roman"/>
          <w:b/>
          <w:bCs/>
          <w:sz w:val="21"/>
          <w:szCs w:val="21"/>
        </w:rPr>
        <w:t>307</w:t>
      </w:r>
      <w:r w:rsidRPr="00F958F0">
        <w:rPr>
          <w:rFonts w:ascii="Times New Roman" w:hAnsi="Times New Roman"/>
          <w:sz w:val="21"/>
          <w:szCs w:val="21"/>
        </w:rPr>
        <w:t>, 241–252 (2011).</w:t>
      </w:r>
    </w:p>
    <w:p w14:paraId="3173955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Muttoni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G., </w:t>
      </w:r>
      <w:proofErr w:type="spellStart"/>
      <w:r w:rsidRPr="00F958F0">
        <w:rPr>
          <w:rFonts w:ascii="Times New Roman" w:hAnsi="Times New Roman"/>
          <w:sz w:val="21"/>
          <w:szCs w:val="21"/>
        </w:rPr>
        <w:t>Scardia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G., Kent, D. V., Swisher, C. C.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Manzi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Pleistocene </w:t>
      </w:r>
      <w:proofErr w:type="spellStart"/>
      <w:r w:rsidRPr="00F958F0">
        <w:rPr>
          <w:rFonts w:ascii="Times New Roman" w:hAnsi="Times New Roman"/>
          <w:sz w:val="21"/>
          <w:szCs w:val="21"/>
        </w:rPr>
        <w:t>magnetochronology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early hominin sites at </w:t>
      </w:r>
      <w:proofErr w:type="spellStart"/>
      <w:r w:rsidRPr="00F958F0">
        <w:rPr>
          <w:rFonts w:ascii="Times New Roman" w:hAnsi="Times New Roman"/>
          <w:sz w:val="21"/>
          <w:szCs w:val="21"/>
        </w:rPr>
        <w:t>Ceprano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Fontana </w:t>
      </w:r>
      <w:proofErr w:type="spellStart"/>
      <w:r w:rsidRPr="00F958F0">
        <w:rPr>
          <w:rFonts w:ascii="Times New Roman" w:hAnsi="Times New Roman"/>
          <w:sz w:val="21"/>
          <w:szCs w:val="21"/>
        </w:rPr>
        <w:t>Ranuccio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Italy. </w:t>
      </w:r>
      <w:r w:rsidRPr="00F958F0">
        <w:rPr>
          <w:rFonts w:ascii="Times New Roman" w:hAnsi="Times New Roman"/>
          <w:i/>
          <w:iCs/>
          <w:sz w:val="21"/>
          <w:szCs w:val="21"/>
        </w:rPr>
        <w:t>Earth Planet. Sci. Lett.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286</w:t>
      </w:r>
      <w:r w:rsidRPr="00F958F0">
        <w:rPr>
          <w:rFonts w:ascii="Times New Roman" w:hAnsi="Times New Roman"/>
          <w:sz w:val="21"/>
          <w:szCs w:val="21"/>
        </w:rPr>
        <w:t xml:space="preserve">, 255–268(2009). </w:t>
      </w:r>
    </w:p>
    <w:p w14:paraId="3A34069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Nicoud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Preliminary data from Valle </w:t>
      </w:r>
      <w:proofErr w:type="spellStart"/>
      <w:r w:rsidRPr="00F958F0">
        <w:rPr>
          <w:rFonts w:ascii="Times New Roman" w:hAnsi="Times New Roman"/>
          <w:sz w:val="21"/>
          <w:szCs w:val="21"/>
        </w:rPr>
        <w:t>Giumentina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Pleistocene site (Abruzzo, Central Italy): A new approach to a </w:t>
      </w:r>
      <w:proofErr w:type="spellStart"/>
      <w:r w:rsidRPr="00F958F0">
        <w:rPr>
          <w:rFonts w:ascii="Times New Roman" w:hAnsi="Times New Roman"/>
          <w:sz w:val="21"/>
          <w:szCs w:val="21"/>
        </w:rPr>
        <w:t>Clactonian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Acheulian sequence.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409</w:t>
      </w:r>
      <w:r w:rsidRPr="00F958F0">
        <w:rPr>
          <w:rFonts w:ascii="Times New Roman" w:hAnsi="Times New Roman"/>
          <w:sz w:val="21"/>
          <w:szCs w:val="21"/>
        </w:rPr>
        <w:t xml:space="preserve">, 182–194 (2016). </w:t>
      </w:r>
    </w:p>
    <w:p w14:paraId="78ED913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Nomade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S., </w:t>
      </w:r>
      <w:proofErr w:type="spellStart"/>
      <w:r w:rsidRPr="00F958F0">
        <w:rPr>
          <w:rFonts w:ascii="Times New Roman" w:hAnsi="Times New Roman"/>
          <w:sz w:val="21"/>
          <w:szCs w:val="21"/>
        </w:rPr>
        <w:t>Muttoni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G., </w:t>
      </w:r>
      <w:proofErr w:type="spellStart"/>
      <w:r w:rsidRPr="00F958F0">
        <w:rPr>
          <w:rFonts w:ascii="Times New Roman" w:hAnsi="Times New Roman"/>
          <w:sz w:val="21"/>
          <w:szCs w:val="21"/>
        </w:rPr>
        <w:t>Guillou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H., Robin, E.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Scardia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First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40</w:t>
      </w:r>
      <w:r w:rsidRPr="00F958F0">
        <w:rPr>
          <w:rFonts w:ascii="Times New Roman" w:hAnsi="Times New Roman"/>
          <w:sz w:val="21"/>
          <w:szCs w:val="21"/>
        </w:rPr>
        <w:t>Ar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39</w:t>
      </w:r>
      <w:r w:rsidRPr="00F958F0">
        <w:rPr>
          <w:rFonts w:ascii="Times New Roman" w:hAnsi="Times New Roman"/>
          <w:sz w:val="21"/>
          <w:szCs w:val="21"/>
        </w:rPr>
        <w:t>Ar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age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Ceprano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man (central Italy).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</w:t>
      </w:r>
      <w:r w:rsidRPr="00F958F0">
        <w:rPr>
          <w:rFonts w:ascii="Times New Roman" w:hAnsi="Times New Roman"/>
          <w:sz w:val="21"/>
          <w:szCs w:val="21"/>
        </w:rPr>
        <w:t>, 453–457 (2011).</w:t>
      </w:r>
    </w:p>
    <w:p w14:paraId="4CE9CED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Ollé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Middle Pleistocene site of La </w:t>
      </w:r>
      <w:proofErr w:type="spellStart"/>
      <w:r w:rsidRPr="00F958F0">
        <w:rPr>
          <w:rFonts w:ascii="Times New Roman" w:hAnsi="Times New Roman"/>
          <w:sz w:val="21"/>
          <w:szCs w:val="21"/>
        </w:rPr>
        <w:t>Cansaladeta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(Tarragona, Spain): Stratigraphic and archaeological succession.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393</w:t>
      </w:r>
      <w:r w:rsidRPr="00F958F0">
        <w:rPr>
          <w:rFonts w:ascii="Times New Roman" w:hAnsi="Times New Roman"/>
          <w:sz w:val="21"/>
          <w:szCs w:val="21"/>
        </w:rPr>
        <w:t xml:space="preserve">, 137–157 (2016). </w:t>
      </w:r>
    </w:p>
    <w:p w14:paraId="40AFF2E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Paddayya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K., </w:t>
      </w:r>
      <w:r w:rsidRPr="00F958F0">
        <w:rPr>
          <w:rFonts w:ascii="Times New Roman" w:hAnsi="Times New Roman"/>
          <w:i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Recent findings on the Acheulian of the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Hunsgi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Baichbal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Valleys, Karnataka, with special reference to the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Isampur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excavation and its dating.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Curr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 Sci.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i/>
          <w:iCs/>
          <w:sz w:val="21"/>
          <w:szCs w:val="21"/>
          <w:shd w:val="clear" w:color="auto" w:fill="FFFFFF"/>
        </w:rPr>
        <w:t>83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641 (2002).</w:t>
      </w:r>
    </w:p>
    <w:p w14:paraId="3907677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Style w:val="af1"/>
          <w:rFonts w:ascii="Times New Roman" w:hAnsi="Times New Roman"/>
          <w:i w:val="0"/>
          <w:iCs w:val="0"/>
          <w:sz w:val="21"/>
          <w:szCs w:val="21"/>
        </w:rPr>
      </w:pPr>
      <w:r w:rsidRPr="00F958F0">
        <w:rPr>
          <w:rStyle w:val="af1"/>
          <w:rFonts w:ascii="Times New Roman" w:hAnsi="Times New Roman"/>
          <w:sz w:val="21"/>
          <w:szCs w:val="21"/>
        </w:rPr>
        <w:t xml:space="preserve">Parfitt, S. A. </w:t>
      </w:r>
      <w:r w:rsidRPr="00F958F0">
        <w:rPr>
          <w:rStyle w:val="fontstyle01"/>
          <w:rFonts w:ascii="Times New Roman" w:hAnsi="Times New Roman"/>
          <w:sz w:val="21"/>
          <w:szCs w:val="21"/>
        </w:rPr>
        <w:t>et al.</w:t>
      </w:r>
      <w:r w:rsidRPr="00F958F0">
        <w:rPr>
          <w:rStyle w:val="af1"/>
          <w:rFonts w:ascii="Times New Roman" w:hAnsi="Times New Roman"/>
          <w:sz w:val="21"/>
          <w:szCs w:val="21"/>
        </w:rPr>
        <w:t xml:space="preserve"> Early Pleistocene human occupation at the edge of the boreal zone in northwest Europe. </w:t>
      </w:r>
      <w:r w:rsidRPr="00F958F0">
        <w:rPr>
          <w:rStyle w:val="fontstyle01"/>
          <w:rFonts w:ascii="Times New Roman" w:hAnsi="Times New Roman"/>
          <w:sz w:val="21"/>
          <w:szCs w:val="21"/>
        </w:rPr>
        <w:t xml:space="preserve">Nature </w:t>
      </w:r>
      <w:r w:rsidRPr="00F958F0">
        <w:rPr>
          <w:rStyle w:val="fontstyle21"/>
          <w:rFonts w:ascii="Times New Roman" w:hAnsi="Times New Roman"/>
          <w:color w:val="auto"/>
          <w:sz w:val="21"/>
          <w:szCs w:val="21"/>
        </w:rPr>
        <w:t>466</w:t>
      </w:r>
      <w:r w:rsidRPr="00F958F0">
        <w:rPr>
          <w:rStyle w:val="af1"/>
          <w:rFonts w:ascii="Times New Roman" w:hAnsi="Times New Roman"/>
          <w:sz w:val="21"/>
          <w:szCs w:val="21"/>
        </w:rPr>
        <w:t>, 229–233 (2010).</w:t>
      </w:r>
    </w:p>
    <w:p w14:paraId="6C19BD6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Parfitt, S. A.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earliest record of human activity in northern Europe. 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438</w:t>
      </w:r>
      <w:r w:rsidRPr="00F958F0">
        <w:rPr>
          <w:rFonts w:ascii="Times New Roman" w:hAnsi="Times New Roman"/>
          <w:sz w:val="21"/>
          <w:szCs w:val="21"/>
        </w:rPr>
        <w:t>, 1008–1012 (2005).</w:t>
      </w:r>
    </w:p>
    <w:p w14:paraId="32845C4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Pappu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Early </w:t>
      </w:r>
      <w:proofErr w:type="spellStart"/>
      <w:r w:rsidRPr="00F958F0">
        <w:rPr>
          <w:rFonts w:ascii="Times New Roman" w:hAnsi="Times New Roman"/>
          <w:sz w:val="21"/>
          <w:szCs w:val="21"/>
        </w:rPr>
        <w:t>pleistocene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presence of Acheulian hominins in South India.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Science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331</w:t>
      </w:r>
      <w:r w:rsidRPr="00F958F0">
        <w:rPr>
          <w:rFonts w:ascii="Times New Roman" w:hAnsi="Times New Roman"/>
          <w:sz w:val="21"/>
          <w:szCs w:val="21"/>
        </w:rPr>
        <w:t>, 1596–1599 (2011).</w:t>
      </w:r>
    </w:p>
    <w:p w14:paraId="1AD508C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Pei, S.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Early Pleistocene archaeological occurrences at the </w:t>
      </w:r>
      <w:proofErr w:type="spellStart"/>
      <w:r w:rsidRPr="00F958F0">
        <w:rPr>
          <w:rFonts w:ascii="Times New Roman" w:hAnsi="Times New Roman"/>
          <w:sz w:val="21"/>
          <w:szCs w:val="21"/>
        </w:rPr>
        <w:t>Feiliang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site, and the archaeology of human origins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North China.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e0187251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(2017).</w:t>
      </w:r>
    </w:p>
    <w:p w14:paraId="79BF87B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Pei, S.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Magnetostratigraphic and archaeological records at the early Pleistocene site complex of </w:t>
      </w:r>
      <w:proofErr w:type="spellStart"/>
      <w:r w:rsidRPr="00F958F0">
        <w:rPr>
          <w:rFonts w:ascii="Times New Roman" w:hAnsi="Times New Roman"/>
          <w:sz w:val="21"/>
          <w:szCs w:val="21"/>
        </w:rPr>
        <w:t>Madigou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Basin): implications for human adaptations in North China.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Palaeogeogr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Palaeoclimatol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Palaeoecol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530</w:t>
      </w:r>
      <w:r w:rsidRPr="00F958F0">
        <w:rPr>
          <w:rFonts w:ascii="Times New Roman" w:hAnsi="Times New Roman"/>
          <w:sz w:val="21"/>
          <w:szCs w:val="21"/>
        </w:rPr>
        <w:t>, 176–189 (2019).</w:t>
      </w:r>
    </w:p>
    <w:p w14:paraId="43C6A99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Pei, S.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Middle Pleistocene hominin occupation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Danjiangkou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Reservoir Region, Central China: studies of formation processes and stone technology of </w:t>
      </w:r>
      <w:proofErr w:type="spellStart"/>
      <w:r w:rsidRPr="00F958F0">
        <w:rPr>
          <w:rFonts w:ascii="Times New Roman" w:hAnsi="Times New Roman"/>
          <w:sz w:val="21"/>
          <w:szCs w:val="21"/>
        </w:rPr>
        <w:t>Maling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2A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site.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53</w:t>
      </w:r>
      <w:r w:rsidRPr="00F958F0">
        <w:rPr>
          <w:rFonts w:ascii="Times New Roman" w:hAnsi="Times New Roman"/>
          <w:sz w:val="21"/>
          <w:szCs w:val="21"/>
        </w:rPr>
        <w:t>, 391–407 (2015).</w:t>
      </w:r>
    </w:p>
    <w:p w14:paraId="3764B03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Pereira,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40</w:t>
      </w:r>
      <w:r w:rsidRPr="00F958F0">
        <w:rPr>
          <w:rFonts w:ascii="Times New Roman" w:hAnsi="Times New Roman"/>
          <w:sz w:val="21"/>
          <w:szCs w:val="21"/>
        </w:rPr>
        <w:t>Ar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39</w:t>
      </w:r>
      <w:r w:rsidRPr="00F958F0">
        <w:rPr>
          <w:rFonts w:ascii="Times New Roman" w:hAnsi="Times New Roman"/>
          <w:sz w:val="21"/>
          <w:szCs w:val="21"/>
        </w:rPr>
        <w:t>Ar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/U–series dates for </w:t>
      </w:r>
      <w:proofErr w:type="spellStart"/>
      <w:r w:rsidRPr="00F958F0">
        <w:rPr>
          <w:rFonts w:ascii="Times New Roman" w:hAnsi="Times New Roman"/>
          <w:sz w:val="21"/>
          <w:szCs w:val="21"/>
        </w:rPr>
        <w:t>Guado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San Nicola, Middle Pleistocene key site at the Lower/Middle Palaeolithic transition in Italy.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36</w:t>
      </w:r>
      <w:r w:rsidRPr="00F958F0">
        <w:rPr>
          <w:rFonts w:ascii="Times New Roman" w:hAnsi="Times New Roman"/>
          <w:sz w:val="21"/>
          <w:szCs w:val="21"/>
        </w:rPr>
        <w:t>, 67–75 (2016).</w:t>
      </w:r>
    </w:p>
    <w:p w14:paraId="2CC8135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Pereira,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Integrated geochronology of Acheulian sites from the southern Latium (central Italy): Insights on human-environment interaction and the technological innovations during the MIS 11–MIS 10 period.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b/>
          <w:bCs/>
          <w:sz w:val="21"/>
          <w:szCs w:val="21"/>
        </w:rPr>
        <w:t xml:space="preserve"> 187</w:t>
      </w:r>
      <w:r w:rsidRPr="00F958F0">
        <w:rPr>
          <w:rFonts w:ascii="Times New Roman" w:hAnsi="Times New Roman"/>
          <w:sz w:val="21"/>
          <w:szCs w:val="21"/>
        </w:rPr>
        <w:t xml:space="preserve">, 112–129 (2018). </w:t>
      </w:r>
    </w:p>
    <w:p w14:paraId="129A5AF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Pereira, A.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earliest securely dated hominin fossil in Italy and evidence of Acheulian occupation during glacial MIS 16 at </w:t>
      </w:r>
      <w:proofErr w:type="spellStart"/>
      <w:r w:rsidRPr="00F958F0">
        <w:rPr>
          <w:rFonts w:ascii="Times New Roman" w:hAnsi="Times New Roman"/>
          <w:sz w:val="21"/>
          <w:szCs w:val="21"/>
        </w:rPr>
        <w:t>Notarchirico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Venosa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Basilicata, Italy).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Quat. Sci.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639–650 (2015).</w:t>
      </w:r>
    </w:p>
    <w:p w14:paraId="46A0098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Peretto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A human deciduous tooth and new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40</w:t>
      </w:r>
      <w:r w:rsidRPr="00F958F0">
        <w:rPr>
          <w:rFonts w:ascii="Times New Roman" w:hAnsi="Times New Roman"/>
          <w:sz w:val="21"/>
          <w:szCs w:val="21"/>
        </w:rPr>
        <w:t>Ar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39</w:t>
      </w:r>
      <w:r w:rsidRPr="00F958F0">
        <w:rPr>
          <w:rFonts w:ascii="Times New Roman" w:hAnsi="Times New Roman"/>
          <w:sz w:val="21"/>
          <w:szCs w:val="21"/>
        </w:rPr>
        <w:t>Ar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results from the Middle Pleistocene archaeological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Isernia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La </w:t>
      </w:r>
      <w:proofErr w:type="spellStart"/>
      <w:r w:rsidRPr="00F958F0">
        <w:rPr>
          <w:rFonts w:ascii="Times New Roman" w:hAnsi="Times New Roman"/>
          <w:sz w:val="21"/>
          <w:szCs w:val="21"/>
        </w:rPr>
        <w:t>Pineta</w:t>
      </w:r>
      <w:proofErr w:type="spellEnd"/>
      <w:r w:rsidRPr="00F958F0">
        <w:rPr>
          <w:rFonts w:ascii="Times New Roman" w:hAnsi="Times New Roman"/>
          <w:sz w:val="21"/>
          <w:szCs w:val="21"/>
        </w:rPr>
        <w:t>, southern Italy.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10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e0140091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(2015).</w:t>
      </w:r>
    </w:p>
    <w:p w14:paraId="049A2D1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Pérez González, A., Rubio </w:t>
      </w:r>
      <w:proofErr w:type="spellStart"/>
      <w:r w:rsidRPr="00F958F0">
        <w:rPr>
          <w:rFonts w:ascii="Times New Roman" w:hAnsi="Times New Roman"/>
          <w:sz w:val="21"/>
          <w:szCs w:val="21"/>
        </w:rPr>
        <w:t>Jara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S., </w:t>
      </w:r>
      <w:proofErr w:type="spellStart"/>
      <w:r w:rsidRPr="00F958F0">
        <w:rPr>
          <w:rFonts w:ascii="Times New Roman" w:hAnsi="Times New Roman"/>
          <w:sz w:val="21"/>
          <w:szCs w:val="21"/>
        </w:rPr>
        <w:t>Panera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Uribelarrea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</w:t>
      </w:r>
      <w:proofErr w:type="spellStart"/>
      <w:r w:rsidRPr="00F958F0">
        <w:rPr>
          <w:rFonts w:ascii="Times New Roman" w:hAnsi="Times New Roman"/>
          <w:sz w:val="21"/>
          <w:szCs w:val="21"/>
        </w:rPr>
        <w:t>Geocronología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sucesión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arqueoestratigráfica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Los </w:t>
      </w:r>
      <w:proofErr w:type="spellStart"/>
      <w:r w:rsidRPr="00F958F0">
        <w:rPr>
          <w:rFonts w:ascii="Times New Roman" w:hAnsi="Times New Roman"/>
          <w:sz w:val="21"/>
          <w:szCs w:val="21"/>
        </w:rPr>
        <w:t>Estragales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la </w:t>
      </w:r>
      <w:proofErr w:type="spellStart"/>
      <w:r w:rsidRPr="00F958F0">
        <w:rPr>
          <w:rFonts w:ascii="Times New Roman" w:hAnsi="Times New Roman"/>
          <w:sz w:val="21"/>
          <w:szCs w:val="21"/>
        </w:rPr>
        <w:t>Terraza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Compleja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Butarque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(Valle del </w:t>
      </w:r>
      <w:proofErr w:type="spellStart"/>
      <w:r w:rsidRPr="00F958F0">
        <w:rPr>
          <w:rFonts w:ascii="Times New Roman" w:hAnsi="Times New Roman"/>
          <w:sz w:val="21"/>
          <w:szCs w:val="21"/>
        </w:rPr>
        <w:t>río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Manzanares, Madrid).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Geogaceta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45</w:t>
      </w:r>
      <w:r w:rsidRPr="00F958F0">
        <w:rPr>
          <w:rFonts w:ascii="Times New Roman" w:hAnsi="Times New Roman"/>
          <w:sz w:val="21"/>
          <w:szCs w:val="21"/>
        </w:rPr>
        <w:t>, 39–42 (2008).</w:t>
      </w:r>
    </w:p>
    <w:p w14:paraId="29C0121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Petraglia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M. D.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Middle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occupation on a marine isotope stage 5 lakeshore in the Nefud Desert, Saudi Arabia.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Quat. Sci. Rev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30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1555–1559 (2011).</w:t>
      </w:r>
    </w:p>
    <w:p w14:paraId="48839EB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Petronio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A novel multidisciplinary bio- and geo-chronological approach for age determination of Palaeolithic bone artifacts in volcanic settings: An example from eastern Sabatini, Latium, Italy.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438</w:t>
      </w:r>
      <w:r w:rsidRPr="00F958F0">
        <w:rPr>
          <w:rFonts w:ascii="Times New Roman" w:hAnsi="Times New Roman"/>
          <w:sz w:val="21"/>
          <w:szCs w:val="21"/>
        </w:rPr>
        <w:t>, 81–89 (2017).</w:t>
      </w:r>
    </w:p>
    <w:p w14:paraId="7C6C33C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Picin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A., </w:t>
      </w:r>
      <w:proofErr w:type="spellStart"/>
      <w:r w:rsidRPr="00F958F0">
        <w:rPr>
          <w:rFonts w:ascii="Times New Roman" w:hAnsi="Times New Roman"/>
          <w:sz w:val="21"/>
          <w:szCs w:val="21"/>
        </w:rPr>
        <w:t>Peresani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M., </w:t>
      </w:r>
      <w:proofErr w:type="spellStart"/>
      <w:r w:rsidRPr="00F958F0">
        <w:rPr>
          <w:rFonts w:ascii="Times New Roman" w:hAnsi="Times New Roman"/>
          <w:sz w:val="21"/>
          <w:szCs w:val="21"/>
        </w:rPr>
        <w:t>Falguères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C., </w:t>
      </w:r>
      <w:proofErr w:type="spellStart"/>
      <w:r w:rsidRPr="00F958F0">
        <w:rPr>
          <w:rFonts w:ascii="Times New Roman" w:hAnsi="Times New Roman"/>
          <w:sz w:val="21"/>
          <w:szCs w:val="21"/>
        </w:rPr>
        <w:t>Gruppioni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Bahain</w:t>
      </w:r>
      <w:proofErr w:type="spellEnd"/>
      <w:r w:rsidRPr="00F958F0">
        <w:rPr>
          <w:rFonts w:ascii="Times New Roman" w:hAnsi="Times New Roman"/>
          <w:sz w:val="21"/>
          <w:szCs w:val="21"/>
        </w:rPr>
        <w:t>, J. J. San Bernardino Cave (Italy) and the appearance of Levallois technology in Europe: results of a radiometric and technological reassessment.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e76182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(2013).</w:t>
      </w:r>
    </w:p>
    <w:p w14:paraId="5E0A878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Pinhasi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Middle Palaeolithic human occupation of the </w:t>
      </w:r>
      <w:proofErr w:type="gramStart"/>
      <w:r w:rsidRPr="00F958F0">
        <w:rPr>
          <w:rFonts w:ascii="Times New Roman" w:hAnsi="Times New Roman"/>
          <w:sz w:val="21"/>
          <w:szCs w:val="21"/>
        </w:rPr>
        <w:t>high altitude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region of </w:t>
      </w:r>
      <w:proofErr w:type="spellStart"/>
      <w:r w:rsidRPr="00F958F0">
        <w:rPr>
          <w:rFonts w:ascii="Times New Roman" w:hAnsi="Times New Roman"/>
          <w:sz w:val="21"/>
          <w:szCs w:val="21"/>
        </w:rPr>
        <w:t>Hovk</w:t>
      </w:r>
      <w:proofErr w:type="spellEnd"/>
      <w:r w:rsidRPr="00F958F0">
        <w:rPr>
          <w:rFonts w:ascii="Times New Roman" w:hAnsi="Times New Roman"/>
          <w:sz w:val="21"/>
          <w:szCs w:val="21"/>
        </w:rPr>
        <w:t>-1, Armenia. </w:t>
      </w:r>
      <w:r w:rsidRPr="00F958F0">
        <w:rPr>
          <w:rFonts w:ascii="Times New Roman" w:hAnsi="Times New Roman"/>
          <w:sz w:val="21"/>
          <w:szCs w:val="21"/>
        </w:rPr>
        <w:tab/>
      </w:r>
      <w:r w:rsidRPr="00F958F0">
        <w:rPr>
          <w:rFonts w:ascii="Times New Roman" w:hAnsi="Times New Roman"/>
          <w:i/>
          <w:iCs/>
          <w:sz w:val="21"/>
          <w:szCs w:val="21"/>
        </w:rPr>
        <w:t>Quat. Sci. Rev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3846–3857 (2011).</w:t>
      </w:r>
    </w:p>
    <w:p w14:paraId="54FED94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Porat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N., Chazan, M.,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Schwarcz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H. &amp; Horwitz, L. K. Timing of the Lower to Middle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boundary: new dates from the Levant.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43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107–122 (2002).</w:t>
      </w:r>
    </w:p>
    <w:p w14:paraId="4FE172D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Presnyakov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L.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Age of the earliest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sites in the northern part of the Armenian Highland by SHRIMP-II U–Pb geochronology of zircons from volcanic ashes. </w:t>
      </w:r>
      <w:r w:rsidRPr="00F958F0">
        <w:rPr>
          <w:rFonts w:ascii="Times New Roman" w:hAnsi="Times New Roman"/>
          <w:i/>
          <w:iCs/>
          <w:sz w:val="21"/>
          <w:szCs w:val="21"/>
        </w:rPr>
        <w:t>Gondwana Res</w:t>
      </w:r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21</w:t>
      </w:r>
      <w:r w:rsidRPr="00F958F0">
        <w:rPr>
          <w:rFonts w:ascii="Times New Roman" w:hAnsi="Times New Roman"/>
          <w:sz w:val="21"/>
          <w:szCs w:val="21"/>
        </w:rPr>
        <w:t>, 928–938 (2012).</w:t>
      </w:r>
    </w:p>
    <w:p w14:paraId="16FEC4D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Ranov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V. The ‘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loessic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palaeolithic’ in South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Tadjikistan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central Asia: Its industries, chronology and correlation.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Quat. Sci. Rev.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14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</w:t>
      </w:r>
      <w:r w:rsidRPr="00F958F0">
        <w:rPr>
          <w:rFonts w:ascii="Times New Roman" w:hAnsi="Times New Roman"/>
          <w:sz w:val="21"/>
          <w:szCs w:val="21"/>
        </w:rPr>
        <w:t>731–745 (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1995</w:t>
      </w:r>
      <w:r w:rsidRPr="00F958F0">
        <w:rPr>
          <w:rFonts w:ascii="Times New Roman" w:hAnsi="Times New Roman"/>
          <w:sz w:val="21"/>
          <w:szCs w:val="21"/>
        </w:rPr>
        <w:t>).</w:t>
      </w:r>
    </w:p>
    <w:p w14:paraId="46D180A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Ravon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A. L. Early human occupations at the westernmost tip of Eurasia: The lithic industries from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Menez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–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Dregan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I (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Plouhinec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Finistère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France).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CR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Palevol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18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663–684 (2019).</w:t>
      </w:r>
    </w:p>
    <w:p w14:paraId="6E419B1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Rendell H. &amp; Dennell R. W., Dated Lower Palaeolithic artefacts from northern Pakistan.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Curr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i/>
          <w:iCs/>
          <w:sz w:val="21"/>
          <w:szCs w:val="21"/>
          <w:shd w:val="clear" w:color="auto" w:fill="FFFFFF"/>
        </w:rPr>
        <w:t>26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393 (1985).</w:t>
      </w:r>
    </w:p>
    <w:p w14:paraId="65E807C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Richard,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>/U-series chronology of early Neanderthal occupations at Cova Negra (Valencia, Spain).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49</w:t>
      </w:r>
      <w:r w:rsidRPr="00F958F0">
        <w:rPr>
          <w:rFonts w:ascii="Times New Roman" w:hAnsi="Times New Roman"/>
          <w:sz w:val="21"/>
          <w:szCs w:val="21"/>
        </w:rPr>
        <w:t>, 283–290 (2018).</w:t>
      </w:r>
    </w:p>
    <w:p w14:paraId="117EC37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Richter, D.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Krbetschek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The age of the Lower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occupation at </w:t>
      </w:r>
      <w:proofErr w:type="spellStart"/>
      <w:r w:rsidRPr="00F958F0">
        <w:rPr>
          <w:rFonts w:ascii="Times New Roman" w:hAnsi="Times New Roman"/>
          <w:sz w:val="21"/>
          <w:szCs w:val="21"/>
        </w:rPr>
        <w:t>Schöningen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89</w:t>
      </w:r>
      <w:r w:rsidRPr="00F958F0">
        <w:rPr>
          <w:rFonts w:ascii="Times New Roman" w:hAnsi="Times New Roman"/>
          <w:sz w:val="21"/>
          <w:szCs w:val="21"/>
        </w:rPr>
        <w:t>, 46–56 (2015).</w:t>
      </w:r>
    </w:p>
    <w:p w14:paraId="471CACB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Richter, D., Klinger, P., Schmidt, C., van den </w:t>
      </w:r>
      <w:proofErr w:type="spellStart"/>
      <w:r w:rsidRPr="00F958F0">
        <w:rPr>
          <w:rFonts w:ascii="Times New Roman" w:hAnsi="Times New Roman"/>
          <w:sz w:val="21"/>
          <w:szCs w:val="21"/>
        </w:rPr>
        <w:t>Bogaard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Zöller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New chronometric age estimates for the context of the Neanderthal from </w:t>
      </w:r>
      <w:proofErr w:type="spellStart"/>
      <w:r w:rsidRPr="00F958F0">
        <w:rPr>
          <w:rFonts w:ascii="Times New Roman" w:hAnsi="Times New Roman"/>
          <w:sz w:val="21"/>
          <w:szCs w:val="21"/>
        </w:rPr>
        <w:t>Wannen-Ochtendung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(Germany) by TL and argon dating.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Sci-Rep</w:t>
      </w:r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14</w:t>
      </w:r>
      <w:r w:rsidRPr="00F958F0">
        <w:rPr>
          <w:rFonts w:ascii="Times New Roman" w:hAnsi="Times New Roman"/>
          <w:sz w:val="21"/>
          <w:szCs w:val="21"/>
        </w:rPr>
        <w:t>, 127–136 (2017).</w:t>
      </w:r>
    </w:p>
    <w:p w14:paraId="321A496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Richter, J. When did the Middle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begin? In: Conard, N. J. &amp; Richter J. (Eds.) Neanderthal lifeways, subsistence and technology. </w:t>
      </w:r>
      <w:r w:rsidRPr="00F958F0">
        <w:rPr>
          <w:rFonts w:ascii="Times New Roman" w:hAnsi="Times New Roman"/>
          <w:i/>
          <w:iCs/>
          <w:sz w:val="21"/>
          <w:szCs w:val="21"/>
        </w:rPr>
        <w:t>Springer, Dordrecht</w:t>
      </w:r>
      <w:r w:rsidRPr="00F958F0">
        <w:rPr>
          <w:rFonts w:ascii="Times New Roman" w:hAnsi="Times New Roman"/>
          <w:sz w:val="21"/>
          <w:szCs w:val="21"/>
        </w:rPr>
        <w:t xml:space="preserve"> 7–14 (2011).</w:t>
      </w:r>
    </w:p>
    <w:p w14:paraId="357E263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Rink, W. J.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New radiometric ages for the </w:t>
      </w:r>
      <w:proofErr w:type="spellStart"/>
      <w:r w:rsidRPr="00F958F0">
        <w:rPr>
          <w:rFonts w:ascii="Times New Roman" w:hAnsi="Times New Roman"/>
          <w:sz w:val="21"/>
          <w:szCs w:val="21"/>
        </w:rPr>
        <w:t>BH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-1 hominin from </w:t>
      </w:r>
      <w:proofErr w:type="spellStart"/>
      <w:r w:rsidRPr="00F958F0">
        <w:rPr>
          <w:rFonts w:ascii="Times New Roman" w:hAnsi="Times New Roman"/>
          <w:sz w:val="21"/>
          <w:szCs w:val="21"/>
        </w:rPr>
        <w:t>Balanica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(Serbia): implications for understanding the role of the Balkans in Middle Pleistocene human evolution.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e54608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(2013).</w:t>
      </w:r>
    </w:p>
    <w:p w14:paraId="438C0DB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Rink, W. J., Kandel, A. W. &amp; Conard, N. J. The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geochronology and geology of the open‐air Palaeolithic deposits in </w:t>
      </w:r>
      <w:proofErr w:type="spellStart"/>
      <w:r w:rsidRPr="00F958F0">
        <w:rPr>
          <w:rFonts w:ascii="Times New Roman" w:hAnsi="Times New Roman"/>
          <w:sz w:val="21"/>
          <w:szCs w:val="21"/>
        </w:rPr>
        <w:t>Bollschweil</w:t>
      </w:r>
      <w:proofErr w:type="spellEnd"/>
      <w:r w:rsidRPr="00F958F0">
        <w:rPr>
          <w:rFonts w:ascii="Times New Roman" w:hAnsi="Times New Roman"/>
          <w:sz w:val="21"/>
          <w:szCs w:val="21"/>
        </w:rPr>
        <w:t>, Germany. </w:t>
      </w:r>
      <w:r w:rsidRPr="00F958F0">
        <w:rPr>
          <w:rFonts w:ascii="Times New Roman" w:hAnsi="Times New Roman"/>
          <w:i/>
          <w:iCs/>
          <w:sz w:val="21"/>
          <w:szCs w:val="21"/>
        </w:rPr>
        <w:t>Archaeometry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44</w:t>
      </w:r>
      <w:r w:rsidRPr="00F958F0">
        <w:rPr>
          <w:rFonts w:ascii="Times New Roman" w:hAnsi="Times New Roman"/>
          <w:sz w:val="21"/>
          <w:szCs w:val="21"/>
        </w:rPr>
        <w:t>, 635–650 (2002).</w:t>
      </w:r>
    </w:p>
    <w:p w14:paraId="6EF76FE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Rink, W. J., </w:t>
      </w:r>
      <w:proofErr w:type="spellStart"/>
      <w:r w:rsidRPr="00F958F0">
        <w:rPr>
          <w:rFonts w:ascii="Times New Roman" w:hAnsi="Times New Roman"/>
          <w:sz w:val="21"/>
          <w:szCs w:val="21"/>
        </w:rPr>
        <w:t>Schwarcz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 P. &amp; Smith, F. H.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ages for </w:t>
      </w:r>
      <w:proofErr w:type="spellStart"/>
      <w:r w:rsidRPr="00F958F0">
        <w:rPr>
          <w:rFonts w:ascii="Times New Roman" w:hAnsi="Times New Roman"/>
          <w:sz w:val="21"/>
          <w:szCs w:val="21"/>
        </w:rPr>
        <w:t>Krapina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hominids. 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378</w:t>
      </w:r>
      <w:r w:rsidRPr="00F958F0">
        <w:rPr>
          <w:rFonts w:ascii="Times New Roman" w:hAnsi="Times New Roman"/>
          <w:sz w:val="21"/>
          <w:szCs w:val="21"/>
        </w:rPr>
        <w:t>, 24–24 (1995).</w:t>
      </w:r>
    </w:p>
    <w:p w14:paraId="258E1C1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</w:rPr>
        <w:t xml:space="preserve">Rizal, Y.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Last appearance of Homo erectus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F958F0">
        <w:rPr>
          <w:rFonts w:ascii="Times New Roman" w:hAnsi="Times New Roman"/>
          <w:sz w:val="21"/>
          <w:szCs w:val="21"/>
        </w:rPr>
        <w:t xml:space="preserve">at </w:t>
      </w:r>
      <w:proofErr w:type="spellStart"/>
      <w:r w:rsidRPr="00F958F0">
        <w:rPr>
          <w:rFonts w:ascii="Times New Roman" w:hAnsi="Times New Roman"/>
          <w:sz w:val="21"/>
          <w:szCs w:val="21"/>
        </w:rPr>
        <w:t>Ngandong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Java, 117,000–108,000 years ago.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Nature </w:t>
      </w:r>
      <w:r w:rsidRPr="00F958F0">
        <w:rPr>
          <w:rFonts w:ascii="Times New Roman" w:hAnsi="Times New Roman"/>
          <w:b/>
          <w:bCs/>
          <w:sz w:val="21"/>
          <w:szCs w:val="21"/>
        </w:rPr>
        <w:t>577</w:t>
      </w:r>
      <w:r w:rsidRPr="00F958F0">
        <w:rPr>
          <w:rFonts w:ascii="Times New Roman" w:hAnsi="Times New Roman"/>
          <w:sz w:val="21"/>
          <w:szCs w:val="21"/>
        </w:rPr>
        <w:t>, 381–385 (2020).</w:t>
      </w:r>
    </w:p>
    <w:p w14:paraId="57D83FFF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Rodríguez,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bookmarkStart w:id="18" w:name="OLE_LINK6"/>
      <w:r w:rsidRPr="00F958F0">
        <w:rPr>
          <w:rFonts w:ascii="Times New Roman" w:hAnsi="Times New Roman"/>
          <w:sz w:val="21"/>
          <w:szCs w:val="21"/>
        </w:rPr>
        <w:t xml:space="preserve">One million years of cultural evolution in a stable environment at </w:t>
      </w:r>
      <w:proofErr w:type="spellStart"/>
      <w:r w:rsidRPr="00F958F0">
        <w:rPr>
          <w:rFonts w:ascii="Times New Roman" w:hAnsi="Times New Roman"/>
          <w:sz w:val="21"/>
          <w:szCs w:val="21"/>
        </w:rPr>
        <w:t>Atapuerca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(Burgos, Spain)</w:t>
      </w:r>
      <w:bookmarkEnd w:id="18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 xml:space="preserve">, 1396–1412 (2011). </w:t>
      </w:r>
    </w:p>
    <w:p w14:paraId="1E1C08D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Ronen, A. Quaternary sedimentology and prehistory on the Mediterranean coastal plain of Israel.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Quat. Int.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464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315–326 (2018).</w:t>
      </w:r>
    </w:p>
    <w:p w14:paraId="348B9C2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Rose, J. I.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The Nubian complex of Dhofar, Oman: </w:t>
      </w:r>
      <w:proofErr w:type="gram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an</w:t>
      </w:r>
      <w:proofErr w:type="gram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African middle stone age industry in southern Arabia.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 One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6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e28239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(2011).</w:t>
      </w:r>
    </w:p>
    <w:p w14:paraId="6AF1AC8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Rossoni-Notter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E., </w:t>
      </w:r>
      <w:proofErr w:type="spellStart"/>
      <w:r w:rsidRPr="00F958F0">
        <w:rPr>
          <w:rFonts w:ascii="Times New Roman" w:hAnsi="Times New Roman"/>
          <w:sz w:val="21"/>
          <w:szCs w:val="21"/>
        </w:rPr>
        <w:t>Notter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O., Simone, S. &amp; Simon, P. </w:t>
      </w:r>
      <w:bookmarkStart w:id="19" w:name="OLE_LINK11"/>
      <w:r w:rsidRPr="00F958F0">
        <w:rPr>
          <w:rFonts w:ascii="Times New Roman" w:hAnsi="Times New Roman"/>
          <w:sz w:val="21"/>
          <w:szCs w:val="21"/>
        </w:rPr>
        <w:t xml:space="preserve">Acheulean technical </w:t>
      </w:r>
      <w:proofErr w:type="spellStart"/>
      <w:r w:rsidRPr="00F958F0">
        <w:rPr>
          <w:rFonts w:ascii="Times New Roman" w:hAnsi="Times New Roman"/>
          <w:sz w:val="21"/>
          <w:szCs w:val="21"/>
        </w:rPr>
        <w:t>behaviors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</w:t>
      </w:r>
      <w:proofErr w:type="spellStart"/>
      <w:r w:rsidRPr="00F958F0">
        <w:rPr>
          <w:rFonts w:ascii="Times New Roman" w:hAnsi="Times New Roman"/>
          <w:sz w:val="21"/>
          <w:szCs w:val="21"/>
        </w:rPr>
        <w:t>Aldene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(</w:t>
      </w:r>
      <w:proofErr w:type="spellStart"/>
      <w:r w:rsidRPr="00F958F0">
        <w:rPr>
          <w:rFonts w:ascii="Times New Roman" w:hAnsi="Times New Roman"/>
          <w:sz w:val="21"/>
          <w:szCs w:val="21"/>
        </w:rPr>
        <w:t>Cesseras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Hérault</w:t>
      </w:r>
      <w:proofErr w:type="spellEnd"/>
      <w:r w:rsidRPr="00F958F0">
        <w:rPr>
          <w:rFonts w:ascii="Times New Roman" w:hAnsi="Times New Roman"/>
          <w:sz w:val="21"/>
          <w:szCs w:val="21"/>
        </w:rPr>
        <w:t>, France)</w:t>
      </w:r>
      <w:bookmarkEnd w:id="19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409</w:t>
      </w:r>
      <w:r w:rsidRPr="00F958F0">
        <w:rPr>
          <w:rFonts w:ascii="Times New Roman" w:hAnsi="Times New Roman"/>
          <w:sz w:val="21"/>
          <w:szCs w:val="21"/>
        </w:rPr>
        <w:t xml:space="preserve">, 149–173 (2016). </w:t>
      </w:r>
    </w:p>
    <w:p w14:paraId="547396C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Santonja</w:t>
      </w:r>
      <w:proofErr w:type="spellEnd"/>
      <w:r w:rsidRPr="00F958F0">
        <w:rPr>
          <w:rFonts w:ascii="Times New Roman" w:hAnsi="Times New Roman"/>
          <w:sz w:val="21"/>
          <w:szCs w:val="21"/>
        </w:rPr>
        <w:t>, M.</w:t>
      </w:r>
      <w:bookmarkStart w:id="20" w:name="OLE_LINK9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Ambrona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revisited: The Acheulean lithic industry in the Lower Stratigraphic Complex</w:t>
      </w:r>
      <w:bookmarkEnd w:id="20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480</w:t>
      </w:r>
      <w:r w:rsidRPr="00F958F0">
        <w:rPr>
          <w:rFonts w:ascii="Times New Roman" w:hAnsi="Times New Roman"/>
          <w:sz w:val="21"/>
          <w:szCs w:val="21"/>
        </w:rPr>
        <w:t xml:space="preserve">, 95–117 (2018). </w:t>
      </w:r>
    </w:p>
    <w:p w14:paraId="716BEF8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Sañudo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P., </w:t>
      </w:r>
      <w:proofErr w:type="spellStart"/>
      <w:r w:rsidRPr="00F958F0">
        <w:rPr>
          <w:rFonts w:ascii="Times New Roman" w:hAnsi="Times New Roman"/>
          <w:sz w:val="21"/>
          <w:szCs w:val="21"/>
        </w:rPr>
        <w:t>Blasco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R. &amp; Peris, J. F. Site formation dynamics and human occupations at </w:t>
      </w:r>
      <w:proofErr w:type="spellStart"/>
      <w:r w:rsidRPr="00F958F0">
        <w:rPr>
          <w:rFonts w:ascii="Times New Roman" w:hAnsi="Times New Roman"/>
          <w:sz w:val="21"/>
          <w:szCs w:val="21"/>
        </w:rPr>
        <w:t>Bolomor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(Valencia, Spain): An </w:t>
      </w:r>
      <w:proofErr w:type="spellStart"/>
      <w:r w:rsidRPr="00F958F0">
        <w:rPr>
          <w:rFonts w:ascii="Times New Roman" w:hAnsi="Times New Roman"/>
          <w:sz w:val="21"/>
          <w:szCs w:val="21"/>
        </w:rPr>
        <w:t>archaeostratigraphic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analysis of levels I to XII (100–200 ka).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Int. </w:t>
      </w:r>
      <w:r w:rsidRPr="00F958F0">
        <w:rPr>
          <w:rFonts w:ascii="Times New Roman" w:hAnsi="Times New Roman"/>
          <w:b/>
          <w:bCs/>
          <w:sz w:val="21"/>
          <w:szCs w:val="21"/>
        </w:rPr>
        <w:t>417</w:t>
      </w:r>
      <w:r w:rsidRPr="00F958F0">
        <w:rPr>
          <w:rFonts w:ascii="Times New Roman" w:hAnsi="Times New Roman"/>
          <w:sz w:val="21"/>
          <w:szCs w:val="21"/>
        </w:rPr>
        <w:t>, 94–104 (2016).</w:t>
      </w:r>
    </w:p>
    <w:p w14:paraId="54D1512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Scerri, E. M.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expansion of later Acheulean hominins into the Arabian Peninsula. </w:t>
      </w:r>
      <w:r w:rsidRPr="00F958F0">
        <w:rPr>
          <w:rFonts w:ascii="Times New Roman" w:hAnsi="Times New Roman"/>
          <w:i/>
          <w:iCs/>
          <w:sz w:val="21"/>
          <w:szCs w:val="21"/>
        </w:rPr>
        <w:t>Sci. Rep</w:t>
      </w:r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8</w:t>
      </w:r>
      <w:r w:rsidRPr="00F958F0">
        <w:rPr>
          <w:rFonts w:ascii="Times New Roman" w:hAnsi="Times New Roman"/>
          <w:sz w:val="21"/>
          <w:szCs w:val="21"/>
        </w:rPr>
        <w:t>, 1–9 (2018).</w:t>
      </w:r>
    </w:p>
    <w:p w14:paraId="7D23451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Scott, G. R.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Gibert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L. The oldest </w:t>
      </w:r>
      <w:proofErr w:type="spellStart"/>
      <w:r w:rsidRPr="00F958F0">
        <w:rPr>
          <w:rFonts w:ascii="Times New Roman" w:hAnsi="Times New Roman"/>
          <w:sz w:val="21"/>
          <w:szCs w:val="21"/>
        </w:rPr>
        <w:t>handaxes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Europe.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Nature </w:t>
      </w:r>
      <w:r w:rsidRPr="00F958F0">
        <w:rPr>
          <w:rFonts w:ascii="Times New Roman" w:hAnsi="Times New Roman"/>
          <w:b/>
          <w:bCs/>
          <w:sz w:val="21"/>
          <w:szCs w:val="21"/>
        </w:rPr>
        <w:t>461</w:t>
      </w:r>
      <w:r w:rsidRPr="00F958F0">
        <w:rPr>
          <w:rFonts w:ascii="Times New Roman" w:hAnsi="Times New Roman"/>
          <w:sz w:val="21"/>
          <w:szCs w:val="21"/>
        </w:rPr>
        <w:t>, 82–85 (2009).</w:t>
      </w:r>
    </w:p>
    <w:p w14:paraId="4D1D9FB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Shen, G.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Age of </w:t>
      </w:r>
      <w:proofErr w:type="spellStart"/>
      <w:r w:rsidRPr="00F958F0">
        <w:rPr>
          <w:rFonts w:ascii="Times New Roman" w:hAnsi="Times New Roman"/>
          <w:sz w:val="21"/>
          <w:szCs w:val="21"/>
        </w:rPr>
        <w:t>Maba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hominin site in southern China: evidence from U-series dating of southern branch cave.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23</w:t>
      </w:r>
      <w:r w:rsidRPr="00F958F0">
        <w:rPr>
          <w:rFonts w:ascii="Times New Roman" w:hAnsi="Times New Roman"/>
          <w:sz w:val="21"/>
          <w:szCs w:val="21"/>
        </w:rPr>
        <w:t>, 56–62 (2014).</w:t>
      </w:r>
    </w:p>
    <w:p w14:paraId="0484800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Shen, G.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High-precision </w:t>
      </w:r>
      <w:proofErr w:type="spellStart"/>
      <w:r w:rsidRPr="00F958F0">
        <w:rPr>
          <w:rFonts w:ascii="Times New Roman" w:hAnsi="Times New Roman"/>
          <w:sz w:val="21"/>
          <w:szCs w:val="21"/>
        </w:rPr>
        <w:t>Useries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locality 1 at Zhoukoudian,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</w:t>
      </w:r>
      <w:r w:rsidRPr="00F958F0">
        <w:rPr>
          <w:rFonts w:ascii="Times New Roman" w:hAnsi="Times New Roman"/>
          <w:sz w:val="21"/>
          <w:szCs w:val="21"/>
        </w:rPr>
        <w:t>, 679–688 (</w:t>
      </w:r>
      <w:proofErr w:type="spellStart"/>
      <w:r w:rsidRPr="00F958F0">
        <w:rPr>
          <w:rFonts w:ascii="Times New Roman" w:hAnsi="Times New Roman"/>
          <w:sz w:val="21"/>
          <w:szCs w:val="21"/>
        </w:rPr>
        <w:t>2001a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6A314D6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Shen, G.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U-series dating of </w:t>
      </w:r>
      <w:proofErr w:type="spellStart"/>
      <w:r w:rsidRPr="00F958F0">
        <w:rPr>
          <w:rFonts w:ascii="Times New Roman" w:hAnsi="Times New Roman"/>
          <w:sz w:val="21"/>
          <w:szCs w:val="21"/>
        </w:rPr>
        <w:t>Liujiang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hominid site in Guangxi, southern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43</w:t>
      </w:r>
      <w:r w:rsidRPr="00F958F0">
        <w:rPr>
          <w:rFonts w:ascii="Times New Roman" w:hAnsi="Times New Roman"/>
          <w:sz w:val="21"/>
          <w:szCs w:val="21"/>
        </w:rPr>
        <w:t>, 817–829 (2002).</w:t>
      </w:r>
    </w:p>
    <w:p w14:paraId="0072A09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Shen, G. J., Gao, X., Zhao, J. X.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Collerson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K. D. U-series dating of Locality 15 at Zhoukoudian, China, and implications for hominid evolution.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62</w:t>
      </w:r>
      <w:r w:rsidRPr="00F958F0">
        <w:rPr>
          <w:rFonts w:ascii="Times New Roman" w:hAnsi="Times New Roman"/>
          <w:sz w:val="21"/>
          <w:szCs w:val="21"/>
        </w:rPr>
        <w:t>, 208–213 (</w:t>
      </w:r>
      <w:proofErr w:type="spellStart"/>
      <w:r w:rsidRPr="00F958F0">
        <w:rPr>
          <w:rFonts w:ascii="Times New Roman" w:hAnsi="Times New Roman"/>
          <w:sz w:val="21"/>
          <w:szCs w:val="21"/>
        </w:rPr>
        <w:t>2004a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488686B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Shen, G., Cheng, H. &amp; Edwards, R. L. Mass spectrometric U-series dating of new cave at Zhoukoudian,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31</w:t>
      </w:r>
      <w:r w:rsidRPr="00F958F0">
        <w:rPr>
          <w:rFonts w:ascii="Times New Roman" w:hAnsi="Times New Roman"/>
          <w:sz w:val="21"/>
          <w:szCs w:val="21"/>
        </w:rPr>
        <w:t>, 337–342 (</w:t>
      </w:r>
      <w:proofErr w:type="spellStart"/>
      <w:r w:rsidRPr="00F958F0">
        <w:rPr>
          <w:rFonts w:ascii="Times New Roman" w:hAnsi="Times New Roman"/>
          <w:sz w:val="21"/>
          <w:szCs w:val="21"/>
        </w:rPr>
        <w:t>2004b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6BEBACA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Shen, G. J., Wang, W., Wang, Q. &amp; Pan, Y. U-series dating of hominid site </w:t>
      </w:r>
      <w:proofErr w:type="spellStart"/>
      <w:r w:rsidRPr="00F958F0">
        <w:rPr>
          <w:rFonts w:ascii="Times New Roman" w:hAnsi="Times New Roman"/>
          <w:sz w:val="21"/>
          <w:szCs w:val="21"/>
        </w:rPr>
        <w:t>Ganqian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at </w:t>
      </w:r>
      <w:proofErr w:type="spellStart"/>
      <w:r w:rsidRPr="00F958F0">
        <w:rPr>
          <w:rFonts w:ascii="Times New Roman" w:hAnsi="Times New Roman"/>
          <w:sz w:val="21"/>
          <w:szCs w:val="21"/>
        </w:rPr>
        <w:t>Tubo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Lujiang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Guangxi in South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20</w:t>
      </w:r>
      <w:r w:rsidRPr="00F958F0">
        <w:rPr>
          <w:rFonts w:ascii="Times New Roman" w:hAnsi="Times New Roman"/>
          <w:sz w:val="21"/>
          <w:szCs w:val="21"/>
        </w:rPr>
        <w:t>, 238–244 (</w:t>
      </w:r>
      <w:proofErr w:type="spellStart"/>
      <w:r w:rsidRPr="00F958F0">
        <w:rPr>
          <w:rFonts w:ascii="Times New Roman" w:hAnsi="Times New Roman"/>
          <w:sz w:val="21"/>
          <w:szCs w:val="21"/>
        </w:rPr>
        <w:t>2001b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4B4B0CC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Shen, G., Fang, Y., Bischoff, J. L., Feng, Y. X. &amp; Zhao, J. X. Mass spectrometric U-series dating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Chaoxian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hominin site at </w:t>
      </w:r>
      <w:proofErr w:type="spellStart"/>
      <w:r w:rsidRPr="00F958F0">
        <w:rPr>
          <w:rFonts w:ascii="Times New Roman" w:hAnsi="Times New Roman"/>
          <w:sz w:val="21"/>
          <w:szCs w:val="21"/>
        </w:rPr>
        <w:t>Yinshan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Eastern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211</w:t>
      </w:r>
      <w:r w:rsidRPr="00F958F0">
        <w:rPr>
          <w:rFonts w:ascii="Times New Roman" w:hAnsi="Times New Roman"/>
          <w:sz w:val="21"/>
          <w:szCs w:val="21"/>
        </w:rPr>
        <w:t>, 24–28 (2010).</w:t>
      </w:r>
    </w:p>
    <w:p w14:paraId="1936429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Shen, G., Gao, X., Gao, B. &amp; Granger, D. E. Age of Zhoukoudian Homo erectus determined with 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26</w:t>
      </w:r>
      <w:r w:rsidRPr="00F958F0">
        <w:rPr>
          <w:rFonts w:ascii="Times New Roman" w:hAnsi="Times New Roman"/>
          <w:sz w:val="21"/>
          <w:szCs w:val="21"/>
        </w:rPr>
        <w:t>Al</w:t>
      </w:r>
      <w:proofErr w:type="spellEnd"/>
      <w:r w:rsidRPr="00F958F0">
        <w:rPr>
          <w:rFonts w:ascii="Times New Roman" w:hAnsi="Times New Roman"/>
          <w:sz w:val="21"/>
          <w:szCs w:val="21"/>
        </w:rPr>
        <w:t>/</w:t>
      </w:r>
      <w:proofErr w:type="spellStart"/>
      <w:r w:rsidRPr="00F958F0">
        <w:rPr>
          <w:rFonts w:ascii="Times New Roman" w:hAnsi="Times New Roman"/>
          <w:sz w:val="21"/>
          <w:szCs w:val="21"/>
          <w:vertAlign w:val="superscript"/>
        </w:rPr>
        <w:t>10</w:t>
      </w:r>
      <w:r w:rsidRPr="00F958F0">
        <w:rPr>
          <w:rFonts w:ascii="Times New Roman" w:hAnsi="Times New Roman"/>
          <w:sz w:val="21"/>
          <w:szCs w:val="21"/>
        </w:rPr>
        <w:t>Be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burial dating. 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458</w:t>
      </w:r>
      <w:r w:rsidRPr="00F958F0">
        <w:rPr>
          <w:rFonts w:ascii="Times New Roman" w:hAnsi="Times New Roman"/>
          <w:sz w:val="21"/>
          <w:szCs w:val="21"/>
        </w:rPr>
        <w:t>, 198–200 (2009).</w:t>
      </w:r>
    </w:p>
    <w:p w14:paraId="51A4ED2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Shipton, C. Hierarchical organization in the Acheulean to Middle Palaeolithic transition at Bhimbetka, India.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Camb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J.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26</w:t>
      </w:r>
      <w:r w:rsidRPr="00F958F0">
        <w:rPr>
          <w:rFonts w:ascii="Times New Roman" w:hAnsi="Times New Roman"/>
          <w:sz w:val="21"/>
          <w:szCs w:val="21"/>
        </w:rPr>
        <w:t>, 601–618 (2016).</w:t>
      </w:r>
    </w:p>
    <w:p w14:paraId="3F2AAC4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Silva, P. G.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>. Stratigraphy of the Arriaga Palaeolithic sites. Implications for the geomorphological evolution recorded by thickened fluvial sequences within the Manzanares River valley (Madrid Neogene Basin, Central Spain). </w:t>
      </w:r>
      <w:r w:rsidRPr="00F958F0">
        <w:rPr>
          <w:rFonts w:ascii="Times New Roman" w:hAnsi="Times New Roman"/>
          <w:i/>
          <w:iCs/>
          <w:sz w:val="21"/>
          <w:szCs w:val="21"/>
        </w:rPr>
        <w:t>Geomorphology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196</w:t>
      </w:r>
      <w:r w:rsidRPr="00F958F0">
        <w:rPr>
          <w:rFonts w:ascii="Times New Roman" w:hAnsi="Times New Roman"/>
          <w:sz w:val="21"/>
          <w:szCs w:val="21"/>
        </w:rPr>
        <w:t>, 138–161 (2013).</w:t>
      </w:r>
    </w:p>
    <w:p w14:paraId="6A06D44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Smith, G. M. Neanderthal megafaunal exploitation in Western Europe and its dietary implications: a contextual reassessment of La </w:t>
      </w:r>
      <w:proofErr w:type="spellStart"/>
      <w:r w:rsidRPr="00F958F0">
        <w:rPr>
          <w:rFonts w:ascii="Times New Roman" w:hAnsi="Times New Roman"/>
          <w:sz w:val="21"/>
          <w:szCs w:val="21"/>
        </w:rPr>
        <w:t>Cotte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St </w:t>
      </w:r>
      <w:proofErr w:type="spellStart"/>
      <w:r w:rsidRPr="00F958F0">
        <w:rPr>
          <w:rFonts w:ascii="Times New Roman" w:hAnsi="Times New Roman"/>
          <w:sz w:val="21"/>
          <w:szCs w:val="21"/>
        </w:rPr>
        <w:t>Brelade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(Jersey).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78</w:t>
      </w:r>
      <w:r w:rsidRPr="00F958F0">
        <w:rPr>
          <w:rFonts w:ascii="Times New Roman" w:hAnsi="Times New Roman"/>
          <w:sz w:val="21"/>
          <w:szCs w:val="21"/>
        </w:rPr>
        <w:t>, 181–201 (2015).</w:t>
      </w:r>
    </w:p>
    <w:p w14:paraId="230A4F8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Soriano, S. &amp; Villa, P. Early Levallois and the beginning of the Middle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central Italy.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12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e0186082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(2017).</w:t>
      </w:r>
    </w:p>
    <w:p w14:paraId="5D98EC0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Sun, X.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Recuperated optically stimulated luminescence dating of middle-size quartz grains from the Palaeolithic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Bonneval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(Eure-et-Loir, France).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5</w:t>
      </w:r>
      <w:r w:rsidRPr="00F958F0">
        <w:rPr>
          <w:rFonts w:ascii="Times New Roman" w:hAnsi="Times New Roman"/>
          <w:sz w:val="21"/>
          <w:szCs w:val="21"/>
        </w:rPr>
        <w:t>, 342–347 (2010).</w:t>
      </w:r>
    </w:p>
    <w:p w14:paraId="4EA4363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Sun, X. F.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Hominin distribution in glacial-interglacial environmental changes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Qinling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198</w:t>
      </w:r>
      <w:r w:rsidRPr="00F958F0">
        <w:rPr>
          <w:rFonts w:ascii="Times New Roman" w:hAnsi="Times New Roman"/>
          <w:sz w:val="21"/>
          <w:szCs w:val="21"/>
        </w:rPr>
        <w:t>, 37–55 (2018).</w:t>
      </w:r>
    </w:p>
    <w:p w14:paraId="0CC0BC1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Sun, X. F.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TT-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</w:t>
      </w:r>
      <w:proofErr w:type="spellStart"/>
      <w:r w:rsidRPr="00F958F0">
        <w:rPr>
          <w:rFonts w:ascii="Times New Roman" w:hAnsi="Times New Roman"/>
          <w:sz w:val="21"/>
          <w:szCs w:val="21"/>
        </w:rPr>
        <w:t>Longyadong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Middle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 and paleoenvironmental implications for hominin occupation in </w:t>
      </w:r>
      <w:proofErr w:type="spellStart"/>
      <w:r w:rsidRPr="00F958F0">
        <w:rPr>
          <w:rFonts w:ascii="Times New Roman" w:hAnsi="Times New Roman"/>
          <w:sz w:val="21"/>
          <w:szCs w:val="21"/>
        </w:rPr>
        <w:t>Luonan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 (central China).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79</w:t>
      </w:r>
      <w:r w:rsidRPr="00F958F0">
        <w:rPr>
          <w:rFonts w:ascii="Times New Roman" w:hAnsi="Times New Roman"/>
          <w:sz w:val="21"/>
          <w:szCs w:val="21"/>
        </w:rPr>
        <w:t>, 168–174 (2013).</w:t>
      </w:r>
    </w:p>
    <w:p w14:paraId="58FD801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Sun, X. F., Lu, H. Y., Wang, S. J. &amp; Yi, S. W. Ages of </w:t>
      </w:r>
      <w:proofErr w:type="spellStart"/>
      <w:r w:rsidRPr="00F958F0">
        <w:rPr>
          <w:rFonts w:ascii="Times New Roman" w:hAnsi="Times New Roman"/>
          <w:sz w:val="21"/>
          <w:szCs w:val="21"/>
        </w:rPr>
        <w:t>liangshan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paleolithic sites in </w:t>
      </w:r>
      <w:proofErr w:type="spellStart"/>
      <w:r w:rsidRPr="00F958F0">
        <w:rPr>
          <w:rFonts w:ascii="Times New Roman" w:hAnsi="Times New Roman"/>
          <w:sz w:val="21"/>
          <w:szCs w:val="21"/>
        </w:rPr>
        <w:t>hanzhong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</w:t>
      </w:r>
      <w:r w:rsidRPr="00F958F0">
        <w:rPr>
          <w:rFonts w:ascii="Times New Roman" w:hAnsi="Times New Roman"/>
          <w:sz w:val="21"/>
          <w:szCs w:val="21"/>
        </w:rPr>
        <w:t>, 380–386 (2012).</w:t>
      </w:r>
    </w:p>
    <w:p w14:paraId="1028179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Sun, X. F.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Early human settlements in the southern </w:t>
      </w:r>
      <w:proofErr w:type="spellStart"/>
      <w:r w:rsidRPr="00F958F0">
        <w:rPr>
          <w:rFonts w:ascii="Times New Roman" w:hAnsi="Times New Roman"/>
          <w:sz w:val="21"/>
          <w:szCs w:val="21"/>
        </w:rPr>
        <w:t>Qinling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Mountains,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164</w:t>
      </w:r>
      <w:r w:rsidRPr="00F958F0">
        <w:rPr>
          <w:rFonts w:ascii="Times New Roman" w:hAnsi="Times New Roman"/>
          <w:sz w:val="21"/>
          <w:szCs w:val="21"/>
        </w:rPr>
        <w:t>, 168–186 (</w:t>
      </w:r>
      <w:proofErr w:type="spellStart"/>
      <w:r w:rsidRPr="00F958F0">
        <w:rPr>
          <w:rFonts w:ascii="Times New Roman" w:hAnsi="Times New Roman"/>
          <w:sz w:val="21"/>
          <w:szCs w:val="21"/>
        </w:rPr>
        <w:t>2017a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6D1D29B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Sun, X., Yi, S., Lu, H. &amp; Zhang, W. TT-</w:t>
      </w:r>
      <w:proofErr w:type="spellStart"/>
      <w:r w:rsidRPr="00F958F0">
        <w:rPr>
          <w:rFonts w:ascii="Times New Roman" w:hAnsi="Times New Roman"/>
          <w:sz w:val="21"/>
          <w:szCs w:val="21"/>
        </w:rPr>
        <w:t>OSL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post-IR </w:t>
      </w:r>
      <w:proofErr w:type="spellStart"/>
      <w:r w:rsidRPr="00F958F0">
        <w:rPr>
          <w:rFonts w:ascii="Times New Roman" w:hAnsi="Times New Roman"/>
          <w:sz w:val="21"/>
          <w:szCs w:val="21"/>
        </w:rPr>
        <w:t>IRSL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the Dali Man site in central China.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434</w:t>
      </w:r>
      <w:r w:rsidRPr="00F958F0">
        <w:rPr>
          <w:rFonts w:ascii="Times New Roman" w:hAnsi="Times New Roman"/>
          <w:sz w:val="21"/>
          <w:szCs w:val="21"/>
        </w:rPr>
        <w:t>, 99–106 (</w:t>
      </w:r>
      <w:proofErr w:type="spellStart"/>
      <w:r w:rsidRPr="00F958F0">
        <w:rPr>
          <w:rFonts w:ascii="Times New Roman" w:hAnsi="Times New Roman"/>
          <w:sz w:val="21"/>
          <w:szCs w:val="21"/>
        </w:rPr>
        <w:t>2017b</w:t>
      </w:r>
      <w:proofErr w:type="spellEnd"/>
      <w:r w:rsidRPr="00F958F0">
        <w:rPr>
          <w:rFonts w:ascii="Times New Roman" w:hAnsi="Times New Roman"/>
          <w:sz w:val="21"/>
          <w:szCs w:val="21"/>
        </w:rPr>
        <w:t>).</w:t>
      </w:r>
    </w:p>
    <w:p w14:paraId="12D6E82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Swisher, C. C.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Age of the earliest known hominids in Java, Indonesia. </w:t>
      </w:r>
      <w:r w:rsidRPr="00F958F0">
        <w:rPr>
          <w:rFonts w:ascii="Times New Roman" w:hAnsi="Times New Roman"/>
          <w:i/>
          <w:iCs/>
          <w:sz w:val="21"/>
          <w:szCs w:val="21"/>
        </w:rPr>
        <w:t>Science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263</w:t>
      </w:r>
      <w:r w:rsidRPr="00F958F0">
        <w:rPr>
          <w:rFonts w:ascii="Times New Roman" w:hAnsi="Times New Roman"/>
          <w:sz w:val="21"/>
          <w:szCs w:val="21"/>
        </w:rPr>
        <w:t>, 1118–1121 (1994).</w:t>
      </w:r>
    </w:p>
    <w:p w14:paraId="599474A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Szabo, B. J., McKinney, C., </w:t>
      </w:r>
      <w:proofErr w:type="spellStart"/>
      <w:r w:rsidRPr="00F958F0">
        <w:rPr>
          <w:rFonts w:ascii="Times New Roman" w:hAnsi="Times New Roman"/>
          <w:sz w:val="21"/>
          <w:szCs w:val="21"/>
        </w:rPr>
        <w:t>Dalbey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T. S.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Paddayya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K. On the age of the Acheulian culture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Hunsgi-Baichbal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Valleys, Peninsular India. </w:t>
      </w:r>
      <w:r w:rsidRPr="00F958F0">
        <w:rPr>
          <w:rFonts w:ascii="Times New Roman" w:hAnsi="Times New Roman"/>
          <w:i/>
          <w:iCs/>
          <w:sz w:val="21"/>
          <w:szCs w:val="21"/>
        </w:rPr>
        <w:t>Bulletin of the Deccan College Research Institute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50</w:t>
      </w:r>
      <w:r w:rsidRPr="00F958F0">
        <w:rPr>
          <w:rFonts w:ascii="Times New Roman" w:hAnsi="Times New Roman"/>
          <w:sz w:val="21"/>
          <w:szCs w:val="21"/>
        </w:rPr>
        <w:t>, 317–321 (1990).</w:t>
      </w:r>
    </w:p>
    <w:p w14:paraId="2F4B569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Szymanek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&amp; Julien M. A. Early and Middle Pleistocene climate-environment conditions in Central Europe and the hominin settlement record. </w:t>
      </w:r>
      <w:r w:rsidRPr="00F958F0">
        <w:rPr>
          <w:rFonts w:ascii="Times New Roman" w:hAnsi="Times New Roman"/>
          <w:i/>
          <w:iCs/>
          <w:sz w:val="21"/>
          <w:szCs w:val="21"/>
        </w:rPr>
        <w:t>Quat. Sci. Rev.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198</w:t>
      </w:r>
      <w:r w:rsidRPr="00F958F0">
        <w:rPr>
          <w:rFonts w:ascii="Times New Roman" w:hAnsi="Times New Roman"/>
          <w:sz w:val="21"/>
          <w:szCs w:val="21"/>
        </w:rPr>
        <w:t>, 56–75 (2018).</w:t>
      </w:r>
    </w:p>
    <w:p w14:paraId="78460D1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Tillier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 M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Evidence of Neanderthals in the Balkans: The infant radius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Kozarnika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(Bulgaria).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111</w:t>
      </w:r>
      <w:r w:rsidRPr="00F958F0">
        <w:rPr>
          <w:rFonts w:ascii="Times New Roman" w:hAnsi="Times New Roman"/>
          <w:sz w:val="21"/>
          <w:szCs w:val="21"/>
        </w:rPr>
        <w:t>, 54–62 (2017).</w:t>
      </w:r>
    </w:p>
    <w:p w14:paraId="327004B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>Toro-</w:t>
      </w:r>
      <w:proofErr w:type="spellStart"/>
      <w:r w:rsidRPr="00F958F0">
        <w:rPr>
          <w:rFonts w:ascii="Times New Roman" w:hAnsi="Times New Roman"/>
          <w:sz w:val="21"/>
          <w:szCs w:val="21"/>
        </w:rPr>
        <w:t>Moyano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I.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oldest human fossil in Europe, from </w:t>
      </w:r>
      <w:proofErr w:type="spellStart"/>
      <w:r w:rsidRPr="00F958F0">
        <w:rPr>
          <w:rFonts w:ascii="Times New Roman" w:hAnsi="Times New Roman"/>
          <w:sz w:val="21"/>
          <w:szCs w:val="21"/>
        </w:rPr>
        <w:t>Orce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(Spain).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65</w:t>
      </w:r>
      <w:r w:rsidRPr="00F958F0">
        <w:rPr>
          <w:rFonts w:ascii="Times New Roman" w:hAnsi="Times New Roman"/>
          <w:sz w:val="21"/>
          <w:szCs w:val="21"/>
        </w:rPr>
        <w:t>, 1–9 (2013).</w:t>
      </w:r>
    </w:p>
    <w:p w14:paraId="0E71BB8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Tourloukis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V., </w:t>
      </w:r>
      <w:proofErr w:type="spellStart"/>
      <w:r w:rsidRPr="00F958F0">
        <w:rPr>
          <w:rFonts w:ascii="Times New Roman" w:hAnsi="Times New Roman"/>
          <w:sz w:val="21"/>
          <w:szCs w:val="21"/>
        </w:rPr>
        <w:t>Karkanas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Wallinga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Revisiting </w:t>
      </w:r>
      <w:proofErr w:type="spellStart"/>
      <w:r w:rsidRPr="00F958F0">
        <w:rPr>
          <w:rFonts w:ascii="Times New Roman" w:hAnsi="Times New Roman"/>
          <w:sz w:val="21"/>
          <w:szCs w:val="21"/>
        </w:rPr>
        <w:t>Kokkinopilos</w:t>
      </w:r>
      <w:proofErr w:type="spellEnd"/>
      <w:r w:rsidRPr="00F958F0">
        <w:rPr>
          <w:rFonts w:ascii="Times New Roman" w:hAnsi="Times New Roman"/>
          <w:sz w:val="21"/>
          <w:szCs w:val="21"/>
        </w:rPr>
        <w:t>: Middle Pleistocene radiometric dates for stratified archaeological remains in Greece.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57</w:t>
      </w:r>
      <w:r w:rsidRPr="00F958F0">
        <w:rPr>
          <w:rFonts w:ascii="Times New Roman" w:hAnsi="Times New Roman"/>
          <w:sz w:val="21"/>
          <w:szCs w:val="21"/>
        </w:rPr>
        <w:t>, 355–369 (2015).</w:t>
      </w:r>
    </w:p>
    <w:p w14:paraId="3C33AB6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Tuffreau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A., Auguste, P., </w:t>
      </w:r>
      <w:proofErr w:type="spellStart"/>
      <w:r w:rsidRPr="00F958F0">
        <w:rPr>
          <w:rFonts w:ascii="Times New Roman" w:hAnsi="Times New Roman"/>
          <w:sz w:val="21"/>
          <w:szCs w:val="21"/>
        </w:rPr>
        <w:t>Balescu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Bahain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J. </w:t>
      </w:r>
      <w:proofErr w:type="spellStart"/>
      <w:r w:rsidRPr="00F958F0">
        <w:rPr>
          <w:rFonts w:ascii="Times New Roman" w:hAnsi="Times New Roman"/>
          <w:sz w:val="21"/>
          <w:szCs w:val="21"/>
        </w:rPr>
        <w:t>Gentelles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-Le Mont de </w:t>
      </w:r>
      <w:proofErr w:type="spellStart"/>
      <w:r w:rsidRPr="00F958F0">
        <w:rPr>
          <w:rFonts w:ascii="Times New Roman" w:hAnsi="Times New Roman"/>
          <w:sz w:val="21"/>
          <w:szCs w:val="21"/>
        </w:rPr>
        <w:t>l’Evangile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département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Somme, France): un site de plateau </w:t>
      </w:r>
      <w:proofErr w:type="spellStart"/>
      <w:r w:rsidRPr="00F958F0">
        <w:rPr>
          <w:rFonts w:ascii="Times New Roman" w:hAnsi="Times New Roman"/>
          <w:sz w:val="21"/>
          <w:szCs w:val="21"/>
        </w:rPr>
        <w:t>occupé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F958F0">
        <w:rPr>
          <w:rFonts w:ascii="Times New Roman" w:hAnsi="Times New Roman"/>
          <w:sz w:val="21"/>
          <w:szCs w:val="21"/>
        </w:rPr>
        <w:t>l’Acheuléen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au </w:t>
      </w:r>
      <w:proofErr w:type="spellStart"/>
      <w:r w:rsidRPr="00F958F0">
        <w:rPr>
          <w:rFonts w:ascii="Times New Roman" w:hAnsi="Times New Roman"/>
          <w:sz w:val="21"/>
          <w:szCs w:val="21"/>
        </w:rPr>
        <w:t>Micoquien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L'Anthropologie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121</w:t>
      </w:r>
      <w:r w:rsidRPr="00F958F0">
        <w:rPr>
          <w:rFonts w:ascii="Times New Roman" w:hAnsi="Times New Roman"/>
          <w:sz w:val="21"/>
          <w:szCs w:val="21"/>
        </w:rPr>
        <w:t>, 394–427 (2017).</w:t>
      </w:r>
    </w:p>
    <w:p w14:paraId="2542FF8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Turk,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The Mousterian musical instrument from the </w:t>
      </w:r>
      <w:proofErr w:type="spellStart"/>
      <w:r w:rsidRPr="00F958F0">
        <w:rPr>
          <w:rFonts w:ascii="Times New Roman" w:hAnsi="Times New Roman"/>
          <w:sz w:val="21"/>
          <w:szCs w:val="21"/>
        </w:rPr>
        <w:t>Divje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babe I cave (Slovenia): Arguments on the material evidence for Neanderthal musical behaviour.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L'anthropologie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122</w:t>
      </w:r>
      <w:r w:rsidRPr="00F958F0">
        <w:rPr>
          <w:rFonts w:ascii="Times New Roman" w:hAnsi="Times New Roman"/>
          <w:sz w:val="21"/>
          <w:szCs w:val="21"/>
        </w:rPr>
        <w:t>, 679–706 (2018).</w:t>
      </w:r>
    </w:p>
    <w:p w14:paraId="1650F27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Valensi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The Elephants of Terra Amata open air site (Lower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>, France). In The world of elephants–first international congress, January 16–20, Rome 2001 (pp. 260–264) (2001).</w:t>
      </w:r>
    </w:p>
    <w:p w14:paraId="3A71DF8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Valensi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P., Michel, V., El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Guennouni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K. &amp; Liouville, M. New data on human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behavior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from a </w:t>
      </w:r>
      <w:proofErr w:type="gram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160,000 year old</w:t>
      </w:r>
      <w:proofErr w:type="gram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Acheulean occupation level at Lazaret cave, south-east France: An archaeozoological approach.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Quat. Int.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316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123–139 (2013).</w:t>
      </w:r>
    </w:p>
    <w:p w14:paraId="3D99D96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Valladas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H.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Dating the Lower to Middle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transition in the Levant: A view from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Misliya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Cave, Mount Carmel, Israel.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65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585–593 (2013).</w:t>
      </w:r>
    </w:p>
    <w:p w14:paraId="5236DCB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Valladas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Radiometric dates for the middle Palaeolithic sequence of </w:t>
      </w:r>
      <w:proofErr w:type="spellStart"/>
      <w:r w:rsidRPr="00F958F0">
        <w:rPr>
          <w:rFonts w:ascii="Times New Roman" w:hAnsi="Times New Roman"/>
          <w:sz w:val="21"/>
          <w:szCs w:val="21"/>
        </w:rPr>
        <w:t>Payre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Ardeche</w:t>
      </w:r>
      <w:proofErr w:type="spellEnd"/>
      <w:r w:rsidRPr="00F958F0">
        <w:rPr>
          <w:rFonts w:ascii="Times New Roman" w:hAnsi="Times New Roman"/>
          <w:sz w:val="21"/>
          <w:szCs w:val="21"/>
        </w:rPr>
        <w:t>, France).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</w:t>
      </w:r>
      <w:r w:rsidRPr="00F958F0">
        <w:rPr>
          <w:rFonts w:ascii="Times New Roman" w:hAnsi="Times New Roman"/>
          <w:sz w:val="21"/>
          <w:szCs w:val="21"/>
        </w:rPr>
        <w:t>, 377–389 (2008).</w:t>
      </w:r>
    </w:p>
    <w:p w14:paraId="1DBE92E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Valladas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TL age-estimates for the Middle Palaeolithic layers at </w:t>
      </w:r>
      <w:proofErr w:type="spellStart"/>
      <w:r w:rsidRPr="00F958F0">
        <w:rPr>
          <w:rFonts w:ascii="Times New Roman" w:hAnsi="Times New Roman"/>
          <w:sz w:val="21"/>
          <w:szCs w:val="21"/>
        </w:rPr>
        <w:t>Theopetra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(Greece).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</w:t>
      </w:r>
      <w:r w:rsidRPr="00F958F0">
        <w:rPr>
          <w:rFonts w:ascii="Times New Roman" w:hAnsi="Times New Roman"/>
          <w:sz w:val="21"/>
          <w:szCs w:val="21"/>
        </w:rPr>
        <w:t>, 303–308 (2007).</w:t>
      </w:r>
    </w:p>
    <w:p w14:paraId="33167EC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Valladas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H., Mercier, N., </w:t>
      </w:r>
      <w:proofErr w:type="spellStart"/>
      <w:r w:rsidRPr="00F958F0">
        <w:rPr>
          <w:rFonts w:ascii="Times New Roman" w:hAnsi="Times New Roman"/>
          <w:sz w:val="21"/>
          <w:szCs w:val="21"/>
        </w:rPr>
        <w:t>Falguères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Bahain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J. Contribution des </w:t>
      </w:r>
      <w:proofErr w:type="spellStart"/>
      <w:r w:rsidRPr="00F958F0">
        <w:rPr>
          <w:rFonts w:ascii="Times New Roman" w:hAnsi="Times New Roman"/>
          <w:sz w:val="21"/>
          <w:szCs w:val="21"/>
        </w:rPr>
        <w:t>méthodes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nucléaires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à la </w:t>
      </w:r>
      <w:proofErr w:type="spellStart"/>
      <w:r w:rsidRPr="00F958F0">
        <w:rPr>
          <w:rFonts w:ascii="Times New Roman" w:hAnsi="Times New Roman"/>
          <w:sz w:val="21"/>
          <w:szCs w:val="21"/>
        </w:rPr>
        <w:t>chronologie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des cultures </w:t>
      </w:r>
      <w:proofErr w:type="spellStart"/>
      <w:r w:rsidRPr="00F958F0">
        <w:rPr>
          <w:rFonts w:ascii="Times New Roman" w:hAnsi="Times New Roman"/>
          <w:sz w:val="21"/>
          <w:szCs w:val="21"/>
        </w:rPr>
        <w:t>paléolithiques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entre 300 000 et 35 000 </w:t>
      </w:r>
      <w:proofErr w:type="spellStart"/>
      <w:r w:rsidRPr="00F958F0">
        <w:rPr>
          <w:rFonts w:ascii="Times New Roman" w:hAnsi="Times New Roman"/>
          <w:sz w:val="21"/>
          <w:szCs w:val="21"/>
        </w:rPr>
        <w:t>ans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BP.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Gallia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Préhistoire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</w:t>
      </w:r>
      <w:r w:rsidRPr="00F958F0">
        <w:rPr>
          <w:rFonts w:ascii="Times New Roman" w:hAnsi="Times New Roman"/>
          <w:sz w:val="21"/>
          <w:szCs w:val="21"/>
        </w:rPr>
        <w:t>, 153–166 (1999).</w:t>
      </w:r>
    </w:p>
    <w:p w14:paraId="0109C65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Vallverdú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Age and Date for Early Arrival of the Acheulian in Europe (</w:t>
      </w:r>
      <w:proofErr w:type="spellStart"/>
      <w:r w:rsidRPr="00F958F0">
        <w:rPr>
          <w:rFonts w:ascii="Times New Roman" w:hAnsi="Times New Roman"/>
          <w:sz w:val="21"/>
          <w:szCs w:val="21"/>
        </w:rPr>
        <w:t>Barranc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</w:t>
      </w:r>
      <w:proofErr w:type="spellStart"/>
      <w:r w:rsidRPr="00F958F0">
        <w:rPr>
          <w:rFonts w:ascii="Times New Roman" w:hAnsi="Times New Roman"/>
          <w:sz w:val="21"/>
          <w:szCs w:val="21"/>
        </w:rPr>
        <w:t>Boella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la </w:t>
      </w:r>
      <w:proofErr w:type="spellStart"/>
      <w:r w:rsidRPr="00F958F0">
        <w:rPr>
          <w:rFonts w:ascii="Times New Roman" w:hAnsi="Times New Roman"/>
          <w:sz w:val="21"/>
          <w:szCs w:val="21"/>
        </w:rPr>
        <w:t>Canonja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Spain).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 </w:t>
      </w:r>
      <w:r w:rsidRPr="00F958F0">
        <w:rPr>
          <w:rFonts w:ascii="Times New Roman" w:hAnsi="Times New Roman"/>
          <w:b/>
          <w:bCs/>
          <w:sz w:val="21"/>
          <w:szCs w:val="21"/>
        </w:rPr>
        <w:t>9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e103634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(2014).</w:t>
      </w:r>
    </w:p>
    <w:p w14:paraId="6F0A1C91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lastRenderedPageBreak/>
        <w:t xml:space="preserve">Villa, P.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The Acheulian and early Middle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in Latium (Italy): stability and innovation. 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e0160516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(2016).</w:t>
      </w:r>
    </w:p>
    <w:p w14:paraId="71F6CC4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Voinchet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dating of quartz extracted from Quaternary sediments application to fluvial terraces system of northern France [</w:t>
      </w:r>
      <w:proofErr w:type="spellStart"/>
      <w:r w:rsidRPr="00F958F0">
        <w:rPr>
          <w:rFonts w:ascii="Times New Roman" w:hAnsi="Times New Roman"/>
          <w:sz w:val="21"/>
          <w:szCs w:val="21"/>
        </w:rPr>
        <w:t>Datation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par </w:t>
      </w:r>
      <w:proofErr w:type="spellStart"/>
      <w:r w:rsidRPr="00F958F0">
        <w:rPr>
          <w:rFonts w:ascii="Times New Roman" w:hAnsi="Times New Roman"/>
          <w:sz w:val="21"/>
          <w:szCs w:val="21"/>
        </w:rPr>
        <w:t>résonance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paramagnétique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électronique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RPE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 de quartz </w:t>
      </w:r>
      <w:proofErr w:type="spellStart"/>
      <w:r w:rsidRPr="00F958F0">
        <w:rPr>
          <w:rFonts w:ascii="Times New Roman" w:hAnsi="Times New Roman"/>
          <w:sz w:val="21"/>
          <w:szCs w:val="21"/>
        </w:rPr>
        <w:t>fluviatiles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quaternaires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: Application aux </w:t>
      </w:r>
      <w:proofErr w:type="spellStart"/>
      <w:r w:rsidRPr="00F958F0">
        <w:rPr>
          <w:rFonts w:ascii="Times New Roman" w:hAnsi="Times New Roman"/>
          <w:sz w:val="21"/>
          <w:szCs w:val="21"/>
        </w:rPr>
        <w:t>systèmes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terrasses du </w:t>
      </w:r>
      <w:proofErr w:type="spellStart"/>
      <w:r w:rsidRPr="00F958F0">
        <w:rPr>
          <w:rFonts w:ascii="Times New Roman" w:hAnsi="Times New Roman"/>
          <w:sz w:val="21"/>
          <w:szCs w:val="21"/>
        </w:rPr>
        <w:t>nord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de la France.].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Quaternaire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15</w:t>
      </w:r>
      <w:r w:rsidRPr="00F958F0">
        <w:rPr>
          <w:rFonts w:ascii="Times New Roman" w:hAnsi="Times New Roman"/>
          <w:sz w:val="21"/>
          <w:szCs w:val="21"/>
        </w:rPr>
        <w:t>, 135–141 (2004).</w:t>
      </w:r>
    </w:p>
    <w:p w14:paraId="2407B0D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Voinchet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P.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>. New chronological data (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ESR</w:t>
      </w:r>
      <w:proofErr w:type="spellEnd"/>
      <w:r w:rsidRPr="00F958F0">
        <w:rPr>
          <w:rFonts w:ascii="Times New Roman" w:hAnsi="Times New Roman"/>
          <w:sz w:val="21"/>
          <w:szCs w:val="21"/>
        </w:rPr>
        <w:t>/U‐series) for the earliest Acheulian sites of north‐western Europe. 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610–622 (2015).</w:t>
      </w:r>
    </w:p>
    <w:p w14:paraId="5618C582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Wagner, G. A. </w:t>
      </w:r>
      <w:r w:rsidRPr="00F958F0">
        <w:rPr>
          <w:rFonts w:ascii="Times New Roman" w:hAnsi="Times New Roman"/>
          <w:i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bookmarkStart w:id="21" w:name="OLE_LINK8"/>
      <w:bookmarkStart w:id="22" w:name="OLE_LINK32"/>
      <w:r w:rsidRPr="00F958F0">
        <w:rPr>
          <w:rFonts w:ascii="Times New Roman" w:hAnsi="Times New Roman"/>
          <w:sz w:val="21"/>
          <w:szCs w:val="21"/>
        </w:rPr>
        <w:t>Radiometric dating of the type-site for Homo heidelbergensis at Mauer, Germany</w:t>
      </w:r>
      <w:bookmarkEnd w:id="21"/>
      <w:r w:rsidRPr="00F958F0">
        <w:rPr>
          <w:rFonts w:ascii="Times New Roman" w:hAnsi="Times New Roman"/>
          <w:sz w:val="21"/>
          <w:szCs w:val="21"/>
        </w:rPr>
        <w:t>.</w:t>
      </w:r>
      <w:bookmarkEnd w:id="22"/>
      <w:r w:rsidRPr="00F958F0">
        <w:rPr>
          <w:rFonts w:ascii="Times New Roman" w:hAnsi="Times New Roman"/>
          <w:sz w:val="21"/>
          <w:szCs w:val="21"/>
        </w:rPr>
        <w:t xml:space="preserve"> </w:t>
      </w:r>
      <w:bookmarkStart w:id="23" w:name="_Hlk111136073"/>
      <w:r w:rsidRPr="00F958F0">
        <w:rPr>
          <w:rFonts w:ascii="Times New Roman" w:hAnsi="Times New Roman"/>
          <w:i/>
          <w:iCs/>
          <w:sz w:val="21"/>
          <w:szCs w:val="21"/>
        </w:rPr>
        <w:t>Proc. Natl. Acad. Sci. U. S. A.</w:t>
      </w:r>
      <w:bookmarkEnd w:id="23"/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107</w:t>
      </w:r>
      <w:r w:rsidRPr="00F958F0">
        <w:rPr>
          <w:rFonts w:ascii="Times New Roman" w:hAnsi="Times New Roman"/>
          <w:sz w:val="21"/>
          <w:szCs w:val="21"/>
        </w:rPr>
        <w:t>: 19726–19730 (2010).</w:t>
      </w:r>
    </w:p>
    <w:p w14:paraId="0F5DE10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F. G. Stone artifacts from the newly discovered site of </w:t>
      </w:r>
      <w:proofErr w:type="spellStart"/>
      <w:r w:rsidRPr="00F958F0">
        <w:rPr>
          <w:rFonts w:ascii="Times New Roman" w:hAnsi="Times New Roman"/>
          <w:sz w:val="21"/>
          <w:szCs w:val="21"/>
        </w:rPr>
        <w:t>Nanshanbian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35</w:t>
      </w:r>
      <w:r w:rsidRPr="00F958F0">
        <w:rPr>
          <w:rFonts w:ascii="Times New Roman" w:hAnsi="Times New Roman"/>
          <w:sz w:val="21"/>
          <w:szCs w:val="21"/>
        </w:rPr>
        <w:t xml:space="preserve">, 331–342 (2016).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1F8F548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H. Q.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Magnetostratigraphic dating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Donggutuo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and </w:t>
      </w:r>
      <w:proofErr w:type="spellStart"/>
      <w:r w:rsidRPr="00F958F0">
        <w:rPr>
          <w:rFonts w:ascii="Times New Roman" w:hAnsi="Times New Roman"/>
          <w:sz w:val="21"/>
          <w:szCs w:val="21"/>
        </w:rPr>
        <w:t>Maliang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paleolithic sites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north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64</w:t>
      </w:r>
      <w:r w:rsidRPr="00F958F0">
        <w:rPr>
          <w:rFonts w:ascii="Times New Roman" w:hAnsi="Times New Roman"/>
          <w:sz w:val="21"/>
          <w:szCs w:val="21"/>
        </w:rPr>
        <w:t>, 1–11 (2005).</w:t>
      </w:r>
    </w:p>
    <w:p w14:paraId="58AA068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H. Q., Deng, C. L., Zhu, R. X.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Xie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F. Paleomagnetic dating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cenjiawan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paleolithic site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northern China. </w:t>
      </w:r>
      <w:r w:rsidRPr="00F958F0">
        <w:rPr>
          <w:rFonts w:ascii="Times New Roman" w:hAnsi="Times New Roman"/>
          <w:i/>
          <w:iCs/>
          <w:sz w:val="21"/>
          <w:szCs w:val="21"/>
        </w:rPr>
        <w:t>Sci. China Earth Sci.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49</w:t>
      </w:r>
      <w:r w:rsidRPr="00F958F0">
        <w:rPr>
          <w:rFonts w:ascii="Times New Roman" w:hAnsi="Times New Roman"/>
          <w:sz w:val="21"/>
          <w:szCs w:val="21"/>
        </w:rPr>
        <w:t>, 295–303 (2006).</w:t>
      </w:r>
    </w:p>
    <w:p w14:paraId="0DCA045A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K.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Cosmogenic nuclide burial dating of </w:t>
      </w:r>
      <w:proofErr w:type="spellStart"/>
      <w:r w:rsidRPr="00F958F0">
        <w:rPr>
          <w:rFonts w:ascii="Times New Roman" w:hAnsi="Times New Roman"/>
          <w:sz w:val="21"/>
          <w:szCs w:val="21"/>
        </w:rPr>
        <w:t>Liuwan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Paleolithic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site in the </w:t>
      </w:r>
      <w:proofErr w:type="spellStart"/>
      <w:r w:rsidRPr="00F958F0">
        <w:rPr>
          <w:rFonts w:ascii="Times New Roman" w:hAnsi="Times New Roman"/>
          <w:sz w:val="21"/>
          <w:szCs w:val="21"/>
        </w:rPr>
        <w:t>Luonan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Basin,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Geogr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29</w:t>
      </w:r>
      <w:r w:rsidRPr="00F958F0">
        <w:rPr>
          <w:rFonts w:ascii="Times New Roman" w:hAnsi="Times New Roman"/>
          <w:sz w:val="21"/>
          <w:szCs w:val="21"/>
        </w:rPr>
        <w:t>, 406–416 (2019).</w:t>
      </w:r>
    </w:p>
    <w:p w14:paraId="1A159BD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Wang, W.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Middle Pleistocene bifaces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Fengshudao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(Bose Basin, </w:t>
      </w:r>
      <w:proofErr w:type="spellStart"/>
      <w:r w:rsidRPr="00F958F0">
        <w:rPr>
          <w:rFonts w:ascii="Times New Roman" w:hAnsi="Times New Roman"/>
          <w:sz w:val="21"/>
          <w:szCs w:val="21"/>
        </w:rPr>
        <w:t>guangxi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China).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69</w:t>
      </w:r>
      <w:r w:rsidRPr="00F958F0">
        <w:rPr>
          <w:rFonts w:ascii="Times New Roman" w:hAnsi="Times New Roman"/>
          <w:sz w:val="21"/>
          <w:szCs w:val="21"/>
        </w:rPr>
        <w:t>, 110–122 (2014).</w:t>
      </w:r>
    </w:p>
    <w:p w14:paraId="4A08EC0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Wei, Q., Pei, S. W., </w:t>
      </w:r>
      <w:proofErr w:type="spellStart"/>
      <w:r w:rsidRPr="00F958F0">
        <w:rPr>
          <w:rFonts w:ascii="Times New Roman" w:hAnsi="Times New Roman"/>
          <w:sz w:val="21"/>
          <w:szCs w:val="21"/>
        </w:rPr>
        <w:t>Ao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H., Ma, N. &amp; Jia, Z. X. </w:t>
      </w:r>
      <w:proofErr w:type="spellStart"/>
      <w:r w:rsidRPr="00F958F0">
        <w:rPr>
          <w:rFonts w:ascii="Times New Roman" w:hAnsi="Times New Roman"/>
          <w:sz w:val="21"/>
          <w:szCs w:val="21"/>
        </w:rPr>
        <w:t>Putaoyuan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paleolithic site from the lower Pleistocene of the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35</w:t>
      </w:r>
      <w:r w:rsidRPr="00F958F0">
        <w:rPr>
          <w:rFonts w:ascii="Times New Roman" w:hAnsi="Times New Roman"/>
          <w:sz w:val="21"/>
          <w:szCs w:val="21"/>
        </w:rPr>
        <w:t xml:space="preserve">, 321–330 (2016).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5353058E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Wenban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‐Smith, F. F., Bates, M. R.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Schwenninger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J. L. Early Devensian (MIS </w:t>
      </w:r>
      <w:proofErr w:type="spellStart"/>
      <w:r w:rsidRPr="00F958F0">
        <w:rPr>
          <w:rFonts w:ascii="Times New Roman" w:hAnsi="Times New Roman"/>
          <w:sz w:val="21"/>
          <w:szCs w:val="21"/>
        </w:rPr>
        <w:t>5d</w:t>
      </w:r>
      <w:proofErr w:type="spellEnd"/>
      <w:r w:rsidRPr="00F958F0">
        <w:rPr>
          <w:rFonts w:ascii="Times New Roman" w:hAnsi="Times New Roman"/>
          <w:sz w:val="21"/>
          <w:szCs w:val="21"/>
        </w:rPr>
        <w:t>–</w:t>
      </w:r>
      <w:proofErr w:type="spellStart"/>
      <w:r w:rsidRPr="00F958F0">
        <w:rPr>
          <w:rFonts w:ascii="Times New Roman" w:hAnsi="Times New Roman"/>
          <w:sz w:val="21"/>
          <w:szCs w:val="21"/>
        </w:rPr>
        <w:t>5b</w:t>
      </w:r>
      <w:proofErr w:type="spellEnd"/>
      <w:r w:rsidRPr="00F958F0">
        <w:rPr>
          <w:rFonts w:ascii="Times New Roman" w:hAnsi="Times New Roman"/>
          <w:sz w:val="21"/>
          <w:szCs w:val="21"/>
        </w:rPr>
        <w:t>) occupation at Dartford, southeast England. </w:t>
      </w:r>
      <w:r w:rsidRPr="00F958F0">
        <w:rPr>
          <w:rFonts w:ascii="Times New Roman" w:hAnsi="Times New Roman"/>
          <w:i/>
          <w:iCs/>
          <w:sz w:val="21"/>
          <w:szCs w:val="21"/>
        </w:rPr>
        <w:t>J. Quat. Sci</w:t>
      </w:r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25</w:t>
      </w:r>
      <w:r w:rsidRPr="00F958F0">
        <w:rPr>
          <w:rFonts w:ascii="Times New Roman" w:hAnsi="Times New Roman"/>
          <w:sz w:val="21"/>
          <w:szCs w:val="21"/>
        </w:rPr>
        <w:t>, 1193–1199 (2010).</w:t>
      </w:r>
    </w:p>
    <w:p w14:paraId="330909F4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Westaway, R., Mishra, S., Deo, S.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Bridgland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D. R. Methods for determination of the age of Pleistocene tephra, derived from eruption of Toba, in central India. </w:t>
      </w:r>
      <w:r w:rsidRPr="00F958F0">
        <w:rPr>
          <w:rFonts w:ascii="Times New Roman" w:hAnsi="Times New Roman"/>
          <w:i/>
          <w:iCs/>
          <w:sz w:val="21"/>
          <w:szCs w:val="21"/>
        </w:rPr>
        <w:t>J. Earth Syst. Sci.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120</w:t>
      </w:r>
      <w:r w:rsidRPr="00F958F0">
        <w:rPr>
          <w:rFonts w:ascii="Times New Roman" w:hAnsi="Times New Roman"/>
          <w:sz w:val="21"/>
          <w:szCs w:val="21"/>
        </w:rPr>
        <w:t xml:space="preserve">, 503 (2011). </w:t>
      </w:r>
    </w:p>
    <w:p w14:paraId="7CCFA8A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Willmes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M. </w:t>
      </w:r>
      <w:r w:rsidRPr="00F958F0">
        <w:rPr>
          <w:rFonts w:ascii="Times New Roman" w:hAnsi="Times New Roman"/>
          <w:i/>
          <w:iCs/>
          <w:sz w:val="21"/>
          <w:szCs w:val="21"/>
        </w:rPr>
        <w:t>et al</w:t>
      </w:r>
      <w:r w:rsidRPr="00F958F0">
        <w:rPr>
          <w:rFonts w:ascii="Times New Roman" w:hAnsi="Times New Roman"/>
          <w:sz w:val="21"/>
          <w:szCs w:val="21"/>
        </w:rPr>
        <w:t xml:space="preserve">. A comprehensive chronology of the Neanderthal site </w:t>
      </w:r>
      <w:proofErr w:type="spellStart"/>
      <w:r w:rsidRPr="00F958F0">
        <w:rPr>
          <w:rFonts w:ascii="Times New Roman" w:hAnsi="Times New Roman"/>
          <w:sz w:val="21"/>
          <w:szCs w:val="21"/>
        </w:rPr>
        <w:t>Moula-Guercy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Ardèche</w:t>
      </w:r>
      <w:proofErr w:type="spellEnd"/>
      <w:r w:rsidRPr="00F958F0">
        <w:rPr>
          <w:rFonts w:ascii="Times New Roman" w:hAnsi="Times New Roman"/>
          <w:sz w:val="21"/>
          <w:szCs w:val="21"/>
        </w:rPr>
        <w:t>, France.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Archaeol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Sci. Rep</w:t>
      </w:r>
      <w:r w:rsidRPr="00F958F0">
        <w:rPr>
          <w:rFonts w:ascii="Times New Roman" w:hAnsi="Times New Roman"/>
          <w:sz w:val="21"/>
          <w:szCs w:val="21"/>
        </w:rPr>
        <w:t>. </w:t>
      </w:r>
      <w:r w:rsidRPr="00F958F0">
        <w:rPr>
          <w:rFonts w:ascii="Times New Roman" w:hAnsi="Times New Roman"/>
          <w:b/>
          <w:bCs/>
          <w:sz w:val="21"/>
          <w:szCs w:val="21"/>
        </w:rPr>
        <w:t>9</w:t>
      </w:r>
      <w:r w:rsidRPr="00F958F0">
        <w:rPr>
          <w:rFonts w:ascii="Times New Roman" w:hAnsi="Times New Roman"/>
          <w:sz w:val="21"/>
          <w:szCs w:val="21"/>
        </w:rPr>
        <w:t>, 309–319 (2016).</w:t>
      </w:r>
    </w:p>
    <w:p w14:paraId="45863F2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Wiśniewski</w:t>
      </w:r>
      <w:proofErr w:type="spellEnd"/>
      <w:r w:rsidRPr="00F958F0">
        <w:rPr>
          <w:rFonts w:ascii="Times New Roman" w:hAnsi="Times New Roman"/>
          <w:sz w:val="21"/>
          <w:szCs w:val="21"/>
        </w:rPr>
        <w:t>, A. The beginnings and diversity of Levallois methods in the early Middle Palaeolithic of Central Europe. 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326</w:t>
      </w:r>
      <w:r w:rsidRPr="00F958F0">
        <w:rPr>
          <w:rFonts w:ascii="Times New Roman" w:hAnsi="Times New Roman"/>
          <w:sz w:val="21"/>
          <w:szCs w:val="21"/>
        </w:rPr>
        <w:t>, 364–380 (2014).</w:t>
      </w:r>
    </w:p>
    <w:p w14:paraId="4A307F7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Wu, X. J. &amp; Bruner, E. The endocranial anatomy of </w:t>
      </w:r>
      <w:proofErr w:type="spellStart"/>
      <w:r w:rsidRPr="00F958F0">
        <w:rPr>
          <w:rFonts w:ascii="Times New Roman" w:hAnsi="Times New Roman"/>
          <w:sz w:val="21"/>
          <w:szCs w:val="21"/>
        </w:rPr>
        <w:t>Maba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1.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Am. J. Phys.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160</w:t>
      </w:r>
      <w:r w:rsidRPr="00F958F0">
        <w:rPr>
          <w:rFonts w:ascii="Times New Roman" w:hAnsi="Times New Roman"/>
          <w:sz w:val="21"/>
          <w:szCs w:val="21"/>
        </w:rPr>
        <w:t>, 633–643 (2016).</w:t>
      </w:r>
    </w:p>
    <w:p w14:paraId="41971E6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Wu, X. J.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Archaic human remains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Hualongdong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China, and Middle Pleistocene human continuity and variation. </w:t>
      </w:r>
      <w:r w:rsidRPr="00F958F0">
        <w:rPr>
          <w:rFonts w:ascii="Times New Roman" w:hAnsi="Times New Roman"/>
          <w:i/>
          <w:iCs/>
          <w:sz w:val="21"/>
          <w:szCs w:val="21"/>
        </w:rPr>
        <w:t>Proc. Natl. Acad. Sci. U. S. A.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116</w:t>
      </w:r>
      <w:r w:rsidRPr="00F958F0">
        <w:rPr>
          <w:rFonts w:ascii="Times New Roman" w:hAnsi="Times New Roman"/>
          <w:sz w:val="21"/>
          <w:szCs w:val="21"/>
        </w:rPr>
        <w:t>, 9820–9824 (2019).</w:t>
      </w:r>
    </w:p>
    <w:p w14:paraId="5D76EA6D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Xie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M., Lin, Q. &amp; Huang, X. A preliminary report on the excavation of the Baidu site in the Bose Basin, South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</w:t>
      </w:r>
      <w:r w:rsidRPr="00F958F0">
        <w:rPr>
          <w:rFonts w:ascii="Times New Roman" w:hAnsi="Times New Roman"/>
          <w:sz w:val="21"/>
          <w:szCs w:val="21"/>
        </w:rPr>
        <w:t xml:space="preserve">, 355–371 (2010).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360C459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Xing, S.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Early Pleistocene hominin teeth from </w:t>
      </w:r>
      <w:proofErr w:type="spellStart"/>
      <w:r w:rsidRPr="00F958F0">
        <w:rPr>
          <w:rFonts w:ascii="Times New Roman" w:hAnsi="Times New Roman"/>
          <w:sz w:val="21"/>
          <w:szCs w:val="21"/>
        </w:rPr>
        <w:t>Meipu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southern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151</w:t>
      </w:r>
      <w:r w:rsidRPr="00F958F0">
        <w:rPr>
          <w:rFonts w:ascii="Times New Roman" w:hAnsi="Times New Roman"/>
          <w:sz w:val="21"/>
          <w:szCs w:val="21"/>
        </w:rPr>
        <w:t>, 102924 (2021).</w:t>
      </w:r>
    </w:p>
    <w:p w14:paraId="0FD6A493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Xing, S.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Middle Pleistocene hominin teeth from </w:t>
      </w:r>
      <w:proofErr w:type="spellStart"/>
      <w:r w:rsidRPr="00F958F0">
        <w:rPr>
          <w:rFonts w:ascii="Times New Roman" w:hAnsi="Times New Roman"/>
          <w:sz w:val="21"/>
          <w:szCs w:val="21"/>
        </w:rPr>
        <w:t>longtan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cave, </w:t>
      </w:r>
      <w:proofErr w:type="spellStart"/>
      <w:r w:rsidRPr="00F958F0">
        <w:rPr>
          <w:rFonts w:ascii="Times New Roman" w:hAnsi="Times New Roman"/>
          <w:sz w:val="21"/>
          <w:szCs w:val="21"/>
        </w:rPr>
        <w:t>hexian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China.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9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e114265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(2014).</w:t>
      </w:r>
    </w:p>
    <w:p w14:paraId="3874526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Xing, S., </w:t>
      </w:r>
      <w:proofErr w:type="spellStart"/>
      <w:r w:rsidRPr="00F958F0">
        <w:rPr>
          <w:rFonts w:ascii="Times New Roman" w:hAnsi="Times New Roman"/>
          <w:sz w:val="21"/>
          <w:szCs w:val="21"/>
        </w:rPr>
        <w:t>Martinón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-Torres, M. &amp; de Castro, J. M. B. Late Middle Pleistocene hominin teeth from </w:t>
      </w:r>
      <w:proofErr w:type="spellStart"/>
      <w:r w:rsidRPr="00F958F0">
        <w:rPr>
          <w:rFonts w:ascii="Times New Roman" w:hAnsi="Times New Roman"/>
          <w:sz w:val="21"/>
          <w:szCs w:val="21"/>
        </w:rPr>
        <w:t>Tongzi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southern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130</w:t>
      </w:r>
      <w:r w:rsidRPr="00F958F0">
        <w:rPr>
          <w:rFonts w:ascii="Times New Roman" w:hAnsi="Times New Roman"/>
          <w:sz w:val="21"/>
          <w:szCs w:val="21"/>
        </w:rPr>
        <w:t>, 96–108 (2019).</w:t>
      </w:r>
    </w:p>
    <w:p w14:paraId="6189F95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b/>
          <w:bCs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S. X.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The lithic assemblages of </w:t>
      </w:r>
      <w:proofErr w:type="spellStart"/>
      <w:r w:rsidRPr="00F958F0">
        <w:rPr>
          <w:rFonts w:ascii="Times New Roman" w:hAnsi="Times New Roman"/>
          <w:sz w:val="21"/>
          <w:szCs w:val="21"/>
        </w:rPr>
        <w:t>Donggutuo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Nihewan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Basin: knapping skills of early Pleistocene hominins in north China.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PloS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 xml:space="preserve"> One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12</w:t>
      </w:r>
      <w:r w:rsidRPr="00F958F0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</w:rPr>
        <w:t>e0185101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(2017).</w:t>
      </w:r>
    </w:p>
    <w:p w14:paraId="052F096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Yang, S. X., Huang, W. W., Hou, Y. M. &amp; Yuan, B. Y. Is the </w:t>
      </w:r>
      <w:proofErr w:type="spellStart"/>
      <w:r w:rsidRPr="00F958F0">
        <w:rPr>
          <w:rFonts w:ascii="Times New Roman" w:hAnsi="Times New Roman"/>
          <w:sz w:val="21"/>
          <w:szCs w:val="21"/>
        </w:rPr>
        <w:t>Dingcun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lithic assembly a “chopper-chopping tool industry”, or “Late Acheulian”? </w:t>
      </w:r>
      <w:r w:rsidRPr="00F958F0">
        <w:rPr>
          <w:rFonts w:ascii="Times New Roman" w:hAnsi="Times New Roman"/>
          <w:i/>
          <w:iCs/>
          <w:sz w:val="21"/>
          <w:szCs w:val="21"/>
        </w:rPr>
        <w:t>Quat. Int.</w:t>
      </w:r>
      <w:r w:rsidRPr="00F958F0">
        <w:rPr>
          <w:rFonts w:ascii="Times New Roman" w:hAnsi="Times New Roman"/>
          <w:sz w:val="21"/>
          <w:szCs w:val="21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</w:rPr>
        <w:t>321</w:t>
      </w:r>
      <w:r w:rsidRPr="00F958F0">
        <w:rPr>
          <w:rFonts w:ascii="Times New Roman" w:hAnsi="Times New Roman"/>
          <w:sz w:val="21"/>
          <w:szCs w:val="21"/>
        </w:rPr>
        <w:t>, 3–11 (2014).</w:t>
      </w:r>
    </w:p>
    <w:p w14:paraId="78884786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lastRenderedPageBreak/>
        <w:t>Yaroshevich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A.,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Shemer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M.,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Porat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N. &amp;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Roskin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J. Flint workshop affiliation: Chronology, technology and site-formation processes at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Giv'at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Rabbi East, Lower Galilee, Israel.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Quat. Int.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464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58–80 (2018).</w:t>
      </w:r>
    </w:p>
    <w:p w14:paraId="1F2CC5BC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Zaidner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Y.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. A series of Mousterian occupations in a new type of site: The Nesher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Ramla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karst depression, Israel.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66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1–17 (2014).</w:t>
      </w:r>
    </w:p>
    <w:p w14:paraId="13AA801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Zaidner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Y. 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et al.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Geo-chronological context of the open-air Acheulian site at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Nahal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Hesi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northwestern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 Negev, Israel.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Quat. Int.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464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18–31 (2018).</w:t>
      </w:r>
    </w:p>
    <w:p w14:paraId="0EFF933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Zhang, J. F., Huang, W. W., Hu, Y., Yang, S. X. &amp; Zhou, L. P. Optical dating of flowstone and silty carbonate-rich sediments from </w:t>
      </w:r>
      <w:proofErr w:type="spellStart"/>
      <w:r w:rsidRPr="00F958F0">
        <w:rPr>
          <w:rFonts w:ascii="Times New Roman" w:hAnsi="Times New Roman"/>
          <w:sz w:val="21"/>
          <w:szCs w:val="21"/>
        </w:rPr>
        <w:t>Panxian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F958F0">
        <w:rPr>
          <w:rFonts w:ascii="Times New Roman" w:hAnsi="Times New Roman"/>
          <w:sz w:val="21"/>
          <w:szCs w:val="21"/>
        </w:rPr>
        <w:t>Dadong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Cave, Guizhou, southwestern China. 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Quat.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Geochronol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. </w:t>
      </w:r>
      <w:r w:rsidRPr="00F958F0">
        <w:rPr>
          <w:rFonts w:ascii="Times New Roman" w:hAnsi="Times New Roman"/>
          <w:b/>
          <w:bCs/>
          <w:sz w:val="21"/>
          <w:szCs w:val="21"/>
        </w:rPr>
        <w:t>30</w:t>
      </w:r>
      <w:r w:rsidRPr="00F958F0">
        <w:rPr>
          <w:rFonts w:ascii="Times New Roman" w:hAnsi="Times New Roman"/>
          <w:sz w:val="21"/>
          <w:szCs w:val="21"/>
        </w:rPr>
        <w:t>, 479–486 (2015).</w:t>
      </w:r>
    </w:p>
    <w:p w14:paraId="7DBFA807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Zhang, S. M., Ren, J. J. &amp; </w:t>
      </w:r>
      <w:proofErr w:type="spellStart"/>
      <w:r w:rsidRPr="00F958F0">
        <w:rPr>
          <w:rFonts w:ascii="Times New Roman" w:hAnsi="Times New Roman"/>
          <w:sz w:val="21"/>
          <w:szCs w:val="21"/>
        </w:rPr>
        <w:t>Nie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G. Z. </w:t>
      </w:r>
      <w:proofErr w:type="spellStart"/>
      <w:r w:rsidRPr="00F958F0">
        <w:rPr>
          <w:rFonts w:ascii="Times New Roman" w:hAnsi="Times New Roman"/>
          <w:sz w:val="21"/>
          <w:szCs w:val="21"/>
        </w:rPr>
        <w:t>Paragenesia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of Quaternary pediments and river terraces on the north piedmont of Wutai Mountains. </w:t>
      </w:r>
      <w:r w:rsidRPr="00F958F0">
        <w:rPr>
          <w:rFonts w:ascii="Times New Roman" w:hAnsi="Times New Roman"/>
          <w:i/>
          <w:iCs/>
          <w:sz w:val="21"/>
          <w:szCs w:val="21"/>
        </w:rPr>
        <w:t>Chin. Sci. Bull.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52</w:t>
      </w:r>
      <w:r w:rsidRPr="00F958F0">
        <w:rPr>
          <w:rFonts w:ascii="Times New Roman" w:hAnsi="Times New Roman"/>
          <w:sz w:val="21"/>
          <w:szCs w:val="21"/>
        </w:rPr>
        <w:t>, 10 (2007).</w:t>
      </w:r>
    </w:p>
    <w:p w14:paraId="3C9E08D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Zhao, J. X., Hu, K., </w:t>
      </w:r>
      <w:proofErr w:type="spellStart"/>
      <w:r w:rsidRPr="00F958F0">
        <w:rPr>
          <w:rFonts w:ascii="Times New Roman" w:hAnsi="Times New Roman"/>
          <w:sz w:val="21"/>
          <w:szCs w:val="21"/>
        </w:rPr>
        <w:t>Collerson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K. D. &amp; Xu, H. K. Thermal ionization mass spectrometry U-series dating of a hominid site near Nanjing, China. </w:t>
      </w:r>
      <w:r w:rsidRPr="00F958F0">
        <w:rPr>
          <w:rFonts w:ascii="Times New Roman" w:hAnsi="Times New Roman"/>
          <w:i/>
          <w:iCs/>
          <w:sz w:val="21"/>
          <w:szCs w:val="21"/>
        </w:rPr>
        <w:t>Geology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29</w:t>
      </w:r>
      <w:r w:rsidRPr="00F958F0">
        <w:rPr>
          <w:rFonts w:ascii="Times New Roman" w:hAnsi="Times New Roman"/>
          <w:sz w:val="21"/>
          <w:szCs w:val="21"/>
        </w:rPr>
        <w:t>, 27–30 (2001).</w:t>
      </w:r>
    </w:p>
    <w:p w14:paraId="15C5A9A0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Zhao, L. X.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F958F0">
        <w:rPr>
          <w:rFonts w:ascii="Times New Roman" w:hAnsi="Times New Roman"/>
          <w:sz w:val="21"/>
          <w:szCs w:val="21"/>
        </w:rPr>
        <w:t>New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discovery of human fossils and associated mammal fauna from </w:t>
      </w:r>
      <w:proofErr w:type="spellStart"/>
      <w:r w:rsidRPr="00F958F0">
        <w:rPr>
          <w:rFonts w:ascii="Times New Roman" w:hAnsi="Times New Roman"/>
          <w:sz w:val="21"/>
          <w:szCs w:val="21"/>
        </w:rPr>
        <w:t>Mawokou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cave in </w:t>
      </w:r>
      <w:proofErr w:type="spellStart"/>
      <w:r w:rsidRPr="00F958F0">
        <w:rPr>
          <w:rFonts w:ascii="Times New Roman" w:hAnsi="Times New Roman"/>
          <w:sz w:val="21"/>
          <w:szCs w:val="21"/>
        </w:rPr>
        <w:t>Bijie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Guizhou Province of southern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Acta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Anthropol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 Sin.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35</w:t>
      </w:r>
      <w:r w:rsidRPr="00F958F0">
        <w:rPr>
          <w:rFonts w:ascii="Times New Roman" w:hAnsi="Times New Roman"/>
          <w:sz w:val="21"/>
          <w:szCs w:val="21"/>
        </w:rPr>
        <w:t xml:space="preserve">, 24–35 (2016). (In Chinese, with English </w:t>
      </w:r>
      <w:proofErr w:type="spellStart"/>
      <w:r w:rsidRPr="00F958F0">
        <w:rPr>
          <w:rFonts w:ascii="Times New Roman" w:hAnsi="Times New Roman"/>
          <w:sz w:val="21"/>
          <w:szCs w:val="21"/>
        </w:rPr>
        <w:t>Abstr</w:t>
      </w:r>
      <w:proofErr w:type="spellEnd"/>
      <w:r w:rsidRPr="00F958F0">
        <w:rPr>
          <w:rFonts w:ascii="Times New Roman" w:hAnsi="Times New Roman"/>
          <w:sz w:val="21"/>
          <w:szCs w:val="21"/>
        </w:rPr>
        <w:t>.)</w:t>
      </w:r>
    </w:p>
    <w:p w14:paraId="5B091539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Zhu, R. X.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Earliest presence of humans in northeast Asia. 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413</w:t>
      </w:r>
      <w:r w:rsidRPr="00F958F0">
        <w:rPr>
          <w:rFonts w:ascii="Times New Roman" w:hAnsi="Times New Roman"/>
          <w:sz w:val="21"/>
          <w:szCs w:val="21"/>
        </w:rPr>
        <w:t>, 413–417 (2001).</w:t>
      </w:r>
    </w:p>
    <w:p w14:paraId="06800B18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Zhu, R. X.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F958F0">
        <w:rPr>
          <w:rFonts w:ascii="Times New Roman" w:hAnsi="Times New Roman"/>
          <w:sz w:val="21"/>
          <w:szCs w:val="21"/>
        </w:rPr>
        <w:t>New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evidence on the earliest human presence at high northern latitudes in northeast Asia. 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431</w:t>
      </w:r>
      <w:r w:rsidRPr="00F958F0">
        <w:rPr>
          <w:rFonts w:ascii="Times New Roman" w:hAnsi="Times New Roman"/>
          <w:sz w:val="21"/>
          <w:szCs w:val="21"/>
        </w:rPr>
        <w:t>, 559–562 (2004).</w:t>
      </w:r>
    </w:p>
    <w:p w14:paraId="793653F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Zhu, Z.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Hominin occupation of the Chinese Loess Plateau since about 2.1 million years ago. </w:t>
      </w:r>
      <w:r w:rsidRPr="00F958F0">
        <w:rPr>
          <w:rFonts w:ascii="Times New Roman" w:hAnsi="Times New Roman"/>
          <w:i/>
          <w:iCs/>
          <w:sz w:val="21"/>
          <w:szCs w:val="21"/>
        </w:rPr>
        <w:t>Nature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559</w:t>
      </w:r>
      <w:r w:rsidRPr="00F958F0">
        <w:rPr>
          <w:rFonts w:ascii="Times New Roman" w:hAnsi="Times New Roman"/>
          <w:sz w:val="21"/>
          <w:szCs w:val="21"/>
        </w:rPr>
        <w:t>, 608–612 (2018).</w:t>
      </w:r>
    </w:p>
    <w:p w14:paraId="343FDFB5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r w:rsidRPr="00F958F0">
        <w:rPr>
          <w:rFonts w:ascii="Times New Roman" w:hAnsi="Times New Roman"/>
          <w:sz w:val="21"/>
          <w:szCs w:val="21"/>
        </w:rPr>
        <w:t xml:space="preserve">Zhu, Z. Y.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F958F0">
        <w:rPr>
          <w:rFonts w:ascii="Times New Roman" w:hAnsi="Times New Roman"/>
          <w:sz w:val="21"/>
          <w:szCs w:val="21"/>
        </w:rPr>
        <w:t>New</w:t>
      </w:r>
      <w:proofErr w:type="gramEnd"/>
      <w:r w:rsidRPr="00F958F0">
        <w:rPr>
          <w:rFonts w:ascii="Times New Roman" w:hAnsi="Times New Roman"/>
          <w:sz w:val="21"/>
          <w:szCs w:val="21"/>
        </w:rPr>
        <w:t xml:space="preserve"> dating of the Homo erectus cranium from </w:t>
      </w:r>
      <w:proofErr w:type="spellStart"/>
      <w:r w:rsidRPr="00F958F0">
        <w:rPr>
          <w:rFonts w:ascii="Times New Roman" w:hAnsi="Times New Roman"/>
          <w:sz w:val="21"/>
          <w:szCs w:val="21"/>
        </w:rPr>
        <w:t>Lantian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</w:t>
      </w:r>
      <w:proofErr w:type="spellStart"/>
      <w:r w:rsidRPr="00F958F0">
        <w:rPr>
          <w:rFonts w:ascii="Times New Roman" w:hAnsi="Times New Roman"/>
          <w:sz w:val="21"/>
          <w:szCs w:val="21"/>
        </w:rPr>
        <w:t>Gongwangling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), China. </w:t>
      </w:r>
      <w:r w:rsidRPr="00F958F0">
        <w:rPr>
          <w:rFonts w:ascii="Times New Roman" w:hAnsi="Times New Roman"/>
          <w:i/>
          <w:iCs/>
          <w:sz w:val="21"/>
          <w:szCs w:val="21"/>
        </w:rPr>
        <w:t xml:space="preserve">J. Hum. </w:t>
      </w:r>
      <w:proofErr w:type="spellStart"/>
      <w:r w:rsidRPr="00F958F0">
        <w:rPr>
          <w:rFonts w:ascii="Times New Roman" w:hAnsi="Times New Roman"/>
          <w:i/>
          <w:iCs/>
          <w:sz w:val="21"/>
          <w:szCs w:val="21"/>
        </w:rPr>
        <w:t>Evol</w:t>
      </w:r>
      <w:proofErr w:type="spellEnd"/>
      <w:r w:rsidRPr="00F958F0">
        <w:rPr>
          <w:rFonts w:ascii="Times New Roman" w:hAnsi="Times New Roman"/>
          <w:i/>
          <w:iCs/>
          <w:sz w:val="21"/>
          <w:szCs w:val="21"/>
        </w:rPr>
        <w:t>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78</w:t>
      </w:r>
      <w:r w:rsidRPr="00F958F0">
        <w:rPr>
          <w:rFonts w:ascii="Times New Roman" w:hAnsi="Times New Roman"/>
          <w:sz w:val="21"/>
          <w:szCs w:val="21"/>
        </w:rPr>
        <w:t>, 111–157 (2015).</w:t>
      </w:r>
    </w:p>
    <w:p w14:paraId="1175E66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</w:rPr>
      </w:pPr>
      <w:proofErr w:type="spellStart"/>
      <w:r w:rsidRPr="00F958F0">
        <w:rPr>
          <w:rFonts w:ascii="Times New Roman" w:hAnsi="Times New Roman"/>
          <w:sz w:val="21"/>
          <w:szCs w:val="21"/>
        </w:rPr>
        <w:t>Zhuo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, H. X. </w:t>
      </w:r>
      <w:r w:rsidRPr="00F958F0">
        <w:rPr>
          <w:rFonts w:ascii="Times New Roman" w:hAnsi="Times New Roman"/>
          <w:i/>
          <w:iCs/>
          <w:sz w:val="21"/>
          <w:szCs w:val="21"/>
        </w:rPr>
        <w:t>et al.</w:t>
      </w:r>
      <w:r w:rsidRPr="00F958F0">
        <w:rPr>
          <w:rFonts w:ascii="Times New Roman" w:hAnsi="Times New Roman"/>
          <w:sz w:val="21"/>
          <w:szCs w:val="21"/>
        </w:rPr>
        <w:t xml:space="preserve"> Chronology of newly-discovered paleolithic artifact assemblages in </w:t>
      </w:r>
      <w:proofErr w:type="spellStart"/>
      <w:r w:rsidRPr="00F958F0">
        <w:rPr>
          <w:rFonts w:ascii="Times New Roman" w:hAnsi="Times New Roman"/>
          <w:sz w:val="21"/>
          <w:szCs w:val="21"/>
        </w:rPr>
        <w:t>Lantian</w:t>
      </w:r>
      <w:proofErr w:type="spellEnd"/>
      <w:r w:rsidRPr="00F958F0">
        <w:rPr>
          <w:rFonts w:ascii="Times New Roman" w:hAnsi="Times New Roman"/>
          <w:sz w:val="21"/>
          <w:szCs w:val="21"/>
        </w:rPr>
        <w:t xml:space="preserve"> (Shaanxi province), central China. </w:t>
      </w:r>
      <w:r w:rsidRPr="00F958F0">
        <w:rPr>
          <w:rFonts w:ascii="Times New Roman" w:hAnsi="Times New Roman"/>
          <w:i/>
          <w:iCs/>
          <w:sz w:val="21"/>
          <w:szCs w:val="21"/>
        </w:rPr>
        <w:t>Quat. Res.</w:t>
      </w:r>
      <w:r w:rsidRPr="00F958F0">
        <w:rPr>
          <w:rFonts w:ascii="Times New Roman" w:hAnsi="Times New Roman"/>
          <w:sz w:val="21"/>
          <w:szCs w:val="21"/>
        </w:rPr>
        <w:t xml:space="preserve"> </w:t>
      </w:r>
      <w:r w:rsidRPr="00F958F0">
        <w:rPr>
          <w:rFonts w:ascii="Times New Roman" w:hAnsi="Times New Roman"/>
          <w:b/>
          <w:bCs/>
          <w:sz w:val="21"/>
          <w:szCs w:val="21"/>
        </w:rPr>
        <w:t>86</w:t>
      </w:r>
      <w:r w:rsidRPr="00F958F0">
        <w:rPr>
          <w:rFonts w:ascii="Times New Roman" w:hAnsi="Times New Roman"/>
          <w:sz w:val="21"/>
          <w:szCs w:val="21"/>
        </w:rPr>
        <w:t>, 316–325 (2016).</w:t>
      </w:r>
    </w:p>
    <w:p w14:paraId="73154B2B" w14:textId="77777777" w:rsidR="00293509" w:rsidRPr="00F958F0" w:rsidRDefault="00293509" w:rsidP="00293509">
      <w:pPr>
        <w:spacing w:after="60" w:line="240" w:lineRule="auto"/>
        <w:ind w:left="420" w:hangingChars="200" w:hanging="420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Zupancich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A.,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Solodenko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N., Rosenberg-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Yefet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T. &amp;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Barkai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 xml:space="preserve">, R. On the function of Late Acheulean stone tools: new data from three specific archaeological contexts at the Lower Palaeolithic site of </w:t>
      </w:r>
      <w:proofErr w:type="spellStart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Revadim</w:t>
      </w:r>
      <w:proofErr w:type="spellEnd"/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Israel. </w:t>
      </w:r>
      <w:r w:rsidRPr="00F958F0">
        <w:rPr>
          <w:rFonts w:ascii="Times New Roman" w:hAnsi="Times New Roman"/>
          <w:i/>
          <w:iCs/>
          <w:sz w:val="21"/>
          <w:szCs w:val="21"/>
          <w:shd w:val="clear" w:color="auto" w:fill="FFFFFF"/>
        </w:rPr>
        <w:t>Lithic Technology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 </w:t>
      </w:r>
      <w:r w:rsidRPr="00F958F0"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43</w:t>
      </w:r>
      <w:r w:rsidRPr="00F958F0">
        <w:rPr>
          <w:rFonts w:ascii="Times New Roman" w:hAnsi="Times New Roman"/>
          <w:sz w:val="21"/>
          <w:szCs w:val="21"/>
          <w:shd w:val="clear" w:color="auto" w:fill="FFFFFF"/>
        </w:rPr>
        <w:t>, 255–268 (2018).</w:t>
      </w:r>
    </w:p>
    <w:p w14:paraId="12F1A896" w14:textId="77777777" w:rsidR="00293509" w:rsidRPr="00F958F0" w:rsidRDefault="00293509" w:rsidP="00293509">
      <w:pPr>
        <w:jc w:val="both"/>
        <w:rPr>
          <w:rFonts w:ascii="Times New Roman" w:hAnsi="Times New Roman"/>
          <w:sz w:val="21"/>
          <w:szCs w:val="21"/>
        </w:rPr>
      </w:pPr>
    </w:p>
    <w:p w14:paraId="5BDD2EA0" w14:textId="2B8FF3A2" w:rsidR="00293509" w:rsidRDefault="00293509" w:rsidP="00293509">
      <w:pPr>
        <w:jc w:val="both"/>
        <w:rPr>
          <w:rFonts w:ascii="Times New Roman" w:hAnsi="Times New Roman"/>
          <w:sz w:val="21"/>
          <w:szCs w:val="21"/>
        </w:rPr>
      </w:pPr>
    </w:p>
    <w:p w14:paraId="4C826152" w14:textId="77777777" w:rsidR="00293509" w:rsidRDefault="00293509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40DC6DF7" w14:textId="77777777" w:rsidR="00293509" w:rsidRPr="00B82B74" w:rsidRDefault="00293509" w:rsidP="00293509">
      <w:pPr>
        <w:spacing w:line="36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A17AF0">
        <w:rPr>
          <w:rFonts w:ascii="Times New Roman" w:hAnsi="Times New Roman"/>
          <w:b/>
          <w:bCs/>
          <w:sz w:val="24"/>
          <w:szCs w:val="24"/>
          <w:lang w:val="en-US" w:eastAsia="zh-CN"/>
        </w:rPr>
        <w:lastRenderedPageBreak/>
        <w:t>REFERENCES AND NOTES</w:t>
      </w:r>
    </w:p>
    <w:p w14:paraId="63737B23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24" w:name="_ENREF_1"/>
      <w:r w:rsidRPr="00BD4907">
        <w:rPr>
          <w:rFonts w:ascii="Times New Roman" w:hAnsi="Times New Roman" w:cs="Times New Roman"/>
          <w:sz w:val="24"/>
          <w:szCs w:val="24"/>
        </w:rPr>
        <w:t>1</w:t>
      </w:r>
      <w:r w:rsidRPr="00BD4907">
        <w:rPr>
          <w:rFonts w:ascii="Times New Roman" w:hAnsi="Times New Roman" w:cs="Times New Roman"/>
          <w:sz w:val="24"/>
          <w:szCs w:val="24"/>
        </w:rPr>
        <w:tab/>
        <w:t>Westerhold, T.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An astronomically dated record of Earth's climate and its predictability over the last 66 million years. </w:t>
      </w:r>
      <w:r w:rsidRPr="00BD4907">
        <w:rPr>
          <w:rFonts w:ascii="Times New Roman" w:hAnsi="Times New Roman" w:cs="Times New Roman"/>
          <w:i/>
          <w:sz w:val="24"/>
          <w:szCs w:val="24"/>
        </w:rPr>
        <w:t>Science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369</w:t>
      </w:r>
      <w:r w:rsidRPr="00BD4907">
        <w:rPr>
          <w:rFonts w:ascii="Times New Roman" w:hAnsi="Times New Roman" w:cs="Times New Roman"/>
          <w:sz w:val="24"/>
          <w:szCs w:val="24"/>
        </w:rPr>
        <w:t>, 1383-1387 (2020).</w:t>
      </w:r>
      <w:bookmarkEnd w:id="24"/>
    </w:p>
    <w:p w14:paraId="6047E8D2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25" w:name="_ENREF_2"/>
      <w:r w:rsidRPr="00BD4907">
        <w:rPr>
          <w:rFonts w:ascii="Times New Roman" w:hAnsi="Times New Roman" w:cs="Times New Roman"/>
          <w:sz w:val="24"/>
          <w:szCs w:val="24"/>
        </w:rPr>
        <w:t>2</w:t>
      </w:r>
      <w:r w:rsidRPr="00BD4907">
        <w:rPr>
          <w:rFonts w:ascii="Times New Roman" w:hAnsi="Times New Roman" w:cs="Times New Roman"/>
          <w:sz w:val="24"/>
          <w:szCs w:val="24"/>
        </w:rPr>
        <w:tab/>
        <w:t>Zan, J.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Intensified Northern Hemisphere glaciation facilitates continuous accumulation of late Pliocene loess on the western margin of the Pamir. </w:t>
      </w:r>
      <w:r w:rsidRPr="00BD4907">
        <w:rPr>
          <w:rFonts w:ascii="Times New Roman" w:hAnsi="Times New Roman" w:cs="Times New Roman"/>
          <w:i/>
          <w:sz w:val="24"/>
          <w:szCs w:val="24"/>
        </w:rPr>
        <w:t>Geophys. Res. Lett.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49</w:t>
      </w:r>
      <w:r w:rsidRPr="00BD4907">
        <w:rPr>
          <w:rFonts w:ascii="Times New Roman" w:hAnsi="Times New Roman" w:cs="Times New Roman"/>
          <w:sz w:val="24"/>
          <w:szCs w:val="24"/>
        </w:rPr>
        <w:t>, e2022GL099629 (2022).</w:t>
      </w:r>
      <w:bookmarkEnd w:id="25"/>
    </w:p>
    <w:p w14:paraId="41BBAAD6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26" w:name="_ENREF_3"/>
      <w:r w:rsidRPr="00BD4907">
        <w:rPr>
          <w:rFonts w:ascii="Times New Roman" w:hAnsi="Times New Roman" w:cs="Times New Roman"/>
          <w:sz w:val="24"/>
          <w:szCs w:val="24"/>
        </w:rPr>
        <w:t>3</w:t>
      </w:r>
      <w:r w:rsidRPr="00BD4907">
        <w:rPr>
          <w:rFonts w:ascii="Times New Roman" w:hAnsi="Times New Roman" w:cs="Times New Roman"/>
          <w:sz w:val="24"/>
          <w:szCs w:val="24"/>
        </w:rPr>
        <w:tab/>
        <w:t>Ding, Z. L.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The loess record in southern Tajikistan and correlation with Chinese loess. </w:t>
      </w:r>
      <w:r w:rsidRPr="00BD4907">
        <w:rPr>
          <w:rFonts w:ascii="Times New Roman" w:hAnsi="Times New Roman" w:cs="Times New Roman"/>
          <w:i/>
          <w:sz w:val="24"/>
          <w:szCs w:val="24"/>
        </w:rPr>
        <w:t>Earth Planet. Sci. Lett.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200</w:t>
      </w:r>
      <w:r w:rsidRPr="00BD4907">
        <w:rPr>
          <w:rFonts w:ascii="Times New Roman" w:hAnsi="Times New Roman" w:cs="Times New Roman"/>
          <w:sz w:val="24"/>
          <w:szCs w:val="24"/>
        </w:rPr>
        <w:t>, 387-400 (2002).</w:t>
      </w:r>
      <w:bookmarkEnd w:id="26"/>
    </w:p>
    <w:p w14:paraId="5795B8D2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27" w:name="_ENREF_4"/>
      <w:r w:rsidRPr="00BD4907">
        <w:rPr>
          <w:rFonts w:ascii="Times New Roman" w:hAnsi="Times New Roman" w:cs="Times New Roman"/>
          <w:sz w:val="24"/>
          <w:szCs w:val="24"/>
        </w:rPr>
        <w:t>4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Ranov, V. The 'Loessic Palaeolithic' in South Tadjikistan, Central Asia: Its industries, chronology and correlation.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Quat. Sci. Rev. </w:t>
      </w:r>
      <w:r w:rsidRPr="00BD4907">
        <w:rPr>
          <w:rFonts w:ascii="Times New Roman" w:hAnsi="Times New Roman" w:cs="Times New Roman"/>
          <w:b/>
          <w:sz w:val="24"/>
          <w:szCs w:val="24"/>
        </w:rPr>
        <w:t>14</w:t>
      </w:r>
      <w:r w:rsidRPr="00BD4907">
        <w:rPr>
          <w:rFonts w:ascii="Times New Roman" w:hAnsi="Times New Roman" w:cs="Times New Roman"/>
          <w:sz w:val="24"/>
          <w:szCs w:val="24"/>
        </w:rPr>
        <w:t>, 731-745 (1995).</w:t>
      </w:r>
      <w:bookmarkEnd w:id="27"/>
    </w:p>
    <w:p w14:paraId="25E02B67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28" w:name="_ENREF_5"/>
      <w:r w:rsidRPr="00BD4907">
        <w:rPr>
          <w:rFonts w:ascii="Times New Roman" w:hAnsi="Times New Roman" w:cs="Times New Roman"/>
          <w:sz w:val="24"/>
          <w:szCs w:val="24"/>
        </w:rPr>
        <w:t>5</w:t>
      </w:r>
      <w:r w:rsidRPr="00BD4907">
        <w:rPr>
          <w:rFonts w:ascii="Times New Roman" w:hAnsi="Times New Roman" w:cs="Times New Roman"/>
          <w:sz w:val="24"/>
          <w:szCs w:val="24"/>
        </w:rPr>
        <w:tab/>
        <w:t>Zhou, X. Y.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Vegetation change and evolutionary response of large mammal fauna during the Mid-Pleistocene Transition in temperate northern East Asia.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Palaeogeogr. Palaeoclimatol. Palaeoecol. </w:t>
      </w:r>
      <w:r w:rsidRPr="00BD4907">
        <w:rPr>
          <w:rFonts w:ascii="Times New Roman" w:hAnsi="Times New Roman" w:cs="Times New Roman"/>
          <w:b/>
          <w:sz w:val="24"/>
          <w:szCs w:val="24"/>
        </w:rPr>
        <w:t>505</w:t>
      </w:r>
      <w:r w:rsidRPr="00BD4907">
        <w:rPr>
          <w:rFonts w:ascii="Times New Roman" w:hAnsi="Times New Roman" w:cs="Times New Roman"/>
          <w:sz w:val="24"/>
          <w:szCs w:val="24"/>
        </w:rPr>
        <w:t>, 287-294 (2018).</w:t>
      </w:r>
      <w:bookmarkEnd w:id="28"/>
    </w:p>
    <w:p w14:paraId="23EDE377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29" w:name="_ENREF_6"/>
      <w:r w:rsidRPr="00BD4907">
        <w:rPr>
          <w:rFonts w:ascii="Times New Roman" w:hAnsi="Times New Roman" w:cs="Times New Roman"/>
          <w:sz w:val="24"/>
          <w:szCs w:val="24"/>
        </w:rPr>
        <w:t>6</w:t>
      </w:r>
      <w:r w:rsidRPr="00BD4907">
        <w:rPr>
          <w:rFonts w:ascii="Times New Roman" w:hAnsi="Times New Roman" w:cs="Times New Roman"/>
          <w:sz w:val="24"/>
          <w:szCs w:val="24"/>
        </w:rPr>
        <w:tab/>
        <w:t>Yuan, B. Y.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The age, subdivision and correlation of Nihewan Group.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Sci. China Earth Sci. </w:t>
      </w:r>
      <w:r w:rsidRPr="00BD4907">
        <w:rPr>
          <w:rFonts w:ascii="Times New Roman" w:hAnsi="Times New Roman" w:cs="Times New Roman"/>
          <w:b/>
          <w:sz w:val="24"/>
          <w:szCs w:val="24"/>
        </w:rPr>
        <w:t>26</w:t>
      </w:r>
      <w:r w:rsidRPr="00BD4907">
        <w:rPr>
          <w:rFonts w:ascii="Times New Roman" w:hAnsi="Times New Roman" w:cs="Times New Roman"/>
          <w:sz w:val="24"/>
          <w:szCs w:val="24"/>
        </w:rPr>
        <w:t>, 67-73 (1996).</w:t>
      </w:r>
      <w:bookmarkEnd w:id="29"/>
    </w:p>
    <w:p w14:paraId="783C05EC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0" w:name="_ENREF_7"/>
      <w:r w:rsidRPr="00BD4907">
        <w:rPr>
          <w:rFonts w:ascii="Times New Roman" w:hAnsi="Times New Roman" w:cs="Times New Roman"/>
          <w:sz w:val="24"/>
          <w:szCs w:val="24"/>
        </w:rPr>
        <w:t>7</w:t>
      </w:r>
      <w:r w:rsidRPr="00BD4907">
        <w:rPr>
          <w:rFonts w:ascii="Times New Roman" w:hAnsi="Times New Roman" w:cs="Times New Roman"/>
          <w:sz w:val="24"/>
          <w:szCs w:val="24"/>
        </w:rPr>
        <w:tab/>
        <w:t>Wu, F.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Plio-Quaternary stepwise drying of Asia: Evidence from a 3-Ma pollen record from the Chinese Loess Plateau.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Earth Planet. Sci. Lett. </w:t>
      </w:r>
      <w:r w:rsidRPr="00BD4907">
        <w:rPr>
          <w:rFonts w:ascii="Times New Roman" w:hAnsi="Times New Roman" w:cs="Times New Roman"/>
          <w:b/>
          <w:sz w:val="24"/>
          <w:szCs w:val="24"/>
        </w:rPr>
        <w:t>257</w:t>
      </w:r>
      <w:r w:rsidRPr="00BD4907">
        <w:rPr>
          <w:rFonts w:ascii="Times New Roman" w:hAnsi="Times New Roman" w:cs="Times New Roman"/>
          <w:sz w:val="24"/>
          <w:szCs w:val="24"/>
        </w:rPr>
        <w:t>, 160-169 (2007).</w:t>
      </w:r>
      <w:bookmarkEnd w:id="30"/>
    </w:p>
    <w:p w14:paraId="31BC29B1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1" w:name="_ENREF_8"/>
      <w:r w:rsidRPr="00BD4907">
        <w:rPr>
          <w:rFonts w:ascii="Times New Roman" w:hAnsi="Times New Roman" w:cs="Times New Roman"/>
          <w:sz w:val="24"/>
          <w:szCs w:val="24"/>
        </w:rPr>
        <w:t>8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Cai, M. T., Fang, X. M., Wu, F. L., Miao, Y. F. &amp; Appel, E. Pliocene–Pleistocene stepwise drying of Central Asia: Evidence from paleomagnetism and sporopollen record of the deep borehole SG-3 in the western Qaidam Basin, NE Tibetan Plateau. </w:t>
      </w:r>
      <w:r w:rsidRPr="00BD4907">
        <w:rPr>
          <w:rFonts w:ascii="Times New Roman" w:hAnsi="Times New Roman" w:cs="Times New Roman"/>
          <w:i/>
          <w:sz w:val="24"/>
          <w:szCs w:val="24"/>
        </w:rPr>
        <w:t>Glob. Planet. Chang.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94–95</w:t>
      </w:r>
      <w:r w:rsidRPr="00BD4907">
        <w:rPr>
          <w:rFonts w:ascii="Times New Roman" w:hAnsi="Times New Roman" w:cs="Times New Roman"/>
          <w:sz w:val="24"/>
          <w:szCs w:val="24"/>
        </w:rPr>
        <w:t>, 72-81 (2012).</w:t>
      </w:r>
      <w:bookmarkEnd w:id="31"/>
    </w:p>
    <w:p w14:paraId="1A9847FD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2" w:name="_ENREF_9"/>
      <w:r w:rsidRPr="00BD4907">
        <w:rPr>
          <w:rFonts w:ascii="Times New Roman" w:hAnsi="Times New Roman" w:cs="Times New Roman"/>
          <w:sz w:val="24"/>
          <w:szCs w:val="24"/>
        </w:rPr>
        <w:t>9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Cai, M. T., Xu, D. N., Wei, M. J., Wang, J. P. &amp; Pan, B. L. Vegetation and climate change in the Beijing plain during the last million years and implications for Homo erectus occupation in North China.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Palaeogeogr. Palaeoclimatol. Palaeoecol. </w:t>
      </w:r>
      <w:r w:rsidRPr="00BD4907">
        <w:rPr>
          <w:rFonts w:ascii="Times New Roman" w:hAnsi="Times New Roman" w:cs="Times New Roman"/>
          <w:b/>
          <w:sz w:val="24"/>
          <w:szCs w:val="24"/>
        </w:rPr>
        <w:t>432</w:t>
      </w:r>
      <w:r w:rsidRPr="00BD4907">
        <w:rPr>
          <w:rFonts w:ascii="Times New Roman" w:hAnsi="Times New Roman" w:cs="Times New Roman"/>
          <w:sz w:val="24"/>
          <w:szCs w:val="24"/>
        </w:rPr>
        <w:t>, 29-35 (2015).</w:t>
      </w:r>
      <w:bookmarkEnd w:id="32"/>
    </w:p>
    <w:p w14:paraId="5F0E82D6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3" w:name="_ENREF_10"/>
      <w:r w:rsidRPr="00BD4907">
        <w:rPr>
          <w:rFonts w:ascii="Times New Roman" w:hAnsi="Times New Roman" w:cs="Times New Roman"/>
          <w:sz w:val="24"/>
          <w:szCs w:val="24"/>
        </w:rPr>
        <w:t>10</w:t>
      </w:r>
      <w:r w:rsidRPr="00BD4907">
        <w:rPr>
          <w:rFonts w:ascii="Times New Roman" w:hAnsi="Times New Roman" w:cs="Times New Roman"/>
          <w:sz w:val="24"/>
          <w:szCs w:val="24"/>
        </w:rPr>
        <w:tab/>
        <w:t>Zhao, Y.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Evolution of vegetation and climate variability on the Tibetan Plateau over the past 1.74 million years.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Sci. Adv. </w:t>
      </w:r>
      <w:r w:rsidRPr="00BD4907">
        <w:rPr>
          <w:rFonts w:ascii="Times New Roman" w:hAnsi="Times New Roman" w:cs="Times New Roman"/>
          <w:b/>
          <w:sz w:val="24"/>
          <w:szCs w:val="24"/>
        </w:rPr>
        <w:t>6</w:t>
      </w:r>
      <w:r w:rsidRPr="00BD4907">
        <w:rPr>
          <w:rFonts w:ascii="Times New Roman" w:hAnsi="Times New Roman" w:cs="Times New Roman"/>
          <w:sz w:val="24"/>
          <w:szCs w:val="24"/>
        </w:rPr>
        <w:t>, eaay6193 (2020).</w:t>
      </w:r>
      <w:bookmarkEnd w:id="33"/>
    </w:p>
    <w:p w14:paraId="4ABE21FC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4" w:name="_ENREF_11"/>
      <w:r w:rsidRPr="00BD4907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Pr="00BD4907">
        <w:rPr>
          <w:rFonts w:ascii="Times New Roman" w:hAnsi="Times New Roman" w:cs="Times New Roman"/>
          <w:sz w:val="24"/>
          <w:szCs w:val="24"/>
        </w:rPr>
        <w:tab/>
        <w:t>Li, J. Q.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Characteristics of environmental changes during the Mid-Pleistocene transition period in the Changzhi Basin, Shanxi Province.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Acta Geologica Sinica </w:t>
      </w:r>
      <w:r w:rsidRPr="00BD4907">
        <w:rPr>
          <w:rFonts w:ascii="Times New Roman" w:hAnsi="Times New Roman" w:cs="Times New Roman"/>
          <w:b/>
          <w:sz w:val="24"/>
          <w:szCs w:val="24"/>
        </w:rPr>
        <w:t>95</w:t>
      </w:r>
      <w:r w:rsidRPr="00BD4907">
        <w:rPr>
          <w:rFonts w:ascii="Times New Roman" w:hAnsi="Times New Roman" w:cs="Times New Roman"/>
          <w:sz w:val="24"/>
          <w:szCs w:val="24"/>
        </w:rPr>
        <w:t>, 3532-3543 (2021).</w:t>
      </w:r>
      <w:bookmarkEnd w:id="34"/>
    </w:p>
    <w:p w14:paraId="7B2A9D01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5" w:name="_ENREF_12"/>
      <w:r w:rsidRPr="00BD4907">
        <w:rPr>
          <w:rFonts w:ascii="Times New Roman" w:hAnsi="Times New Roman" w:cs="Times New Roman"/>
          <w:sz w:val="24"/>
          <w:szCs w:val="24"/>
        </w:rPr>
        <w:t>12</w:t>
      </w:r>
      <w:r w:rsidRPr="00BD4907">
        <w:rPr>
          <w:rFonts w:ascii="Times New Roman" w:hAnsi="Times New Roman" w:cs="Times New Roman"/>
          <w:sz w:val="24"/>
          <w:szCs w:val="24"/>
        </w:rPr>
        <w:tab/>
        <w:t>Shen, H.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Early and Middle Pleistocene vegetation and its impact on faunal succession on the Liaodong Peninsula, Northeast China. </w:t>
      </w:r>
      <w:r w:rsidRPr="00BD4907">
        <w:rPr>
          <w:rFonts w:ascii="Times New Roman" w:hAnsi="Times New Roman" w:cs="Times New Roman"/>
          <w:i/>
          <w:sz w:val="24"/>
          <w:szCs w:val="24"/>
        </w:rPr>
        <w:t>Quat. Int.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591</w:t>
      </w:r>
      <w:r w:rsidRPr="00BD4907">
        <w:rPr>
          <w:rFonts w:ascii="Times New Roman" w:hAnsi="Times New Roman" w:cs="Times New Roman"/>
          <w:sz w:val="24"/>
          <w:szCs w:val="24"/>
        </w:rPr>
        <w:t>, 15-23 (2021).</w:t>
      </w:r>
      <w:bookmarkEnd w:id="35"/>
    </w:p>
    <w:p w14:paraId="2CD6351D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6" w:name="_ENREF_13"/>
      <w:r w:rsidRPr="00BD4907">
        <w:rPr>
          <w:rFonts w:ascii="Times New Roman" w:hAnsi="Times New Roman" w:cs="Times New Roman"/>
          <w:sz w:val="24"/>
          <w:szCs w:val="24"/>
        </w:rPr>
        <w:t>13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Grimm, E. C. CONISS: A FORTRAN 77 program for stratigraphically constrained cluster analysis by the method of incremental sum of squares. </w:t>
      </w:r>
      <w:r w:rsidRPr="00BD4907">
        <w:rPr>
          <w:rFonts w:ascii="Times New Roman" w:hAnsi="Times New Roman" w:cs="Times New Roman"/>
          <w:i/>
          <w:sz w:val="24"/>
          <w:szCs w:val="24"/>
        </w:rPr>
        <w:t>Comput. Geosci.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13</w:t>
      </w:r>
      <w:r w:rsidRPr="00BD4907">
        <w:rPr>
          <w:rFonts w:ascii="Times New Roman" w:hAnsi="Times New Roman" w:cs="Times New Roman"/>
          <w:sz w:val="24"/>
          <w:szCs w:val="24"/>
        </w:rPr>
        <w:t>, 13-35 (1987).</w:t>
      </w:r>
      <w:bookmarkEnd w:id="36"/>
    </w:p>
    <w:p w14:paraId="30C055DB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7" w:name="_ENREF_14"/>
      <w:r w:rsidRPr="00BD4907">
        <w:rPr>
          <w:rFonts w:ascii="Times New Roman" w:hAnsi="Times New Roman" w:cs="Times New Roman"/>
          <w:sz w:val="24"/>
          <w:szCs w:val="24"/>
        </w:rPr>
        <w:t>14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Magri, D. &amp; Palombo, M. R. Early to Middle Pleistocene dynamics of plant and mammal communities in South West Europe.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Quat. Int. </w:t>
      </w:r>
      <w:r w:rsidRPr="00BD4907">
        <w:rPr>
          <w:rFonts w:ascii="Times New Roman" w:hAnsi="Times New Roman" w:cs="Times New Roman"/>
          <w:b/>
          <w:sz w:val="24"/>
          <w:szCs w:val="24"/>
        </w:rPr>
        <w:t>288</w:t>
      </w:r>
      <w:r w:rsidRPr="00BD4907">
        <w:rPr>
          <w:rFonts w:ascii="Times New Roman" w:hAnsi="Times New Roman" w:cs="Times New Roman"/>
          <w:sz w:val="24"/>
          <w:szCs w:val="24"/>
        </w:rPr>
        <w:t>, 63-72 (2013).</w:t>
      </w:r>
      <w:bookmarkEnd w:id="37"/>
    </w:p>
    <w:p w14:paraId="5DAA6E80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8" w:name="_ENREF_15"/>
      <w:r w:rsidRPr="00BD4907">
        <w:rPr>
          <w:rFonts w:ascii="Times New Roman" w:hAnsi="Times New Roman" w:cs="Times New Roman"/>
          <w:sz w:val="24"/>
          <w:szCs w:val="24"/>
        </w:rPr>
        <w:t>15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Tzedakis, P. C., Hooghiemstra, H. &amp; Palike, H. The last 1.35 million years at Tenaghi Philippon: revised chronostratigraphy and long-term vegetation trends.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Quat. Sci. Rev. </w:t>
      </w:r>
      <w:r w:rsidRPr="00BD4907">
        <w:rPr>
          <w:rFonts w:ascii="Times New Roman" w:hAnsi="Times New Roman" w:cs="Times New Roman"/>
          <w:b/>
          <w:sz w:val="24"/>
          <w:szCs w:val="24"/>
        </w:rPr>
        <w:t>25</w:t>
      </w:r>
      <w:r w:rsidRPr="00BD4907">
        <w:rPr>
          <w:rFonts w:ascii="Times New Roman" w:hAnsi="Times New Roman" w:cs="Times New Roman"/>
          <w:sz w:val="24"/>
          <w:szCs w:val="24"/>
        </w:rPr>
        <w:t>, 3416-3430 (2006).</w:t>
      </w:r>
      <w:bookmarkEnd w:id="38"/>
    </w:p>
    <w:p w14:paraId="6E5E0A53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9" w:name="_ENREF_16"/>
      <w:r w:rsidRPr="00BD4907">
        <w:rPr>
          <w:rFonts w:ascii="Times New Roman" w:hAnsi="Times New Roman" w:cs="Times New Roman"/>
          <w:sz w:val="24"/>
          <w:szCs w:val="24"/>
        </w:rPr>
        <w:t>16</w:t>
      </w:r>
      <w:r w:rsidRPr="00BD4907">
        <w:rPr>
          <w:rFonts w:ascii="Times New Roman" w:hAnsi="Times New Roman" w:cs="Times New Roman"/>
          <w:sz w:val="24"/>
          <w:szCs w:val="24"/>
        </w:rPr>
        <w:tab/>
        <w:t>Kahlke, R. D.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Western Palaearctic palaeoenvironmental conditions during the Early and early Middle Pleistocene inferred from large mammal communities, and implications for hominin dispersal in Europe.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Quat. Sci. Rev. </w:t>
      </w:r>
      <w:r w:rsidRPr="00BD4907">
        <w:rPr>
          <w:rFonts w:ascii="Times New Roman" w:hAnsi="Times New Roman" w:cs="Times New Roman"/>
          <w:b/>
          <w:sz w:val="24"/>
          <w:szCs w:val="24"/>
        </w:rPr>
        <w:t>30</w:t>
      </w:r>
      <w:r w:rsidRPr="00BD4907">
        <w:rPr>
          <w:rFonts w:ascii="Times New Roman" w:hAnsi="Times New Roman" w:cs="Times New Roman"/>
          <w:sz w:val="24"/>
          <w:szCs w:val="24"/>
        </w:rPr>
        <w:t>, 1368-1395 (2011).</w:t>
      </w:r>
      <w:bookmarkEnd w:id="39"/>
    </w:p>
    <w:p w14:paraId="28BF0C96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0" w:name="_ENREF_17"/>
      <w:r w:rsidRPr="00BD4907">
        <w:rPr>
          <w:rFonts w:ascii="Times New Roman" w:hAnsi="Times New Roman" w:cs="Times New Roman"/>
          <w:sz w:val="24"/>
          <w:szCs w:val="24"/>
        </w:rPr>
        <w:t>17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Larrasoaña, J. C., Roberts, A. P., Rohling, E. J., Winklhofer, M. &amp; Wehausen, R. Three million years of monsoon variability over the northern Sahara. </w:t>
      </w:r>
      <w:r w:rsidRPr="00BD4907">
        <w:rPr>
          <w:rFonts w:ascii="Times New Roman" w:hAnsi="Times New Roman" w:cs="Times New Roman"/>
          <w:i/>
          <w:sz w:val="24"/>
          <w:szCs w:val="24"/>
        </w:rPr>
        <w:t>Clim. Dynam.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21</w:t>
      </w:r>
      <w:r w:rsidRPr="00BD4907">
        <w:rPr>
          <w:rFonts w:ascii="Times New Roman" w:hAnsi="Times New Roman" w:cs="Times New Roman"/>
          <w:sz w:val="24"/>
          <w:szCs w:val="24"/>
        </w:rPr>
        <w:t>, 689-698 (2003).</w:t>
      </w:r>
      <w:bookmarkEnd w:id="40"/>
    </w:p>
    <w:p w14:paraId="4452A8D7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1" w:name="_ENREF_18"/>
      <w:r w:rsidRPr="00BD4907">
        <w:rPr>
          <w:rFonts w:ascii="Times New Roman" w:hAnsi="Times New Roman" w:cs="Times New Roman"/>
          <w:sz w:val="24"/>
          <w:szCs w:val="24"/>
        </w:rPr>
        <w:t>18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Clemens, S. C., Murray, D. W. &amp; Prell, W. L. Nonstationary phase of the Plio-Pleistocene Asian monsoon. </w:t>
      </w:r>
      <w:r w:rsidRPr="00BD4907">
        <w:rPr>
          <w:rFonts w:ascii="Times New Roman" w:hAnsi="Times New Roman" w:cs="Times New Roman"/>
          <w:i/>
          <w:sz w:val="24"/>
          <w:szCs w:val="24"/>
        </w:rPr>
        <w:t>Science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274</w:t>
      </w:r>
      <w:r w:rsidRPr="00BD4907">
        <w:rPr>
          <w:rFonts w:ascii="Times New Roman" w:hAnsi="Times New Roman" w:cs="Times New Roman"/>
          <w:sz w:val="24"/>
          <w:szCs w:val="24"/>
        </w:rPr>
        <w:t>, 943-948 (1996).</w:t>
      </w:r>
      <w:bookmarkEnd w:id="41"/>
    </w:p>
    <w:p w14:paraId="32240B7C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2" w:name="_ENREF_19"/>
      <w:r w:rsidRPr="00BD4907">
        <w:rPr>
          <w:rFonts w:ascii="Times New Roman" w:hAnsi="Times New Roman" w:cs="Times New Roman"/>
          <w:sz w:val="24"/>
          <w:szCs w:val="24"/>
        </w:rPr>
        <w:t>19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Rea, D. K., Snoeckx, H. &amp; Joseph, L. H. Late Cenozoic eolian deposition in the North Pacific: Asian drying, Tibetan uplift, and cooling of the northern hemisphere. </w:t>
      </w:r>
      <w:r w:rsidRPr="00BD4907">
        <w:rPr>
          <w:rFonts w:ascii="Times New Roman" w:hAnsi="Times New Roman" w:cs="Times New Roman"/>
          <w:i/>
          <w:sz w:val="24"/>
          <w:szCs w:val="24"/>
        </w:rPr>
        <w:t>Paleoceanography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13</w:t>
      </w:r>
      <w:r w:rsidRPr="00BD4907">
        <w:rPr>
          <w:rFonts w:ascii="Times New Roman" w:hAnsi="Times New Roman" w:cs="Times New Roman"/>
          <w:sz w:val="24"/>
          <w:szCs w:val="24"/>
        </w:rPr>
        <w:t>, 215-224 (1998).</w:t>
      </w:r>
      <w:bookmarkEnd w:id="42"/>
    </w:p>
    <w:p w14:paraId="2BD9638C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3" w:name="_ENREF_20"/>
      <w:r w:rsidRPr="00BD4907">
        <w:rPr>
          <w:rFonts w:ascii="Times New Roman" w:hAnsi="Times New Roman" w:cs="Times New Roman"/>
          <w:sz w:val="24"/>
          <w:szCs w:val="24"/>
        </w:rPr>
        <w:t>20</w:t>
      </w:r>
      <w:r w:rsidRPr="00BD4907">
        <w:rPr>
          <w:rFonts w:ascii="Times New Roman" w:hAnsi="Times New Roman" w:cs="Times New Roman"/>
          <w:sz w:val="24"/>
          <w:szCs w:val="24"/>
        </w:rPr>
        <w:tab/>
        <w:t>Fang, X. M.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The 3.6-Ma aridity and westerlies history over midlatitude Asia linked with global climatic cooling. </w:t>
      </w:r>
      <w:r w:rsidRPr="00BD4907">
        <w:rPr>
          <w:rFonts w:ascii="Times New Roman" w:hAnsi="Times New Roman" w:cs="Times New Roman"/>
          <w:i/>
          <w:sz w:val="24"/>
          <w:szCs w:val="24"/>
        </w:rPr>
        <w:t>Proc. Natl Acad. Sci.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117</w:t>
      </w:r>
      <w:r w:rsidRPr="00BD4907">
        <w:rPr>
          <w:rFonts w:ascii="Times New Roman" w:hAnsi="Times New Roman" w:cs="Times New Roman"/>
          <w:sz w:val="24"/>
          <w:szCs w:val="24"/>
        </w:rPr>
        <w:t>, 24729-24734 (2020).</w:t>
      </w:r>
      <w:bookmarkEnd w:id="43"/>
    </w:p>
    <w:p w14:paraId="4DCCC0FC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4" w:name="_ENREF_21"/>
      <w:r w:rsidRPr="00BD4907">
        <w:rPr>
          <w:rFonts w:ascii="Times New Roman" w:hAnsi="Times New Roman" w:cs="Times New Roman"/>
          <w:sz w:val="24"/>
          <w:szCs w:val="24"/>
        </w:rPr>
        <w:t>21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Ding, Z. L., Derbyshire, E., Yang, S. L., Sun, J. M. &amp; Liu, T. S. Stepwise expansion of desert environment across northern China in the past 3.5 Ma and implications for monsoon evolution. </w:t>
      </w:r>
      <w:r w:rsidRPr="00BD4907">
        <w:rPr>
          <w:rFonts w:ascii="Times New Roman" w:hAnsi="Times New Roman" w:cs="Times New Roman"/>
          <w:i/>
          <w:sz w:val="24"/>
          <w:szCs w:val="24"/>
        </w:rPr>
        <w:t>Earth Planet. Sci. Lett.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237</w:t>
      </w:r>
      <w:r w:rsidRPr="00BD4907">
        <w:rPr>
          <w:rFonts w:ascii="Times New Roman" w:hAnsi="Times New Roman" w:cs="Times New Roman"/>
          <w:sz w:val="24"/>
          <w:szCs w:val="24"/>
        </w:rPr>
        <w:t>, 45-55 (2005).</w:t>
      </w:r>
      <w:bookmarkEnd w:id="44"/>
    </w:p>
    <w:p w14:paraId="43145631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5" w:name="_ENREF_22"/>
      <w:r w:rsidRPr="00BD4907">
        <w:rPr>
          <w:rFonts w:ascii="Times New Roman" w:hAnsi="Times New Roman" w:cs="Times New Roman"/>
          <w:sz w:val="24"/>
          <w:szCs w:val="24"/>
        </w:rPr>
        <w:lastRenderedPageBreak/>
        <w:t>22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de Boer, B., Lourens, L. J. &amp; van de Wal, R. S. Persistent 400,000-year variability of Antarctic ice volume and the carbon cycle is revealed throughout the Plio-Pleistocene. 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Nat. Commun. </w:t>
      </w:r>
      <w:r w:rsidRPr="00BD4907">
        <w:rPr>
          <w:rFonts w:ascii="Times New Roman" w:hAnsi="Times New Roman" w:cs="Times New Roman"/>
          <w:b/>
          <w:sz w:val="24"/>
          <w:szCs w:val="24"/>
        </w:rPr>
        <w:t>5</w:t>
      </w:r>
      <w:r w:rsidRPr="00BD4907">
        <w:rPr>
          <w:rFonts w:ascii="Times New Roman" w:hAnsi="Times New Roman" w:cs="Times New Roman"/>
          <w:sz w:val="24"/>
          <w:szCs w:val="24"/>
        </w:rPr>
        <w:t>, 2999 (2014).</w:t>
      </w:r>
      <w:bookmarkEnd w:id="45"/>
    </w:p>
    <w:p w14:paraId="7E3B7D0C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6" w:name="_ENREF_23"/>
      <w:r w:rsidRPr="00BD4907">
        <w:rPr>
          <w:rFonts w:ascii="Times New Roman" w:hAnsi="Times New Roman" w:cs="Times New Roman"/>
          <w:sz w:val="24"/>
          <w:szCs w:val="24"/>
        </w:rPr>
        <w:t>23</w:t>
      </w:r>
      <w:r w:rsidRPr="00BD4907">
        <w:rPr>
          <w:rFonts w:ascii="Times New Roman" w:hAnsi="Times New Roman" w:cs="Times New Roman"/>
          <w:sz w:val="24"/>
          <w:szCs w:val="24"/>
        </w:rPr>
        <w:tab/>
        <w:t>Emeis, K. C.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Eastern Mediterranean surface water temperatures and δ</w:t>
      </w:r>
      <w:r w:rsidRPr="00BD4907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BD4907">
        <w:rPr>
          <w:rFonts w:ascii="Times New Roman" w:hAnsi="Times New Roman" w:cs="Times New Roman"/>
          <w:sz w:val="24"/>
          <w:szCs w:val="24"/>
        </w:rPr>
        <w:t xml:space="preserve">O composition during deposition of sapropels in the late Quaternary. </w:t>
      </w:r>
      <w:r w:rsidRPr="00BD4907">
        <w:rPr>
          <w:rFonts w:ascii="Times New Roman" w:hAnsi="Times New Roman" w:cs="Times New Roman"/>
          <w:i/>
          <w:sz w:val="24"/>
          <w:szCs w:val="24"/>
        </w:rPr>
        <w:t>Paleoceanography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18</w:t>
      </w:r>
      <w:r w:rsidRPr="00BD4907">
        <w:rPr>
          <w:rFonts w:ascii="Times New Roman" w:hAnsi="Times New Roman" w:cs="Times New Roman"/>
          <w:sz w:val="24"/>
          <w:szCs w:val="24"/>
        </w:rPr>
        <w:t>, 1005 (2003).</w:t>
      </w:r>
      <w:bookmarkEnd w:id="46"/>
    </w:p>
    <w:p w14:paraId="4B39411A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7" w:name="_ENREF_24"/>
      <w:r w:rsidRPr="00BD4907">
        <w:rPr>
          <w:rFonts w:ascii="Times New Roman" w:hAnsi="Times New Roman" w:cs="Times New Roman"/>
          <w:sz w:val="24"/>
          <w:szCs w:val="24"/>
        </w:rPr>
        <w:t>24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Herbert, T. D., Peterson, L. C., Lawrence, K. T. &amp; Liu, Z. Tropical ocean temperatures over the past 3.5 million years. </w:t>
      </w:r>
      <w:r w:rsidRPr="00BD4907">
        <w:rPr>
          <w:rFonts w:ascii="Times New Roman" w:hAnsi="Times New Roman" w:cs="Times New Roman"/>
          <w:i/>
          <w:sz w:val="24"/>
          <w:szCs w:val="24"/>
        </w:rPr>
        <w:t>Science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328</w:t>
      </w:r>
      <w:r w:rsidRPr="00BD4907">
        <w:rPr>
          <w:rFonts w:ascii="Times New Roman" w:hAnsi="Times New Roman" w:cs="Times New Roman"/>
          <w:sz w:val="24"/>
          <w:szCs w:val="24"/>
        </w:rPr>
        <w:t>, 1530-1534 (2010).</w:t>
      </w:r>
      <w:bookmarkEnd w:id="47"/>
    </w:p>
    <w:p w14:paraId="6E835324" w14:textId="77777777" w:rsidR="00293509" w:rsidRPr="00BD4907" w:rsidRDefault="00293509" w:rsidP="00293509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8" w:name="_ENREF_25"/>
      <w:r w:rsidRPr="00BD4907">
        <w:rPr>
          <w:rFonts w:ascii="Times New Roman" w:hAnsi="Times New Roman" w:cs="Times New Roman"/>
          <w:sz w:val="24"/>
          <w:szCs w:val="24"/>
        </w:rPr>
        <w:t>25</w:t>
      </w:r>
      <w:r w:rsidRPr="00BD4907">
        <w:rPr>
          <w:rFonts w:ascii="Times New Roman" w:hAnsi="Times New Roman" w:cs="Times New Roman"/>
          <w:sz w:val="24"/>
          <w:szCs w:val="24"/>
        </w:rPr>
        <w:tab/>
        <w:t>Herbert, T. D.</w:t>
      </w:r>
      <w:r w:rsidRPr="00BD4907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BD4907">
        <w:rPr>
          <w:rFonts w:ascii="Times New Roman" w:hAnsi="Times New Roman" w:cs="Times New Roman"/>
          <w:sz w:val="24"/>
          <w:szCs w:val="24"/>
        </w:rPr>
        <w:t xml:space="preserve"> Late Miocene global cooling and the rise of modern ecosystems. </w:t>
      </w:r>
      <w:r w:rsidRPr="00BD4907">
        <w:rPr>
          <w:rFonts w:ascii="Times New Roman" w:hAnsi="Times New Roman" w:cs="Times New Roman"/>
          <w:i/>
          <w:sz w:val="24"/>
          <w:szCs w:val="24"/>
        </w:rPr>
        <w:t>Nat. Geosci.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9</w:t>
      </w:r>
      <w:r w:rsidRPr="00BD4907">
        <w:rPr>
          <w:rFonts w:ascii="Times New Roman" w:hAnsi="Times New Roman" w:cs="Times New Roman"/>
          <w:sz w:val="24"/>
          <w:szCs w:val="24"/>
        </w:rPr>
        <w:t>, 843-847 (2016).</w:t>
      </w:r>
      <w:bookmarkEnd w:id="48"/>
    </w:p>
    <w:p w14:paraId="3F197DF8" w14:textId="77777777" w:rsidR="00293509" w:rsidRPr="00BD4907" w:rsidRDefault="00293509" w:rsidP="00293509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9" w:name="_ENREF_26"/>
      <w:r w:rsidRPr="00BD4907">
        <w:rPr>
          <w:rFonts w:ascii="Times New Roman" w:hAnsi="Times New Roman" w:cs="Times New Roman"/>
          <w:sz w:val="24"/>
          <w:szCs w:val="24"/>
        </w:rPr>
        <w:t>26</w:t>
      </w:r>
      <w:r w:rsidRPr="00BD4907">
        <w:rPr>
          <w:rFonts w:ascii="Times New Roman" w:hAnsi="Times New Roman" w:cs="Times New Roman"/>
          <w:sz w:val="24"/>
          <w:szCs w:val="24"/>
        </w:rPr>
        <w:tab/>
        <w:t xml:space="preserve">Snyder, C. W. Evolution of global temperature over the past two million years. </w:t>
      </w:r>
      <w:r w:rsidRPr="00BD4907">
        <w:rPr>
          <w:rFonts w:ascii="Times New Roman" w:hAnsi="Times New Roman" w:cs="Times New Roman"/>
          <w:i/>
          <w:sz w:val="24"/>
          <w:szCs w:val="24"/>
        </w:rPr>
        <w:t>Nature</w:t>
      </w:r>
      <w:r w:rsidRPr="00BD4907">
        <w:rPr>
          <w:rFonts w:ascii="Times New Roman" w:hAnsi="Times New Roman" w:cs="Times New Roman"/>
          <w:sz w:val="24"/>
          <w:szCs w:val="24"/>
        </w:rPr>
        <w:t xml:space="preserve"> </w:t>
      </w:r>
      <w:r w:rsidRPr="00BD4907">
        <w:rPr>
          <w:rFonts w:ascii="Times New Roman" w:hAnsi="Times New Roman" w:cs="Times New Roman"/>
          <w:b/>
          <w:sz w:val="24"/>
          <w:szCs w:val="24"/>
        </w:rPr>
        <w:t>538</w:t>
      </w:r>
      <w:r w:rsidRPr="00BD4907">
        <w:rPr>
          <w:rFonts w:ascii="Times New Roman" w:hAnsi="Times New Roman" w:cs="Times New Roman"/>
          <w:sz w:val="24"/>
          <w:szCs w:val="24"/>
        </w:rPr>
        <w:t>, 226-228 (2016).</w:t>
      </w:r>
      <w:bookmarkEnd w:id="49"/>
    </w:p>
    <w:sectPr w:rsidR="00293509" w:rsidRPr="00BD4907" w:rsidSect="0007570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61FD1" w14:textId="77777777" w:rsidR="00EE0124" w:rsidRDefault="00EE0124">
      <w:pPr>
        <w:spacing w:after="0" w:line="240" w:lineRule="auto"/>
      </w:pPr>
      <w:r>
        <w:separator/>
      </w:r>
    </w:p>
  </w:endnote>
  <w:endnote w:type="continuationSeparator" w:id="0">
    <w:p w14:paraId="019BE164" w14:textId="77777777" w:rsidR="00EE0124" w:rsidRDefault="00EE0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inionPro-Regular">
    <w:altName w:val="宋体"/>
    <w:panose1 w:val="00000000000000000000"/>
    <w:charset w:val="00"/>
    <w:family w:val="roman"/>
    <w:notTrueType/>
    <w:pitch w:val="default"/>
  </w:font>
  <w:font w:name="MinionPro-It">
    <w:altName w:val="Cambria"/>
    <w:panose1 w:val="00000000000000000000"/>
    <w:charset w:val="00"/>
    <w:family w:val="roman"/>
    <w:notTrueType/>
    <w:pitch w:val="default"/>
  </w:font>
  <w:font w:name="MinionPro-Bold">
    <w:altName w:val="Cambria"/>
    <w:panose1 w:val="00000000000000000000"/>
    <w:charset w:val="00"/>
    <w:family w:val="roman"/>
    <w:notTrueType/>
    <w:pitch w:val="default"/>
  </w:font>
  <w:font w:name="AdvOT863180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C320A" w14:textId="77777777" w:rsidR="00EE0124" w:rsidRDefault="00EE0124">
      <w:pPr>
        <w:spacing w:after="0" w:line="240" w:lineRule="auto"/>
      </w:pPr>
      <w:r>
        <w:separator/>
      </w:r>
    </w:p>
  </w:footnote>
  <w:footnote w:type="continuationSeparator" w:id="0">
    <w:p w14:paraId="6D391CF2" w14:textId="77777777" w:rsidR="00EE0124" w:rsidRDefault="00EE0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36AD" w14:textId="77777777" w:rsidR="00B85D31" w:rsidRDefault="00B85D31" w:rsidP="00204035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57CE"/>
    <w:multiLevelType w:val="hybridMultilevel"/>
    <w:tmpl w:val="74DCBE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F704192"/>
    <w:multiLevelType w:val="hybridMultilevel"/>
    <w:tmpl w:val="6A92BB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75709"/>
    <w:rsid w:val="00021B6D"/>
    <w:rsid w:val="000439B9"/>
    <w:rsid w:val="00075709"/>
    <w:rsid w:val="00122DC3"/>
    <w:rsid w:val="001241DF"/>
    <w:rsid w:val="00152C5E"/>
    <w:rsid w:val="001A4E34"/>
    <w:rsid w:val="00223B7F"/>
    <w:rsid w:val="00263A3A"/>
    <w:rsid w:val="00280996"/>
    <w:rsid w:val="00293509"/>
    <w:rsid w:val="002F46B4"/>
    <w:rsid w:val="0031385D"/>
    <w:rsid w:val="003814A0"/>
    <w:rsid w:val="004011B4"/>
    <w:rsid w:val="00451E0C"/>
    <w:rsid w:val="0045716D"/>
    <w:rsid w:val="00502FCB"/>
    <w:rsid w:val="0058701F"/>
    <w:rsid w:val="006D5CD1"/>
    <w:rsid w:val="00755FA8"/>
    <w:rsid w:val="0088705F"/>
    <w:rsid w:val="008B066B"/>
    <w:rsid w:val="008B17DE"/>
    <w:rsid w:val="00A450FA"/>
    <w:rsid w:val="00A4602C"/>
    <w:rsid w:val="00AD7A9E"/>
    <w:rsid w:val="00B7431C"/>
    <w:rsid w:val="00B85D31"/>
    <w:rsid w:val="00BA4E36"/>
    <w:rsid w:val="00BD4907"/>
    <w:rsid w:val="00C11A5C"/>
    <w:rsid w:val="00C20F16"/>
    <w:rsid w:val="00C706EB"/>
    <w:rsid w:val="00C73C4C"/>
    <w:rsid w:val="00C74B8C"/>
    <w:rsid w:val="00DB1EB7"/>
    <w:rsid w:val="00DF02CA"/>
    <w:rsid w:val="00E66F15"/>
    <w:rsid w:val="00EE0124"/>
    <w:rsid w:val="00F20672"/>
    <w:rsid w:val="00FA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D02C4"/>
  <w15:chartTrackingRefBased/>
  <w15:docId w15:val="{BE2B532C-2EC8-4951-B9CC-DD31DF3E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709"/>
    <w:pPr>
      <w:spacing w:after="160" w:line="259" w:lineRule="auto"/>
    </w:pPr>
    <w:rPr>
      <w:rFonts w:ascii="Calibri" w:eastAsia="等线" w:hAnsi="Calibri" w:cs="Times New Roman"/>
      <w:kern w:val="0"/>
      <w:sz w:val="22"/>
      <w:lang w:val="en-AU" w:eastAsia="en-US"/>
    </w:rPr>
  </w:style>
  <w:style w:type="paragraph" w:styleId="1">
    <w:name w:val="heading 1"/>
    <w:basedOn w:val="a"/>
    <w:next w:val="a"/>
    <w:link w:val="10"/>
    <w:uiPriority w:val="9"/>
    <w:qFormat/>
    <w:rsid w:val="000757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1"/>
    <w:uiPriority w:val="9"/>
    <w:qFormat/>
    <w:rsid w:val="00075709"/>
    <w:pPr>
      <w:spacing w:before="100" w:beforeAutospacing="1" w:after="100" w:afterAutospacing="1" w:line="240" w:lineRule="auto"/>
      <w:outlineLvl w:val="2"/>
    </w:pPr>
    <w:rPr>
      <w:rFonts w:ascii="宋体" w:eastAsia="宋体" w:hAnsi="宋体"/>
      <w:b/>
      <w:bCs/>
      <w:sz w:val="27"/>
      <w:szCs w:val="27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709"/>
    <w:rPr>
      <w:rFonts w:ascii="Calibri" w:eastAsia="等线" w:hAnsi="Calibri" w:cs="Times New Roman"/>
      <w:b/>
      <w:bCs/>
      <w:kern w:val="44"/>
      <w:sz w:val="44"/>
      <w:szCs w:val="44"/>
      <w:lang w:val="en-AU" w:eastAsia="en-US"/>
    </w:rPr>
  </w:style>
  <w:style w:type="character" w:customStyle="1" w:styleId="30">
    <w:name w:val="标题 3 字符"/>
    <w:uiPriority w:val="9"/>
    <w:rsid w:val="00075709"/>
    <w:rPr>
      <w:rFonts w:ascii="宋体" w:eastAsia="宋体" w:hAnsi="宋体" w:cs="宋体"/>
      <w:b/>
      <w:bCs/>
      <w:sz w:val="27"/>
      <w:szCs w:val="27"/>
      <w:lang w:val="en-US" w:eastAsia="zh-CN"/>
    </w:rPr>
  </w:style>
  <w:style w:type="character" w:customStyle="1" w:styleId="31">
    <w:name w:val="标题 3 字符1"/>
    <w:link w:val="3"/>
    <w:uiPriority w:val="9"/>
    <w:rsid w:val="00075709"/>
    <w:rPr>
      <w:rFonts w:ascii="宋体" w:eastAsia="宋体" w:hAnsi="宋体" w:cs="Times New Roman"/>
      <w:b/>
      <w:bCs/>
      <w:kern w:val="0"/>
      <w:sz w:val="27"/>
      <w:szCs w:val="27"/>
    </w:rPr>
  </w:style>
  <w:style w:type="character" w:styleId="a3">
    <w:name w:val="annotation reference"/>
    <w:uiPriority w:val="99"/>
    <w:semiHidden/>
    <w:unhideWhenUsed/>
    <w:rsid w:val="00075709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075709"/>
    <w:pPr>
      <w:spacing w:line="240" w:lineRule="auto"/>
    </w:pPr>
    <w:rPr>
      <w:sz w:val="20"/>
      <w:szCs w:val="20"/>
      <w:lang w:eastAsia="x-none"/>
    </w:rPr>
  </w:style>
  <w:style w:type="character" w:customStyle="1" w:styleId="a5">
    <w:name w:val="批注文字 字符"/>
    <w:link w:val="a4"/>
    <w:uiPriority w:val="99"/>
    <w:rsid w:val="00075709"/>
    <w:rPr>
      <w:rFonts w:ascii="Calibri" w:eastAsia="等线" w:hAnsi="Calibri" w:cs="Times New Roman"/>
      <w:kern w:val="0"/>
      <w:sz w:val="20"/>
      <w:szCs w:val="20"/>
      <w:lang w:val="en-AU" w:eastAsia="x-none"/>
    </w:rPr>
  </w:style>
  <w:style w:type="paragraph" w:customStyle="1" w:styleId="pf0">
    <w:name w:val="pf0"/>
    <w:basedOn w:val="a"/>
    <w:rsid w:val="000757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cf01">
    <w:name w:val="cf01"/>
    <w:rsid w:val="00075709"/>
    <w:rPr>
      <w:rFonts w:ascii="Segoe UI" w:hAnsi="Segoe UI" w:cs="Segoe UI" w:hint="default"/>
      <w:color w:val="222222"/>
      <w:sz w:val="18"/>
      <w:szCs w:val="18"/>
      <w:shd w:val="clear" w:color="auto" w:fill="FFFFFF"/>
    </w:rPr>
  </w:style>
  <w:style w:type="character" w:customStyle="1" w:styleId="cf11">
    <w:name w:val="cf11"/>
    <w:rsid w:val="00075709"/>
    <w:rPr>
      <w:rFonts w:ascii="Segoe UI" w:hAnsi="Segoe UI" w:cs="Segoe UI" w:hint="default"/>
      <w:i/>
      <w:iCs/>
      <w:color w:val="222222"/>
      <w:sz w:val="18"/>
      <w:szCs w:val="18"/>
      <w:shd w:val="clear" w:color="auto" w:fill="FFFFFF"/>
    </w:rPr>
  </w:style>
  <w:style w:type="character" w:customStyle="1" w:styleId="cf21">
    <w:name w:val="cf21"/>
    <w:rsid w:val="00075709"/>
    <w:rPr>
      <w:rFonts w:ascii="Segoe UI" w:hAnsi="Segoe UI" w:cs="Segoe UI" w:hint="default"/>
      <w:sz w:val="18"/>
      <w:szCs w:val="18"/>
    </w:rPr>
  </w:style>
  <w:style w:type="paragraph" w:styleId="a6">
    <w:name w:val="header"/>
    <w:basedOn w:val="a"/>
    <w:link w:val="11"/>
    <w:unhideWhenUsed/>
    <w:rsid w:val="00075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:lang w:eastAsia="x-none"/>
    </w:rPr>
  </w:style>
  <w:style w:type="character" w:customStyle="1" w:styleId="a7">
    <w:name w:val="页眉 字符"/>
    <w:rsid w:val="00075709"/>
    <w:rPr>
      <w:sz w:val="18"/>
      <w:szCs w:val="18"/>
    </w:rPr>
  </w:style>
  <w:style w:type="character" w:customStyle="1" w:styleId="11">
    <w:name w:val="页眉 字符1"/>
    <w:link w:val="a6"/>
    <w:uiPriority w:val="99"/>
    <w:rsid w:val="00075709"/>
    <w:rPr>
      <w:rFonts w:ascii="Calibri" w:eastAsia="等线" w:hAnsi="Calibri" w:cs="Times New Roman"/>
      <w:kern w:val="0"/>
      <w:sz w:val="18"/>
      <w:szCs w:val="18"/>
      <w:lang w:val="en-AU" w:eastAsia="x-none"/>
    </w:rPr>
  </w:style>
  <w:style w:type="paragraph" w:styleId="a8">
    <w:name w:val="footer"/>
    <w:basedOn w:val="a"/>
    <w:link w:val="12"/>
    <w:unhideWhenUsed/>
    <w:rsid w:val="000757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  <w:lang w:eastAsia="x-none"/>
    </w:rPr>
  </w:style>
  <w:style w:type="character" w:customStyle="1" w:styleId="a9">
    <w:name w:val="页脚 字符"/>
    <w:rsid w:val="00075709"/>
    <w:rPr>
      <w:sz w:val="18"/>
      <w:szCs w:val="18"/>
    </w:rPr>
  </w:style>
  <w:style w:type="character" w:customStyle="1" w:styleId="12">
    <w:name w:val="页脚 字符1"/>
    <w:link w:val="a8"/>
    <w:uiPriority w:val="99"/>
    <w:rsid w:val="00075709"/>
    <w:rPr>
      <w:rFonts w:ascii="Calibri" w:eastAsia="等线" w:hAnsi="Calibri" w:cs="Times New Roman"/>
      <w:kern w:val="0"/>
      <w:sz w:val="18"/>
      <w:szCs w:val="18"/>
      <w:lang w:val="en-AU" w:eastAsia="x-none"/>
    </w:rPr>
  </w:style>
  <w:style w:type="character" w:styleId="aa">
    <w:name w:val="Hyperlink"/>
    <w:uiPriority w:val="99"/>
    <w:unhideWhenUsed/>
    <w:rsid w:val="00075709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75709"/>
    <w:pPr>
      <w:spacing w:after="0" w:line="240" w:lineRule="auto"/>
    </w:pPr>
    <w:rPr>
      <w:sz w:val="18"/>
      <w:szCs w:val="18"/>
      <w:lang w:eastAsia="x-none"/>
    </w:rPr>
  </w:style>
  <w:style w:type="character" w:customStyle="1" w:styleId="ac">
    <w:name w:val="批注框文本 字符"/>
    <w:link w:val="ab"/>
    <w:uiPriority w:val="99"/>
    <w:semiHidden/>
    <w:rsid w:val="00075709"/>
    <w:rPr>
      <w:rFonts w:ascii="Calibri" w:eastAsia="等线" w:hAnsi="Calibri" w:cs="Times New Roman"/>
      <w:kern w:val="0"/>
      <w:sz w:val="18"/>
      <w:szCs w:val="18"/>
      <w:lang w:val="en-AU" w:eastAsia="x-none"/>
    </w:rPr>
  </w:style>
  <w:style w:type="paragraph" w:styleId="ad">
    <w:name w:val="annotation subject"/>
    <w:basedOn w:val="a4"/>
    <w:next w:val="a4"/>
    <w:link w:val="ae"/>
    <w:uiPriority w:val="99"/>
    <w:semiHidden/>
    <w:unhideWhenUsed/>
    <w:rsid w:val="00075709"/>
    <w:pPr>
      <w:spacing w:line="259" w:lineRule="auto"/>
    </w:pPr>
    <w:rPr>
      <w:b/>
      <w:bCs/>
    </w:rPr>
  </w:style>
  <w:style w:type="character" w:customStyle="1" w:styleId="ae">
    <w:name w:val="批注主题 字符"/>
    <w:link w:val="ad"/>
    <w:uiPriority w:val="99"/>
    <w:semiHidden/>
    <w:rsid w:val="00075709"/>
    <w:rPr>
      <w:rFonts w:ascii="Calibri" w:eastAsia="等线" w:hAnsi="Calibri" w:cs="Times New Roman"/>
      <w:b/>
      <w:bCs/>
      <w:kern w:val="0"/>
      <w:sz w:val="20"/>
      <w:szCs w:val="20"/>
      <w:lang w:val="en-AU" w:eastAsia="x-none"/>
    </w:rPr>
  </w:style>
  <w:style w:type="paragraph" w:styleId="af">
    <w:name w:val="Revision"/>
    <w:hidden/>
    <w:uiPriority w:val="99"/>
    <w:semiHidden/>
    <w:rsid w:val="00075709"/>
    <w:rPr>
      <w:rFonts w:ascii="Calibri" w:eastAsia="等线" w:hAnsi="Calibri" w:cs="Times New Roman"/>
      <w:kern w:val="0"/>
      <w:sz w:val="22"/>
      <w:lang w:val="en-AU"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075709"/>
    <w:pPr>
      <w:spacing w:after="0"/>
      <w:jc w:val="center"/>
    </w:pPr>
    <w:rPr>
      <w:rFonts w:cs="Calibri"/>
      <w:noProof/>
      <w:szCs w:val="20"/>
      <w:lang w:val="en-US" w:eastAsia="x-none"/>
    </w:rPr>
  </w:style>
  <w:style w:type="character" w:customStyle="1" w:styleId="EndNoteBibliographyTitleChar">
    <w:name w:val="EndNote Bibliography Title Char"/>
    <w:link w:val="EndNoteBibliographyTitle"/>
    <w:rsid w:val="00075709"/>
    <w:rPr>
      <w:rFonts w:ascii="Calibri" w:eastAsia="等线" w:hAnsi="Calibri" w:cs="Calibri"/>
      <w:noProof/>
      <w:kern w:val="0"/>
      <w:sz w:val="22"/>
      <w:szCs w:val="20"/>
      <w:lang w:eastAsia="x-none"/>
    </w:rPr>
  </w:style>
  <w:style w:type="paragraph" w:customStyle="1" w:styleId="EndNoteBibliography">
    <w:name w:val="EndNote Bibliography"/>
    <w:basedOn w:val="a"/>
    <w:link w:val="EndNoteBibliographyChar"/>
    <w:rsid w:val="00075709"/>
    <w:pPr>
      <w:spacing w:line="240" w:lineRule="auto"/>
      <w:jc w:val="both"/>
    </w:pPr>
    <w:rPr>
      <w:rFonts w:cs="Calibri"/>
      <w:noProof/>
      <w:szCs w:val="20"/>
      <w:lang w:val="en-US" w:eastAsia="x-none"/>
    </w:rPr>
  </w:style>
  <w:style w:type="character" w:customStyle="1" w:styleId="EndNoteBibliographyChar">
    <w:name w:val="EndNote Bibliography Char"/>
    <w:link w:val="EndNoteBibliography"/>
    <w:rsid w:val="00075709"/>
    <w:rPr>
      <w:rFonts w:ascii="Calibri" w:eastAsia="等线" w:hAnsi="Calibri" w:cs="Calibri"/>
      <w:noProof/>
      <w:kern w:val="0"/>
      <w:sz w:val="22"/>
      <w:szCs w:val="20"/>
      <w:lang w:eastAsia="x-none"/>
    </w:rPr>
  </w:style>
  <w:style w:type="character" w:styleId="af0">
    <w:name w:val="Strong"/>
    <w:uiPriority w:val="22"/>
    <w:qFormat/>
    <w:rsid w:val="00075709"/>
    <w:rPr>
      <w:b/>
      <w:bCs/>
    </w:rPr>
  </w:style>
  <w:style w:type="character" w:styleId="af1">
    <w:name w:val="Emphasis"/>
    <w:uiPriority w:val="20"/>
    <w:qFormat/>
    <w:rsid w:val="00075709"/>
    <w:rPr>
      <w:i/>
      <w:iCs/>
    </w:rPr>
  </w:style>
  <w:style w:type="character" w:customStyle="1" w:styleId="high-light">
    <w:name w:val="high-light"/>
    <w:basedOn w:val="a0"/>
    <w:rsid w:val="00075709"/>
  </w:style>
  <w:style w:type="paragraph" w:customStyle="1" w:styleId="Default">
    <w:name w:val="Default"/>
    <w:rsid w:val="00075709"/>
    <w:pPr>
      <w:widowControl w:val="0"/>
      <w:autoSpaceDE w:val="0"/>
      <w:autoSpaceDN w:val="0"/>
      <w:adjustRightInd w:val="0"/>
    </w:pPr>
    <w:rPr>
      <w:rFonts w:ascii="Charis SIL" w:eastAsia="Charis SIL" w:hAnsi="Calibri" w:cs="Charis SIL"/>
      <w:color w:val="000000"/>
      <w:kern w:val="0"/>
      <w:sz w:val="24"/>
      <w:szCs w:val="24"/>
    </w:rPr>
  </w:style>
  <w:style w:type="character" w:customStyle="1" w:styleId="opdict3font24">
    <w:name w:val="op_dict3_font24"/>
    <w:basedOn w:val="a0"/>
    <w:rsid w:val="00075709"/>
  </w:style>
  <w:style w:type="paragraph" w:styleId="af2">
    <w:name w:val="List Paragraph"/>
    <w:basedOn w:val="a"/>
    <w:uiPriority w:val="34"/>
    <w:qFormat/>
    <w:rsid w:val="00075709"/>
    <w:pPr>
      <w:ind w:firstLineChars="200" w:firstLine="420"/>
    </w:pPr>
  </w:style>
  <w:style w:type="character" w:customStyle="1" w:styleId="fontstyle01">
    <w:name w:val="fontstyle01"/>
    <w:qFormat/>
    <w:rsid w:val="0007570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qFormat/>
    <w:rsid w:val="00075709"/>
    <w:rPr>
      <w:rFonts w:ascii="MinionPro-It" w:hAnsi="MinionPro-It" w:hint="default"/>
      <w:b w:val="0"/>
      <w:bCs w:val="0"/>
      <w:i/>
      <w:iCs/>
      <w:color w:val="000000"/>
      <w:sz w:val="16"/>
      <w:szCs w:val="16"/>
    </w:rPr>
  </w:style>
  <w:style w:type="character" w:customStyle="1" w:styleId="fontstyle31">
    <w:name w:val="fontstyle31"/>
    <w:rsid w:val="00075709"/>
    <w:rPr>
      <w:rFonts w:ascii="MinionPro-Bold" w:hAnsi="MinionPro-Bold" w:hint="default"/>
      <w:b/>
      <w:bCs/>
      <w:i w:val="0"/>
      <w:iCs w:val="0"/>
      <w:color w:val="000000"/>
      <w:sz w:val="16"/>
      <w:szCs w:val="16"/>
    </w:rPr>
  </w:style>
  <w:style w:type="paragraph" w:customStyle="1" w:styleId="msonormal0">
    <w:name w:val="msonormal"/>
    <w:basedOn w:val="a"/>
    <w:rsid w:val="00075709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val="en-US" w:eastAsia="zh-CN"/>
    </w:rPr>
  </w:style>
  <w:style w:type="paragraph" w:customStyle="1" w:styleId="font5">
    <w:name w:val="font5"/>
    <w:basedOn w:val="a"/>
    <w:rsid w:val="00075709"/>
    <w:pPr>
      <w:spacing w:before="100" w:beforeAutospacing="1" w:after="100" w:afterAutospacing="1" w:line="240" w:lineRule="auto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font6">
    <w:name w:val="font6"/>
    <w:basedOn w:val="a"/>
    <w:rsid w:val="00075709"/>
    <w:pPr>
      <w:spacing w:before="100" w:beforeAutospacing="1" w:after="100" w:afterAutospacing="1" w:line="240" w:lineRule="auto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font7">
    <w:name w:val="font7"/>
    <w:basedOn w:val="a"/>
    <w:rsid w:val="00075709"/>
    <w:pPr>
      <w:spacing w:before="100" w:beforeAutospacing="1" w:after="100" w:afterAutospacing="1" w:line="240" w:lineRule="auto"/>
    </w:pPr>
    <w:rPr>
      <w:rFonts w:ascii="宋体" w:eastAsia="宋体" w:hAnsi="宋体" w:cs="宋体"/>
      <w:color w:val="000000"/>
      <w:sz w:val="21"/>
      <w:szCs w:val="21"/>
      <w:lang w:val="en-US" w:eastAsia="zh-CN"/>
    </w:rPr>
  </w:style>
  <w:style w:type="paragraph" w:customStyle="1" w:styleId="font8">
    <w:name w:val="font8"/>
    <w:basedOn w:val="a"/>
    <w:rsid w:val="00075709"/>
    <w:pPr>
      <w:spacing w:before="100" w:beforeAutospacing="1" w:after="100" w:afterAutospacing="1" w:line="240" w:lineRule="auto"/>
    </w:pPr>
    <w:rPr>
      <w:rFonts w:ascii="Times New Roman" w:eastAsia="宋体" w:hAnsi="Times New Roman"/>
      <w:color w:val="FF0000"/>
      <w:sz w:val="21"/>
      <w:szCs w:val="21"/>
      <w:lang w:val="en-US" w:eastAsia="zh-CN"/>
    </w:rPr>
  </w:style>
  <w:style w:type="paragraph" w:customStyle="1" w:styleId="font9">
    <w:name w:val="font9"/>
    <w:basedOn w:val="a"/>
    <w:rsid w:val="00075709"/>
    <w:pPr>
      <w:spacing w:before="100" w:beforeAutospacing="1" w:after="100" w:afterAutospacing="1" w:line="240" w:lineRule="auto"/>
    </w:pPr>
    <w:rPr>
      <w:rFonts w:ascii="等线" w:hAnsi="等线" w:cs="宋体"/>
      <w:sz w:val="18"/>
      <w:szCs w:val="18"/>
      <w:lang w:val="en-US" w:eastAsia="zh-CN"/>
    </w:rPr>
  </w:style>
  <w:style w:type="paragraph" w:customStyle="1" w:styleId="xl65">
    <w:name w:val="xl65"/>
    <w:basedOn w:val="a"/>
    <w:rsid w:val="0007570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66">
    <w:name w:val="xl66"/>
    <w:basedOn w:val="a"/>
    <w:rsid w:val="000757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67">
    <w:name w:val="xl67"/>
    <w:basedOn w:val="a"/>
    <w:rsid w:val="0007570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68">
    <w:name w:val="xl68"/>
    <w:basedOn w:val="a"/>
    <w:rsid w:val="0007570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69">
    <w:name w:val="xl69"/>
    <w:basedOn w:val="a"/>
    <w:rsid w:val="000757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70">
    <w:name w:val="xl70"/>
    <w:basedOn w:val="a"/>
    <w:rsid w:val="00075709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71">
    <w:name w:val="xl71"/>
    <w:basedOn w:val="a"/>
    <w:rsid w:val="0007570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72">
    <w:name w:val="xl72"/>
    <w:basedOn w:val="a"/>
    <w:rsid w:val="00075709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sz w:val="21"/>
      <w:szCs w:val="21"/>
      <w:lang w:val="en-US" w:eastAsia="zh-CN"/>
    </w:rPr>
  </w:style>
  <w:style w:type="paragraph" w:customStyle="1" w:styleId="xl73">
    <w:name w:val="xl73"/>
    <w:basedOn w:val="a"/>
    <w:rsid w:val="00075709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74">
    <w:name w:val="xl74"/>
    <w:basedOn w:val="a"/>
    <w:rsid w:val="0007570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sz w:val="21"/>
      <w:szCs w:val="21"/>
      <w:lang w:val="en-US" w:eastAsia="zh-CN"/>
    </w:rPr>
  </w:style>
  <w:style w:type="paragraph" w:customStyle="1" w:styleId="xl75">
    <w:name w:val="xl75"/>
    <w:basedOn w:val="a"/>
    <w:rsid w:val="00075709"/>
    <w:pPr>
      <w:pBdr>
        <w:top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sz w:val="21"/>
      <w:szCs w:val="21"/>
      <w:lang w:val="en-US" w:eastAsia="zh-CN"/>
    </w:rPr>
  </w:style>
  <w:style w:type="paragraph" w:customStyle="1" w:styleId="xl76">
    <w:name w:val="xl76"/>
    <w:basedOn w:val="a"/>
    <w:rsid w:val="0007570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77">
    <w:name w:val="xl77"/>
    <w:basedOn w:val="a"/>
    <w:rsid w:val="0007570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78">
    <w:name w:val="xl78"/>
    <w:basedOn w:val="a"/>
    <w:rsid w:val="000757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xl79">
    <w:name w:val="xl79"/>
    <w:basedOn w:val="a"/>
    <w:rsid w:val="00075709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宋体" w:hAnsi="Times New Roman"/>
      <w:color w:val="000000"/>
      <w:sz w:val="21"/>
      <w:szCs w:val="21"/>
      <w:lang w:val="en-US" w:eastAsia="zh-CN"/>
    </w:rPr>
  </w:style>
  <w:style w:type="paragraph" w:customStyle="1" w:styleId="font0">
    <w:name w:val="font0"/>
    <w:basedOn w:val="a"/>
    <w:rsid w:val="00075709"/>
    <w:pPr>
      <w:spacing w:before="100" w:beforeAutospacing="1" w:after="100" w:afterAutospacing="1" w:line="240" w:lineRule="auto"/>
    </w:pPr>
    <w:rPr>
      <w:rFonts w:ascii="宋体" w:eastAsia="宋体" w:hAnsi="宋体" w:cs="宋体"/>
      <w:color w:val="000000"/>
      <w:lang w:val="en-US" w:eastAsia="zh-CN"/>
    </w:rPr>
  </w:style>
  <w:style w:type="paragraph" w:customStyle="1" w:styleId="font1">
    <w:name w:val="font1"/>
    <w:basedOn w:val="a"/>
    <w:rsid w:val="00075709"/>
    <w:pPr>
      <w:spacing w:before="100" w:beforeAutospacing="1" w:after="100" w:afterAutospacing="1" w:line="240" w:lineRule="auto"/>
    </w:pPr>
    <w:rPr>
      <w:rFonts w:ascii="Times New Roman" w:eastAsia="宋体" w:hAnsi="Times New Roman"/>
      <w:color w:val="000000"/>
      <w:lang w:val="en-US" w:eastAsia="zh-CN"/>
    </w:rPr>
  </w:style>
  <w:style w:type="paragraph" w:customStyle="1" w:styleId="font2">
    <w:name w:val="font2"/>
    <w:basedOn w:val="a"/>
    <w:rsid w:val="00075709"/>
    <w:pPr>
      <w:spacing w:before="100" w:beforeAutospacing="1" w:after="100" w:afterAutospacing="1" w:line="240" w:lineRule="auto"/>
    </w:pPr>
    <w:rPr>
      <w:rFonts w:ascii="宋体" w:eastAsia="宋体" w:hAnsi="宋体" w:cs="宋体"/>
      <w:color w:val="000000"/>
      <w:lang w:val="en-US" w:eastAsia="zh-CN"/>
    </w:rPr>
  </w:style>
  <w:style w:type="paragraph" w:customStyle="1" w:styleId="et2">
    <w:name w:val="et2"/>
    <w:basedOn w:val="a"/>
    <w:rsid w:val="00075709"/>
    <w:pPr>
      <w:spacing w:before="100" w:beforeAutospacing="1" w:after="100" w:afterAutospacing="1" w:line="240" w:lineRule="auto"/>
      <w:jc w:val="center"/>
    </w:pPr>
    <w:rPr>
      <w:rFonts w:ascii="Times New Roman" w:eastAsia="宋体" w:hAnsi="Times New Roman"/>
      <w:sz w:val="24"/>
      <w:szCs w:val="24"/>
      <w:lang w:val="en-US" w:eastAsia="zh-CN"/>
    </w:rPr>
  </w:style>
  <w:style w:type="paragraph" w:customStyle="1" w:styleId="et3">
    <w:name w:val="et3"/>
    <w:basedOn w:val="a"/>
    <w:rsid w:val="00075709"/>
    <w:pPr>
      <w:spacing w:before="100" w:beforeAutospacing="1" w:after="100" w:afterAutospacing="1" w:line="240" w:lineRule="auto"/>
      <w:jc w:val="center"/>
    </w:pPr>
    <w:rPr>
      <w:rFonts w:ascii="Times New Roman" w:eastAsia="宋体" w:hAnsi="Times New Roman"/>
      <w:sz w:val="24"/>
      <w:szCs w:val="24"/>
      <w:lang w:val="en-US" w:eastAsia="zh-CN"/>
    </w:rPr>
  </w:style>
  <w:style w:type="paragraph" w:customStyle="1" w:styleId="et5">
    <w:name w:val="et5"/>
    <w:basedOn w:val="a"/>
    <w:rsid w:val="000757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/>
      <w:sz w:val="24"/>
      <w:szCs w:val="24"/>
      <w:lang w:val="en-US" w:eastAsia="zh-CN"/>
    </w:rPr>
  </w:style>
  <w:style w:type="paragraph" w:customStyle="1" w:styleId="et6">
    <w:name w:val="et6"/>
    <w:basedOn w:val="a"/>
    <w:rsid w:val="000757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/>
      <w:sz w:val="24"/>
      <w:szCs w:val="24"/>
      <w:lang w:val="en-US" w:eastAsia="zh-CN"/>
    </w:rPr>
  </w:style>
  <w:style w:type="paragraph" w:customStyle="1" w:styleId="et7">
    <w:name w:val="et7"/>
    <w:basedOn w:val="a"/>
    <w:rsid w:val="00075709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/>
      <w:sz w:val="24"/>
      <w:szCs w:val="24"/>
      <w:lang w:val="en-US" w:eastAsia="zh-CN"/>
    </w:rPr>
  </w:style>
  <w:style w:type="paragraph" w:customStyle="1" w:styleId="et8">
    <w:name w:val="et8"/>
    <w:basedOn w:val="a"/>
    <w:rsid w:val="00075709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/>
      <w:sz w:val="24"/>
      <w:szCs w:val="24"/>
      <w:lang w:val="en-US" w:eastAsia="zh-CN"/>
    </w:rPr>
  </w:style>
  <w:style w:type="paragraph" w:customStyle="1" w:styleId="font3">
    <w:name w:val="font3"/>
    <w:basedOn w:val="a"/>
    <w:rsid w:val="00075709"/>
    <w:pPr>
      <w:spacing w:before="100" w:beforeAutospacing="1" w:after="100" w:afterAutospacing="1" w:line="240" w:lineRule="auto"/>
    </w:pPr>
    <w:rPr>
      <w:rFonts w:ascii="宋体" w:eastAsia="宋体" w:hAnsi="宋体" w:cs="宋体"/>
      <w:color w:val="000000"/>
      <w:lang w:val="en-US" w:eastAsia="zh-CN"/>
    </w:rPr>
  </w:style>
  <w:style w:type="paragraph" w:customStyle="1" w:styleId="font4">
    <w:name w:val="font4"/>
    <w:basedOn w:val="a"/>
    <w:rsid w:val="00075709"/>
    <w:pPr>
      <w:spacing w:before="100" w:beforeAutospacing="1" w:after="100" w:afterAutospacing="1" w:line="240" w:lineRule="auto"/>
    </w:pPr>
    <w:rPr>
      <w:rFonts w:ascii="Times New Roman" w:eastAsia="宋体" w:hAnsi="Times New Roman"/>
      <w:color w:val="000000"/>
      <w:sz w:val="18"/>
      <w:szCs w:val="18"/>
      <w:lang w:val="en-US" w:eastAsia="zh-CN"/>
    </w:rPr>
  </w:style>
  <w:style w:type="paragraph" w:customStyle="1" w:styleId="et4">
    <w:name w:val="et4"/>
    <w:basedOn w:val="a"/>
    <w:rsid w:val="00075709"/>
    <w:pPr>
      <w:spacing w:before="100" w:beforeAutospacing="1" w:after="100" w:afterAutospacing="1" w:line="240" w:lineRule="auto"/>
    </w:pPr>
    <w:rPr>
      <w:rFonts w:ascii="宋体" w:eastAsia="宋体" w:hAnsi="宋体" w:cs="宋体"/>
      <w:color w:val="000000"/>
      <w:sz w:val="24"/>
      <w:szCs w:val="24"/>
      <w:lang w:val="en-US" w:eastAsia="zh-CN"/>
    </w:rPr>
  </w:style>
  <w:style w:type="paragraph" w:customStyle="1" w:styleId="et13">
    <w:name w:val="et13"/>
    <w:basedOn w:val="a"/>
    <w:rsid w:val="00075709"/>
    <w:pPr>
      <w:spacing w:before="100" w:beforeAutospacing="1" w:after="100" w:afterAutospacing="1" w:line="240" w:lineRule="auto"/>
      <w:jc w:val="center"/>
    </w:pPr>
    <w:rPr>
      <w:rFonts w:ascii="Times New Roman" w:eastAsia="宋体" w:hAnsi="Times New Roman"/>
      <w:color w:val="000000"/>
      <w:sz w:val="18"/>
      <w:szCs w:val="18"/>
      <w:lang w:val="en-US" w:eastAsia="zh-CN"/>
    </w:rPr>
  </w:style>
  <w:style w:type="paragraph" w:customStyle="1" w:styleId="et14">
    <w:name w:val="et14"/>
    <w:basedOn w:val="a"/>
    <w:rsid w:val="00075709"/>
    <w:pPr>
      <w:spacing w:before="100" w:beforeAutospacing="1" w:after="100" w:afterAutospacing="1" w:line="240" w:lineRule="auto"/>
      <w:jc w:val="center"/>
    </w:pPr>
    <w:rPr>
      <w:rFonts w:ascii="Times New Roman" w:eastAsia="宋体" w:hAnsi="Times New Roman"/>
      <w:color w:val="000000"/>
      <w:sz w:val="18"/>
      <w:szCs w:val="18"/>
      <w:lang w:val="en-US" w:eastAsia="zh-CN"/>
    </w:rPr>
  </w:style>
  <w:style w:type="paragraph" w:customStyle="1" w:styleId="et16">
    <w:name w:val="et16"/>
    <w:basedOn w:val="a"/>
    <w:rsid w:val="000757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/>
      <w:sz w:val="18"/>
      <w:szCs w:val="18"/>
      <w:lang w:val="en-US" w:eastAsia="zh-CN"/>
    </w:rPr>
  </w:style>
  <w:style w:type="paragraph" w:customStyle="1" w:styleId="et18">
    <w:name w:val="et18"/>
    <w:basedOn w:val="a"/>
    <w:rsid w:val="000757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/>
      <w:sz w:val="18"/>
      <w:szCs w:val="18"/>
      <w:lang w:val="en-US" w:eastAsia="zh-CN"/>
    </w:rPr>
  </w:style>
  <w:style w:type="character" w:styleId="af3">
    <w:name w:val="line number"/>
    <w:basedOn w:val="a0"/>
    <w:uiPriority w:val="99"/>
    <w:semiHidden/>
    <w:unhideWhenUsed/>
    <w:rsid w:val="00075709"/>
  </w:style>
  <w:style w:type="table" w:styleId="af4">
    <w:name w:val="Table Grid"/>
    <w:basedOn w:val="a1"/>
    <w:uiPriority w:val="39"/>
    <w:rsid w:val="00075709"/>
    <w:rPr>
      <w:rFonts w:ascii="Calibri" w:eastAsia="等线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处理的提及1"/>
    <w:uiPriority w:val="99"/>
    <w:semiHidden/>
    <w:unhideWhenUsed/>
    <w:rsid w:val="0007570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075709"/>
    <w:rPr>
      <w:color w:val="605E5C"/>
      <w:shd w:val="clear" w:color="auto" w:fill="E1DFDD"/>
    </w:rPr>
  </w:style>
  <w:style w:type="character" w:styleId="af5">
    <w:name w:val="FollowedHyperlink"/>
    <w:uiPriority w:val="99"/>
    <w:semiHidden/>
    <w:unhideWhenUsed/>
    <w:rsid w:val="00075709"/>
    <w:rPr>
      <w:color w:val="954F72"/>
      <w:u w:val="single"/>
    </w:rPr>
  </w:style>
  <w:style w:type="character" w:customStyle="1" w:styleId="font21">
    <w:name w:val="font21"/>
    <w:rsid w:val="00075709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rsid w:val="00075709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2">
    <w:name w:val="未处理的提及2"/>
    <w:basedOn w:val="a0"/>
    <w:uiPriority w:val="99"/>
    <w:semiHidden/>
    <w:unhideWhenUsed/>
    <w:rsid w:val="00075709"/>
    <w:rPr>
      <w:color w:val="605E5C"/>
      <w:shd w:val="clear" w:color="auto" w:fill="E1DFDD"/>
    </w:rPr>
  </w:style>
  <w:style w:type="character" w:customStyle="1" w:styleId="32">
    <w:name w:val="未处理的提及3"/>
    <w:basedOn w:val="a0"/>
    <w:uiPriority w:val="99"/>
    <w:semiHidden/>
    <w:unhideWhenUsed/>
    <w:rsid w:val="00075709"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rsid w:val="00075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j.louys@griffith.edu.a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147</Pages>
  <Words>36073</Words>
  <Characters>205618</Characters>
  <Application>Microsoft Office Word</Application>
  <DocSecurity>0</DocSecurity>
  <Lines>1713</Lines>
  <Paragraphs>482</Paragraphs>
  <ScaleCrop>false</ScaleCrop>
  <Company/>
  <LinksUpToDate>false</LinksUpToDate>
  <CharactersWithSpaces>241209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lemon lemon</cp:lastModifiedBy>
  <cp:revision>15</cp:revision>
  <dcterms:created xsi:type="dcterms:W3CDTF">2024-11-15T03:40:00Z</dcterms:created>
  <dcterms:modified xsi:type="dcterms:W3CDTF">2024-11-15T16:51:00Z</dcterms:modified>
</cp:coreProperties>
</file>