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86751" w14:textId="77777777" w:rsidR="00C56D3E" w:rsidRDefault="00000000">
      <w:pPr>
        <w:pStyle w:val="Heading1"/>
        <w:spacing w:after="160" w:line="256" w:lineRule="auto"/>
        <w:rPr>
          <w:sz w:val="38"/>
          <w:szCs w:val="38"/>
        </w:rPr>
      </w:pPr>
      <w:bookmarkStart w:id="0" w:name="_5bblfcgm0unl" w:colFirst="0" w:colLast="0"/>
      <w:bookmarkEnd w:id="0"/>
      <w:r>
        <w:rPr>
          <w:sz w:val="38"/>
          <w:szCs w:val="38"/>
        </w:rPr>
        <w:t>Supplementary Information</w:t>
      </w:r>
    </w:p>
    <w:p w14:paraId="5DF07AFF" w14:textId="77777777" w:rsidR="00C56D3E" w:rsidRDefault="00C56D3E">
      <w:pPr>
        <w:rPr>
          <w:sz w:val="20"/>
          <w:szCs w:val="20"/>
        </w:rPr>
      </w:pPr>
    </w:p>
    <w:p w14:paraId="6DAB6A1E" w14:textId="77777777" w:rsidR="00C56D3E" w:rsidRDefault="00000000">
      <w:pPr>
        <w:spacing w:after="160" w:line="256" w:lineRule="auto"/>
        <w:rPr>
          <w:b/>
          <w:sz w:val="20"/>
          <w:szCs w:val="20"/>
        </w:rPr>
      </w:pPr>
      <w:r>
        <w:rPr>
          <w:b/>
          <w:sz w:val="20"/>
          <w:szCs w:val="20"/>
        </w:rPr>
        <w:t xml:space="preserve">Compression of </w:t>
      </w:r>
      <w:proofErr w:type="spellStart"/>
      <w:r>
        <w:rPr>
          <w:b/>
          <w:sz w:val="20"/>
          <w:szCs w:val="20"/>
        </w:rPr>
        <w:t>sickspan</w:t>
      </w:r>
      <w:proofErr w:type="spellEnd"/>
      <w:r>
        <w:rPr>
          <w:b/>
          <w:sz w:val="20"/>
          <w:szCs w:val="20"/>
        </w:rPr>
        <w:t xml:space="preserve"> by interventions that steepen the survival curve</w:t>
      </w:r>
    </w:p>
    <w:p w14:paraId="6412E6CD" w14:textId="77777777" w:rsidR="00C56D3E" w:rsidRDefault="00000000">
      <w:pPr>
        <w:spacing w:after="160" w:line="256" w:lineRule="auto"/>
        <w:rPr>
          <w:sz w:val="20"/>
          <w:szCs w:val="20"/>
          <w:vertAlign w:val="superscript"/>
        </w:rPr>
      </w:pPr>
      <w:r>
        <w:rPr>
          <w:sz w:val="20"/>
          <w:szCs w:val="20"/>
        </w:rPr>
        <w:t>Yifan Yang</w:t>
      </w:r>
      <w:r>
        <w:rPr>
          <w:sz w:val="20"/>
          <w:szCs w:val="20"/>
          <w:vertAlign w:val="superscript"/>
        </w:rPr>
        <w:t>1</w:t>
      </w:r>
      <w:r>
        <w:rPr>
          <w:sz w:val="20"/>
          <w:szCs w:val="20"/>
        </w:rPr>
        <w:t>, Avi Mayo</w:t>
      </w:r>
      <w:r>
        <w:rPr>
          <w:sz w:val="20"/>
          <w:szCs w:val="20"/>
          <w:vertAlign w:val="superscript"/>
        </w:rPr>
        <w:t>1</w:t>
      </w:r>
      <w:r>
        <w:rPr>
          <w:sz w:val="20"/>
          <w:szCs w:val="20"/>
        </w:rPr>
        <w:t>, Tomer Levy</w:t>
      </w:r>
      <w:r>
        <w:rPr>
          <w:sz w:val="20"/>
          <w:szCs w:val="20"/>
          <w:vertAlign w:val="superscript"/>
        </w:rPr>
        <w:t>1</w:t>
      </w:r>
      <w:r>
        <w:rPr>
          <w:sz w:val="20"/>
          <w:szCs w:val="20"/>
        </w:rPr>
        <w:t>, Naveh Raz</w:t>
      </w:r>
      <w:r>
        <w:rPr>
          <w:sz w:val="20"/>
          <w:szCs w:val="20"/>
          <w:vertAlign w:val="superscript"/>
        </w:rPr>
        <w:t>1</w:t>
      </w:r>
      <w:r>
        <w:rPr>
          <w:sz w:val="20"/>
          <w:szCs w:val="20"/>
        </w:rPr>
        <w:t>, Ben Shenhar</w:t>
      </w:r>
      <w:r>
        <w:rPr>
          <w:sz w:val="20"/>
          <w:szCs w:val="20"/>
          <w:vertAlign w:val="superscript"/>
        </w:rPr>
        <w:t>1</w:t>
      </w:r>
      <w:r>
        <w:rPr>
          <w:sz w:val="20"/>
          <w:szCs w:val="20"/>
        </w:rPr>
        <w:t>, Dan Jarosz</w:t>
      </w:r>
      <w:r>
        <w:rPr>
          <w:sz w:val="20"/>
          <w:szCs w:val="20"/>
          <w:vertAlign w:val="superscript"/>
        </w:rPr>
        <w:t>2</w:t>
      </w:r>
      <w:r>
        <w:rPr>
          <w:sz w:val="20"/>
          <w:szCs w:val="20"/>
        </w:rPr>
        <w:t>, Uri Alon</w:t>
      </w:r>
      <w:r>
        <w:rPr>
          <w:sz w:val="20"/>
          <w:szCs w:val="20"/>
          <w:vertAlign w:val="superscript"/>
        </w:rPr>
        <w:t>1</w:t>
      </w:r>
    </w:p>
    <w:p w14:paraId="442D2183" w14:textId="77777777" w:rsidR="00C56D3E" w:rsidRDefault="00C56D3E">
      <w:pPr>
        <w:spacing w:after="160" w:line="256" w:lineRule="auto"/>
        <w:rPr>
          <w:b/>
          <w:sz w:val="20"/>
          <w:szCs w:val="20"/>
        </w:rPr>
      </w:pPr>
    </w:p>
    <w:p w14:paraId="126B6CAB" w14:textId="77777777" w:rsidR="00C56D3E" w:rsidRDefault="00000000">
      <w:pPr>
        <w:spacing w:after="160" w:line="256" w:lineRule="auto"/>
        <w:rPr>
          <w:b/>
          <w:sz w:val="20"/>
          <w:szCs w:val="20"/>
        </w:rPr>
      </w:pPr>
      <w:r>
        <w:rPr>
          <w:b/>
          <w:sz w:val="20"/>
          <w:szCs w:val="20"/>
        </w:rPr>
        <w:t xml:space="preserve">Table of contents </w:t>
      </w:r>
    </w:p>
    <w:p w14:paraId="3E3499F0" w14:textId="77777777" w:rsidR="00C56D3E" w:rsidRDefault="00C56D3E">
      <w:pPr>
        <w:spacing w:after="160" w:line="256" w:lineRule="auto"/>
        <w:rPr>
          <w:sz w:val="20"/>
          <w:szCs w:val="20"/>
          <w:shd w:val="clear" w:color="auto" w:fill="FF9900"/>
        </w:rPr>
      </w:pPr>
    </w:p>
    <w:sdt>
      <w:sdtPr>
        <w:id w:val="1359778076"/>
        <w:docPartObj>
          <w:docPartGallery w:val="Table of Contents"/>
          <w:docPartUnique/>
        </w:docPartObj>
      </w:sdtPr>
      <w:sdtContent>
        <w:p w14:paraId="03026069" w14:textId="531E8D40" w:rsidR="00C56D3E" w:rsidRDefault="00C56D3E">
          <w:pPr>
            <w:widowControl w:val="0"/>
            <w:tabs>
              <w:tab w:val="right" w:pos="12000"/>
            </w:tabs>
            <w:spacing w:before="60" w:line="240" w:lineRule="auto"/>
            <w:rPr>
              <w:b/>
              <w:color w:val="000000"/>
            </w:rPr>
          </w:pPr>
          <w:r>
            <w:fldChar w:fldCharType="begin"/>
          </w:r>
          <w:r>
            <w:instrText xml:space="preserve"> TOC \h \u \z \t "Heading 1,1,Heading 2,2,Heading 3,3,Heading 4,4,Heading 5,5,Heading 6,6,"</w:instrText>
          </w:r>
          <w:r>
            <w:fldChar w:fldCharType="separate"/>
          </w:r>
          <w:hyperlink w:anchor="_5bblfcgm0unl">
            <w:r>
              <w:rPr>
                <w:b/>
                <w:color w:val="000000"/>
              </w:rPr>
              <w:t>Supplementary Information</w:t>
            </w:r>
            <w:r>
              <w:rPr>
                <w:b/>
                <w:color w:val="000000"/>
              </w:rPr>
              <w:tab/>
            </w:r>
          </w:hyperlink>
        </w:p>
        <w:p w14:paraId="0D3955EB" w14:textId="77777777" w:rsidR="00C56D3E" w:rsidRDefault="00C56D3E">
          <w:pPr>
            <w:widowControl w:val="0"/>
            <w:tabs>
              <w:tab w:val="right" w:pos="12000"/>
            </w:tabs>
            <w:spacing w:before="60" w:line="240" w:lineRule="auto"/>
            <w:ind w:left="720"/>
            <w:rPr>
              <w:color w:val="000000"/>
            </w:rPr>
          </w:pPr>
          <w:hyperlink w:anchor="_ayuxnqcoq8wl">
            <w:r>
              <w:rPr>
                <w:color w:val="000000"/>
                <w:sz w:val="20"/>
                <w:szCs w:val="20"/>
              </w:rPr>
              <w:t>S1. Effect of SR model parameters on longevity and sickspan</w:t>
            </w:r>
            <w:r>
              <w:rPr>
                <w:color w:val="000000"/>
                <w:sz w:val="20"/>
                <w:szCs w:val="20"/>
              </w:rPr>
              <w:tab/>
              <w:t>2</w:t>
            </w:r>
          </w:hyperlink>
        </w:p>
        <w:p w14:paraId="6BA1CD92" w14:textId="77777777" w:rsidR="00C56D3E" w:rsidRDefault="00C56D3E">
          <w:pPr>
            <w:widowControl w:val="0"/>
            <w:tabs>
              <w:tab w:val="right" w:pos="12000"/>
            </w:tabs>
            <w:spacing w:before="60" w:line="240" w:lineRule="auto"/>
            <w:ind w:left="720"/>
            <w:rPr>
              <w:color w:val="000000"/>
            </w:rPr>
          </w:pPr>
          <w:hyperlink w:anchor="_oxy7r0pg1brc">
            <w:r>
              <w:rPr>
                <w:color w:val="000000"/>
                <w:sz w:val="20"/>
                <w:szCs w:val="20"/>
              </w:rPr>
              <w:t>S2. Tables of mouse, fly and nematode control and intervention cohorts with longitudinal healthspan data</w:t>
            </w:r>
            <w:r>
              <w:rPr>
                <w:color w:val="000000"/>
                <w:sz w:val="20"/>
                <w:szCs w:val="20"/>
              </w:rPr>
              <w:tab/>
              <w:t>3</w:t>
            </w:r>
          </w:hyperlink>
        </w:p>
        <w:p w14:paraId="39584986" w14:textId="77777777" w:rsidR="00C56D3E" w:rsidRDefault="00C56D3E">
          <w:pPr>
            <w:widowControl w:val="0"/>
            <w:tabs>
              <w:tab w:val="right" w:pos="12000"/>
            </w:tabs>
            <w:spacing w:before="60" w:line="240" w:lineRule="auto"/>
            <w:ind w:left="720"/>
            <w:rPr>
              <w:color w:val="000000"/>
            </w:rPr>
          </w:pPr>
          <w:hyperlink w:anchor="_34hxfb33bwfg">
            <w:r>
              <w:rPr>
                <w:color w:val="000000"/>
                <w:sz w:val="20"/>
                <w:szCs w:val="20"/>
              </w:rPr>
              <w:t>S3. Effect of steepness on mice sickspan is robust to the definition of sickspan threshold</w:t>
            </w:r>
            <w:r>
              <w:rPr>
                <w:color w:val="000000"/>
                <w:sz w:val="20"/>
                <w:szCs w:val="20"/>
              </w:rPr>
              <w:tab/>
              <w:t>6</w:t>
            </w:r>
          </w:hyperlink>
        </w:p>
        <w:p w14:paraId="0B096F07" w14:textId="77777777" w:rsidR="00C56D3E" w:rsidRDefault="00C56D3E">
          <w:pPr>
            <w:widowControl w:val="0"/>
            <w:tabs>
              <w:tab w:val="right" w:pos="12000"/>
            </w:tabs>
            <w:spacing w:before="60" w:line="240" w:lineRule="auto"/>
            <w:ind w:left="720"/>
            <w:rPr>
              <w:color w:val="000000"/>
            </w:rPr>
          </w:pPr>
          <w:hyperlink w:anchor="_sanc7zaa6imq">
            <w:r>
              <w:rPr>
                <w:color w:val="000000"/>
                <w:sz w:val="20"/>
                <w:szCs w:val="20"/>
              </w:rPr>
              <w:t>S4. Alternative definitions of steepness</w:t>
            </w:r>
            <w:r>
              <w:rPr>
                <w:color w:val="000000"/>
                <w:sz w:val="20"/>
                <w:szCs w:val="20"/>
              </w:rPr>
              <w:tab/>
              <w:t>7</w:t>
            </w:r>
          </w:hyperlink>
        </w:p>
        <w:p w14:paraId="03F50EC0" w14:textId="77777777" w:rsidR="00C56D3E" w:rsidRDefault="00C56D3E">
          <w:pPr>
            <w:widowControl w:val="0"/>
            <w:tabs>
              <w:tab w:val="right" w:pos="12000"/>
            </w:tabs>
            <w:spacing w:before="60" w:line="240" w:lineRule="auto"/>
            <w:ind w:left="720"/>
            <w:rPr>
              <w:color w:val="000000"/>
            </w:rPr>
          </w:pPr>
          <w:hyperlink w:anchor="_c3ji4wtew4za">
            <w:r>
              <w:rPr>
                <w:color w:val="000000"/>
                <w:sz w:val="20"/>
                <w:szCs w:val="20"/>
              </w:rPr>
              <w:t>S5. Accounting for batch effects and environmental heterogeneity in C. elegans</w:t>
            </w:r>
            <w:r>
              <w:rPr>
                <w:color w:val="000000"/>
                <w:sz w:val="20"/>
                <w:szCs w:val="20"/>
              </w:rPr>
              <w:tab/>
              <w:t>9</w:t>
            </w:r>
          </w:hyperlink>
        </w:p>
        <w:p w14:paraId="6B439FDC" w14:textId="77777777" w:rsidR="00C56D3E" w:rsidRDefault="00C56D3E">
          <w:pPr>
            <w:widowControl w:val="0"/>
            <w:tabs>
              <w:tab w:val="right" w:pos="12000"/>
            </w:tabs>
            <w:spacing w:before="60" w:line="240" w:lineRule="auto"/>
            <w:ind w:left="720"/>
            <w:rPr>
              <w:color w:val="000000"/>
            </w:rPr>
          </w:pPr>
          <w:hyperlink w:anchor="_5d4hk1nz9fua">
            <w:r>
              <w:rPr>
                <w:color w:val="000000"/>
                <w:sz w:val="20"/>
                <w:szCs w:val="20"/>
              </w:rPr>
              <w:t>S6. Several interventions in the ITP database significantly change the steepness of survival curves</w:t>
            </w:r>
            <w:r>
              <w:rPr>
                <w:color w:val="000000"/>
                <w:sz w:val="20"/>
                <w:szCs w:val="20"/>
              </w:rPr>
              <w:tab/>
              <w:t>10</w:t>
            </w:r>
          </w:hyperlink>
        </w:p>
        <w:p w14:paraId="1C589909" w14:textId="77777777" w:rsidR="00C56D3E" w:rsidRDefault="00C56D3E">
          <w:pPr>
            <w:widowControl w:val="0"/>
            <w:tabs>
              <w:tab w:val="right" w:pos="12000"/>
            </w:tabs>
            <w:spacing w:before="60" w:line="240" w:lineRule="auto"/>
            <w:ind w:left="720"/>
            <w:rPr>
              <w:color w:val="000000"/>
            </w:rPr>
          </w:pPr>
          <w:hyperlink w:anchor="_74x0j134jqr1">
            <w:r>
              <w:rPr>
                <w:color w:val="000000"/>
                <w:sz w:val="20"/>
                <w:szCs w:val="20"/>
              </w:rPr>
              <w:t>S7. Male mice have shorter lifespan, shallower survival curves and more steepening interventions</w:t>
            </w:r>
            <w:r>
              <w:rPr>
                <w:color w:val="000000"/>
                <w:sz w:val="20"/>
                <w:szCs w:val="20"/>
              </w:rPr>
              <w:tab/>
              <w:t>12</w:t>
            </w:r>
          </w:hyperlink>
        </w:p>
        <w:p w14:paraId="0DF3A725" w14:textId="77777777" w:rsidR="00C56D3E" w:rsidRDefault="00C56D3E">
          <w:pPr>
            <w:widowControl w:val="0"/>
            <w:tabs>
              <w:tab w:val="right" w:pos="12000"/>
            </w:tabs>
            <w:spacing w:before="60" w:line="240" w:lineRule="auto"/>
            <w:ind w:left="720"/>
            <w:rPr>
              <w:color w:val="000000"/>
            </w:rPr>
          </w:pPr>
          <w:hyperlink w:anchor="_7du59saatk34">
            <w:r>
              <w:rPr>
                <w:color w:val="000000"/>
                <w:sz w:val="20"/>
                <w:szCs w:val="20"/>
              </w:rPr>
              <w:t>S8. Intervention experiments independent of ITP introduce additional classes of steepening interventions and agree with those in the ITP database</w:t>
            </w:r>
            <w:r>
              <w:rPr>
                <w:color w:val="000000"/>
                <w:sz w:val="20"/>
                <w:szCs w:val="20"/>
              </w:rPr>
              <w:tab/>
              <w:t>13</w:t>
            </w:r>
          </w:hyperlink>
        </w:p>
        <w:p w14:paraId="575FE4BF" w14:textId="77777777" w:rsidR="00C56D3E" w:rsidRDefault="00C56D3E">
          <w:pPr>
            <w:widowControl w:val="0"/>
            <w:tabs>
              <w:tab w:val="right" w:pos="12000"/>
            </w:tabs>
            <w:spacing w:before="60" w:line="240" w:lineRule="auto"/>
            <w:ind w:left="720"/>
            <w:rPr>
              <w:color w:val="000000"/>
            </w:rPr>
          </w:pPr>
          <w:hyperlink w:anchor="_t8gd73kxr5zm">
            <w:r>
              <w:rPr>
                <w:color w:val="000000"/>
                <w:sz w:val="20"/>
                <w:szCs w:val="20"/>
              </w:rPr>
              <w:t>S9. Antioxidants NDGA and GTE increase steepness</w:t>
            </w:r>
            <w:r>
              <w:rPr>
                <w:color w:val="000000"/>
                <w:sz w:val="20"/>
                <w:szCs w:val="20"/>
              </w:rPr>
              <w:tab/>
              <w:t>15</w:t>
            </w:r>
          </w:hyperlink>
        </w:p>
        <w:p w14:paraId="14D756F8" w14:textId="77777777" w:rsidR="00C56D3E" w:rsidRDefault="00C56D3E">
          <w:pPr>
            <w:widowControl w:val="0"/>
            <w:tabs>
              <w:tab w:val="right" w:pos="12000"/>
            </w:tabs>
            <w:spacing w:before="60" w:line="240" w:lineRule="auto"/>
            <w:ind w:left="720"/>
            <w:rPr>
              <w:color w:val="000000"/>
            </w:rPr>
          </w:pPr>
          <w:hyperlink w:anchor="_vwfkka1hyp62">
            <w:r>
              <w:rPr>
                <w:color w:val="000000"/>
                <w:sz w:val="20"/>
                <w:szCs w:val="20"/>
              </w:rPr>
              <w:t>S10. Most rapamycin experiments shows approximate scaling except at old ages</w:t>
            </w:r>
            <w:r>
              <w:rPr>
                <w:color w:val="000000"/>
                <w:sz w:val="20"/>
                <w:szCs w:val="20"/>
              </w:rPr>
              <w:tab/>
              <w:t>16</w:t>
            </w:r>
          </w:hyperlink>
        </w:p>
        <w:p w14:paraId="24302AEF" w14:textId="77777777" w:rsidR="00C56D3E" w:rsidRDefault="00C56D3E">
          <w:pPr>
            <w:widowControl w:val="0"/>
            <w:tabs>
              <w:tab w:val="right" w:pos="12000"/>
            </w:tabs>
            <w:spacing w:before="60" w:line="240" w:lineRule="auto"/>
            <w:ind w:left="720"/>
            <w:rPr>
              <w:color w:val="000000"/>
            </w:rPr>
          </w:pPr>
          <w:hyperlink w:anchor="_kcco0e5brkl9">
            <w:r>
              <w:rPr>
                <w:color w:val="000000"/>
                <w:sz w:val="20"/>
                <w:szCs w:val="20"/>
              </w:rPr>
              <w:t>S11. Rapamycin and acarbose interact additively to extend mouse lifespan and steepness</w:t>
            </w:r>
            <w:r>
              <w:rPr>
                <w:color w:val="000000"/>
                <w:sz w:val="20"/>
                <w:szCs w:val="20"/>
              </w:rPr>
              <w:tab/>
              <w:t>17</w:t>
            </w:r>
          </w:hyperlink>
        </w:p>
        <w:p w14:paraId="66EBC732" w14:textId="77777777" w:rsidR="00C56D3E" w:rsidRDefault="00C56D3E">
          <w:pPr>
            <w:widowControl w:val="0"/>
            <w:tabs>
              <w:tab w:val="right" w:pos="12000"/>
            </w:tabs>
            <w:spacing w:before="60" w:line="240" w:lineRule="auto"/>
            <w:ind w:left="720"/>
            <w:rPr>
              <w:color w:val="000000"/>
            </w:rPr>
          </w:pPr>
          <w:hyperlink w:anchor="_82944oxckqy7">
            <w:r>
              <w:rPr>
                <w:color w:val="000000"/>
                <w:sz w:val="20"/>
                <w:szCs w:val="20"/>
              </w:rPr>
              <w:t>S12. In vivo reprogramming shows approximate scaling in preliminary experimental data</w:t>
            </w:r>
            <w:r>
              <w:rPr>
                <w:color w:val="000000"/>
                <w:sz w:val="20"/>
                <w:szCs w:val="20"/>
              </w:rPr>
              <w:tab/>
              <w:t>18</w:t>
            </w:r>
          </w:hyperlink>
          <w:r>
            <w:fldChar w:fldCharType="end"/>
          </w:r>
        </w:p>
      </w:sdtContent>
    </w:sdt>
    <w:p w14:paraId="7E45C817" w14:textId="77777777" w:rsidR="00C56D3E" w:rsidRDefault="00C56D3E">
      <w:pPr>
        <w:spacing w:after="160" w:line="256" w:lineRule="auto"/>
        <w:rPr>
          <w:sz w:val="20"/>
          <w:szCs w:val="20"/>
          <w:shd w:val="clear" w:color="auto" w:fill="FF9900"/>
        </w:rPr>
      </w:pPr>
    </w:p>
    <w:p w14:paraId="561A0F05" w14:textId="77777777" w:rsidR="00C56D3E" w:rsidRDefault="00C56D3E">
      <w:pPr>
        <w:spacing w:after="160" w:line="256" w:lineRule="auto"/>
        <w:rPr>
          <w:b/>
          <w:sz w:val="20"/>
          <w:szCs w:val="20"/>
        </w:rPr>
      </w:pPr>
    </w:p>
    <w:p w14:paraId="40BF059D" w14:textId="77777777" w:rsidR="00C56D3E" w:rsidRDefault="00000000">
      <w:pPr>
        <w:spacing w:after="160" w:line="256" w:lineRule="auto"/>
        <w:rPr>
          <w:sz w:val="20"/>
          <w:szCs w:val="20"/>
        </w:rPr>
      </w:pPr>
      <w:r>
        <w:br w:type="page"/>
      </w:r>
    </w:p>
    <w:p w14:paraId="7B4726DB" w14:textId="77777777" w:rsidR="00C56D3E" w:rsidRDefault="00C56D3E">
      <w:pPr>
        <w:spacing w:after="160" w:line="256" w:lineRule="auto"/>
        <w:rPr>
          <w:sz w:val="20"/>
          <w:szCs w:val="20"/>
        </w:rPr>
      </w:pPr>
    </w:p>
    <w:p w14:paraId="73AAA30E" w14:textId="77777777" w:rsidR="00C56D3E" w:rsidRDefault="00000000">
      <w:pPr>
        <w:pStyle w:val="Heading3"/>
        <w:spacing w:after="160" w:line="256" w:lineRule="auto"/>
        <w:rPr>
          <w:b/>
          <w:color w:val="000000"/>
          <w:sz w:val="22"/>
          <w:szCs w:val="22"/>
        </w:rPr>
      </w:pPr>
      <w:bookmarkStart w:id="1" w:name="_ayuxnqcoq8wl" w:colFirst="0" w:colLast="0"/>
      <w:bookmarkEnd w:id="1"/>
      <w:r>
        <w:rPr>
          <w:b/>
          <w:color w:val="000000"/>
          <w:sz w:val="22"/>
          <w:szCs w:val="22"/>
        </w:rPr>
        <w:t xml:space="preserve">S1. Effect of SR model parameters on longevity and </w:t>
      </w:r>
      <w:proofErr w:type="spellStart"/>
      <w:r>
        <w:rPr>
          <w:b/>
          <w:color w:val="000000"/>
          <w:sz w:val="22"/>
          <w:szCs w:val="22"/>
        </w:rPr>
        <w:t>sickspan</w:t>
      </w:r>
      <w:proofErr w:type="spellEnd"/>
    </w:p>
    <w:p w14:paraId="743E47E5" w14:textId="77777777" w:rsidR="00C56D3E" w:rsidRDefault="00000000">
      <w:r>
        <w:t xml:space="preserve">Here instead of lifespan on the axis as in Fig. 1e, Fig. 2 cd, we plot the log magnitude of parameter change on the x axis. Baseline parameters are for mice </w:t>
      </w:r>
      <w:hyperlink r:id="rId4">
        <w:r w:rsidR="00C56D3E">
          <w:rPr>
            <w:vertAlign w:val="superscript"/>
          </w:rPr>
          <w:t>32</w:t>
        </w:r>
      </w:hyperlink>
      <w:r>
        <w:t>.</w:t>
      </w:r>
      <w:r>
        <w:rPr>
          <w:sz w:val="24"/>
          <w:szCs w:val="24"/>
        </w:rPr>
        <w:t xml:space="preserve"> </w:t>
      </w:r>
      <w:r>
        <w:t>Similar effects are seen for other baseline parameter choices including human and invertebrate model parameters.</w:t>
      </w:r>
    </w:p>
    <w:p w14:paraId="1459071E" w14:textId="77777777" w:rsidR="00C56D3E" w:rsidRDefault="00C56D3E">
      <w:pPr>
        <w:rPr>
          <w:sz w:val="24"/>
          <w:szCs w:val="24"/>
        </w:rPr>
      </w:pPr>
    </w:p>
    <w:p w14:paraId="3672C52B" w14:textId="77777777" w:rsidR="00C56D3E" w:rsidRDefault="00C56D3E">
      <w:pPr>
        <w:spacing w:after="160" w:line="256" w:lineRule="auto"/>
        <w:rPr>
          <w:b/>
        </w:rPr>
      </w:pPr>
    </w:p>
    <w:p w14:paraId="6C02D018" w14:textId="77777777" w:rsidR="00C56D3E" w:rsidRDefault="00000000">
      <w:pPr>
        <w:spacing w:after="160" w:line="256" w:lineRule="auto"/>
        <w:rPr>
          <w:b/>
        </w:rPr>
      </w:pPr>
      <w:r>
        <w:rPr>
          <w:b/>
          <w:noProof/>
        </w:rPr>
        <w:drawing>
          <wp:inline distT="114300" distB="114300" distL="114300" distR="114300" wp14:anchorId="2209B69E" wp14:editId="69AF8996">
            <wp:extent cx="5943600" cy="3454400"/>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
                    <a:srcRect t="3064" b="3064"/>
                    <a:stretch>
                      <a:fillRect/>
                    </a:stretch>
                  </pic:blipFill>
                  <pic:spPr>
                    <a:xfrm>
                      <a:off x="0" y="0"/>
                      <a:ext cx="5943600" cy="3454400"/>
                    </a:xfrm>
                    <a:prstGeom prst="rect">
                      <a:avLst/>
                    </a:prstGeom>
                    <a:ln/>
                  </pic:spPr>
                </pic:pic>
              </a:graphicData>
            </a:graphic>
          </wp:inline>
        </w:drawing>
      </w:r>
    </w:p>
    <w:p w14:paraId="42F621E1" w14:textId="545D62C7" w:rsidR="00C56D3E" w:rsidRDefault="00000000">
      <w:pPr>
        <w:spacing w:after="160" w:line="256" w:lineRule="auto"/>
      </w:pPr>
      <w:r>
        <w:rPr>
          <w:b/>
          <w:sz w:val="20"/>
          <w:szCs w:val="20"/>
        </w:rPr>
        <w:t xml:space="preserve">Supplementary Figure 1. Effect of SR model parameter variation on longevity, steepness and </w:t>
      </w:r>
      <w:proofErr w:type="spellStart"/>
      <w:r>
        <w:rPr>
          <w:b/>
          <w:sz w:val="20"/>
          <w:szCs w:val="20"/>
        </w:rPr>
        <w:t>sickspan</w:t>
      </w:r>
      <w:proofErr w:type="spellEnd"/>
      <w:r>
        <w:rPr>
          <w:b/>
          <w:sz w:val="20"/>
          <w:szCs w:val="20"/>
        </w:rPr>
        <w:t xml:space="preserve">. </w:t>
      </w:r>
      <w:r w:rsidR="00370B5F">
        <w:rPr>
          <w:b/>
          <w:bCs/>
          <w:sz w:val="20"/>
          <w:szCs w:val="20"/>
        </w:rPr>
        <w:t xml:space="preserve">a-d, </w:t>
      </w:r>
      <w:r>
        <w:rPr>
          <w:sz w:val="20"/>
          <w:szCs w:val="20"/>
        </w:rPr>
        <w:t>Lifespan</w:t>
      </w:r>
      <w:r w:rsidR="000765E3">
        <w:rPr>
          <w:sz w:val="20"/>
          <w:szCs w:val="20"/>
        </w:rPr>
        <w:t xml:space="preserve"> (</w:t>
      </w:r>
      <w:r w:rsidR="00370B5F" w:rsidRPr="00370B5F">
        <w:rPr>
          <w:b/>
          <w:bCs/>
          <w:sz w:val="20"/>
          <w:szCs w:val="20"/>
        </w:rPr>
        <w:t>a</w:t>
      </w:r>
      <w:r w:rsidR="000765E3">
        <w:rPr>
          <w:sz w:val="20"/>
          <w:szCs w:val="20"/>
        </w:rPr>
        <w:t>)</w:t>
      </w:r>
      <w:r>
        <w:rPr>
          <w:sz w:val="20"/>
          <w:szCs w:val="20"/>
        </w:rPr>
        <w:t>, steepness</w:t>
      </w:r>
      <w:r w:rsidR="000765E3">
        <w:rPr>
          <w:sz w:val="20"/>
          <w:szCs w:val="20"/>
        </w:rPr>
        <w:t xml:space="preserve"> (</w:t>
      </w:r>
      <w:r w:rsidR="000765E3" w:rsidRPr="000765E3">
        <w:rPr>
          <w:b/>
          <w:bCs/>
          <w:sz w:val="20"/>
          <w:szCs w:val="20"/>
        </w:rPr>
        <w:t>b</w:t>
      </w:r>
      <w:r w:rsidR="000765E3">
        <w:rPr>
          <w:sz w:val="20"/>
          <w:szCs w:val="20"/>
        </w:rPr>
        <w:t>)</w:t>
      </w:r>
      <w:r>
        <w:rPr>
          <w:sz w:val="20"/>
          <w:szCs w:val="20"/>
        </w:rPr>
        <w:t xml:space="preserve">, absolute </w:t>
      </w:r>
      <w:proofErr w:type="spellStart"/>
      <w:r>
        <w:rPr>
          <w:sz w:val="20"/>
          <w:szCs w:val="20"/>
        </w:rPr>
        <w:t>sickspan</w:t>
      </w:r>
      <w:proofErr w:type="spellEnd"/>
      <w:r w:rsidR="000765E3">
        <w:rPr>
          <w:sz w:val="20"/>
          <w:szCs w:val="20"/>
        </w:rPr>
        <w:t xml:space="preserve"> (</w:t>
      </w:r>
      <w:r w:rsidR="000765E3" w:rsidRPr="000765E3">
        <w:rPr>
          <w:b/>
          <w:bCs/>
          <w:sz w:val="20"/>
          <w:szCs w:val="20"/>
        </w:rPr>
        <w:t>c</w:t>
      </w:r>
      <w:r w:rsidR="000765E3">
        <w:rPr>
          <w:sz w:val="20"/>
          <w:szCs w:val="20"/>
        </w:rPr>
        <w:t>)</w:t>
      </w:r>
      <w:r>
        <w:rPr>
          <w:sz w:val="20"/>
          <w:szCs w:val="20"/>
        </w:rPr>
        <w:t xml:space="preserve"> and relative </w:t>
      </w:r>
      <w:proofErr w:type="spellStart"/>
      <w:r>
        <w:rPr>
          <w:sz w:val="20"/>
          <w:szCs w:val="20"/>
        </w:rPr>
        <w:t>sickspan</w:t>
      </w:r>
      <w:proofErr w:type="spellEnd"/>
      <w:r w:rsidR="000765E3">
        <w:rPr>
          <w:sz w:val="20"/>
          <w:szCs w:val="20"/>
        </w:rPr>
        <w:t xml:space="preserve"> (</w:t>
      </w:r>
      <w:r w:rsidR="000765E3" w:rsidRPr="000765E3">
        <w:rPr>
          <w:b/>
          <w:bCs/>
          <w:sz w:val="20"/>
          <w:szCs w:val="20"/>
        </w:rPr>
        <w:t>d</w:t>
      </w:r>
      <w:r w:rsidR="000765E3">
        <w:rPr>
          <w:sz w:val="20"/>
          <w:szCs w:val="20"/>
        </w:rPr>
        <w:t>)</w:t>
      </w:r>
      <w:r>
        <w:rPr>
          <w:sz w:val="20"/>
          <w:szCs w:val="20"/>
        </w:rPr>
        <w:t xml:space="preserve"> are plotted against magnitude of parameter changes in the direction indicated by the legend. Simulations are the same as in Fig. 2b-d. Parameters are shown relative to the baseline parameter set (see Methods,</w:t>
      </w:r>
      <w:r>
        <w:rPr>
          <w:b/>
          <w:sz w:val="20"/>
          <w:szCs w:val="20"/>
        </w:rPr>
        <w:t xml:space="preserve"> </w:t>
      </w:r>
      <w:r>
        <w:rPr>
          <w:i/>
          <w:sz w:val="20"/>
          <w:szCs w:val="20"/>
        </w:rPr>
        <w:t>η</w:t>
      </w:r>
      <w:r>
        <w:rPr>
          <w:rFonts w:ascii="Arial Unicode MS" w:eastAsia="Arial Unicode MS" w:hAnsi="Arial Unicode MS" w:cs="Arial Unicode MS"/>
          <w:sz w:val="20"/>
          <w:szCs w:val="20"/>
        </w:rPr>
        <w:t>=6.6✕10</w:t>
      </w:r>
      <w:r>
        <w:rPr>
          <w:sz w:val="20"/>
          <w:szCs w:val="20"/>
          <w:vertAlign w:val="superscript"/>
        </w:rPr>
        <w:t>-6</w:t>
      </w:r>
      <w:r>
        <w:rPr>
          <w:sz w:val="20"/>
          <w:szCs w:val="20"/>
        </w:rPr>
        <w:t>/day</w:t>
      </w:r>
      <w:r>
        <w:rPr>
          <w:sz w:val="20"/>
          <w:szCs w:val="20"/>
          <w:vertAlign w:val="superscript"/>
        </w:rPr>
        <w:t>2</w:t>
      </w:r>
      <w:r>
        <w:rPr>
          <w:sz w:val="20"/>
          <w:szCs w:val="20"/>
        </w:rPr>
        <w:t xml:space="preserve">, </w:t>
      </w:r>
      <w:r>
        <w:rPr>
          <w:i/>
          <w:sz w:val="20"/>
          <w:szCs w:val="20"/>
        </w:rPr>
        <w:t>β</w:t>
      </w:r>
      <w:r>
        <w:rPr>
          <w:sz w:val="20"/>
          <w:szCs w:val="20"/>
        </w:rPr>
        <w:t xml:space="preserve">=0.15 /day, </w:t>
      </w:r>
      <w:r>
        <w:rPr>
          <w:i/>
          <w:sz w:val="20"/>
          <w:szCs w:val="20"/>
        </w:rPr>
        <w:t>κ</w:t>
      </w:r>
      <w:r>
        <w:rPr>
          <w:sz w:val="20"/>
          <w:szCs w:val="20"/>
        </w:rPr>
        <w:t xml:space="preserve">=0.5, </w:t>
      </w:r>
      <w:r>
        <w:rPr>
          <w:i/>
          <w:sz w:val="20"/>
          <w:szCs w:val="20"/>
        </w:rPr>
        <w:t>ε</w:t>
      </w:r>
      <w:r>
        <w:rPr>
          <w:sz w:val="20"/>
          <w:szCs w:val="20"/>
        </w:rPr>
        <w:t xml:space="preserve">=0.16 /day, </w:t>
      </w:r>
      <w:r>
        <w:rPr>
          <w:i/>
          <w:sz w:val="20"/>
          <w:szCs w:val="20"/>
        </w:rPr>
        <w:t>Xd</w:t>
      </w:r>
      <w:r>
        <w:rPr>
          <w:sz w:val="20"/>
          <w:szCs w:val="20"/>
        </w:rPr>
        <w:t xml:space="preserve">=12, </w:t>
      </w:r>
      <w:proofErr w:type="spellStart"/>
      <w:r>
        <w:rPr>
          <w:i/>
          <w:sz w:val="20"/>
          <w:szCs w:val="20"/>
        </w:rPr>
        <w:t>Xc</w:t>
      </w:r>
      <w:proofErr w:type="spellEnd"/>
      <w:r>
        <w:rPr>
          <w:sz w:val="20"/>
          <w:szCs w:val="20"/>
        </w:rPr>
        <w:t xml:space="preserve">=17). </w:t>
      </w:r>
    </w:p>
    <w:p w14:paraId="777E83A2" w14:textId="77777777" w:rsidR="00C56D3E" w:rsidRDefault="00C56D3E">
      <w:pPr>
        <w:spacing w:after="160" w:line="256" w:lineRule="auto"/>
        <w:rPr>
          <w:sz w:val="20"/>
          <w:szCs w:val="20"/>
        </w:rPr>
      </w:pPr>
    </w:p>
    <w:p w14:paraId="4B8CE852" w14:textId="77777777" w:rsidR="00C56D3E" w:rsidRDefault="00000000">
      <w:pPr>
        <w:pStyle w:val="Heading3"/>
        <w:spacing w:after="160" w:line="256" w:lineRule="auto"/>
        <w:rPr>
          <w:sz w:val="26"/>
          <w:szCs w:val="26"/>
        </w:rPr>
      </w:pPr>
      <w:bookmarkStart w:id="2" w:name="_bvip3b6qpsan" w:colFirst="0" w:colLast="0"/>
      <w:bookmarkEnd w:id="2"/>
      <w:r>
        <w:br w:type="page"/>
      </w:r>
    </w:p>
    <w:p w14:paraId="482D1445" w14:textId="77777777" w:rsidR="008C6E65" w:rsidRDefault="008C6E65" w:rsidP="008C6E65">
      <w:pPr>
        <w:pStyle w:val="Heading3"/>
        <w:spacing w:after="160" w:line="256" w:lineRule="auto"/>
        <w:rPr>
          <w:b/>
          <w:sz w:val="26"/>
          <w:szCs w:val="26"/>
        </w:rPr>
      </w:pPr>
      <w:bookmarkStart w:id="3" w:name="_oxy7r0pg1brc" w:colFirst="0" w:colLast="0"/>
      <w:bookmarkEnd w:id="3"/>
      <w:r>
        <w:rPr>
          <w:b/>
          <w:sz w:val="26"/>
          <w:szCs w:val="26"/>
        </w:rPr>
        <w:lastRenderedPageBreak/>
        <w:t xml:space="preserve">S2. Tables of mouse, fly and nematode control and intervention cohorts with longitudinal </w:t>
      </w:r>
      <w:proofErr w:type="spellStart"/>
      <w:r>
        <w:rPr>
          <w:b/>
          <w:sz w:val="26"/>
          <w:szCs w:val="26"/>
        </w:rPr>
        <w:t>healthspan</w:t>
      </w:r>
      <w:proofErr w:type="spellEnd"/>
      <w:r>
        <w:rPr>
          <w:b/>
          <w:sz w:val="26"/>
          <w:szCs w:val="26"/>
        </w:rPr>
        <w:t xml:space="preserve"> data</w:t>
      </w:r>
    </w:p>
    <w:p w14:paraId="046F6746" w14:textId="77777777" w:rsidR="008C6E65" w:rsidRDefault="008C6E65" w:rsidP="008C6E65">
      <w:pPr>
        <w:rPr>
          <w:sz w:val="20"/>
          <w:szCs w:val="20"/>
        </w:rPr>
      </w:pPr>
    </w:p>
    <w:p w14:paraId="40D99F5A" w14:textId="77777777" w:rsidR="008C6E65" w:rsidRDefault="008C6E65" w:rsidP="008C6E65">
      <w:r>
        <w:t xml:space="preserve">In all cases (Supp. Table 1-4), </w:t>
      </w:r>
      <w:proofErr w:type="spellStart"/>
      <w:r>
        <w:t>sickspan</w:t>
      </w:r>
      <w:proofErr w:type="spellEnd"/>
      <w:r>
        <w:t xml:space="preserve"> is defined according to the original paper criteria. The criterion for each paper is briefly summarized in the table captions.</w:t>
      </w:r>
    </w:p>
    <w:p w14:paraId="77C31F00" w14:textId="77777777" w:rsidR="008C6E65" w:rsidRDefault="008C6E65" w:rsidP="008C6E65"/>
    <w:p w14:paraId="13894501" w14:textId="77777777" w:rsidR="008C6E65" w:rsidRDefault="008C6E65" w:rsidP="008C6E65">
      <w:pPr>
        <w:rPr>
          <w:sz w:val="16"/>
          <w:szCs w:val="16"/>
        </w:rPr>
      </w:pPr>
    </w:p>
    <w:tbl>
      <w:tblPr>
        <w:tblW w:w="8779" w:type="dxa"/>
        <w:tblBorders>
          <w:top w:val="nil"/>
          <w:left w:val="nil"/>
          <w:bottom w:val="nil"/>
          <w:right w:val="nil"/>
          <w:insideH w:val="nil"/>
          <w:insideV w:val="nil"/>
        </w:tblBorders>
        <w:tblLayout w:type="fixed"/>
        <w:tblLook w:val="0600" w:firstRow="0" w:lastRow="0" w:firstColumn="0" w:lastColumn="0" w:noHBand="1" w:noVBand="1"/>
      </w:tblPr>
      <w:tblGrid>
        <w:gridCol w:w="960"/>
        <w:gridCol w:w="555"/>
        <w:gridCol w:w="720"/>
        <w:gridCol w:w="449"/>
        <w:gridCol w:w="708"/>
        <w:gridCol w:w="709"/>
        <w:gridCol w:w="851"/>
        <w:gridCol w:w="850"/>
        <w:gridCol w:w="709"/>
        <w:gridCol w:w="709"/>
        <w:gridCol w:w="708"/>
        <w:gridCol w:w="851"/>
      </w:tblGrid>
      <w:tr w:rsidR="008C6E65" w14:paraId="34378FE3" w14:textId="77777777" w:rsidTr="005F6691">
        <w:trPr>
          <w:trHeight w:val="709"/>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428F089" w14:textId="77777777" w:rsidR="008C6E65" w:rsidRDefault="008C6E65" w:rsidP="005F6691">
            <w:pPr>
              <w:rPr>
                <w:sz w:val="16"/>
                <w:szCs w:val="16"/>
              </w:rPr>
            </w:pPr>
            <w:r>
              <w:rPr>
                <w:sz w:val="16"/>
                <w:szCs w:val="16"/>
              </w:rPr>
              <w:t>strain</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1A081F4" w14:textId="77777777" w:rsidR="008C6E65" w:rsidRDefault="008C6E65" w:rsidP="005F6691">
            <w:pPr>
              <w:rPr>
                <w:sz w:val="16"/>
                <w:szCs w:val="16"/>
              </w:rPr>
            </w:pPr>
            <w:r>
              <w:rPr>
                <w:sz w:val="16"/>
                <w:szCs w:val="16"/>
              </w:rPr>
              <w:t>sex</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5A61A60" w14:textId="77777777" w:rsidR="008C6E65" w:rsidRDefault="008C6E65" w:rsidP="005F6691">
            <w:pPr>
              <w:rPr>
                <w:sz w:val="16"/>
                <w:szCs w:val="16"/>
              </w:rPr>
            </w:pPr>
            <w:r>
              <w:rPr>
                <w:sz w:val="16"/>
                <w:szCs w:val="16"/>
              </w:rPr>
              <w:t>diet</w:t>
            </w:r>
          </w:p>
        </w:tc>
        <w:tc>
          <w:tcPr>
            <w:tcW w:w="449" w:type="dxa"/>
            <w:tcBorders>
              <w:top w:val="single" w:sz="8" w:space="0" w:color="000000"/>
              <w:left w:val="single" w:sz="8" w:space="0" w:color="000000"/>
              <w:bottom w:val="single" w:sz="8" w:space="0" w:color="000000"/>
              <w:right w:val="single" w:sz="8" w:space="0" w:color="000000"/>
            </w:tcBorders>
            <w:vAlign w:val="bottom"/>
          </w:tcPr>
          <w:p w14:paraId="504E9936" w14:textId="77777777" w:rsidR="008C6E65" w:rsidRDefault="008C6E65" w:rsidP="005F6691">
            <w:pPr>
              <w:rPr>
                <w:sz w:val="16"/>
                <w:szCs w:val="16"/>
              </w:rPr>
            </w:pPr>
            <w:r>
              <w:rPr>
                <w:sz w:val="16"/>
                <w:szCs w:val="16"/>
              </w:rPr>
              <w:t>N</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25884C5" w14:textId="77777777" w:rsidR="008C6E65" w:rsidRDefault="008C6E65" w:rsidP="005F6691">
            <w:pPr>
              <w:rPr>
                <w:sz w:val="16"/>
                <w:szCs w:val="16"/>
              </w:rPr>
            </w:pPr>
            <w:r>
              <w:rPr>
                <w:sz w:val="16"/>
                <w:szCs w:val="16"/>
              </w:rPr>
              <w:t>longevity (weeks)</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8EA5B1F" w14:textId="77777777" w:rsidR="008C6E65" w:rsidRDefault="008C6E65" w:rsidP="005F6691">
            <w:pPr>
              <w:rPr>
                <w:sz w:val="16"/>
                <w:szCs w:val="16"/>
              </w:rPr>
            </w:pPr>
            <w:r>
              <w:rPr>
                <w:sz w:val="16"/>
                <w:szCs w:val="16"/>
              </w:rPr>
              <w:t>longevity S.E. (weeks)</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1B6A121" w14:textId="77777777" w:rsidR="008C6E65" w:rsidRDefault="008C6E65" w:rsidP="005F6691">
            <w:pPr>
              <w:rPr>
                <w:sz w:val="16"/>
                <w:szCs w:val="16"/>
              </w:rPr>
            </w:pPr>
            <w:r>
              <w:rPr>
                <w:sz w:val="16"/>
                <w:szCs w:val="16"/>
              </w:rPr>
              <w:t>steepness</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6506C45" w14:textId="77777777" w:rsidR="008C6E65" w:rsidRDefault="008C6E65" w:rsidP="005F6691">
            <w:pPr>
              <w:rPr>
                <w:sz w:val="16"/>
                <w:szCs w:val="16"/>
              </w:rPr>
            </w:pPr>
            <w:r>
              <w:rPr>
                <w:sz w:val="16"/>
                <w:szCs w:val="16"/>
              </w:rPr>
              <w:t>steepness S.E.</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6566184" w14:textId="77777777" w:rsidR="008C6E65" w:rsidRDefault="008C6E65" w:rsidP="005F6691">
            <w:pPr>
              <w:rPr>
                <w:sz w:val="16"/>
                <w:szCs w:val="16"/>
              </w:rPr>
            </w:pPr>
            <w:proofErr w:type="spellStart"/>
            <w:r>
              <w:rPr>
                <w:sz w:val="16"/>
                <w:szCs w:val="16"/>
              </w:rPr>
              <w:t>sickspan</w:t>
            </w:r>
            <w:proofErr w:type="spellEnd"/>
            <w:r>
              <w:rPr>
                <w:sz w:val="16"/>
                <w:szCs w:val="16"/>
              </w:rPr>
              <w:t xml:space="preserve"> (weeks)</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AE7E59B" w14:textId="77777777" w:rsidR="008C6E65" w:rsidRDefault="008C6E65" w:rsidP="005F6691">
            <w:pPr>
              <w:rPr>
                <w:sz w:val="16"/>
                <w:szCs w:val="16"/>
              </w:rPr>
            </w:pPr>
            <w:proofErr w:type="spellStart"/>
            <w:r>
              <w:rPr>
                <w:sz w:val="16"/>
                <w:szCs w:val="16"/>
              </w:rPr>
              <w:t>sickspan</w:t>
            </w:r>
            <w:proofErr w:type="spellEnd"/>
            <w:r>
              <w:rPr>
                <w:sz w:val="16"/>
                <w:szCs w:val="16"/>
              </w:rPr>
              <w:t xml:space="preserve"> S.E. (weeks)</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6077A7"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DAFD62"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S.E.</w:t>
            </w:r>
          </w:p>
        </w:tc>
      </w:tr>
      <w:tr w:rsidR="008C6E65" w14:paraId="7C9C9307"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97D7E6" w14:textId="77777777" w:rsidR="008C6E65" w:rsidRDefault="008C6E65" w:rsidP="005F6691">
            <w:pPr>
              <w:rPr>
                <w:sz w:val="16"/>
                <w:szCs w:val="16"/>
              </w:rPr>
            </w:pPr>
            <w:r>
              <w:rPr>
                <w:sz w:val="16"/>
                <w:szCs w:val="16"/>
              </w:rPr>
              <w:t>C57BL/6J</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64263A1"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BF4DF7E" w14:textId="77777777" w:rsidR="008C6E65" w:rsidRDefault="008C6E65" w:rsidP="005F6691">
            <w:pPr>
              <w:rPr>
                <w:sz w:val="16"/>
                <w:szCs w:val="16"/>
              </w:rPr>
            </w:pPr>
            <w:r>
              <w:rPr>
                <w:sz w:val="16"/>
                <w:szCs w:val="16"/>
              </w:rPr>
              <w:t>AL</w:t>
            </w:r>
          </w:p>
        </w:tc>
        <w:tc>
          <w:tcPr>
            <w:tcW w:w="449" w:type="dxa"/>
            <w:tcBorders>
              <w:top w:val="single" w:sz="8" w:space="0" w:color="000000"/>
              <w:left w:val="single" w:sz="8" w:space="0" w:color="000000"/>
              <w:bottom w:val="single" w:sz="8" w:space="0" w:color="000000"/>
              <w:right w:val="single" w:sz="8" w:space="0" w:color="000000"/>
            </w:tcBorders>
            <w:vAlign w:val="bottom"/>
          </w:tcPr>
          <w:p w14:paraId="5C2ED3F7" w14:textId="77777777" w:rsidR="008C6E65" w:rsidRDefault="008C6E65" w:rsidP="005F6691">
            <w:pPr>
              <w:rPr>
                <w:sz w:val="16"/>
                <w:szCs w:val="16"/>
              </w:rPr>
            </w:pPr>
            <w:r>
              <w:rPr>
                <w:sz w:val="16"/>
                <w:szCs w:val="16"/>
              </w:rPr>
              <w:t>15</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B8699DA" w14:textId="77777777" w:rsidR="008C6E65" w:rsidRDefault="008C6E65" w:rsidP="005F6691">
            <w:pPr>
              <w:rPr>
                <w:sz w:val="16"/>
                <w:szCs w:val="16"/>
              </w:rPr>
            </w:pPr>
            <w:r>
              <w:rPr>
                <w:sz w:val="16"/>
                <w:szCs w:val="16"/>
              </w:rPr>
              <w:t>131</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C901FB" w14:textId="77777777" w:rsidR="008C6E65" w:rsidRDefault="008C6E65" w:rsidP="005F6691">
            <w:pPr>
              <w:rPr>
                <w:sz w:val="16"/>
                <w:szCs w:val="16"/>
              </w:rPr>
            </w:pPr>
            <w:r>
              <w:rPr>
                <w:sz w:val="16"/>
                <w:szCs w:val="16"/>
              </w:rPr>
              <w:t>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B5DE674" w14:textId="77777777" w:rsidR="008C6E65" w:rsidRDefault="008C6E65" w:rsidP="005F6691">
            <w:pPr>
              <w:rPr>
                <w:sz w:val="16"/>
                <w:szCs w:val="16"/>
              </w:rPr>
            </w:pPr>
            <w:r>
              <w:rPr>
                <w:sz w:val="16"/>
                <w:szCs w:val="16"/>
              </w:rPr>
              <w:t>17.4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C5EDC09" w14:textId="77777777" w:rsidR="008C6E65" w:rsidRDefault="008C6E65" w:rsidP="005F6691">
            <w:pPr>
              <w:rPr>
                <w:sz w:val="16"/>
                <w:szCs w:val="16"/>
              </w:rPr>
            </w:pPr>
            <w:r>
              <w:rPr>
                <w:sz w:val="16"/>
                <w:szCs w:val="16"/>
              </w:rPr>
              <w:t>4.1</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E2C34B1" w14:textId="77777777" w:rsidR="008C6E65" w:rsidRDefault="008C6E65" w:rsidP="005F6691">
            <w:pPr>
              <w:rPr>
                <w:sz w:val="16"/>
                <w:szCs w:val="16"/>
              </w:rPr>
            </w:pPr>
            <w:r>
              <w:rPr>
                <w:sz w:val="16"/>
                <w:szCs w:val="16"/>
              </w:rPr>
              <w:t>4.6</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0EE21AC" w14:textId="77777777" w:rsidR="008C6E65" w:rsidRDefault="008C6E65" w:rsidP="005F6691">
            <w:pPr>
              <w:rPr>
                <w:sz w:val="16"/>
                <w:szCs w:val="16"/>
              </w:rPr>
            </w:pPr>
            <w:r>
              <w:rPr>
                <w:sz w:val="16"/>
                <w:szCs w:val="16"/>
              </w:rPr>
              <w:t>1.1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8EA63D" w14:textId="77777777" w:rsidR="008C6E65" w:rsidRDefault="008C6E65" w:rsidP="005F6691">
            <w:pPr>
              <w:rPr>
                <w:sz w:val="16"/>
                <w:szCs w:val="16"/>
              </w:rPr>
            </w:pPr>
            <w:r>
              <w:rPr>
                <w:sz w:val="16"/>
                <w:szCs w:val="16"/>
              </w:rPr>
              <w:t>3.5%</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8C5B70" w14:textId="77777777" w:rsidR="008C6E65" w:rsidRDefault="008C6E65" w:rsidP="005F6691">
            <w:pPr>
              <w:rPr>
                <w:sz w:val="16"/>
                <w:szCs w:val="16"/>
              </w:rPr>
            </w:pPr>
            <w:r>
              <w:rPr>
                <w:sz w:val="16"/>
                <w:szCs w:val="16"/>
              </w:rPr>
              <w:t>0.8%</w:t>
            </w:r>
          </w:p>
        </w:tc>
      </w:tr>
      <w:tr w:rsidR="008C6E65" w14:paraId="70747B31"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DC16E5A" w14:textId="77777777" w:rsidR="008C6E65" w:rsidRDefault="008C6E65" w:rsidP="005F6691">
            <w:pPr>
              <w:rPr>
                <w:sz w:val="16"/>
                <w:szCs w:val="16"/>
              </w:rPr>
            </w:pPr>
            <w:r>
              <w:rPr>
                <w:sz w:val="16"/>
                <w:szCs w:val="16"/>
              </w:rPr>
              <w:t>C57BL/6J</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0B34172" w14:textId="77777777" w:rsidR="008C6E65" w:rsidRDefault="008C6E65" w:rsidP="005F6691">
            <w:pPr>
              <w:rPr>
                <w:sz w:val="16"/>
                <w:szCs w:val="16"/>
              </w:rPr>
            </w:pPr>
            <w:r>
              <w:rPr>
                <w:sz w:val="16"/>
                <w:szCs w:val="16"/>
              </w:rPr>
              <w:t>m</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7E28896" w14:textId="77777777" w:rsidR="008C6E65" w:rsidRDefault="008C6E65" w:rsidP="005F6691">
            <w:pPr>
              <w:rPr>
                <w:sz w:val="16"/>
                <w:szCs w:val="16"/>
              </w:rPr>
            </w:pPr>
            <w:r>
              <w:rPr>
                <w:sz w:val="16"/>
                <w:szCs w:val="16"/>
              </w:rPr>
              <w:t>AL</w:t>
            </w:r>
          </w:p>
        </w:tc>
        <w:tc>
          <w:tcPr>
            <w:tcW w:w="449" w:type="dxa"/>
            <w:tcBorders>
              <w:top w:val="single" w:sz="8" w:space="0" w:color="000000"/>
              <w:left w:val="single" w:sz="8" w:space="0" w:color="000000"/>
              <w:bottom w:val="single" w:sz="8" w:space="0" w:color="000000"/>
              <w:right w:val="single" w:sz="8" w:space="0" w:color="000000"/>
            </w:tcBorders>
            <w:vAlign w:val="bottom"/>
          </w:tcPr>
          <w:p w14:paraId="689E919F" w14:textId="77777777" w:rsidR="008C6E65" w:rsidRDefault="008C6E65" w:rsidP="005F6691">
            <w:pPr>
              <w:rPr>
                <w:sz w:val="16"/>
                <w:szCs w:val="16"/>
              </w:rPr>
            </w:pPr>
            <w:r>
              <w:rPr>
                <w:sz w:val="16"/>
                <w:szCs w:val="16"/>
              </w:rPr>
              <w:t>28</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6456445" w14:textId="77777777" w:rsidR="008C6E65" w:rsidRDefault="008C6E65" w:rsidP="005F6691">
            <w:pPr>
              <w:rPr>
                <w:sz w:val="16"/>
                <w:szCs w:val="16"/>
              </w:rPr>
            </w:pPr>
            <w:r>
              <w:rPr>
                <w:sz w:val="16"/>
                <w:szCs w:val="16"/>
              </w:rPr>
              <w:t>135</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2466EF" w14:textId="77777777" w:rsidR="008C6E65" w:rsidRDefault="008C6E65" w:rsidP="005F6691">
            <w:pPr>
              <w:rPr>
                <w:sz w:val="16"/>
                <w:szCs w:val="16"/>
              </w:rPr>
            </w:pPr>
            <w:r>
              <w:rPr>
                <w:sz w:val="16"/>
                <w:szCs w:val="16"/>
              </w:rPr>
              <w:t>4</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8DBDAF" w14:textId="77777777" w:rsidR="008C6E65" w:rsidRDefault="008C6E65" w:rsidP="005F6691">
            <w:pPr>
              <w:rPr>
                <w:sz w:val="16"/>
                <w:szCs w:val="16"/>
              </w:rPr>
            </w:pPr>
            <w:r>
              <w:rPr>
                <w:sz w:val="16"/>
                <w:szCs w:val="16"/>
              </w:rPr>
              <w:t>9.6</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B2BAC4" w14:textId="77777777" w:rsidR="008C6E65" w:rsidRDefault="008C6E65" w:rsidP="005F6691">
            <w:pP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B3C307" w14:textId="77777777" w:rsidR="008C6E65" w:rsidRDefault="008C6E65" w:rsidP="005F6691">
            <w:pPr>
              <w:rPr>
                <w:sz w:val="16"/>
                <w:szCs w:val="16"/>
              </w:rPr>
            </w:pPr>
            <w:r>
              <w:rPr>
                <w:sz w:val="16"/>
                <w:szCs w:val="16"/>
              </w:rPr>
              <w:t>14.0</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44DA481" w14:textId="77777777" w:rsidR="008C6E65" w:rsidRDefault="008C6E65" w:rsidP="005F6691">
            <w:pPr>
              <w:rPr>
                <w:sz w:val="16"/>
                <w:szCs w:val="16"/>
              </w:rPr>
            </w:pPr>
            <w:r>
              <w:rPr>
                <w:sz w:val="16"/>
                <w:szCs w:val="16"/>
              </w:rPr>
              <w:t>2.1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1ACD536" w14:textId="77777777" w:rsidR="008C6E65" w:rsidRDefault="008C6E65" w:rsidP="005F6691">
            <w:pPr>
              <w:rPr>
                <w:sz w:val="16"/>
                <w:szCs w:val="16"/>
              </w:rPr>
            </w:pPr>
            <w:r>
              <w:rPr>
                <w:sz w:val="16"/>
                <w:szCs w:val="16"/>
              </w:rPr>
              <w:t>10.0%</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E7C451F" w14:textId="77777777" w:rsidR="008C6E65" w:rsidRDefault="008C6E65" w:rsidP="005F6691">
            <w:pPr>
              <w:rPr>
                <w:sz w:val="16"/>
                <w:szCs w:val="16"/>
              </w:rPr>
            </w:pPr>
            <w:r>
              <w:rPr>
                <w:sz w:val="16"/>
                <w:szCs w:val="16"/>
              </w:rPr>
              <w:t>1.3%</w:t>
            </w:r>
          </w:p>
        </w:tc>
      </w:tr>
      <w:tr w:rsidR="008C6E65" w14:paraId="130A7743"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FA70B33" w14:textId="77777777" w:rsidR="008C6E65" w:rsidRDefault="008C6E65" w:rsidP="005F6691">
            <w:pPr>
              <w:rPr>
                <w:sz w:val="16"/>
                <w:szCs w:val="16"/>
              </w:rPr>
            </w:pPr>
            <w:r>
              <w:rPr>
                <w:sz w:val="16"/>
                <w:szCs w:val="16"/>
              </w:rPr>
              <w:t>J:DO</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6657BDF"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E4DD367" w14:textId="77777777" w:rsidR="008C6E65" w:rsidRDefault="008C6E65" w:rsidP="005F6691">
            <w:pPr>
              <w:rPr>
                <w:sz w:val="16"/>
                <w:szCs w:val="16"/>
              </w:rPr>
            </w:pPr>
            <w:r>
              <w:rPr>
                <w:sz w:val="16"/>
                <w:szCs w:val="16"/>
              </w:rPr>
              <w:t>AL</w:t>
            </w:r>
          </w:p>
        </w:tc>
        <w:tc>
          <w:tcPr>
            <w:tcW w:w="449" w:type="dxa"/>
            <w:tcBorders>
              <w:top w:val="single" w:sz="8" w:space="0" w:color="000000"/>
              <w:left w:val="single" w:sz="8" w:space="0" w:color="000000"/>
              <w:bottom w:val="single" w:sz="8" w:space="0" w:color="000000"/>
              <w:right w:val="single" w:sz="8" w:space="0" w:color="000000"/>
            </w:tcBorders>
            <w:vAlign w:val="bottom"/>
          </w:tcPr>
          <w:p w14:paraId="0AB41BDE" w14:textId="77777777" w:rsidR="008C6E65" w:rsidRDefault="008C6E65" w:rsidP="005F6691">
            <w:pPr>
              <w:rPr>
                <w:sz w:val="16"/>
                <w:szCs w:val="16"/>
              </w:rPr>
            </w:pPr>
            <w:r>
              <w:rPr>
                <w:sz w:val="16"/>
                <w:szCs w:val="16"/>
              </w:rPr>
              <w:t>26</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A9DDA75" w14:textId="77777777" w:rsidR="008C6E65" w:rsidRDefault="008C6E65" w:rsidP="005F6691">
            <w:pPr>
              <w:rPr>
                <w:sz w:val="16"/>
                <w:szCs w:val="16"/>
              </w:rPr>
            </w:pPr>
            <w:r>
              <w:rPr>
                <w:sz w:val="16"/>
                <w:szCs w:val="16"/>
              </w:rPr>
              <w:t>155</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4D286EE" w14:textId="77777777" w:rsidR="008C6E65" w:rsidRDefault="008C6E65" w:rsidP="005F6691">
            <w:pPr>
              <w:rPr>
                <w:sz w:val="16"/>
                <w:szCs w:val="16"/>
              </w:rPr>
            </w:pPr>
            <w:r>
              <w:rPr>
                <w:sz w:val="16"/>
                <w:szCs w:val="16"/>
              </w:rPr>
              <w:t>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B8F3CCB" w14:textId="77777777" w:rsidR="008C6E65" w:rsidRDefault="008C6E65" w:rsidP="005F6691">
            <w:pPr>
              <w:rPr>
                <w:sz w:val="16"/>
                <w:szCs w:val="16"/>
              </w:rPr>
            </w:pPr>
            <w:r>
              <w:rPr>
                <w:sz w:val="16"/>
                <w:szCs w:val="16"/>
              </w:rPr>
              <w:t>13.6</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11BF38A" w14:textId="77777777" w:rsidR="008C6E65" w:rsidRDefault="008C6E65" w:rsidP="005F6691">
            <w:pPr>
              <w:rPr>
                <w:sz w:val="16"/>
                <w:szCs w:val="16"/>
              </w:rPr>
            </w:pPr>
            <w:r>
              <w:rPr>
                <w:sz w:val="16"/>
                <w:szCs w:val="16"/>
              </w:rPr>
              <w:t>2.4</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85ACD07" w14:textId="77777777" w:rsidR="008C6E65" w:rsidRDefault="008C6E65" w:rsidP="005F6691">
            <w:pPr>
              <w:rPr>
                <w:sz w:val="16"/>
                <w:szCs w:val="16"/>
              </w:rPr>
            </w:pPr>
            <w:r>
              <w:rPr>
                <w:sz w:val="16"/>
                <w:szCs w:val="16"/>
              </w:rPr>
              <w:t>9.2</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E783B7D" w14:textId="77777777" w:rsidR="008C6E65" w:rsidRDefault="008C6E65" w:rsidP="005F6691">
            <w:pPr>
              <w:rPr>
                <w:sz w:val="16"/>
                <w:szCs w:val="16"/>
              </w:rPr>
            </w:pPr>
            <w:r>
              <w:rPr>
                <w:sz w:val="16"/>
                <w:szCs w:val="16"/>
              </w:rPr>
              <w:t>1.5</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58F2239" w14:textId="77777777" w:rsidR="008C6E65" w:rsidRDefault="008C6E65" w:rsidP="005F6691">
            <w:pPr>
              <w:rPr>
                <w:sz w:val="16"/>
                <w:szCs w:val="16"/>
              </w:rPr>
            </w:pPr>
            <w:r>
              <w:rPr>
                <w:sz w:val="16"/>
                <w:szCs w:val="16"/>
              </w:rPr>
              <w:t>5.8%</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F20A945" w14:textId="77777777" w:rsidR="008C6E65" w:rsidRDefault="008C6E65" w:rsidP="005F6691">
            <w:pPr>
              <w:rPr>
                <w:sz w:val="16"/>
                <w:szCs w:val="16"/>
              </w:rPr>
            </w:pPr>
            <w:r>
              <w:rPr>
                <w:sz w:val="16"/>
                <w:szCs w:val="16"/>
              </w:rPr>
              <w:t>0.9%</w:t>
            </w:r>
          </w:p>
        </w:tc>
      </w:tr>
      <w:tr w:rsidR="008C6E65" w14:paraId="27B3462C"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38E0BDA" w14:textId="77777777" w:rsidR="008C6E65" w:rsidRDefault="008C6E65" w:rsidP="005F6691">
            <w:pPr>
              <w:rPr>
                <w:sz w:val="16"/>
                <w:szCs w:val="16"/>
              </w:rPr>
            </w:pPr>
            <w:r>
              <w:rPr>
                <w:sz w:val="16"/>
                <w:szCs w:val="16"/>
              </w:rPr>
              <w:t>J:DO</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B695AC0"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CB4634" w14:textId="77777777" w:rsidR="008C6E65" w:rsidRDefault="008C6E65" w:rsidP="005F6691">
            <w:pPr>
              <w:rPr>
                <w:sz w:val="16"/>
                <w:szCs w:val="16"/>
              </w:rPr>
            </w:pPr>
            <w:r>
              <w:rPr>
                <w:sz w:val="16"/>
                <w:szCs w:val="16"/>
              </w:rPr>
              <w:t>CR20</w:t>
            </w:r>
          </w:p>
        </w:tc>
        <w:tc>
          <w:tcPr>
            <w:tcW w:w="449" w:type="dxa"/>
            <w:tcBorders>
              <w:top w:val="single" w:sz="8" w:space="0" w:color="000000"/>
              <w:left w:val="single" w:sz="8" w:space="0" w:color="000000"/>
              <w:bottom w:val="single" w:sz="8" w:space="0" w:color="000000"/>
              <w:right w:val="single" w:sz="8" w:space="0" w:color="000000"/>
            </w:tcBorders>
            <w:vAlign w:val="bottom"/>
          </w:tcPr>
          <w:p w14:paraId="4850F32F" w14:textId="77777777" w:rsidR="008C6E65" w:rsidRDefault="008C6E65" w:rsidP="005F6691">
            <w:pPr>
              <w:rPr>
                <w:sz w:val="16"/>
                <w:szCs w:val="16"/>
              </w:rPr>
            </w:pPr>
            <w:r>
              <w:rPr>
                <w:sz w:val="16"/>
                <w:szCs w:val="16"/>
              </w:rPr>
              <w:t>56</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48E380D" w14:textId="77777777" w:rsidR="008C6E65" w:rsidRDefault="008C6E65" w:rsidP="005F6691">
            <w:pPr>
              <w:rPr>
                <w:sz w:val="16"/>
                <w:szCs w:val="16"/>
              </w:rPr>
            </w:pPr>
            <w:r>
              <w:rPr>
                <w:sz w:val="16"/>
                <w:szCs w:val="16"/>
              </w:rPr>
              <w:t>172</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F092CBB" w14:textId="77777777" w:rsidR="008C6E65" w:rsidRDefault="008C6E65" w:rsidP="005F6691">
            <w:pPr>
              <w:rPr>
                <w:sz w:val="16"/>
                <w:szCs w:val="16"/>
              </w:rPr>
            </w:pPr>
            <w:r>
              <w:rPr>
                <w:sz w:val="16"/>
                <w:szCs w:val="16"/>
              </w:rPr>
              <w:t>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E05CBE3" w14:textId="77777777" w:rsidR="008C6E65" w:rsidRDefault="008C6E65" w:rsidP="005F6691">
            <w:pPr>
              <w:rPr>
                <w:sz w:val="16"/>
                <w:szCs w:val="16"/>
              </w:rPr>
            </w:pPr>
            <w:r>
              <w:rPr>
                <w:sz w:val="16"/>
                <w:szCs w:val="16"/>
              </w:rPr>
              <w:t>9.4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F6BA805" w14:textId="77777777" w:rsidR="008C6E65" w:rsidRDefault="008C6E65" w:rsidP="005F6691">
            <w:pPr>
              <w:rPr>
                <w:sz w:val="16"/>
                <w:szCs w:val="16"/>
              </w:rPr>
            </w:pPr>
            <w:r>
              <w:rPr>
                <w:sz w:val="16"/>
                <w:szCs w:val="16"/>
              </w:rPr>
              <w:t>0.9</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0199885" w14:textId="77777777" w:rsidR="008C6E65" w:rsidRDefault="008C6E65" w:rsidP="005F6691">
            <w:pPr>
              <w:rPr>
                <w:sz w:val="16"/>
                <w:szCs w:val="16"/>
              </w:rPr>
            </w:pPr>
            <w:r>
              <w:rPr>
                <w:sz w:val="16"/>
                <w:szCs w:val="16"/>
              </w:rPr>
              <w:t>15.6</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FCCB7A" w14:textId="77777777" w:rsidR="008C6E65" w:rsidRDefault="008C6E65" w:rsidP="005F6691">
            <w:pPr>
              <w:rPr>
                <w:sz w:val="16"/>
                <w:szCs w:val="16"/>
              </w:rPr>
            </w:pPr>
            <w:r>
              <w:rPr>
                <w:sz w:val="16"/>
                <w:szCs w:val="16"/>
              </w:rPr>
              <w:t>1.6</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170B1F" w14:textId="77777777" w:rsidR="008C6E65" w:rsidRDefault="008C6E65" w:rsidP="005F6691">
            <w:pPr>
              <w:rPr>
                <w:sz w:val="16"/>
                <w:szCs w:val="16"/>
              </w:rPr>
            </w:pPr>
            <w:r>
              <w:rPr>
                <w:sz w:val="16"/>
                <w:szCs w:val="16"/>
              </w:rPr>
              <w:t>8.8%</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1278DB" w14:textId="77777777" w:rsidR="008C6E65" w:rsidRDefault="008C6E65" w:rsidP="005F6691">
            <w:pPr>
              <w:rPr>
                <w:sz w:val="16"/>
                <w:szCs w:val="16"/>
              </w:rPr>
            </w:pPr>
            <w:r>
              <w:rPr>
                <w:sz w:val="16"/>
                <w:szCs w:val="16"/>
              </w:rPr>
              <w:t>0.8%</w:t>
            </w:r>
          </w:p>
        </w:tc>
      </w:tr>
      <w:tr w:rsidR="008C6E65" w14:paraId="4671163A"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97CCF2" w14:textId="77777777" w:rsidR="008C6E65" w:rsidRDefault="008C6E65" w:rsidP="005F6691">
            <w:pPr>
              <w:rPr>
                <w:sz w:val="16"/>
                <w:szCs w:val="16"/>
              </w:rPr>
            </w:pPr>
            <w:r>
              <w:rPr>
                <w:sz w:val="16"/>
                <w:szCs w:val="16"/>
              </w:rPr>
              <w:t>J:DO</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19E13EB"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86ED417" w14:textId="77777777" w:rsidR="008C6E65" w:rsidRDefault="008C6E65" w:rsidP="005F6691">
            <w:pPr>
              <w:rPr>
                <w:sz w:val="16"/>
                <w:szCs w:val="16"/>
              </w:rPr>
            </w:pPr>
            <w:r>
              <w:rPr>
                <w:sz w:val="16"/>
                <w:szCs w:val="16"/>
              </w:rPr>
              <w:t>CR40</w:t>
            </w:r>
          </w:p>
        </w:tc>
        <w:tc>
          <w:tcPr>
            <w:tcW w:w="449" w:type="dxa"/>
            <w:tcBorders>
              <w:top w:val="single" w:sz="8" w:space="0" w:color="000000"/>
              <w:left w:val="single" w:sz="8" w:space="0" w:color="000000"/>
              <w:bottom w:val="single" w:sz="8" w:space="0" w:color="000000"/>
              <w:right w:val="single" w:sz="8" w:space="0" w:color="000000"/>
            </w:tcBorders>
            <w:vAlign w:val="bottom"/>
          </w:tcPr>
          <w:p w14:paraId="4ECB7FA0" w14:textId="77777777" w:rsidR="008C6E65" w:rsidRDefault="008C6E65" w:rsidP="005F6691">
            <w:pPr>
              <w:rPr>
                <w:sz w:val="16"/>
                <w:szCs w:val="16"/>
              </w:rPr>
            </w:pPr>
            <w:r>
              <w:rPr>
                <w:sz w:val="16"/>
                <w:szCs w:val="16"/>
              </w:rPr>
              <w:t>79</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FEBEDF8" w14:textId="77777777" w:rsidR="008C6E65" w:rsidRDefault="008C6E65" w:rsidP="005F6691">
            <w:pPr>
              <w:rPr>
                <w:sz w:val="16"/>
                <w:szCs w:val="16"/>
              </w:rPr>
            </w:pPr>
            <w:r>
              <w:rPr>
                <w:sz w:val="16"/>
                <w:szCs w:val="16"/>
              </w:rPr>
              <w:t>184</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91542EC" w14:textId="77777777" w:rsidR="008C6E65" w:rsidRDefault="008C6E65" w:rsidP="005F6691">
            <w:pPr>
              <w:rPr>
                <w:sz w:val="16"/>
                <w:szCs w:val="16"/>
              </w:rPr>
            </w:pPr>
            <w:r>
              <w:rPr>
                <w:sz w:val="16"/>
                <w:szCs w:val="16"/>
              </w:rPr>
              <w:t>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B52CED" w14:textId="77777777" w:rsidR="008C6E65" w:rsidRDefault="008C6E65" w:rsidP="005F6691">
            <w:pPr>
              <w:rPr>
                <w:sz w:val="16"/>
                <w:szCs w:val="16"/>
              </w:rPr>
            </w:pPr>
            <w:r>
              <w:rPr>
                <w:sz w:val="16"/>
                <w:szCs w:val="16"/>
              </w:rPr>
              <w:t>8.2</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4896E17" w14:textId="77777777" w:rsidR="008C6E65" w:rsidRDefault="008C6E65" w:rsidP="005F6691">
            <w:pPr>
              <w:rPr>
                <w:sz w:val="16"/>
                <w:szCs w:val="16"/>
              </w:rPr>
            </w:pPr>
            <w:r>
              <w:rPr>
                <w:sz w:val="16"/>
                <w:szCs w:val="16"/>
              </w:rPr>
              <w:t>0.5</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7515B12" w14:textId="77777777" w:rsidR="008C6E65" w:rsidRDefault="008C6E65" w:rsidP="005F6691">
            <w:pPr>
              <w:rPr>
                <w:sz w:val="16"/>
                <w:szCs w:val="16"/>
              </w:rPr>
            </w:pPr>
            <w:r>
              <w:rPr>
                <w:sz w:val="16"/>
                <w:szCs w:val="16"/>
              </w:rPr>
              <w:t>24.3</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71F9EF9" w14:textId="77777777" w:rsidR="008C6E65" w:rsidRDefault="008C6E65" w:rsidP="005F6691">
            <w:pPr>
              <w:rPr>
                <w:sz w:val="16"/>
                <w:szCs w:val="16"/>
              </w:rPr>
            </w:pPr>
            <w:r>
              <w:rPr>
                <w:sz w:val="16"/>
                <w:szCs w:val="16"/>
              </w:rPr>
              <w:t>2.0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22A3B4" w14:textId="77777777" w:rsidR="008C6E65" w:rsidRDefault="008C6E65" w:rsidP="005F6691">
            <w:pPr>
              <w:rPr>
                <w:sz w:val="16"/>
                <w:szCs w:val="16"/>
              </w:rPr>
            </w:pPr>
            <w:r>
              <w:rPr>
                <w:sz w:val="16"/>
                <w:szCs w:val="16"/>
              </w:rPr>
              <w:t>12.7%</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2EF03CA" w14:textId="77777777" w:rsidR="008C6E65" w:rsidRDefault="008C6E65" w:rsidP="005F6691">
            <w:pPr>
              <w:rPr>
                <w:sz w:val="16"/>
                <w:szCs w:val="16"/>
              </w:rPr>
            </w:pPr>
            <w:r>
              <w:rPr>
                <w:sz w:val="16"/>
                <w:szCs w:val="16"/>
              </w:rPr>
              <w:t>0.9%</w:t>
            </w:r>
          </w:p>
        </w:tc>
      </w:tr>
      <w:tr w:rsidR="008C6E65" w14:paraId="7D991D3D"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B6E9199" w14:textId="77777777" w:rsidR="008C6E65" w:rsidRDefault="008C6E65" w:rsidP="005F6691">
            <w:pPr>
              <w:rPr>
                <w:sz w:val="16"/>
                <w:szCs w:val="16"/>
              </w:rPr>
            </w:pPr>
            <w:r>
              <w:rPr>
                <w:sz w:val="16"/>
                <w:szCs w:val="16"/>
              </w:rPr>
              <w:t>J:DO</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BD49550"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5710C23" w14:textId="77777777" w:rsidR="008C6E65" w:rsidRDefault="008C6E65" w:rsidP="005F6691">
            <w:pPr>
              <w:rPr>
                <w:sz w:val="16"/>
                <w:szCs w:val="16"/>
              </w:rPr>
            </w:pPr>
            <w:r>
              <w:rPr>
                <w:sz w:val="16"/>
                <w:szCs w:val="16"/>
              </w:rPr>
              <w:t>IF1</w:t>
            </w:r>
          </w:p>
        </w:tc>
        <w:tc>
          <w:tcPr>
            <w:tcW w:w="449" w:type="dxa"/>
            <w:tcBorders>
              <w:top w:val="single" w:sz="8" w:space="0" w:color="000000"/>
              <w:left w:val="single" w:sz="8" w:space="0" w:color="000000"/>
              <w:bottom w:val="single" w:sz="8" w:space="0" w:color="000000"/>
              <w:right w:val="single" w:sz="8" w:space="0" w:color="000000"/>
            </w:tcBorders>
            <w:vAlign w:val="bottom"/>
          </w:tcPr>
          <w:p w14:paraId="5CEB47AC" w14:textId="77777777" w:rsidR="008C6E65" w:rsidRDefault="008C6E65" w:rsidP="005F6691">
            <w:pPr>
              <w:rPr>
                <w:sz w:val="16"/>
                <w:szCs w:val="16"/>
              </w:rPr>
            </w:pPr>
            <w:r>
              <w:rPr>
                <w:sz w:val="16"/>
                <w:szCs w:val="16"/>
              </w:rPr>
              <w:t>34</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9296AB9" w14:textId="77777777" w:rsidR="008C6E65" w:rsidRDefault="008C6E65" w:rsidP="005F6691">
            <w:pPr>
              <w:rPr>
                <w:sz w:val="16"/>
                <w:szCs w:val="16"/>
              </w:rPr>
            </w:pPr>
            <w:r>
              <w:rPr>
                <w:sz w:val="16"/>
                <w:szCs w:val="16"/>
              </w:rPr>
              <w:t>154</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4F021DC" w14:textId="77777777" w:rsidR="008C6E65" w:rsidRDefault="008C6E65" w:rsidP="005F6691">
            <w:pPr>
              <w:rPr>
                <w:sz w:val="16"/>
                <w:szCs w:val="16"/>
              </w:rPr>
            </w:pPr>
            <w:r>
              <w:rPr>
                <w:sz w:val="16"/>
                <w:szCs w:val="16"/>
              </w:rPr>
              <w:t>2</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B4FC8EB" w14:textId="77777777" w:rsidR="008C6E65" w:rsidRDefault="008C6E65" w:rsidP="005F6691">
            <w:pPr>
              <w:rPr>
                <w:sz w:val="16"/>
                <w:szCs w:val="16"/>
              </w:rPr>
            </w:pPr>
            <w:r>
              <w:rPr>
                <w:sz w:val="16"/>
                <w:szCs w:val="16"/>
              </w:rPr>
              <w:t>15.5</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EDBAA99" w14:textId="77777777" w:rsidR="008C6E65" w:rsidRDefault="008C6E65" w:rsidP="005F6691">
            <w:pPr>
              <w:rPr>
                <w:sz w:val="16"/>
                <w:szCs w:val="16"/>
              </w:rPr>
            </w:pPr>
            <w:r>
              <w:rPr>
                <w:sz w:val="16"/>
                <w:szCs w:val="16"/>
              </w:rPr>
              <w:t>2.3</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C2C9782" w14:textId="77777777" w:rsidR="008C6E65" w:rsidRDefault="008C6E65" w:rsidP="005F6691">
            <w:pPr>
              <w:rPr>
                <w:sz w:val="16"/>
                <w:szCs w:val="16"/>
              </w:rPr>
            </w:pPr>
            <w:r>
              <w:rPr>
                <w:sz w:val="16"/>
                <w:szCs w:val="16"/>
              </w:rPr>
              <w:t>8.5</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BD2D98" w14:textId="77777777" w:rsidR="008C6E65" w:rsidRDefault="008C6E65" w:rsidP="005F6691">
            <w:pPr>
              <w:rPr>
                <w:sz w:val="16"/>
                <w:szCs w:val="16"/>
              </w:rPr>
            </w:pPr>
            <w:r>
              <w:rPr>
                <w:sz w:val="16"/>
                <w:szCs w:val="16"/>
              </w:rPr>
              <w:t>1.0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58AF21F" w14:textId="77777777" w:rsidR="008C6E65" w:rsidRDefault="008C6E65" w:rsidP="005F6691">
            <w:pPr>
              <w:rPr>
                <w:sz w:val="16"/>
                <w:szCs w:val="16"/>
              </w:rPr>
            </w:pPr>
            <w:r>
              <w:rPr>
                <w:sz w:val="16"/>
                <w:szCs w:val="16"/>
              </w:rPr>
              <w:t>5.4%</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7730D4" w14:textId="77777777" w:rsidR="008C6E65" w:rsidRDefault="008C6E65" w:rsidP="005F6691">
            <w:pPr>
              <w:rPr>
                <w:sz w:val="16"/>
                <w:szCs w:val="16"/>
              </w:rPr>
            </w:pPr>
            <w:r>
              <w:rPr>
                <w:sz w:val="16"/>
                <w:szCs w:val="16"/>
              </w:rPr>
              <w:t>0.6%</w:t>
            </w:r>
          </w:p>
        </w:tc>
      </w:tr>
      <w:tr w:rsidR="008C6E65" w14:paraId="03371B78" w14:textId="77777777" w:rsidTr="005F6691">
        <w:trPr>
          <w:trHeight w:val="415"/>
        </w:trPr>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603A066" w14:textId="77777777" w:rsidR="008C6E65" w:rsidRDefault="008C6E65" w:rsidP="005F6691">
            <w:pPr>
              <w:rPr>
                <w:sz w:val="16"/>
                <w:szCs w:val="16"/>
              </w:rPr>
            </w:pPr>
            <w:r>
              <w:rPr>
                <w:sz w:val="16"/>
                <w:szCs w:val="16"/>
              </w:rPr>
              <w:t>J:DO</w:t>
            </w:r>
          </w:p>
        </w:tc>
        <w:tc>
          <w:tcPr>
            <w:tcW w:w="55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42D50D6" w14:textId="77777777" w:rsidR="008C6E65" w:rsidRDefault="008C6E65" w:rsidP="005F6691">
            <w:pPr>
              <w:rPr>
                <w:sz w:val="16"/>
                <w:szCs w:val="16"/>
              </w:rPr>
            </w:pPr>
            <w:r>
              <w:rPr>
                <w:sz w:val="16"/>
                <w:szCs w:val="16"/>
              </w:rPr>
              <w:t>f</w:t>
            </w:r>
          </w:p>
        </w:tc>
        <w:tc>
          <w:tcPr>
            <w:tcW w:w="72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982C4E2" w14:textId="77777777" w:rsidR="008C6E65" w:rsidRDefault="008C6E65" w:rsidP="005F6691">
            <w:pPr>
              <w:rPr>
                <w:sz w:val="16"/>
                <w:szCs w:val="16"/>
              </w:rPr>
            </w:pPr>
            <w:r>
              <w:rPr>
                <w:sz w:val="16"/>
                <w:szCs w:val="16"/>
              </w:rPr>
              <w:t>IF2</w:t>
            </w:r>
          </w:p>
        </w:tc>
        <w:tc>
          <w:tcPr>
            <w:tcW w:w="449" w:type="dxa"/>
            <w:tcBorders>
              <w:top w:val="single" w:sz="8" w:space="0" w:color="000000"/>
              <w:left w:val="single" w:sz="8" w:space="0" w:color="000000"/>
              <w:bottom w:val="single" w:sz="8" w:space="0" w:color="000000"/>
              <w:right w:val="single" w:sz="8" w:space="0" w:color="000000"/>
            </w:tcBorders>
            <w:vAlign w:val="bottom"/>
          </w:tcPr>
          <w:p w14:paraId="08C7F336" w14:textId="77777777" w:rsidR="008C6E65" w:rsidRDefault="008C6E65" w:rsidP="005F6691">
            <w:pPr>
              <w:rPr>
                <w:sz w:val="16"/>
                <w:szCs w:val="16"/>
              </w:rPr>
            </w:pPr>
            <w:r>
              <w:rPr>
                <w:sz w:val="16"/>
                <w:szCs w:val="16"/>
              </w:rPr>
              <w:t>51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9CA21AD" w14:textId="77777777" w:rsidR="008C6E65" w:rsidRDefault="008C6E65" w:rsidP="005F6691">
            <w:pPr>
              <w:rPr>
                <w:sz w:val="16"/>
                <w:szCs w:val="16"/>
              </w:rPr>
            </w:pPr>
            <w:r>
              <w:rPr>
                <w:sz w:val="16"/>
                <w:szCs w:val="16"/>
              </w:rPr>
              <w:t>161</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7AD97D" w14:textId="77777777" w:rsidR="008C6E65" w:rsidRDefault="008C6E65" w:rsidP="005F6691">
            <w:pPr>
              <w:rPr>
                <w:sz w:val="16"/>
                <w:szCs w:val="16"/>
              </w:rPr>
            </w:pPr>
            <w:r>
              <w:rPr>
                <w:sz w:val="16"/>
                <w:szCs w:val="16"/>
              </w:rPr>
              <w:t>2</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5F682FA" w14:textId="77777777" w:rsidR="008C6E65" w:rsidRDefault="008C6E65" w:rsidP="005F6691">
            <w:pPr>
              <w:rPr>
                <w:sz w:val="16"/>
                <w:szCs w:val="16"/>
              </w:rPr>
            </w:pPr>
            <w:r>
              <w:rPr>
                <w:sz w:val="16"/>
                <w:szCs w:val="16"/>
              </w:rPr>
              <w:t>12.7</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0B803E" w14:textId="77777777" w:rsidR="008C6E65" w:rsidRDefault="008C6E65" w:rsidP="005F6691">
            <w:pPr>
              <w:rPr>
                <w:sz w:val="16"/>
                <w:szCs w:val="16"/>
              </w:rPr>
            </w:pPr>
            <w:r>
              <w:rPr>
                <w:sz w:val="16"/>
                <w:szCs w:val="16"/>
              </w:rPr>
              <w:t>1.2</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43B90B" w14:textId="77777777" w:rsidR="008C6E65" w:rsidRDefault="008C6E65" w:rsidP="005F6691">
            <w:pPr>
              <w:rPr>
                <w:sz w:val="16"/>
                <w:szCs w:val="16"/>
              </w:rPr>
            </w:pPr>
            <w:r>
              <w:rPr>
                <w:sz w:val="16"/>
                <w:szCs w:val="16"/>
              </w:rPr>
              <w:t>8.2</w:t>
            </w:r>
          </w:p>
        </w:tc>
        <w:tc>
          <w:tcPr>
            <w:tcW w:w="709"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A1EB1C4" w14:textId="77777777" w:rsidR="008C6E65" w:rsidRDefault="008C6E65" w:rsidP="005F6691">
            <w:pPr>
              <w:rPr>
                <w:sz w:val="16"/>
                <w:szCs w:val="16"/>
              </w:rPr>
            </w:pPr>
            <w:r>
              <w:rPr>
                <w:sz w:val="16"/>
                <w:szCs w:val="16"/>
              </w:rPr>
              <w:t>0.9</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6966CB7" w14:textId="77777777" w:rsidR="008C6E65" w:rsidRDefault="008C6E65" w:rsidP="005F6691">
            <w:pPr>
              <w:rPr>
                <w:sz w:val="16"/>
                <w:szCs w:val="16"/>
              </w:rPr>
            </w:pPr>
            <w:r>
              <w:rPr>
                <w:sz w:val="16"/>
                <w:szCs w:val="16"/>
              </w:rPr>
              <w:t>5.0%</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3D59162" w14:textId="77777777" w:rsidR="008C6E65" w:rsidRDefault="008C6E65" w:rsidP="005F6691">
            <w:pPr>
              <w:rPr>
                <w:sz w:val="16"/>
                <w:szCs w:val="16"/>
              </w:rPr>
            </w:pPr>
            <w:r>
              <w:rPr>
                <w:sz w:val="16"/>
                <w:szCs w:val="16"/>
              </w:rPr>
              <w:t>0.5%</w:t>
            </w:r>
          </w:p>
        </w:tc>
      </w:tr>
    </w:tbl>
    <w:p w14:paraId="74258D47" w14:textId="77777777" w:rsidR="008C6E65" w:rsidRDefault="008C6E65" w:rsidP="008C6E65">
      <w:pPr>
        <w:rPr>
          <w:sz w:val="20"/>
          <w:szCs w:val="20"/>
        </w:rPr>
      </w:pPr>
    </w:p>
    <w:p w14:paraId="5FA9CFF5" w14:textId="77777777" w:rsidR="008C6E65" w:rsidRDefault="008C6E65" w:rsidP="008C6E65">
      <w:pPr>
        <w:rPr>
          <w:sz w:val="20"/>
          <w:szCs w:val="20"/>
        </w:rPr>
      </w:pPr>
      <w:r>
        <w:rPr>
          <w:b/>
          <w:sz w:val="20"/>
          <w:szCs w:val="20"/>
        </w:rPr>
        <w:t>Supplementary Table 1</w:t>
      </w:r>
      <w:r>
        <w:rPr>
          <w:sz w:val="20"/>
          <w:szCs w:val="20"/>
        </w:rPr>
        <w:t>.</w:t>
      </w:r>
      <w:r>
        <w:rPr>
          <w:b/>
          <w:sz w:val="20"/>
          <w:szCs w:val="20"/>
        </w:rPr>
        <w:t xml:space="preserve"> Longevity, steepness and </w:t>
      </w:r>
      <w:proofErr w:type="spellStart"/>
      <w:r>
        <w:rPr>
          <w:b/>
          <w:sz w:val="20"/>
          <w:szCs w:val="20"/>
        </w:rPr>
        <w:t>sickspans</w:t>
      </w:r>
      <w:proofErr w:type="spellEnd"/>
      <w:r>
        <w:rPr>
          <w:b/>
          <w:sz w:val="20"/>
          <w:szCs w:val="20"/>
        </w:rPr>
        <w:t xml:space="preserve"> of mouse cohorts under dietary longevity interventions </w:t>
      </w:r>
      <w:r>
        <w:rPr>
          <w:b/>
          <w:sz w:val="20"/>
          <w:szCs w:val="20"/>
        </w:rPr>
        <w:br/>
        <w:t xml:space="preserve">(caloric restriction and intermittent fasting) in two strains from Luciano et al </w:t>
      </w:r>
      <w:hyperlink r:id="rId6">
        <w:r>
          <w:rPr>
            <w:sz w:val="20"/>
            <w:szCs w:val="20"/>
            <w:vertAlign w:val="superscript"/>
          </w:rPr>
          <w:t>42</w:t>
        </w:r>
      </w:hyperlink>
      <w:r>
        <w:rPr>
          <w:b/>
          <w:sz w:val="20"/>
          <w:szCs w:val="20"/>
        </w:rPr>
        <w:t>.</w:t>
      </w:r>
      <w:r>
        <w:rPr>
          <w:sz w:val="20"/>
          <w:szCs w:val="20"/>
        </w:rPr>
        <w:t xml:space="preserve"> </w:t>
      </w:r>
      <w:proofErr w:type="spellStart"/>
      <w:r>
        <w:rPr>
          <w:sz w:val="20"/>
          <w:szCs w:val="20"/>
        </w:rPr>
        <w:t>Sickspan</w:t>
      </w:r>
      <w:proofErr w:type="spellEnd"/>
      <w:r>
        <w:rPr>
          <w:sz w:val="20"/>
          <w:szCs w:val="20"/>
        </w:rPr>
        <w:t xml:space="preserve"> was defined using mouse frailty index. In this table, female J:DO is the control cohort. Comparing steepness and relative </w:t>
      </w:r>
      <w:proofErr w:type="spellStart"/>
      <w:r>
        <w:rPr>
          <w:sz w:val="20"/>
          <w:szCs w:val="20"/>
        </w:rPr>
        <w:t>sickspan</w:t>
      </w:r>
      <w:proofErr w:type="spellEnd"/>
      <w:r>
        <w:rPr>
          <w:sz w:val="20"/>
          <w:szCs w:val="20"/>
        </w:rPr>
        <w:t xml:space="preserve"> of all other cohorts to those of female J:DO generates the intervention/control steepness and relative </w:t>
      </w:r>
      <w:proofErr w:type="spellStart"/>
      <w:r>
        <w:rPr>
          <w:sz w:val="20"/>
          <w:szCs w:val="20"/>
        </w:rPr>
        <w:t>sickspan</w:t>
      </w:r>
      <w:proofErr w:type="spellEnd"/>
      <w:r>
        <w:rPr>
          <w:sz w:val="20"/>
          <w:szCs w:val="20"/>
        </w:rPr>
        <w:t xml:space="preserve"> shown in Fig. 3a.</w:t>
      </w:r>
    </w:p>
    <w:p w14:paraId="109BE1D1" w14:textId="77777777" w:rsidR="008C6E65" w:rsidRDefault="008C6E65" w:rsidP="008C6E65">
      <w:pPr>
        <w:rPr>
          <w:sz w:val="20"/>
          <w:szCs w:val="20"/>
        </w:rPr>
      </w:pPr>
      <w:r>
        <w:rPr>
          <w:sz w:val="20"/>
          <w:szCs w:val="20"/>
        </w:rPr>
        <w:br w:type="page"/>
      </w:r>
    </w:p>
    <w:p w14:paraId="4732D369" w14:textId="77777777" w:rsidR="008C6E65" w:rsidRDefault="008C6E65" w:rsidP="008C6E65">
      <w:pPr>
        <w:rPr>
          <w:sz w:val="16"/>
          <w:szCs w:val="16"/>
        </w:rPr>
      </w:pP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1890"/>
        <w:gridCol w:w="735"/>
        <w:gridCol w:w="735"/>
        <w:gridCol w:w="840"/>
        <w:gridCol w:w="750"/>
        <w:gridCol w:w="840"/>
        <w:gridCol w:w="960"/>
        <w:gridCol w:w="810"/>
        <w:gridCol w:w="825"/>
        <w:gridCol w:w="960"/>
      </w:tblGrid>
      <w:tr w:rsidR="008C6E65" w14:paraId="702DFC41"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3E53DBD" w14:textId="77777777" w:rsidR="008C6E65" w:rsidRDefault="008C6E65" w:rsidP="005F6691">
            <w:pPr>
              <w:rPr>
                <w:sz w:val="16"/>
                <w:szCs w:val="16"/>
              </w:rPr>
            </w:pPr>
            <w:r>
              <w:rPr>
                <w:sz w:val="16"/>
                <w:szCs w:val="16"/>
              </w:rPr>
              <w:t>Group</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C7E1FEE" w14:textId="77777777" w:rsidR="008C6E65" w:rsidRDefault="008C6E65" w:rsidP="005F6691">
            <w:pPr>
              <w:rPr>
                <w:sz w:val="16"/>
                <w:szCs w:val="16"/>
              </w:rPr>
            </w:pPr>
            <w:r>
              <w:rPr>
                <w:sz w:val="16"/>
                <w:szCs w:val="16"/>
              </w:rPr>
              <w:t>Sex</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D9B9DA3" w14:textId="77777777" w:rsidR="008C6E65" w:rsidRDefault="008C6E65" w:rsidP="005F6691">
            <w:pPr>
              <w:rPr>
                <w:sz w:val="16"/>
                <w:szCs w:val="16"/>
              </w:rPr>
            </w:pPr>
            <w:r>
              <w:rPr>
                <w:sz w:val="16"/>
                <w:szCs w:val="16"/>
              </w:rPr>
              <w:t>N survival</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5FB6E8D" w14:textId="77777777" w:rsidR="008C6E65" w:rsidRDefault="008C6E65" w:rsidP="005F6691">
            <w:pPr>
              <w:rPr>
                <w:sz w:val="16"/>
                <w:szCs w:val="16"/>
              </w:rPr>
            </w:pPr>
            <w:r>
              <w:rPr>
                <w:sz w:val="16"/>
                <w:szCs w:val="16"/>
              </w:rPr>
              <w:t xml:space="preserve">N </w:t>
            </w:r>
            <w:proofErr w:type="spellStart"/>
            <w:r>
              <w:rPr>
                <w:sz w:val="16"/>
                <w:szCs w:val="16"/>
              </w:rPr>
              <w:t>sickspan</w:t>
            </w:r>
            <w:proofErr w:type="spellEnd"/>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9CCE620" w14:textId="77777777" w:rsidR="008C6E65" w:rsidRDefault="008C6E65" w:rsidP="005F6691">
            <w:pPr>
              <w:rPr>
                <w:sz w:val="16"/>
                <w:szCs w:val="16"/>
              </w:rPr>
            </w:pPr>
            <w:r>
              <w:rPr>
                <w:sz w:val="16"/>
                <w:szCs w:val="16"/>
              </w:rPr>
              <w:t>longevity (days)</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4A5175E" w14:textId="77777777" w:rsidR="008C6E65" w:rsidRDefault="008C6E65" w:rsidP="005F6691">
            <w:pPr>
              <w:rPr>
                <w:sz w:val="16"/>
                <w:szCs w:val="16"/>
              </w:rPr>
            </w:pPr>
            <w:r>
              <w:rPr>
                <w:sz w:val="16"/>
                <w:szCs w:val="16"/>
              </w:rPr>
              <w:t>longevity S.E. (days)</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C7E3E67" w14:textId="77777777" w:rsidR="008C6E65" w:rsidRDefault="008C6E65" w:rsidP="005F6691">
            <w:pPr>
              <w:rPr>
                <w:sz w:val="16"/>
                <w:szCs w:val="16"/>
              </w:rPr>
            </w:pPr>
            <w:r>
              <w:rPr>
                <w:sz w:val="16"/>
                <w:szCs w:val="16"/>
              </w:rPr>
              <w:t>steepness</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22CB34F" w14:textId="77777777" w:rsidR="008C6E65" w:rsidRDefault="008C6E65" w:rsidP="005F6691">
            <w:pPr>
              <w:rPr>
                <w:sz w:val="16"/>
                <w:szCs w:val="16"/>
              </w:rPr>
            </w:pPr>
            <w:r>
              <w:rPr>
                <w:sz w:val="16"/>
                <w:szCs w:val="16"/>
              </w:rPr>
              <w:t>steepness S.E.</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7E7B8E2" w14:textId="77777777" w:rsidR="008C6E65" w:rsidRDefault="008C6E65" w:rsidP="005F6691">
            <w:pPr>
              <w:rPr>
                <w:sz w:val="16"/>
                <w:szCs w:val="16"/>
              </w:rPr>
            </w:pPr>
            <w:proofErr w:type="spellStart"/>
            <w:r>
              <w:rPr>
                <w:sz w:val="16"/>
                <w:szCs w:val="16"/>
              </w:rPr>
              <w:t>sickspan</w:t>
            </w:r>
            <w:proofErr w:type="spellEnd"/>
            <w:r>
              <w:rPr>
                <w:sz w:val="16"/>
                <w:szCs w:val="16"/>
              </w:rPr>
              <w:t xml:space="preserve"> (days)</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FACB87B" w14:textId="77777777" w:rsidR="008C6E65" w:rsidRDefault="008C6E65" w:rsidP="005F6691">
            <w:pPr>
              <w:rPr>
                <w:sz w:val="16"/>
                <w:szCs w:val="16"/>
              </w:rPr>
            </w:pPr>
            <w:proofErr w:type="spellStart"/>
            <w:r>
              <w:rPr>
                <w:sz w:val="16"/>
                <w:szCs w:val="16"/>
              </w:rPr>
              <w:t>sickspan</w:t>
            </w:r>
            <w:proofErr w:type="spellEnd"/>
            <w:r>
              <w:rPr>
                <w:sz w:val="16"/>
                <w:szCs w:val="16"/>
              </w:rPr>
              <w:t xml:space="preserve"> S.E.</w:t>
            </w:r>
          </w:p>
        </w:tc>
      </w:tr>
      <w:tr w:rsidR="008C6E65" w14:paraId="2ECC5B29"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F3344F2" w14:textId="77777777" w:rsidR="008C6E65" w:rsidRDefault="008C6E65" w:rsidP="005F6691">
            <w:pPr>
              <w:rPr>
                <w:sz w:val="16"/>
                <w:szCs w:val="16"/>
              </w:rPr>
            </w:pPr>
            <w:r>
              <w:rPr>
                <w:sz w:val="16"/>
                <w:szCs w:val="16"/>
              </w:rPr>
              <w:t>Oregon (control)</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CE8D101"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AA6EC13" w14:textId="77777777" w:rsidR="008C6E65" w:rsidRDefault="008C6E65" w:rsidP="005F6691">
            <w:pPr>
              <w:rPr>
                <w:sz w:val="16"/>
                <w:szCs w:val="16"/>
              </w:rPr>
            </w:pPr>
            <w:r>
              <w:rPr>
                <w:sz w:val="16"/>
                <w:szCs w:val="16"/>
              </w:rPr>
              <w:t>115</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0BB9781" w14:textId="77777777" w:rsidR="008C6E65" w:rsidRDefault="008C6E65" w:rsidP="005F6691">
            <w:pPr>
              <w:rPr>
                <w:sz w:val="16"/>
                <w:szCs w:val="16"/>
              </w:rPr>
            </w:pPr>
            <w:r>
              <w:rPr>
                <w:sz w:val="16"/>
                <w:szCs w:val="16"/>
              </w:rPr>
              <w:t>105</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7AFFA57" w14:textId="77777777" w:rsidR="008C6E65" w:rsidRDefault="008C6E65" w:rsidP="005F6691">
            <w:pPr>
              <w:rPr>
                <w:sz w:val="16"/>
                <w:szCs w:val="16"/>
              </w:rPr>
            </w:pPr>
            <w:r>
              <w:rPr>
                <w:sz w:val="16"/>
                <w:szCs w:val="16"/>
              </w:rPr>
              <w:t>65.1</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523CA94" w14:textId="77777777" w:rsidR="008C6E65" w:rsidRDefault="008C6E65" w:rsidP="005F6691">
            <w:pPr>
              <w:rPr>
                <w:sz w:val="16"/>
                <w:szCs w:val="16"/>
              </w:rPr>
            </w:pPr>
            <w:r>
              <w:rPr>
                <w:sz w:val="16"/>
                <w:szCs w:val="16"/>
              </w:rPr>
              <w:t>0.7</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91F439E" w14:textId="77777777" w:rsidR="008C6E65" w:rsidRDefault="008C6E65" w:rsidP="005F6691">
            <w:pPr>
              <w:rPr>
                <w:sz w:val="16"/>
                <w:szCs w:val="16"/>
              </w:rPr>
            </w:pPr>
            <w:r>
              <w:rPr>
                <w:sz w:val="16"/>
                <w:szCs w:val="16"/>
              </w:rPr>
              <w:t>10.9</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F71D28C" w14:textId="77777777" w:rsidR="008C6E65" w:rsidRDefault="008C6E65" w:rsidP="005F6691">
            <w:pPr>
              <w:rPr>
                <w:sz w:val="16"/>
                <w:szCs w:val="16"/>
              </w:rPr>
            </w:pPr>
            <w:r>
              <w:rPr>
                <w:sz w:val="16"/>
                <w:szCs w:val="16"/>
              </w:rPr>
              <w:t>1.4</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CA73002" w14:textId="77777777" w:rsidR="008C6E65" w:rsidRDefault="008C6E65" w:rsidP="005F6691">
            <w:pPr>
              <w:rPr>
                <w:sz w:val="16"/>
                <w:szCs w:val="16"/>
              </w:rPr>
            </w:pPr>
            <w:r>
              <w:rPr>
                <w:sz w:val="16"/>
                <w:szCs w:val="16"/>
              </w:rPr>
              <w:t>0.81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4E98CD4" w14:textId="77777777" w:rsidR="008C6E65" w:rsidRDefault="008C6E65" w:rsidP="005F6691">
            <w:pPr>
              <w:rPr>
                <w:sz w:val="16"/>
                <w:szCs w:val="16"/>
              </w:rPr>
            </w:pPr>
            <w:r>
              <w:rPr>
                <w:sz w:val="16"/>
                <w:szCs w:val="16"/>
              </w:rPr>
              <w:t>0.14</w:t>
            </w:r>
          </w:p>
        </w:tc>
      </w:tr>
      <w:tr w:rsidR="008C6E65" w14:paraId="2D0A4BB5"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D20BEF" w14:textId="77777777" w:rsidR="008C6E65" w:rsidRDefault="008C6E65" w:rsidP="005F6691">
            <w:pPr>
              <w:rPr>
                <w:sz w:val="16"/>
                <w:szCs w:val="16"/>
              </w:rPr>
            </w:pPr>
            <w:r>
              <w:rPr>
                <w:sz w:val="16"/>
                <w:szCs w:val="16"/>
              </w:rPr>
              <w:t>Lausanne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20BA13"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38F341C" w14:textId="77777777" w:rsidR="008C6E65" w:rsidRDefault="008C6E65" w:rsidP="005F6691">
            <w:pPr>
              <w:rPr>
                <w:sz w:val="16"/>
                <w:szCs w:val="16"/>
              </w:rPr>
            </w:pPr>
            <w:r>
              <w:rPr>
                <w:sz w:val="16"/>
                <w:szCs w:val="16"/>
              </w:rPr>
              <w:t>93</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7CEDB67" w14:textId="77777777" w:rsidR="008C6E65" w:rsidRDefault="008C6E65" w:rsidP="005F6691">
            <w:pPr>
              <w:rPr>
                <w:sz w:val="16"/>
                <w:szCs w:val="16"/>
              </w:rPr>
            </w:pPr>
            <w:r>
              <w:rPr>
                <w:sz w:val="16"/>
                <w:szCs w:val="16"/>
              </w:rPr>
              <w:t>83</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5C3F853" w14:textId="77777777" w:rsidR="008C6E65" w:rsidRDefault="008C6E65" w:rsidP="005F6691">
            <w:pPr>
              <w:rPr>
                <w:sz w:val="16"/>
                <w:szCs w:val="16"/>
              </w:rPr>
            </w:pPr>
            <w:r>
              <w:rPr>
                <w:sz w:val="16"/>
                <w:szCs w:val="16"/>
              </w:rPr>
              <w:t>36.1</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1A765F" w14:textId="77777777" w:rsidR="008C6E65" w:rsidRDefault="008C6E65" w:rsidP="005F6691">
            <w:pPr>
              <w:rPr>
                <w:sz w:val="16"/>
                <w:szCs w:val="16"/>
              </w:rPr>
            </w:pPr>
            <w:r>
              <w:rPr>
                <w:sz w:val="16"/>
                <w:szCs w:val="16"/>
              </w:rPr>
              <w:t>1.1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43BFBC5" w14:textId="77777777" w:rsidR="008C6E65" w:rsidRDefault="008C6E65" w:rsidP="005F6691">
            <w:pPr>
              <w:rPr>
                <w:sz w:val="16"/>
                <w:szCs w:val="16"/>
              </w:rPr>
            </w:pPr>
            <w:r>
              <w:rPr>
                <w:sz w:val="16"/>
                <w:szCs w:val="16"/>
              </w:rPr>
              <w:t>4.5</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C368590" w14:textId="77777777" w:rsidR="008C6E65" w:rsidRDefault="008C6E65" w:rsidP="005F6691">
            <w:pPr>
              <w:rPr>
                <w:sz w:val="16"/>
                <w:szCs w:val="16"/>
              </w:rPr>
            </w:pPr>
            <w:r>
              <w:rPr>
                <w:sz w:val="16"/>
                <w:szCs w:val="16"/>
              </w:rPr>
              <w:t>0.4</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2AECCB6" w14:textId="77777777" w:rsidR="008C6E65" w:rsidRDefault="008C6E65" w:rsidP="005F6691">
            <w:pPr>
              <w:rPr>
                <w:sz w:val="16"/>
                <w:szCs w:val="16"/>
              </w:rPr>
            </w:pPr>
            <w:r>
              <w:rPr>
                <w:sz w:val="16"/>
                <w:szCs w:val="16"/>
              </w:rPr>
              <w:t>1.73</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F0556E" w14:textId="77777777" w:rsidR="008C6E65" w:rsidRDefault="008C6E65" w:rsidP="005F6691">
            <w:pPr>
              <w:rPr>
                <w:sz w:val="16"/>
                <w:szCs w:val="16"/>
              </w:rPr>
            </w:pPr>
            <w:r>
              <w:rPr>
                <w:sz w:val="16"/>
                <w:szCs w:val="16"/>
              </w:rPr>
              <w:t>0.22</w:t>
            </w:r>
          </w:p>
        </w:tc>
      </w:tr>
      <w:tr w:rsidR="008C6E65" w14:paraId="1E9C8580"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F07240F" w14:textId="77777777" w:rsidR="008C6E65" w:rsidRDefault="008C6E65" w:rsidP="005F6691">
            <w:pPr>
              <w:rPr>
                <w:sz w:val="16"/>
                <w:szCs w:val="16"/>
              </w:rPr>
            </w:pPr>
            <w:r>
              <w:rPr>
                <w:sz w:val="16"/>
                <w:szCs w:val="16"/>
              </w:rPr>
              <w:t>Protein restriction (PR)</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FF5453"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152DE2E" w14:textId="77777777" w:rsidR="008C6E65" w:rsidRDefault="008C6E65" w:rsidP="005F6691">
            <w:pPr>
              <w:rPr>
                <w:sz w:val="16"/>
                <w:szCs w:val="16"/>
              </w:rPr>
            </w:pPr>
            <w:r>
              <w:rPr>
                <w:sz w:val="16"/>
                <w:szCs w:val="16"/>
              </w:rPr>
              <w:t>122</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3223F03" w14:textId="77777777" w:rsidR="008C6E65" w:rsidRDefault="008C6E65" w:rsidP="005F6691">
            <w:pPr>
              <w:rPr>
                <w:sz w:val="16"/>
                <w:szCs w:val="16"/>
              </w:rPr>
            </w:pPr>
            <w:r>
              <w:rPr>
                <w:sz w:val="16"/>
                <w:szCs w:val="16"/>
              </w:rPr>
              <w:t>112</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D827B0" w14:textId="77777777" w:rsidR="008C6E65" w:rsidRDefault="008C6E65" w:rsidP="005F6691">
            <w:pPr>
              <w:rPr>
                <w:sz w:val="16"/>
                <w:szCs w:val="16"/>
              </w:rPr>
            </w:pPr>
            <w:r>
              <w:rPr>
                <w:sz w:val="16"/>
                <w:szCs w:val="16"/>
              </w:rPr>
              <w:t>83.7</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6775D5C" w14:textId="77777777" w:rsidR="008C6E65" w:rsidRDefault="008C6E65" w:rsidP="005F6691">
            <w:pPr>
              <w:rPr>
                <w:sz w:val="16"/>
                <w:szCs w:val="16"/>
              </w:rPr>
            </w:pPr>
            <w:r>
              <w:rPr>
                <w:sz w:val="16"/>
                <w:szCs w:val="16"/>
              </w:rPr>
              <w:t>1.3</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C4564C5" w14:textId="77777777" w:rsidR="008C6E65" w:rsidRDefault="008C6E65" w:rsidP="005F6691">
            <w:pPr>
              <w:rPr>
                <w:sz w:val="16"/>
                <w:szCs w:val="16"/>
              </w:rPr>
            </w:pPr>
            <w:r>
              <w:rPr>
                <w:sz w:val="16"/>
                <w:szCs w:val="16"/>
              </w:rPr>
              <w:t>8.6</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37A4F2" w14:textId="77777777" w:rsidR="008C6E65" w:rsidRDefault="008C6E65" w:rsidP="005F6691">
            <w:pPr>
              <w:rPr>
                <w:sz w:val="16"/>
                <w:szCs w:val="16"/>
              </w:rPr>
            </w:pPr>
            <w:r>
              <w:rPr>
                <w:sz w:val="16"/>
                <w:szCs w:val="16"/>
              </w:rPr>
              <w:t>1.1</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ABFA769" w14:textId="77777777" w:rsidR="008C6E65" w:rsidRDefault="008C6E65" w:rsidP="005F6691">
            <w:pPr>
              <w:rPr>
                <w:sz w:val="16"/>
                <w:szCs w:val="16"/>
              </w:rPr>
            </w:pPr>
            <w:r>
              <w:rPr>
                <w:sz w:val="16"/>
                <w:szCs w:val="16"/>
              </w:rPr>
              <w:t>0.87</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5865CA2" w14:textId="77777777" w:rsidR="008C6E65" w:rsidRDefault="008C6E65" w:rsidP="005F6691">
            <w:pPr>
              <w:rPr>
                <w:sz w:val="16"/>
                <w:szCs w:val="16"/>
              </w:rPr>
            </w:pPr>
            <w:r>
              <w:rPr>
                <w:sz w:val="16"/>
                <w:szCs w:val="16"/>
              </w:rPr>
              <w:t>0.11</w:t>
            </w:r>
          </w:p>
        </w:tc>
      </w:tr>
      <w:tr w:rsidR="008C6E65" w14:paraId="6019A345"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5BA4063" w14:textId="77777777" w:rsidR="008C6E65" w:rsidRDefault="008C6E65" w:rsidP="005F6691">
            <w:pPr>
              <w:rPr>
                <w:sz w:val="16"/>
                <w:szCs w:val="16"/>
              </w:rPr>
            </w:pPr>
            <w:r>
              <w:rPr>
                <w:sz w:val="16"/>
                <w:szCs w:val="16"/>
              </w:rPr>
              <w:t>Curcumin</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544FB59"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6B2FAB" w14:textId="77777777" w:rsidR="008C6E65" w:rsidRDefault="008C6E65" w:rsidP="005F6691">
            <w:pPr>
              <w:rPr>
                <w:sz w:val="16"/>
                <w:szCs w:val="16"/>
              </w:rPr>
            </w:pPr>
            <w:r>
              <w:rPr>
                <w:sz w:val="16"/>
                <w:szCs w:val="16"/>
              </w:rPr>
              <w:t>95</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5107EA7" w14:textId="77777777" w:rsidR="008C6E65" w:rsidRDefault="008C6E65" w:rsidP="005F6691">
            <w:pPr>
              <w:rPr>
                <w:sz w:val="16"/>
                <w:szCs w:val="16"/>
              </w:rPr>
            </w:pPr>
            <w:r>
              <w:rPr>
                <w:sz w:val="16"/>
                <w:szCs w:val="16"/>
              </w:rPr>
              <w:t>85</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4D783BF" w14:textId="77777777" w:rsidR="008C6E65" w:rsidRDefault="008C6E65" w:rsidP="005F6691">
            <w:pPr>
              <w:rPr>
                <w:sz w:val="16"/>
                <w:szCs w:val="16"/>
              </w:rPr>
            </w:pPr>
            <w:r>
              <w:rPr>
                <w:sz w:val="16"/>
                <w:szCs w:val="16"/>
              </w:rPr>
              <w:t>69.1</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E5D6E7" w14:textId="77777777" w:rsidR="008C6E65" w:rsidRDefault="008C6E65" w:rsidP="005F6691">
            <w:pPr>
              <w:rPr>
                <w:sz w:val="16"/>
                <w:szCs w:val="16"/>
              </w:rPr>
            </w:pPr>
            <w:r>
              <w:rPr>
                <w:sz w:val="16"/>
                <w:szCs w:val="16"/>
              </w:rPr>
              <w:t>1.1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7255AD" w14:textId="77777777" w:rsidR="008C6E65" w:rsidRDefault="008C6E65" w:rsidP="005F6691">
            <w:pPr>
              <w:rPr>
                <w:sz w:val="16"/>
                <w:szCs w:val="16"/>
              </w:rPr>
            </w:pPr>
            <w:r>
              <w:rPr>
                <w:sz w:val="16"/>
                <w:szCs w:val="16"/>
              </w:rPr>
              <w:t>7.1</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4DAE0E" w14:textId="77777777" w:rsidR="008C6E65" w:rsidRDefault="008C6E65" w:rsidP="005F6691">
            <w:pPr>
              <w:rPr>
                <w:sz w:val="16"/>
                <w:szCs w:val="16"/>
              </w:rPr>
            </w:pPr>
            <w:r>
              <w:rPr>
                <w:sz w:val="16"/>
                <w:szCs w:val="16"/>
              </w:rPr>
              <w:t>0.6</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61B319F" w14:textId="77777777" w:rsidR="008C6E65" w:rsidRDefault="008C6E65" w:rsidP="005F6691">
            <w:pPr>
              <w:rPr>
                <w:sz w:val="16"/>
                <w:szCs w:val="16"/>
              </w:rPr>
            </w:pPr>
            <w:r>
              <w:rPr>
                <w:sz w:val="16"/>
                <w:szCs w:val="16"/>
              </w:rPr>
              <w:t>1.69</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C4B4EC5" w14:textId="77777777" w:rsidR="008C6E65" w:rsidRDefault="008C6E65" w:rsidP="005F6691">
            <w:pPr>
              <w:rPr>
                <w:sz w:val="16"/>
                <w:szCs w:val="16"/>
              </w:rPr>
            </w:pPr>
            <w:r>
              <w:rPr>
                <w:sz w:val="16"/>
                <w:szCs w:val="16"/>
              </w:rPr>
              <w:t>0.21</w:t>
            </w:r>
          </w:p>
        </w:tc>
      </w:tr>
      <w:tr w:rsidR="008C6E65" w14:paraId="7FCFBBF8"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9987C0" w14:textId="77777777" w:rsidR="008C6E65" w:rsidRDefault="008C6E65" w:rsidP="005F6691">
            <w:pPr>
              <w:rPr>
                <w:sz w:val="16"/>
                <w:szCs w:val="16"/>
              </w:rPr>
            </w:pPr>
            <w:r>
              <w:rPr>
                <w:sz w:val="16"/>
                <w:szCs w:val="16"/>
              </w:rPr>
              <w:t>Superfruit</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F9A9FD"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FB3591" w14:textId="77777777" w:rsidR="008C6E65" w:rsidRDefault="008C6E65" w:rsidP="005F6691">
            <w:pPr>
              <w:rPr>
                <w:sz w:val="16"/>
                <w:szCs w:val="16"/>
              </w:rPr>
            </w:pPr>
            <w:r>
              <w:rPr>
                <w:sz w:val="16"/>
                <w:szCs w:val="16"/>
              </w:rPr>
              <w:t>88</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A42A94F" w14:textId="77777777" w:rsidR="008C6E65" w:rsidRDefault="008C6E65" w:rsidP="005F6691">
            <w:pPr>
              <w:rPr>
                <w:sz w:val="16"/>
                <w:szCs w:val="16"/>
              </w:rPr>
            </w:pPr>
            <w:r>
              <w:rPr>
                <w:sz w:val="16"/>
                <w:szCs w:val="16"/>
              </w:rPr>
              <w:t>79</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A6606ED" w14:textId="77777777" w:rsidR="008C6E65" w:rsidRDefault="008C6E65" w:rsidP="005F6691">
            <w:pPr>
              <w:rPr>
                <w:sz w:val="16"/>
                <w:szCs w:val="16"/>
              </w:rPr>
            </w:pPr>
            <w:r>
              <w:rPr>
                <w:sz w:val="16"/>
                <w:szCs w:val="16"/>
              </w:rPr>
              <w:t>72.1</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7249A06" w14:textId="77777777" w:rsidR="008C6E65" w:rsidRDefault="008C6E65" w:rsidP="005F6691">
            <w:pPr>
              <w:rPr>
                <w:sz w:val="16"/>
                <w:szCs w:val="16"/>
              </w:rPr>
            </w:pPr>
            <w:r>
              <w:rPr>
                <w:sz w:val="16"/>
                <w:szCs w:val="16"/>
              </w:rPr>
              <w:t>1.4</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35AFA0" w14:textId="77777777" w:rsidR="008C6E65" w:rsidRDefault="008C6E65" w:rsidP="005F6691">
            <w:pPr>
              <w:rPr>
                <w:sz w:val="16"/>
                <w:szCs w:val="16"/>
              </w:rPr>
            </w:pPr>
            <w:r>
              <w:rPr>
                <w:sz w:val="16"/>
                <w:szCs w:val="16"/>
              </w:rPr>
              <w:t>6.5</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09F3FA1" w14:textId="77777777" w:rsidR="008C6E65" w:rsidRDefault="008C6E65" w:rsidP="005F6691">
            <w:pPr>
              <w:rPr>
                <w:sz w:val="16"/>
                <w:szCs w:val="16"/>
              </w:rPr>
            </w:pPr>
            <w:r>
              <w:rPr>
                <w:sz w:val="16"/>
                <w:szCs w:val="16"/>
              </w:rPr>
              <w:t>0.5</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58C74C" w14:textId="77777777" w:rsidR="008C6E65" w:rsidRDefault="008C6E65" w:rsidP="005F6691">
            <w:pPr>
              <w:rPr>
                <w:sz w:val="16"/>
                <w:szCs w:val="16"/>
              </w:rPr>
            </w:pPr>
            <w:r>
              <w:rPr>
                <w:sz w:val="16"/>
                <w:szCs w:val="16"/>
              </w:rPr>
              <w:t>1.34</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0E29736" w14:textId="77777777" w:rsidR="008C6E65" w:rsidRDefault="008C6E65" w:rsidP="005F6691">
            <w:pPr>
              <w:rPr>
                <w:sz w:val="16"/>
                <w:szCs w:val="16"/>
              </w:rPr>
            </w:pPr>
            <w:r>
              <w:rPr>
                <w:sz w:val="16"/>
                <w:szCs w:val="16"/>
              </w:rPr>
              <w:t>0.24</w:t>
            </w:r>
          </w:p>
        </w:tc>
      </w:tr>
      <w:tr w:rsidR="008C6E65" w14:paraId="4F232739"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F6B12A0" w14:textId="77777777" w:rsidR="008C6E65" w:rsidRDefault="008C6E65" w:rsidP="005F6691">
            <w:pPr>
              <w:rPr>
                <w:sz w:val="16"/>
                <w:szCs w:val="16"/>
              </w:rPr>
            </w:pPr>
            <w:proofErr w:type="spellStart"/>
            <w:r>
              <w:rPr>
                <w:sz w:val="16"/>
                <w:szCs w:val="16"/>
              </w:rPr>
              <w:t>PR+Cur</w:t>
            </w:r>
            <w:proofErr w:type="spellEnd"/>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9B675CB"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7D1B547" w14:textId="77777777" w:rsidR="008C6E65" w:rsidRDefault="008C6E65" w:rsidP="005F6691">
            <w:pPr>
              <w:rPr>
                <w:sz w:val="16"/>
                <w:szCs w:val="16"/>
              </w:rPr>
            </w:pPr>
            <w:r>
              <w:rPr>
                <w:sz w:val="16"/>
                <w:szCs w:val="16"/>
              </w:rPr>
              <w:t>94</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24380A" w14:textId="77777777" w:rsidR="008C6E65" w:rsidRDefault="008C6E65" w:rsidP="005F6691">
            <w:pPr>
              <w:rPr>
                <w:sz w:val="16"/>
                <w:szCs w:val="16"/>
              </w:rPr>
            </w:pPr>
            <w:r>
              <w:rPr>
                <w:sz w:val="16"/>
                <w:szCs w:val="16"/>
              </w:rPr>
              <w:t>82</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F86A9E8" w14:textId="77777777" w:rsidR="008C6E65" w:rsidRDefault="008C6E65" w:rsidP="005F6691">
            <w:pPr>
              <w:rPr>
                <w:sz w:val="16"/>
                <w:szCs w:val="16"/>
              </w:rPr>
            </w:pPr>
            <w:r>
              <w:rPr>
                <w:sz w:val="16"/>
                <w:szCs w:val="16"/>
              </w:rPr>
              <w:t>76.1</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C30EDB1" w14:textId="77777777" w:rsidR="008C6E65" w:rsidRDefault="008C6E65" w:rsidP="005F6691">
            <w:pPr>
              <w:rPr>
                <w:sz w:val="16"/>
                <w:szCs w:val="16"/>
              </w:rPr>
            </w:pPr>
            <w:r>
              <w:rPr>
                <w:sz w:val="16"/>
                <w:szCs w:val="16"/>
              </w:rPr>
              <w:t>1.1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C1B72EB" w14:textId="77777777" w:rsidR="008C6E65" w:rsidRDefault="008C6E65" w:rsidP="005F6691">
            <w:pPr>
              <w:rPr>
                <w:sz w:val="16"/>
                <w:szCs w:val="16"/>
              </w:rPr>
            </w:pPr>
            <w:r>
              <w:rPr>
                <w:sz w:val="16"/>
                <w:szCs w:val="16"/>
              </w:rPr>
              <w:t>8.8</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414967B" w14:textId="77777777" w:rsidR="008C6E65" w:rsidRDefault="008C6E65" w:rsidP="005F6691">
            <w:pPr>
              <w:rPr>
                <w:sz w:val="16"/>
                <w:szCs w:val="16"/>
              </w:rPr>
            </w:pPr>
            <w:r>
              <w:rPr>
                <w:sz w:val="16"/>
                <w:szCs w:val="16"/>
              </w:rPr>
              <w:t>1.0</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4DDE94A" w14:textId="77777777" w:rsidR="008C6E65" w:rsidRDefault="008C6E65" w:rsidP="005F6691">
            <w:pPr>
              <w:rPr>
                <w:sz w:val="16"/>
                <w:szCs w:val="16"/>
              </w:rPr>
            </w:pPr>
            <w:r>
              <w:rPr>
                <w:sz w:val="16"/>
                <w:szCs w:val="16"/>
              </w:rPr>
              <w:t>1.61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04B986B" w14:textId="77777777" w:rsidR="008C6E65" w:rsidRDefault="008C6E65" w:rsidP="005F6691">
            <w:pPr>
              <w:rPr>
                <w:sz w:val="16"/>
                <w:szCs w:val="16"/>
              </w:rPr>
            </w:pPr>
            <w:r>
              <w:rPr>
                <w:sz w:val="16"/>
                <w:szCs w:val="16"/>
              </w:rPr>
              <w:t>0.24</w:t>
            </w:r>
          </w:p>
        </w:tc>
      </w:tr>
      <w:tr w:rsidR="008C6E65" w14:paraId="03552163"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A49432" w14:textId="77777777" w:rsidR="008C6E65" w:rsidRDefault="008C6E65" w:rsidP="005F6691">
            <w:pPr>
              <w:rPr>
                <w:sz w:val="16"/>
                <w:szCs w:val="16"/>
              </w:rPr>
            </w:pPr>
            <w:r>
              <w:rPr>
                <w:sz w:val="16"/>
                <w:szCs w:val="16"/>
              </w:rPr>
              <w:t>PR+SF</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ED5F783" w14:textId="77777777" w:rsidR="008C6E65" w:rsidRDefault="008C6E65" w:rsidP="005F6691">
            <w:pPr>
              <w:rPr>
                <w:sz w:val="16"/>
                <w:szCs w:val="16"/>
              </w:rPr>
            </w:pPr>
            <w:r>
              <w:rPr>
                <w:sz w:val="16"/>
                <w:szCs w:val="16"/>
              </w:rPr>
              <w:t>female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1854305" w14:textId="77777777" w:rsidR="008C6E65" w:rsidRDefault="008C6E65" w:rsidP="005F6691">
            <w:pPr>
              <w:rPr>
                <w:sz w:val="16"/>
                <w:szCs w:val="16"/>
              </w:rPr>
            </w:pPr>
            <w:r>
              <w:rPr>
                <w:sz w:val="16"/>
                <w:szCs w:val="16"/>
              </w:rPr>
              <w:t>119</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68D5E7" w14:textId="77777777" w:rsidR="008C6E65" w:rsidRDefault="008C6E65" w:rsidP="005F6691">
            <w:pPr>
              <w:rPr>
                <w:sz w:val="16"/>
                <w:szCs w:val="16"/>
              </w:rPr>
            </w:pPr>
            <w:r>
              <w:rPr>
                <w:sz w:val="16"/>
                <w:szCs w:val="16"/>
              </w:rPr>
              <w:t>109</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0E2FCE1" w14:textId="77777777" w:rsidR="008C6E65" w:rsidRDefault="008C6E65" w:rsidP="005F6691">
            <w:pPr>
              <w:rPr>
                <w:sz w:val="16"/>
                <w:szCs w:val="16"/>
              </w:rPr>
            </w:pPr>
            <w:r>
              <w:rPr>
                <w:sz w:val="16"/>
                <w:szCs w:val="16"/>
              </w:rPr>
              <w:t>77.4</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F0BE948" w14:textId="77777777" w:rsidR="008C6E65" w:rsidRDefault="008C6E65" w:rsidP="005F6691">
            <w:pPr>
              <w:rPr>
                <w:sz w:val="16"/>
                <w:szCs w:val="16"/>
              </w:rPr>
            </w:pPr>
            <w:r>
              <w:rPr>
                <w:sz w:val="16"/>
                <w:szCs w:val="16"/>
              </w:rPr>
              <w:t>1.0</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70122B6" w14:textId="77777777" w:rsidR="008C6E65" w:rsidRDefault="008C6E65" w:rsidP="005F6691">
            <w:pPr>
              <w:rPr>
                <w:sz w:val="16"/>
                <w:szCs w:val="16"/>
              </w:rPr>
            </w:pPr>
            <w:r>
              <w:rPr>
                <w:sz w:val="16"/>
                <w:szCs w:val="16"/>
              </w:rPr>
              <w:t>9.0</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19D5DE5" w14:textId="77777777" w:rsidR="008C6E65" w:rsidRDefault="008C6E65" w:rsidP="005F6691">
            <w:pPr>
              <w:rPr>
                <w:sz w:val="16"/>
                <w:szCs w:val="16"/>
              </w:rPr>
            </w:pPr>
            <w:r>
              <w:rPr>
                <w:sz w:val="16"/>
                <w:szCs w:val="16"/>
              </w:rPr>
              <w:t>0.8</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D27FE1C" w14:textId="77777777" w:rsidR="008C6E65" w:rsidRDefault="008C6E65" w:rsidP="005F6691">
            <w:pPr>
              <w:rPr>
                <w:sz w:val="16"/>
                <w:szCs w:val="16"/>
              </w:rPr>
            </w:pPr>
            <w:r>
              <w:rPr>
                <w:sz w:val="16"/>
                <w:szCs w:val="16"/>
              </w:rPr>
              <w:t>1.49</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4C4739" w14:textId="77777777" w:rsidR="008C6E65" w:rsidRDefault="008C6E65" w:rsidP="005F6691">
            <w:pPr>
              <w:rPr>
                <w:sz w:val="16"/>
                <w:szCs w:val="16"/>
              </w:rPr>
            </w:pPr>
            <w:r>
              <w:rPr>
                <w:sz w:val="16"/>
                <w:szCs w:val="16"/>
              </w:rPr>
              <w:t>0.24</w:t>
            </w:r>
          </w:p>
        </w:tc>
      </w:tr>
      <w:tr w:rsidR="008C6E65" w14:paraId="612A9BA0"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3EE97F9" w14:textId="77777777" w:rsidR="008C6E65" w:rsidRDefault="008C6E65" w:rsidP="005F6691">
            <w:pPr>
              <w:rPr>
                <w:sz w:val="16"/>
                <w:szCs w:val="16"/>
              </w:rPr>
            </w:pPr>
            <w:r>
              <w:rPr>
                <w:sz w:val="16"/>
                <w:szCs w:val="16"/>
              </w:rPr>
              <w:t>Oregon (control)</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3491077"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0969F1" w14:textId="77777777" w:rsidR="008C6E65" w:rsidRDefault="008C6E65" w:rsidP="005F6691">
            <w:pPr>
              <w:rPr>
                <w:sz w:val="16"/>
                <w:szCs w:val="16"/>
              </w:rPr>
            </w:pPr>
            <w:r>
              <w:rPr>
                <w:sz w:val="16"/>
                <w:szCs w:val="16"/>
              </w:rPr>
              <w:t>109</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5320BAF" w14:textId="77777777" w:rsidR="008C6E65" w:rsidRDefault="008C6E65" w:rsidP="005F6691">
            <w:pPr>
              <w:rPr>
                <w:sz w:val="16"/>
                <w:szCs w:val="16"/>
              </w:rPr>
            </w:pPr>
            <w:r>
              <w:rPr>
                <w:sz w:val="16"/>
                <w:szCs w:val="16"/>
              </w:rPr>
              <w:t>94</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BF6F6D7" w14:textId="77777777" w:rsidR="008C6E65" w:rsidRDefault="008C6E65" w:rsidP="005F6691">
            <w:pPr>
              <w:rPr>
                <w:sz w:val="16"/>
                <w:szCs w:val="16"/>
              </w:rPr>
            </w:pPr>
            <w:r>
              <w:rPr>
                <w:sz w:val="16"/>
                <w:szCs w:val="16"/>
              </w:rPr>
              <w:t>72.7</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C686DC6" w14:textId="77777777" w:rsidR="008C6E65" w:rsidRDefault="008C6E65" w:rsidP="005F6691">
            <w:pPr>
              <w:rPr>
                <w:sz w:val="16"/>
                <w:szCs w:val="16"/>
              </w:rPr>
            </w:pPr>
            <w:r>
              <w:rPr>
                <w:sz w:val="16"/>
                <w:szCs w:val="16"/>
              </w:rPr>
              <w:t>1.2</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D480C57" w14:textId="77777777" w:rsidR="008C6E65" w:rsidRDefault="008C6E65" w:rsidP="005F6691">
            <w:pPr>
              <w:rPr>
                <w:sz w:val="16"/>
                <w:szCs w:val="16"/>
              </w:rPr>
            </w:pPr>
            <w:r>
              <w:rPr>
                <w:sz w:val="16"/>
                <w:szCs w:val="16"/>
              </w:rPr>
              <w:t>7.6</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0E1D0D" w14:textId="77777777" w:rsidR="008C6E65" w:rsidRDefault="008C6E65" w:rsidP="005F6691">
            <w:pPr>
              <w:rPr>
                <w:sz w:val="16"/>
                <w:szCs w:val="16"/>
              </w:rPr>
            </w:pPr>
            <w:r>
              <w:rPr>
                <w:sz w:val="16"/>
                <w:szCs w:val="16"/>
              </w:rPr>
              <w:t>0.4</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7D6572" w14:textId="77777777" w:rsidR="008C6E65" w:rsidRDefault="008C6E65" w:rsidP="005F6691">
            <w:pPr>
              <w:rPr>
                <w:sz w:val="16"/>
                <w:szCs w:val="16"/>
              </w:rPr>
            </w:pPr>
            <w:r>
              <w:rPr>
                <w:sz w:val="16"/>
                <w:szCs w:val="16"/>
              </w:rPr>
              <w:t>1.13</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A9ABA5" w14:textId="77777777" w:rsidR="008C6E65" w:rsidRDefault="008C6E65" w:rsidP="005F6691">
            <w:pPr>
              <w:rPr>
                <w:sz w:val="16"/>
                <w:szCs w:val="16"/>
              </w:rPr>
            </w:pPr>
            <w:r>
              <w:rPr>
                <w:sz w:val="16"/>
                <w:szCs w:val="16"/>
              </w:rPr>
              <w:t>0.18</w:t>
            </w:r>
          </w:p>
        </w:tc>
      </w:tr>
      <w:tr w:rsidR="008C6E65" w14:paraId="725E9B38"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AA13C4A" w14:textId="77777777" w:rsidR="008C6E65" w:rsidRDefault="008C6E65" w:rsidP="005F6691">
            <w:pPr>
              <w:rPr>
                <w:sz w:val="16"/>
                <w:szCs w:val="16"/>
              </w:rPr>
            </w:pPr>
            <w:r>
              <w:rPr>
                <w:sz w:val="16"/>
                <w:szCs w:val="16"/>
              </w:rPr>
              <w:t>Lausanne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692C3B0"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76A2ADA" w14:textId="77777777" w:rsidR="008C6E65" w:rsidRDefault="008C6E65" w:rsidP="005F6691">
            <w:pPr>
              <w:rPr>
                <w:sz w:val="16"/>
                <w:szCs w:val="16"/>
              </w:rPr>
            </w:pPr>
            <w:r>
              <w:rPr>
                <w:sz w:val="16"/>
                <w:szCs w:val="16"/>
              </w:rPr>
              <w:t>98</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EFAC6F6" w14:textId="77777777" w:rsidR="008C6E65" w:rsidRDefault="008C6E65" w:rsidP="005F6691">
            <w:pPr>
              <w:rPr>
                <w:sz w:val="16"/>
                <w:szCs w:val="16"/>
              </w:rPr>
            </w:pPr>
            <w:r>
              <w:rPr>
                <w:sz w:val="16"/>
                <w:szCs w:val="16"/>
              </w:rPr>
              <w:t>90</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5AF9613" w14:textId="77777777" w:rsidR="008C6E65" w:rsidRDefault="008C6E65" w:rsidP="005F6691">
            <w:pPr>
              <w:rPr>
                <w:sz w:val="16"/>
                <w:szCs w:val="16"/>
              </w:rPr>
            </w:pPr>
            <w:r>
              <w:rPr>
                <w:sz w:val="16"/>
                <w:szCs w:val="16"/>
              </w:rPr>
              <w:t>51.6</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C1D0E0E" w14:textId="77777777" w:rsidR="008C6E65" w:rsidRDefault="008C6E65" w:rsidP="005F6691">
            <w:pPr>
              <w:rPr>
                <w:sz w:val="16"/>
                <w:szCs w:val="16"/>
              </w:rPr>
            </w:pPr>
            <w:r>
              <w:rPr>
                <w:sz w:val="16"/>
                <w:szCs w:val="16"/>
              </w:rPr>
              <w:t>1.0</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1B0D693" w14:textId="77777777" w:rsidR="008C6E65" w:rsidRDefault="008C6E65" w:rsidP="005F6691">
            <w:pPr>
              <w:rPr>
                <w:sz w:val="16"/>
                <w:szCs w:val="16"/>
              </w:rPr>
            </w:pPr>
            <w:r>
              <w:rPr>
                <w:sz w:val="16"/>
                <w:szCs w:val="16"/>
              </w:rPr>
              <w:t>5.9</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82494AE" w14:textId="77777777" w:rsidR="008C6E65" w:rsidRDefault="008C6E65" w:rsidP="005F6691">
            <w:pPr>
              <w:rPr>
                <w:sz w:val="16"/>
                <w:szCs w:val="16"/>
              </w:rPr>
            </w:pPr>
            <w:r>
              <w:rPr>
                <w:sz w:val="16"/>
                <w:szCs w:val="16"/>
              </w:rPr>
              <w:t>0.4</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E68916D" w14:textId="77777777" w:rsidR="008C6E65" w:rsidRDefault="008C6E65" w:rsidP="005F6691">
            <w:pPr>
              <w:rPr>
                <w:sz w:val="16"/>
                <w:szCs w:val="16"/>
              </w:rPr>
            </w:pPr>
            <w:r>
              <w:rPr>
                <w:sz w:val="16"/>
                <w:szCs w:val="16"/>
              </w:rPr>
              <w:t>1.41</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CA007F9" w14:textId="77777777" w:rsidR="008C6E65" w:rsidRDefault="008C6E65" w:rsidP="005F6691">
            <w:pPr>
              <w:rPr>
                <w:sz w:val="16"/>
                <w:szCs w:val="16"/>
              </w:rPr>
            </w:pPr>
            <w:r>
              <w:rPr>
                <w:sz w:val="16"/>
                <w:szCs w:val="16"/>
              </w:rPr>
              <w:t>0.16</w:t>
            </w:r>
          </w:p>
        </w:tc>
      </w:tr>
      <w:tr w:rsidR="008C6E65" w14:paraId="3CF160ED"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275A34A" w14:textId="77777777" w:rsidR="008C6E65" w:rsidRDefault="008C6E65" w:rsidP="005F6691">
            <w:pPr>
              <w:rPr>
                <w:sz w:val="16"/>
                <w:szCs w:val="16"/>
              </w:rPr>
            </w:pPr>
            <w:r>
              <w:rPr>
                <w:sz w:val="16"/>
                <w:szCs w:val="16"/>
              </w:rPr>
              <w:t>Protein restriction (PR)</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060F98"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1911F86" w14:textId="77777777" w:rsidR="008C6E65" w:rsidRDefault="008C6E65" w:rsidP="005F6691">
            <w:pPr>
              <w:rPr>
                <w:sz w:val="16"/>
                <w:szCs w:val="16"/>
              </w:rPr>
            </w:pPr>
            <w:r>
              <w:rPr>
                <w:sz w:val="16"/>
                <w:szCs w:val="16"/>
              </w:rPr>
              <w:t>113</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7732157" w14:textId="77777777" w:rsidR="008C6E65" w:rsidRDefault="008C6E65" w:rsidP="005F6691">
            <w:pPr>
              <w:rPr>
                <w:sz w:val="16"/>
                <w:szCs w:val="16"/>
              </w:rPr>
            </w:pPr>
            <w:r>
              <w:rPr>
                <w:sz w:val="16"/>
                <w:szCs w:val="16"/>
              </w:rPr>
              <w:t>102</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D2A8EC" w14:textId="77777777" w:rsidR="008C6E65" w:rsidRDefault="008C6E65" w:rsidP="005F6691">
            <w:pPr>
              <w:rPr>
                <w:sz w:val="16"/>
                <w:szCs w:val="16"/>
              </w:rPr>
            </w:pPr>
            <w:r>
              <w:rPr>
                <w:sz w:val="16"/>
                <w:szCs w:val="16"/>
              </w:rPr>
              <w:t>84.3</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AA746EB" w14:textId="77777777" w:rsidR="008C6E65" w:rsidRDefault="008C6E65" w:rsidP="005F6691">
            <w:pPr>
              <w:rPr>
                <w:sz w:val="16"/>
                <w:szCs w:val="16"/>
              </w:rPr>
            </w:pPr>
            <w:r>
              <w:rPr>
                <w:sz w:val="16"/>
                <w:szCs w:val="16"/>
              </w:rPr>
              <w:t>1.2</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586F67" w14:textId="77777777" w:rsidR="008C6E65" w:rsidRDefault="008C6E65" w:rsidP="005F6691">
            <w:pPr>
              <w:rPr>
                <w:sz w:val="16"/>
                <w:szCs w:val="16"/>
              </w:rPr>
            </w:pPr>
            <w:r>
              <w:rPr>
                <w:sz w:val="16"/>
                <w:szCs w:val="16"/>
              </w:rPr>
              <w:t>8.6</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1B68793" w14:textId="77777777" w:rsidR="008C6E65" w:rsidRDefault="008C6E65" w:rsidP="005F6691">
            <w:pPr>
              <w:rPr>
                <w:sz w:val="16"/>
                <w:szCs w:val="16"/>
              </w:rPr>
            </w:pPr>
            <w:r>
              <w:rPr>
                <w:sz w:val="16"/>
                <w:szCs w:val="16"/>
              </w:rPr>
              <w:t>1.1</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27C0558" w14:textId="77777777" w:rsidR="008C6E65" w:rsidRDefault="008C6E65" w:rsidP="005F6691">
            <w:pPr>
              <w:rPr>
                <w:sz w:val="16"/>
                <w:szCs w:val="16"/>
              </w:rPr>
            </w:pPr>
            <w:r>
              <w:rPr>
                <w:sz w:val="16"/>
                <w:szCs w:val="16"/>
              </w:rPr>
              <w:t>0.57</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AE5CCDF" w14:textId="77777777" w:rsidR="008C6E65" w:rsidRDefault="008C6E65" w:rsidP="005F6691">
            <w:pPr>
              <w:rPr>
                <w:sz w:val="16"/>
                <w:szCs w:val="16"/>
              </w:rPr>
            </w:pPr>
            <w:r>
              <w:rPr>
                <w:sz w:val="16"/>
                <w:szCs w:val="16"/>
              </w:rPr>
              <w:t>0.08</w:t>
            </w:r>
          </w:p>
        </w:tc>
      </w:tr>
      <w:tr w:rsidR="008C6E65" w14:paraId="6FDC6354"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3203CBE" w14:textId="77777777" w:rsidR="008C6E65" w:rsidRDefault="008C6E65" w:rsidP="005F6691">
            <w:pPr>
              <w:rPr>
                <w:sz w:val="16"/>
                <w:szCs w:val="16"/>
              </w:rPr>
            </w:pPr>
            <w:r>
              <w:rPr>
                <w:sz w:val="16"/>
                <w:szCs w:val="16"/>
              </w:rPr>
              <w:t>Curcumin</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6C6F3ED"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988C010" w14:textId="77777777" w:rsidR="008C6E65" w:rsidRDefault="008C6E65" w:rsidP="005F6691">
            <w:pPr>
              <w:rPr>
                <w:sz w:val="16"/>
                <w:szCs w:val="16"/>
              </w:rPr>
            </w:pPr>
            <w:r>
              <w:rPr>
                <w:sz w:val="16"/>
                <w:szCs w:val="16"/>
              </w:rPr>
              <w:t>87</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E3CEE0A" w14:textId="77777777" w:rsidR="008C6E65" w:rsidRDefault="008C6E65" w:rsidP="005F6691">
            <w:pPr>
              <w:rPr>
                <w:sz w:val="16"/>
                <w:szCs w:val="16"/>
              </w:rPr>
            </w:pPr>
            <w:r>
              <w:rPr>
                <w:sz w:val="16"/>
                <w:szCs w:val="16"/>
              </w:rPr>
              <w:t>79</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284F9BC" w14:textId="77777777" w:rsidR="008C6E65" w:rsidRDefault="008C6E65" w:rsidP="005F6691">
            <w:pPr>
              <w:rPr>
                <w:sz w:val="16"/>
                <w:szCs w:val="16"/>
              </w:rPr>
            </w:pPr>
            <w:r>
              <w:rPr>
                <w:sz w:val="16"/>
                <w:szCs w:val="16"/>
              </w:rPr>
              <w:t>85.0</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6D5DC4" w14:textId="77777777" w:rsidR="008C6E65" w:rsidRDefault="008C6E65" w:rsidP="005F6691">
            <w:pPr>
              <w:rPr>
                <w:sz w:val="16"/>
                <w:szCs w:val="16"/>
              </w:rPr>
            </w:pPr>
            <w:r>
              <w:rPr>
                <w:sz w:val="16"/>
                <w:szCs w:val="16"/>
              </w:rPr>
              <w:t>1.7</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8B2F215" w14:textId="77777777" w:rsidR="008C6E65" w:rsidRDefault="008C6E65" w:rsidP="005F6691">
            <w:pPr>
              <w:rPr>
                <w:sz w:val="16"/>
                <w:szCs w:val="16"/>
              </w:rPr>
            </w:pPr>
            <w:r>
              <w:rPr>
                <w:sz w:val="16"/>
                <w:szCs w:val="16"/>
              </w:rPr>
              <w:t>6.4</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3FE0439" w14:textId="77777777" w:rsidR="008C6E65" w:rsidRDefault="008C6E65" w:rsidP="005F6691">
            <w:pPr>
              <w:rPr>
                <w:sz w:val="16"/>
                <w:szCs w:val="16"/>
              </w:rPr>
            </w:pPr>
            <w:r>
              <w:rPr>
                <w:sz w:val="16"/>
                <w:szCs w:val="16"/>
              </w:rPr>
              <w:t>0.7</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F4A419" w14:textId="77777777" w:rsidR="008C6E65" w:rsidRDefault="008C6E65" w:rsidP="005F6691">
            <w:pPr>
              <w:rPr>
                <w:sz w:val="16"/>
                <w:szCs w:val="16"/>
              </w:rPr>
            </w:pPr>
            <w:r>
              <w:rPr>
                <w:sz w:val="16"/>
                <w:szCs w:val="16"/>
              </w:rPr>
              <w:t>1.69</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481F0F" w14:textId="77777777" w:rsidR="008C6E65" w:rsidRDefault="008C6E65" w:rsidP="005F6691">
            <w:pPr>
              <w:rPr>
                <w:sz w:val="16"/>
                <w:szCs w:val="16"/>
              </w:rPr>
            </w:pPr>
            <w:r>
              <w:rPr>
                <w:sz w:val="16"/>
                <w:szCs w:val="16"/>
              </w:rPr>
              <w:t>0.25</w:t>
            </w:r>
          </w:p>
        </w:tc>
      </w:tr>
      <w:tr w:rsidR="008C6E65" w14:paraId="1898299E"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4DB8865" w14:textId="77777777" w:rsidR="008C6E65" w:rsidRDefault="008C6E65" w:rsidP="005F6691">
            <w:pPr>
              <w:rPr>
                <w:sz w:val="16"/>
                <w:szCs w:val="16"/>
              </w:rPr>
            </w:pPr>
            <w:r>
              <w:rPr>
                <w:sz w:val="16"/>
                <w:szCs w:val="16"/>
              </w:rPr>
              <w:t>Superfruit</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50C86B3"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C984C2E" w14:textId="77777777" w:rsidR="008C6E65" w:rsidRDefault="008C6E65" w:rsidP="005F6691">
            <w:pPr>
              <w:rPr>
                <w:sz w:val="16"/>
                <w:szCs w:val="16"/>
              </w:rPr>
            </w:pPr>
            <w:r>
              <w:rPr>
                <w:sz w:val="16"/>
                <w:szCs w:val="16"/>
              </w:rPr>
              <w:t>110</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9AF61AB" w14:textId="77777777" w:rsidR="008C6E65" w:rsidRDefault="008C6E65" w:rsidP="005F6691">
            <w:pPr>
              <w:rPr>
                <w:sz w:val="16"/>
                <w:szCs w:val="16"/>
              </w:rPr>
            </w:pPr>
            <w:r>
              <w:rPr>
                <w:sz w:val="16"/>
                <w:szCs w:val="16"/>
              </w:rPr>
              <w:t>101</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842B89C" w14:textId="77777777" w:rsidR="008C6E65" w:rsidRDefault="008C6E65" w:rsidP="005F6691">
            <w:pPr>
              <w:rPr>
                <w:sz w:val="16"/>
                <w:szCs w:val="16"/>
              </w:rPr>
            </w:pPr>
            <w:r>
              <w:rPr>
                <w:sz w:val="16"/>
                <w:szCs w:val="16"/>
              </w:rPr>
              <w:t>85.8</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B10A32" w14:textId="77777777" w:rsidR="008C6E65" w:rsidRDefault="008C6E65" w:rsidP="005F6691">
            <w:pPr>
              <w:rPr>
                <w:sz w:val="16"/>
                <w:szCs w:val="16"/>
              </w:rPr>
            </w:pPr>
            <w:r>
              <w:rPr>
                <w:sz w:val="16"/>
                <w:szCs w:val="16"/>
              </w:rPr>
              <w:t>1.8</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CE0EB9F" w14:textId="77777777" w:rsidR="008C6E65" w:rsidRDefault="008C6E65" w:rsidP="005F6691">
            <w:pPr>
              <w:rPr>
                <w:sz w:val="16"/>
                <w:szCs w:val="16"/>
              </w:rPr>
            </w:pPr>
            <w:r>
              <w:rPr>
                <w:sz w:val="16"/>
                <w:szCs w:val="16"/>
              </w:rPr>
              <w:t>6.1</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BBBE2DD" w14:textId="77777777" w:rsidR="008C6E65" w:rsidRDefault="008C6E65" w:rsidP="005F6691">
            <w:pPr>
              <w:rPr>
                <w:sz w:val="16"/>
                <w:szCs w:val="16"/>
              </w:rPr>
            </w:pPr>
            <w:r>
              <w:rPr>
                <w:sz w:val="16"/>
                <w:szCs w:val="16"/>
              </w:rPr>
              <w:t>0.6</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1FB29A6" w14:textId="77777777" w:rsidR="008C6E65" w:rsidRDefault="008C6E65" w:rsidP="005F6691">
            <w:pPr>
              <w:rPr>
                <w:sz w:val="16"/>
                <w:szCs w:val="16"/>
              </w:rPr>
            </w:pPr>
            <w:r>
              <w:rPr>
                <w:sz w:val="16"/>
                <w:szCs w:val="16"/>
              </w:rPr>
              <w:t>1.06</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B79BEC3" w14:textId="77777777" w:rsidR="008C6E65" w:rsidRDefault="008C6E65" w:rsidP="005F6691">
            <w:pPr>
              <w:rPr>
                <w:sz w:val="16"/>
                <w:szCs w:val="16"/>
              </w:rPr>
            </w:pPr>
            <w:r>
              <w:rPr>
                <w:sz w:val="16"/>
                <w:szCs w:val="16"/>
              </w:rPr>
              <w:t>0.14</w:t>
            </w:r>
          </w:p>
        </w:tc>
      </w:tr>
      <w:tr w:rsidR="008C6E65" w14:paraId="4E56B847"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0813FA8" w14:textId="77777777" w:rsidR="008C6E65" w:rsidRDefault="008C6E65" w:rsidP="005F6691">
            <w:pPr>
              <w:rPr>
                <w:sz w:val="16"/>
                <w:szCs w:val="16"/>
              </w:rPr>
            </w:pPr>
            <w:proofErr w:type="spellStart"/>
            <w:r>
              <w:rPr>
                <w:sz w:val="16"/>
                <w:szCs w:val="16"/>
              </w:rPr>
              <w:t>PR+Cur</w:t>
            </w:r>
            <w:proofErr w:type="spellEnd"/>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973DEC9"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D3674D4" w14:textId="77777777" w:rsidR="008C6E65" w:rsidRDefault="008C6E65" w:rsidP="005F6691">
            <w:pPr>
              <w:rPr>
                <w:sz w:val="16"/>
                <w:szCs w:val="16"/>
              </w:rPr>
            </w:pPr>
            <w:r>
              <w:rPr>
                <w:sz w:val="16"/>
                <w:szCs w:val="16"/>
              </w:rPr>
              <w:t>104</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D2C9824" w14:textId="77777777" w:rsidR="008C6E65" w:rsidRDefault="008C6E65" w:rsidP="005F6691">
            <w:pPr>
              <w:rPr>
                <w:sz w:val="16"/>
                <w:szCs w:val="16"/>
              </w:rPr>
            </w:pPr>
            <w:r>
              <w:rPr>
                <w:sz w:val="16"/>
                <w:szCs w:val="16"/>
              </w:rPr>
              <w:t>97</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2D5A6F3" w14:textId="77777777" w:rsidR="008C6E65" w:rsidRDefault="008C6E65" w:rsidP="005F6691">
            <w:pPr>
              <w:rPr>
                <w:sz w:val="16"/>
                <w:szCs w:val="16"/>
              </w:rPr>
            </w:pPr>
            <w:r>
              <w:rPr>
                <w:sz w:val="16"/>
                <w:szCs w:val="16"/>
              </w:rPr>
              <w:t>82.5</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9727425" w14:textId="77777777" w:rsidR="008C6E65" w:rsidRDefault="008C6E65" w:rsidP="005F6691">
            <w:pPr>
              <w:rPr>
                <w:sz w:val="16"/>
                <w:szCs w:val="16"/>
              </w:rPr>
            </w:pPr>
            <w:r>
              <w:rPr>
                <w:sz w:val="16"/>
                <w:szCs w:val="16"/>
              </w:rPr>
              <w:t>1.2</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6DE8E4D" w14:textId="77777777" w:rsidR="008C6E65" w:rsidRDefault="008C6E65" w:rsidP="005F6691">
            <w:pPr>
              <w:rPr>
                <w:sz w:val="16"/>
                <w:szCs w:val="16"/>
              </w:rPr>
            </w:pPr>
            <w:r>
              <w:rPr>
                <w:sz w:val="16"/>
                <w:szCs w:val="16"/>
              </w:rPr>
              <w:t>8.8</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305F829" w14:textId="77777777" w:rsidR="008C6E65" w:rsidRDefault="008C6E65" w:rsidP="005F6691">
            <w:pPr>
              <w:rPr>
                <w:sz w:val="16"/>
                <w:szCs w:val="16"/>
              </w:rPr>
            </w:pPr>
            <w:r>
              <w:rPr>
                <w:sz w:val="16"/>
                <w:szCs w:val="16"/>
              </w:rPr>
              <w:t>0.9</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70E3514" w14:textId="77777777" w:rsidR="008C6E65" w:rsidRDefault="008C6E65" w:rsidP="005F6691">
            <w:pPr>
              <w:rPr>
                <w:sz w:val="16"/>
                <w:szCs w:val="16"/>
              </w:rPr>
            </w:pPr>
            <w:r>
              <w:rPr>
                <w:sz w:val="16"/>
                <w:szCs w:val="16"/>
              </w:rPr>
              <w:t>0.86</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7172797" w14:textId="77777777" w:rsidR="008C6E65" w:rsidRDefault="008C6E65" w:rsidP="005F6691">
            <w:pPr>
              <w:rPr>
                <w:sz w:val="16"/>
                <w:szCs w:val="16"/>
              </w:rPr>
            </w:pPr>
            <w:r>
              <w:rPr>
                <w:sz w:val="16"/>
                <w:szCs w:val="16"/>
              </w:rPr>
              <w:t>0.11</w:t>
            </w:r>
          </w:p>
        </w:tc>
      </w:tr>
      <w:tr w:rsidR="008C6E65" w14:paraId="158DFBC5" w14:textId="77777777" w:rsidTr="005F6691">
        <w:trPr>
          <w:trHeight w:val="415"/>
        </w:trPr>
        <w:tc>
          <w:tcPr>
            <w:tcW w:w="189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FE84F56" w14:textId="77777777" w:rsidR="008C6E65" w:rsidRDefault="008C6E65" w:rsidP="005F6691">
            <w:pPr>
              <w:rPr>
                <w:sz w:val="16"/>
                <w:szCs w:val="16"/>
              </w:rPr>
            </w:pPr>
            <w:r>
              <w:rPr>
                <w:sz w:val="16"/>
                <w:szCs w:val="16"/>
              </w:rPr>
              <w:t>PR+SF</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388463" w14:textId="77777777" w:rsidR="008C6E65" w:rsidRDefault="008C6E65" w:rsidP="005F6691">
            <w:pPr>
              <w:rPr>
                <w:sz w:val="16"/>
                <w:szCs w:val="16"/>
              </w:rPr>
            </w:pPr>
            <w:r>
              <w:rPr>
                <w:sz w:val="16"/>
                <w:szCs w:val="16"/>
              </w:rPr>
              <w:t>male</w:t>
            </w:r>
          </w:p>
        </w:tc>
        <w:tc>
          <w:tcPr>
            <w:tcW w:w="73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93BA442" w14:textId="77777777" w:rsidR="008C6E65" w:rsidRDefault="008C6E65" w:rsidP="005F6691">
            <w:pPr>
              <w:rPr>
                <w:sz w:val="16"/>
                <w:szCs w:val="16"/>
              </w:rPr>
            </w:pPr>
            <w:r>
              <w:rPr>
                <w:sz w:val="16"/>
                <w:szCs w:val="16"/>
              </w:rPr>
              <w:t>99</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01926BC" w14:textId="77777777" w:rsidR="008C6E65" w:rsidRDefault="008C6E65" w:rsidP="005F6691">
            <w:pPr>
              <w:rPr>
                <w:sz w:val="16"/>
                <w:szCs w:val="16"/>
              </w:rPr>
            </w:pPr>
            <w:r>
              <w:rPr>
                <w:sz w:val="16"/>
                <w:szCs w:val="16"/>
              </w:rPr>
              <w:t>87</w:t>
            </w:r>
          </w:p>
        </w:tc>
        <w:tc>
          <w:tcPr>
            <w:tcW w:w="7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FEFBAF5" w14:textId="77777777" w:rsidR="008C6E65" w:rsidRDefault="008C6E65" w:rsidP="005F6691">
            <w:pPr>
              <w:rPr>
                <w:sz w:val="16"/>
                <w:szCs w:val="16"/>
              </w:rPr>
            </w:pPr>
            <w:r>
              <w:rPr>
                <w:sz w:val="16"/>
                <w:szCs w:val="16"/>
              </w:rPr>
              <w:t>84.0</w:t>
            </w:r>
          </w:p>
        </w:tc>
        <w:tc>
          <w:tcPr>
            <w:tcW w:w="84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AE43FD7" w14:textId="77777777" w:rsidR="008C6E65" w:rsidRDefault="008C6E65" w:rsidP="005F6691">
            <w:pPr>
              <w:rPr>
                <w:sz w:val="16"/>
                <w:szCs w:val="16"/>
              </w:rPr>
            </w:pPr>
            <w:r>
              <w:rPr>
                <w:sz w:val="16"/>
                <w:szCs w:val="16"/>
              </w:rPr>
              <w:t>1.4</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171F818" w14:textId="77777777" w:rsidR="008C6E65" w:rsidRDefault="008C6E65" w:rsidP="005F6691">
            <w:pPr>
              <w:rPr>
                <w:sz w:val="16"/>
                <w:szCs w:val="16"/>
              </w:rPr>
            </w:pPr>
            <w:r>
              <w:rPr>
                <w:sz w:val="16"/>
                <w:szCs w:val="16"/>
              </w:rPr>
              <w:t>8.9</w:t>
            </w:r>
          </w:p>
        </w:tc>
        <w:tc>
          <w:tcPr>
            <w:tcW w:w="81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C477427" w14:textId="77777777" w:rsidR="008C6E65" w:rsidRDefault="008C6E65" w:rsidP="005F6691">
            <w:pPr>
              <w:rPr>
                <w:sz w:val="16"/>
                <w:szCs w:val="16"/>
              </w:rPr>
            </w:pPr>
            <w:r>
              <w:rPr>
                <w:sz w:val="16"/>
                <w:szCs w:val="16"/>
              </w:rPr>
              <w:t>1.7</w:t>
            </w:r>
          </w:p>
        </w:tc>
        <w:tc>
          <w:tcPr>
            <w:tcW w:w="82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C3FE84A" w14:textId="77777777" w:rsidR="008C6E65" w:rsidRDefault="008C6E65" w:rsidP="005F6691">
            <w:pPr>
              <w:rPr>
                <w:sz w:val="16"/>
                <w:szCs w:val="16"/>
              </w:rPr>
            </w:pPr>
            <w:r>
              <w:rPr>
                <w:sz w:val="16"/>
                <w:szCs w:val="16"/>
              </w:rPr>
              <w:t>0.57</w:t>
            </w:r>
          </w:p>
        </w:tc>
        <w:tc>
          <w:tcPr>
            <w:tcW w:w="96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ABF3CD7" w14:textId="77777777" w:rsidR="008C6E65" w:rsidRDefault="008C6E65" w:rsidP="005F6691">
            <w:pPr>
              <w:rPr>
                <w:sz w:val="16"/>
                <w:szCs w:val="16"/>
              </w:rPr>
            </w:pPr>
            <w:r>
              <w:rPr>
                <w:sz w:val="16"/>
                <w:szCs w:val="16"/>
              </w:rPr>
              <w:t>0.08</w:t>
            </w:r>
          </w:p>
        </w:tc>
      </w:tr>
    </w:tbl>
    <w:p w14:paraId="03006B31" w14:textId="77777777" w:rsidR="008C6E65" w:rsidRDefault="008C6E65" w:rsidP="008C6E65"/>
    <w:p w14:paraId="421CFA3D" w14:textId="77777777" w:rsidR="008C6E65" w:rsidRDefault="008C6E65" w:rsidP="008C6E65">
      <w:pPr>
        <w:rPr>
          <w:sz w:val="20"/>
          <w:szCs w:val="20"/>
        </w:rPr>
      </w:pPr>
      <w:r>
        <w:rPr>
          <w:b/>
          <w:sz w:val="20"/>
          <w:szCs w:val="20"/>
        </w:rPr>
        <w:t xml:space="preserve">Supplementary Table 2. Longevity, steepness and </w:t>
      </w:r>
      <w:proofErr w:type="spellStart"/>
      <w:r>
        <w:rPr>
          <w:b/>
          <w:sz w:val="20"/>
          <w:szCs w:val="20"/>
        </w:rPr>
        <w:t>sickspans</w:t>
      </w:r>
      <w:proofErr w:type="spellEnd"/>
      <w:r>
        <w:rPr>
          <w:b/>
          <w:sz w:val="20"/>
          <w:szCs w:val="20"/>
        </w:rPr>
        <w:t xml:space="preserve"> of </w:t>
      </w:r>
      <w:r>
        <w:rPr>
          <w:b/>
          <w:i/>
          <w:sz w:val="20"/>
          <w:szCs w:val="20"/>
        </w:rPr>
        <w:t>D. melanogaster</w:t>
      </w:r>
      <w:r>
        <w:rPr>
          <w:b/>
          <w:sz w:val="20"/>
          <w:szCs w:val="20"/>
        </w:rPr>
        <w:t xml:space="preserve"> cohorts under nutritional longevity interventions in two strains (Lausanne and Oregon)</w:t>
      </w:r>
      <w:r>
        <w:rPr>
          <w:sz w:val="20"/>
          <w:szCs w:val="20"/>
        </w:rPr>
        <w:t xml:space="preserve">. </w:t>
      </w:r>
      <w:proofErr w:type="spellStart"/>
      <w:r>
        <w:rPr>
          <w:sz w:val="20"/>
          <w:szCs w:val="20"/>
        </w:rPr>
        <w:t>Sickspan</w:t>
      </w:r>
      <w:proofErr w:type="spellEnd"/>
      <w:r>
        <w:rPr>
          <w:sz w:val="20"/>
          <w:szCs w:val="20"/>
        </w:rPr>
        <w:t xml:space="preserve"> was defined by deficits in climbing, jumping and flying in response to a mechanical challenge. Fig. 3b is generated using Oregon male and female cohort controls for all other male and female cohorts respectively. The table is generated from raw data provided by the original authors from </w:t>
      </w:r>
      <w:proofErr w:type="spellStart"/>
      <w:r>
        <w:rPr>
          <w:sz w:val="20"/>
          <w:szCs w:val="20"/>
        </w:rPr>
        <w:t>Gaitanidis</w:t>
      </w:r>
      <w:proofErr w:type="spellEnd"/>
      <w:r>
        <w:rPr>
          <w:sz w:val="20"/>
          <w:szCs w:val="20"/>
        </w:rPr>
        <w:t xml:space="preserve"> et al </w:t>
      </w:r>
      <w:hyperlink r:id="rId7">
        <w:r>
          <w:rPr>
            <w:sz w:val="20"/>
            <w:szCs w:val="20"/>
            <w:vertAlign w:val="superscript"/>
          </w:rPr>
          <w:t>40</w:t>
        </w:r>
      </w:hyperlink>
      <w:r>
        <w:rPr>
          <w:sz w:val="20"/>
          <w:szCs w:val="20"/>
        </w:rPr>
        <w:t xml:space="preserve">. </w:t>
      </w:r>
    </w:p>
    <w:p w14:paraId="6CB8BBEB" w14:textId="77777777" w:rsidR="008C6E65" w:rsidRPr="00237A25" w:rsidRDefault="008C6E65" w:rsidP="008C6E65">
      <w:pPr>
        <w:rPr>
          <w:sz w:val="20"/>
          <w:szCs w:val="20"/>
        </w:rPr>
      </w:pPr>
      <w:r>
        <w:rPr>
          <w:sz w:val="20"/>
          <w:szCs w:val="20"/>
        </w:rPr>
        <w:br w:type="page"/>
      </w:r>
    </w:p>
    <w:p w14:paraId="060E1B57" w14:textId="77777777" w:rsidR="008C6E65" w:rsidRDefault="008C6E65" w:rsidP="008C6E65">
      <w:pPr>
        <w:rPr>
          <w:sz w:val="16"/>
          <w:szCs w:val="16"/>
        </w:rPr>
      </w:pPr>
    </w:p>
    <w:tbl>
      <w:tblPr>
        <w:tblW w:w="8495" w:type="dxa"/>
        <w:jc w:val="center"/>
        <w:tblBorders>
          <w:top w:val="nil"/>
          <w:left w:val="nil"/>
          <w:bottom w:val="nil"/>
          <w:right w:val="nil"/>
          <w:insideH w:val="nil"/>
          <w:insideV w:val="nil"/>
        </w:tblBorders>
        <w:tblLayout w:type="fixed"/>
        <w:tblLook w:val="0600" w:firstRow="0" w:lastRow="0" w:firstColumn="0" w:lastColumn="0" w:noHBand="1" w:noVBand="1"/>
      </w:tblPr>
      <w:tblGrid>
        <w:gridCol w:w="1245"/>
        <w:gridCol w:w="730"/>
        <w:gridCol w:w="850"/>
        <w:gridCol w:w="851"/>
        <w:gridCol w:w="567"/>
        <w:gridCol w:w="850"/>
        <w:gridCol w:w="851"/>
        <w:gridCol w:w="850"/>
        <w:gridCol w:w="851"/>
        <w:gridCol w:w="850"/>
      </w:tblGrid>
      <w:tr w:rsidR="008C6E65" w14:paraId="20148157" w14:textId="77777777" w:rsidTr="005F6691">
        <w:trPr>
          <w:trHeight w:val="41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63B7A8C" w14:textId="77777777" w:rsidR="008C6E65" w:rsidRDefault="008C6E65" w:rsidP="005F6691">
            <w:pPr>
              <w:rPr>
                <w:sz w:val="16"/>
                <w:szCs w:val="16"/>
              </w:rPr>
            </w:pPr>
            <w:r>
              <w:rPr>
                <w:sz w:val="16"/>
                <w:szCs w:val="16"/>
              </w:rPr>
              <w:t>Group</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2D93191" w14:textId="77777777" w:rsidR="008C6E65" w:rsidRDefault="008C6E65" w:rsidP="005F6691">
            <w:pPr>
              <w:rPr>
                <w:sz w:val="16"/>
                <w:szCs w:val="16"/>
              </w:rPr>
            </w:pPr>
            <w:r>
              <w:rPr>
                <w:sz w:val="16"/>
                <w:szCs w:val="16"/>
              </w:rPr>
              <w:t>Longevity (days)</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14F3FF3" w14:textId="77777777" w:rsidR="008C6E65" w:rsidRDefault="008C6E65" w:rsidP="005F6691">
            <w:pPr>
              <w:rPr>
                <w:sz w:val="16"/>
                <w:szCs w:val="16"/>
              </w:rPr>
            </w:pPr>
            <w:r>
              <w:rPr>
                <w:sz w:val="16"/>
                <w:szCs w:val="16"/>
              </w:rPr>
              <w:t>Steepness intervention/control</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8551090" w14:textId="77777777" w:rsidR="008C6E65" w:rsidRDefault="008C6E65" w:rsidP="005F6691">
            <w:pPr>
              <w:rPr>
                <w:sz w:val="16"/>
                <w:szCs w:val="16"/>
              </w:rPr>
            </w:pPr>
            <w:r>
              <w:rPr>
                <w:sz w:val="16"/>
                <w:szCs w:val="16"/>
              </w:rPr>
              <w:t>Steepness intervention/control C.V.</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2694280" w14:textId="77777777" w:rsidR="008C6E65" w:rsidRDefault="008C6E65" w:rsidP="005F6691">
            <w:pPr>
              <w:rPr>
                <w:sz w:val="16"/>
                <w:szCs w:val="16"/>
              </w:rPr>
            </w:pPr>
            <w:proofErr w:type="spellStart"/>
            <w:r>
              <w:rPr>
                <w:sz w:val="16"/>
                <w:szCs w:val="16"/>
              </w:rPr>
              <w:t>Sickspan</w:t>
            </w:r>
            <w:proofErr w:type="spellEnd"/>
            <w:r>
              <w:rPr>
                <w:sz w:val="16"/>
                <w:szCs w:val="16"/>
              </w:rPr>
              <w:t xml:space="preserve"> (days)</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B28E857" w14:textId="77777777" w:rsidR="008C6E65" w:rsidRDefault="008C6E65" w:rsidP="005F6691">
            <w:pPr>
              <w:rPr>
                <w:sz w:val="16"/>
                <w:szCs w:val="16"/>
              </w:rPr>
            </w:pPr>
            <w:proofErr w:type="spellStart"/>
            <w:r>
              <w:rPr>
                <w:sz w:val="16"/>
                <w:szCs w:val="16"/>
              </w:rPr>
              <w:t>Sickspan</w:t>
            </w:r>
            <w:proofErr w:type="spellEnd"/>
            <w:r>
              <w:rPr>
                <w:sz w:val="16"/>
                <w:szCs w:val="16"/>
              </w:rPr>
              <w:t xml:space="preserve"> lower C.I. (days)</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B662229" w14:textId="77777777" w:rsidR="008C6E65" w:rsidRDefault="008C6E65" w:rsidP="005F6691">
            <w:pPr>
              <w:rPr>
                <w:sz w:val="16"/>
                <w:szCs w:val="16"/>
              </w:rPr>
            </w:pPr>
            <w:proofErr w:type="spellStart"/>
            <w:r>
              <w:rPr>
                <w:sz w:val="16"/>
                <w:szCs w:val="16"/>
              </w:rPr>
              <w:t>Sickspan</w:t>
            </w:r>
            <w:proofErr w:type="spellEnd"/>
            <w:r>
              <w:rPr>
                <w:sz w:val="16"/>
                <w:szCs w:val="16"/>
              </w:rPr>
              <w:t xml:space="preserve"> upper C.I. (days)</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392D20"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intervention/control</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485013C"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intervention/control lower C.I.</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D8D481E"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intervention/control upper C.I.</w:t>
            </w:r>
          </w:p>
        </w:tc>
      </w:tr>
      <w:tr w:rsidR="008C6E65" w14:paraId="184A3035" w14:textId="77777777" w:rsidTr="005F6691">
        <w:trPr>
          <w:trHeight w:val="41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B2A34C" w14:textId="77777777" w:rsidR="008C6E65" w:rsidRDefault="008C6E65" w:rsidP="005F6691">
            <w:pPr>
              <w:rPr>
                <w:sz w:val="16"/>
                <w:szCs w:val="16"/>
              </w:rPr>
            </w:pPr>
            <w:r>
              <w:rPr>
                <w:sz w:val="16"/>
                <w:szCs w:val="16"/>
              </w:rPr>
              <w:t>N2 (wild type)</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92F7964" w14:textId="77777777" w:rsidR="008C6E65" w:rsidRDefault="008C6E65" w:rsidP="005F6691">
            <w:pPr>
              <w:rPr>
                <w:sz w:val="16"/>
                <w:szCs w:val="16"/>
              </w:rPr>
            </w:pPr>
            <w:r>
              <w:rPr>
                <w:sz w:val="16"/>
                <w:szCs w:val="16"/>
              </w:rPr>
              <w:t>31.2</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D50E8EB" w14:textId="77777777" w:rsidR="008C6E65" w:rsidRDefault="008C6E65" w:rsidP="005F6691">
            <w:pPr>
              <w:rPr>
                <w:sz w:val="16"/>
                <w:szCs w:val="16"/>
              </w:rPr>
            </w:pPr>
            <w:r>
              <w:rPr>
                <w:sz w:val="16"/>
                <w:szCs w:val="16"/>
              </w:rPr>
              <w:t>100%</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4042EF3" w14:textId="77777777" w:rsidR="008C6E65" w:rsidRDefault="008C6E65" w:rsidP="005F6691">
            <w:pPr>
              <w:rPr>
                <w:sz w:val="16"/>
                <w:szCs w:val="16"/>
              </w:rPr>
            </w:pPr>
            <w:r>
              <w:rPr>
                <w:sz w:val="16"/>
                <w:szCs w:val="16"/>
              </w:rPr>
              <w:t>4%</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F8A073A" w14:textId="77777777" w:rsidR="008C6E65" w:rsidRDefault="008C6E65" w:rsidP="005F6691">
            <w:pPr>
              <w:rPr>
                <w:sz w:val="16"/>
                <w:szCs w:val="16"/>
              </w:rPr>
            </w:pPr>
            <w:r>
              <w:rPr>
                <w:sz w:val="16"/>
                <w:szCs w:val="16"/>
              </w:rPr>
              <w:t>21.4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D442BF0" w14:textId="77777777" w:rsidR="008C6E65" w:rsidRDefault="008C6E65" w:rsidP="005F6691">
            <w:pPr>
              <w:rPr>
                <w:sz w:val="16"/>
                <w:szCs w:val="16"/>
              </w:rPr>
            </w:pPr>
            <w:r>
              <w:rPr>
                <w:sz w:val="16"/>
                <w:szCs w:val="16"/>
              </w:rPr>
              <w:t>10.7</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B56774B" w14:textId="77777777" w:rsidR="008C6E65" w:rsidRDefault="008C6E65" w:rsidP="005F6691">
            <w:pPr>
              <w:rPr>
                <w:sz w:val="16"/>
                <w:szCs w:val="16"/>
              </w:rPr>
            </w:pPr>
            <w:r>
              <w:rPr>
                <w:sz w:val="16"/>
                <w:szCs w:val="16"/>
              </w:rPr>
              <w:t>24.7</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2B61AB" w14:textId="77777777" w:rsidR="008C6E65" w:rsidRDefault="008C6E65" w:rsidP="005F6691">
            <w:pPr>
              <w:rPr>
                <w:sz w:val="16"/>
                <w:szCs w:val="16"/>
              </w:rPr>
            </w:pPr>
            <w:r>
              <w:rPr>
                <w:sz w:val="16"/>
                <w:szCs w:val="16"/>
              </w:rPr>
              <w:t>100.0%</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E4ECCC4" w14:textId="77777777" w:rsidR="008C6E65" w:rsidRDefault="008C6E65" w:rsidP="005F6691">
            <w:pPr>
              <w:rPr>
                <w:sz w:val="16"/>
                <w:szCs w:val="16"/>
              </w:rPr>
            </w:pPr>
            <w:r>
              <w:rPr>
                <w:sz w:val="16"/>
                <w:szCs w:val="16"/>
              </w:rPr>
              <w:t>49.8%</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0124768" w14:textId="77777777" w:rsidR="008C6E65" w:rsidRDefault="008C6E65" w:rsidP="005F6691">
            <w:pPr>
              <w:rPr>
                <w:sz w:val="16"/>
                <w:szCs w:val="16"/>
              </w:rPr>
            </w:pPr>
            <w:r>
              <w:rPr>
                <w:sz w:val="16"/>
                <w:szCs w:val="16"/>
              </w:rPr>
              <w:t>115.6%</w:t>
            </w:r>
          </w:p>
        </w:tc>
      </w:tr>
      <w:tr w:rsidR="008C6E65" w14:paraId="1125423C" w14:textId="77777777" w:rsidTr="005F6691">
        <w:trPr>
          <w:trHeight w:val="41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1282968" w14:textId="77777777" w:rsidR="008C6E65" w:rsidRDefault="008C6E65" w:rsidP="005F6691">
            <w:pPr>
              <w:rPr>
                <w:sz w:val="16"/>
                <w:szCs w:val="16"/>
              </w:rPr>
            </w:pPr>
            <w:r>
              <w:rPr>
                <w:sz w:val="16"/>
                <w:szCs w:val="16"/>
              </w:rPr>
              <w:t>daf2(e1368)</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CC977EA" w14:textId="77777777" w:rsidR="008C6E65" w:rsidRDefault="008C6E65" w:rsidP="005F6691">
            <w:pPr>
              <w:rPr>
                <w:sz w:val="16"/>
                <w:szCs w:val="16"/>
              </w:rPr>
            </w:pPr>
            <w:r>
              <w:rPr>
                <w:sz w:val="16"/>
                <w:szCs w:val="16"/>
              </w:rPr>
              <w:t>42.6</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80A0C85" w14:textId="77777777" w:rsidR="008C6E65" w:rsidRDefault="008C6E65" w:rsidP="005F6691">
            <w:pPr>
              <w:rPr>
                <w:sz w:val="16"/>
                <w:szCs w:val="16"/>
              </w:rPr>
            </w:pPr>
            <w:r>
              <w:rPr>
                <w:sz w:val="16"/>
                <w:szCs w:val="16"/>
              </w:rPr>
              <w:t>143%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48F3337" w14:textId="77777777" w:rsidR="008C6E65" w:rsidRDefault="008C6E65" w:rsidP="005F6691">
            <w:pPr>
              <w:rPr>
                <w:sz w:val="16"/>
                <w:szCs w:val="16"/>
              </w:rPr>
            </w:pPr>
            <w:r>
              <w:rPr>
                <w:sz w:val="16"/>
                <w:szCs w:val="16"/>
              </w:rPr>
              <w:t>4%</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4ACAA35" w14:textId="77777777" w:rsidR="008C6E65" w:rsidRDefault="008C6E65" w:rsidP="005F6691">
            <w:pPr>
              <w:rPr>
                <w:sz w:val="16"/>
                <w:szCs w:val="16"/>
              </w:rPr>
            </w:pPr>
            <w:r>
              <w:rPr>
                <w:sz w:val="16"/>
                <w:szCs w:val="16"/>
              </w:rPr>
              <w:t>15.4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F0A9C4E" w14:textId="77777777" w:rsidR="008C6E65" w:rsidRDefault="008C6E65" w:rsidP="005F6691">
            <w:pPr>
              <w:rPr>
                <w:sz w:val="16"/>
                <w:szCs w:val="16"/>
              </w:rPr>
            </w:pPr>
            <w:r>
              <w:rPr>
                <w:sz w:val="16"/>
                <w:szCs w:val="16"/>
              </w:rPr>
              <w:t>10.7</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1B2923" w14:textId="77777777" w:rsidR="008C6E65" w:rsidRDefault="008C6E65" w:rsidP="005F6691">
            <w:pPr>
              <w:rPr>
                <w:sz w:val="16"/>
                <w:szCs w:val="16"/>
              </w:rPr>
            </w:pPr>
            <w:r>
              <w:rPr>
                <w:sz w:val="16"/>
                <w:szCs w:val="16"/>
              </w:rPr>
              <w:t>18.4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E060486" w14:textId="77777777" w:rsidR="008C6E65" w:rsidRDefault="008C6E65" w:rsidP="005F6691">
            <w:pPr>
              <w:rPr>
                <w:sz w:val="16"/>
                <w:szCs w:val="16"/>
              </w:rPr>
            </w:pPr>
            <w:r>
              <w:rPr>
                <w:sz w:val="16"/>
                <w:szCs w:val="16"/>
              </w:rPr>
              <w:t>52.6%</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7E8563C" w14:textId="77777777" w:rsidR="008C6E65" w:rsidRDefault="008C6E65" w:rsidP="005F6691">
            <w:pPr>
              <w:rPr>
                <w:sz w:val="16"/>
                <w:szCs w:val="16"/>
              </w:rPr>
            </w:pPr>
            <w:r>
              <w:rPr>
                <w:sz w:val="16"/>
                <w:szCs w:val="16"/>
              </w:rPr>
              <w:t>36.5%</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740EF32" w14:textId="77777777" w:rsidR="008C6E65" w:rsidRDefault="008C6E65" w:rsidP="005F6691">
            <w:pPr>
              <w:rPr>
                <w:sz w:val="16"/>
                <w:szCs w:val="16"/>
              </w:rPr>
            </w:pPr>
            <w:r>
              <w:rPr>
                <w:sz w:val="16"/>
                <w:szCs w:val="16"/>
              </w:rPr>
              <w:t>62.9%</w:t>
            </w:r>
          </w:p>
        </w:tc>
      </w:tr>
      <w:tr w:rsidR="008C6E65" w14:paraId="0FFF5B5E" w14:textId="77777777" w:rsidTr="005F6691">
        <w:trPr>
          <w:trHeight w:val="43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D6AAF04" w14:textId="77777777" w:rsidR="008C6E65" w:rsidRDefault="008C6E65" w:rsidP="005F6691">
            <w:pPr>
              <w:rPr>
                <w:sz w:val="16"/>
                <w:szCs w:val="16"/>
              </w:rPr>
            </w:pPr>
            <w:r>
              <w:rPr>
                <w:sz w:val="16"/>
                <w:szCs w:val="16"/>
              </w:rPr>
              <w:t>daf2(e1370)</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0C927A2" w14:textId="77777777" w:rsidR="008C6E65" w:rsidRDefault="008C6E65" w:rsidP="005F6691">
            <w:pPr>
              <w:rPr>
                <w:sz w:val="16"/>
                <w:szCs w:val="16"/>
              </w:rPr>
            </w:pPr>
            <w:r>
              <w:rPr>
                <w:sz w:val="16"/>
                <w:szCs w:val="16"/>
              </w:rPr>
              <w:t>44.4</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002635F" w14:textId="77777777" w:rsidR="008C6E65" w:rsidRDefault="008C6E65" w:rsidP="005F6691">
            <w:pPr>
              <w:rPr>
                <w:sz w:val="16"/>
                <w:szCs w:val="16"/>
              </w:rPr>
            </w:pPr>
            <w:r>
              <w:rPr>
                <w:sz w:val="16"/>
                <w:szCs w:val="16"/>
              </w:rPr>
              <w:t>131%</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6AAEE1C" w14:textId="77777777" w:rsidR="008C6E65" w:rsidRDefault="008C6E65" w:rsidP="005F6691">
            <w:pPr>
              <w:rPr>
                <w:sz w:val="16"/>
                <w:szCs w:val="16"/>
              </w:rPr>
            </w:pPr>
            <w:r>
              <w:rPr>
                <w:sz w:val="16"/>
                <w:szCs w:val="16"/>
              </w:rPr>
              <w:t>4%</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67D5D4C" w14:textId="77777777" w:rsidR="008C6E65" w:rsidRDefault="008C6E65" w:rsidP="005F6691">
            <w:pPr>
              <w:rPr>
                <w:sz w:val="16"/>
                <w:szCs w:val="16"/>
              </w:rPr>
            </w:pPr>
            <w:r>
              <w:rPr>
                <w:sz w:val="16"/>
                <w:szCs w:val="16"/>
              </w:rPr>
              <w:t>24.7</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270FE23" w14:textId="77777777" w:rsidR="008C6E65" w:rsidRDefault="008C6E65" w:rsidP="005F6691">
            <w:pPr>
              <w:rPr>
                <w:sz w:val="16"/>
                <w:szCs w:val="16"/>
              </w:rPr>
            </w:pPr>
            <w:r>
              <w:rPr>
                <w:sz w:val="16"/>
                <w:szCs w:val="16"/>
              </w:rPr>
              <w:t>15.8</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D229CE" w14:textId="77777777" w:rsidR="008C6E65" w:rsidRDefault="008C6E65" w:rsidP="005F6691">
            <w:pPr>
              <w:rPr>
                <w:sz w:val="16"/>
                <w:szCs w:val="16"/>
              </w:rPr>
            </w:pPr>
            <w:r>
              <w:rPr>
                <w:sz w:val="16"/>
                <w:szCs w:val="16"/>
              </w:rPr>
              <w:t>27.0</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09A9A4E" w14:textId="77777777" w:rsidR="008C6E65" w:rsidRDefault="008C6E65" w:rsidP="005F6691">
            <w:pPr>
              <w:rPr>
                <w:sz w:val="16"/>
                <w:szCs w:val="16"/>
              </w:rPr>
            </w:pPr>
            <w:r>
              <w:rPr>
                <w:sz w:val="16"/>
                <w:szCs w:val="16"/>
              </w:rPr>
              <w:t>81.0%</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61E8457" w14:textId="77777777" w:rsidR="008C6E65" w:rsidRDefault="008C6E65" w:rsidP="005F6691">
            <w:pPr>
              <w:rPr>
                <w:sz w:val="16"/>
                <w:szCs w:val="16"/>
              </w:rPr>
            </w:pPr>
            <w:r>
              <w:rPr>
                <w:sz w:val="16"/>
                <w:szCs w:val="16"/>
              </w:rPr>
              <w:t>51.8%</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BC7EDED" w14:textId="77777777" w:rsidR="008C6E65" w:rsidRDefault="008C6E65" w:rsidP="005F6691">
            <w:pPr>
              <w:rPr>
                <w:sz w:val="16"/>
                <w:szCs w:val="16"/>
              </w:rPr>
            </w:pPr>
            <w:r>
              <w:rPr>
                <w:sz w:val="16"/>
                <w:szCs w:val="16"/>
              </w:rPr>
              <w:t>88.7%</w:t>
            </w:r>
          </w:p>
        </w:tc>
      </w:tr>
      <w:tr w:rsidR="008C6E65" w14:paraId="2A8392DE" w14:textId="77777777" w:rsidTr="005F6691">
        <w:trPr>
          <w:trHeight w:val="41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260D673" w14:textId="77777777" w:rsidR="008C6E65" w:rsidRDefault="008C6E65" w:rsidP="005F6691">
            <w:pPr>
              <w:rPr>
                <w:sz w:val="16"/>
                <w:szCs w:val="16"/>
              </w:rPr>
            </w:pPr>
            <w:r>
              <w:rPr>
                <w:sz w:val="16"/>
                <w:szCs w:val="16"/>
              </w:rPr>
              <w:t>eat2(ad1116)</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80FE78C" w14:textId="77777777" w:rsidR="008C6E65" w:rsidRDefault="008C6E65" w:rsidP="005F6691">
            <w:pPr>
              <w:rPr>
                <w:sz w:val="16"/>
                <w:szCs w:val="16"/>
              </w:rPr>
            </w:pPr>
            <w:r>
              <w:rPr>
                <w:sz w:val="16"/>
                <w:szCs w:val="16"/>
              </w:rPr>
              <w:t>31.9</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532C3AB" w14:textId="77777777" w:rsidR="008C6E65" w:rsidRDefault="008C6E65" w:rsidP="005F6691">
            <w:pPr>
              <w:rPr>
                <w:sz w:val="16"/>
                <w:szCs w:val="16"/>
              </w:rPr>
            </w:pPr>
            <w:r>
              <w:rPr>
                <w:sz w:val="16"/>
                <w:szCs w:val="16"/>
              </w:rPr>
              <w:t>108%</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78960D8" w14:textId="77777777" w:rsidR="008C6E65" w:rsidRDefault="008C6E65" w:rsidP="005F6691">
            <w:pPr>
              <w:rPr>
                <w:sz w:val="16"/>
                <w:szCs w:val="16"/>
              </w:rPr>
            </w:pPr>
            <w:r>
              <w:rPr>
                <w:sz w:val="16"/>
                <w:szCs w:val="16"/>
              </w:rPr>
              <w:t>4%</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C55239E" w14:textId="77777777" w:rsidR="008C6E65" w:rsidRDefault="008C6E65" w:rsidP="005F6691">
            <w:pPr>
              <w:rPr>
                <w:sz w:val="16"/>
                <w:szCs w:val="16"/>
              </w:rPr>
            </w:pPr>
            <w:r>
              <w:rPr>
                <w:sz w:val="16"/>
                <w:szCs w:val="16"/>
              </w:rPr>
              <w:t>14.2</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9446CD7" w14:textId="77777777" w:rsidR="008C6E65" w:rsidRDefault="008C6E65" w:rsidP="005F6691">
            <w:pPr>
              <w:rPr>
                <w:sz w:val="16"/>
                <w:szCs w:val="16"/>
              </w:rPr>
            </w:pPr>
            <w:r>
              <w:rPr>
                <w:sz w:val="16"/>
                <w:szCs w:val="16"/>
              </w:rPr>
              <w:t>9.7</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1106B78" w14:textId="77777777" w:rsidR="008C6E65" w:rsidRDefault="008C6E65" w:rsidP="005F6691">
            <w:pPr>
              <w:rPr>
                <w:sz w:val="16"/>
                <w:szCs w:val="16"/>
              </w:rPr>
            </w:pPr>
            <w:r>
              <w:rPr>
                <w:sz w:val="16"/>
                <w:szCs w:val="16"/>
              </w:rPr>
              <w:t>18.9</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DF79BA1" w14:textId="77777777" w:rsidR="008C6E65" w:rsidRDefault="008C6E65" w:rsidP="005F6691">
            <w:pPr>
              <w:rPr>
                <w:sz w:val="16"/>
                <w:szCs w:val="16"/>
              </w:rPr>
            </w:pPr>
            <w:r>
              <w:rPr>
                <w:sz w:val="16"/>
                <w:szCs w:val="16"/>
              </w:rPr>
              <w:t>64.7%</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F1A62CE" w14:textId="77777777" w:rsidR="008C6E65" w:rsidRDefault="008C6E65" w:rsidP="005F6691">
            <w:pPr>
              <w:rPr>
                <w:sz w:val="16"/>
                <w:szCs w:val="16"/>
              </w:rPr>
            </w:pPr>
            <w:r>
              <w:rPr>
                <w:sz w:val="16"/>
                <w:szCs w:val="16"/>
              </w:rPr>
              <w:t>44.5%</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24D4CAE" w14:textId="77777777" w:rsidR="008C6E65" w:rsidRDefault="008C6E65" w:rsidP="005F6691">
            <w:pPr>
              <w:rPr>
                <w:sz w:val="16"/>
                <w:szCs w:val="16"/>
              </w:rPr>
            </w:pPr>
            <w:r>
              <w:rPr>
                <w:sz w:val="16"/>
                <w:szCs w:val="16"/>
              </w:rPr>
              <w:t>86.3%</w:t>
            </w:r>
          </w:p>
        </w:tc>
      </w:tr>
      <w:tr w:rsidR="008C6E65" w14:paraId="2D8425CB" w14:textId="77777777" w:rsidTr="005F6691">
        <w:trPr>
          <w:trHeight w:val="415"/>
          <w:jc w:val="center"/>
        </w:trPr>
        <w:tc>
          <w:tcPr>
            <w:tcW w:w="1245"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14A61875" w14:textId="77777777" w:rsidR="008C6E65" w:rsidRDefault="008C6E65" w:rsidP="005F6691">
            <w:pPr>
              <w:rPr>
                <w:sz w:val="16"/>
                <w:szCs w:val="16"/>
              </w:rPr>
            </w:pPr>
            <w:r>
              <w:rPr>
                <w:sz w:val="16"/>
                <w:szCs w:val="16"/>
              </w:rPr>
              <w:t>glp1(e2141)</w:t>
            </w:r>
          </w:p>
        </w:tc>
        <w:tc>
          <w:tcPr>
            <w:tcW w:w="73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4304F0C2" w14:textId="77777777" w:rsidR="008C6E65" w:rsidRDefault="008C6E65" w:rsidP="005F6691">
            <w:pPr>
              <w:rPr>
                <w:sz w:val="16"/>
                <w:szCs w:val="16"/>
              </w:rPr>
            </w:pPr>
            <w:r>
              <w:rPr>
                <w:sz w:val="16"/>
                <w:szCs w:val="16"/>
              </w:rPr>
              <w:t>34.7</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2F951B6B" w14:textId="77777777" w:rsidR="008C6E65" w:rsidRDefault="008C6E65" w:rsidP="005F6691">
            <w:pPr>
              <w:rPr>
                <w:sz w:val="16"/>
                <w:szCs w:val="16"/>
              </w:rPr>
            </w:pPr>
            <w:r>
              <w:rPr>
                <w:sz w:val="16"/>
                <w:szCs w:val="16"/>
              </w:rPr>
              <w:t>162%</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0649A2A7" w14:textId="77777777" w:rsidR="008C6E65" w:rsidRDefault="008C6E65" w:rsidP="005F6691">
            <w:pPr>
              <w:rPr>
                <w:sz w:val="16"/>
                <w:szCs w:val="16"/>
              </w:rPr>
            </w:pPr>
            <w:r>
              <w:rPr>
                <w:sz w:val="16"/>
                <w:szCs w:val="16"/>
              </w:rPr>
              <w:t>5%</w:t>
            </w:r>
          </w:p>
        </w:tc>
        <w:tc>
          <w:tcPr>
            <w:tcW w:w="567"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1F19EC8" w14:textId="77777777" w:rsidR="008C6E65" w:rsidRDefault="008C6E65" w:rsidP="005F6691">
            <w:pPr>
              <w:rPr>
                <w:sz w:val="16"/>
                <w:szCs w:val="16"/>
              </w:rPr>
            </w:pPr>
            <w:r>
              <w:rPr>
                <w:sz w:val="16"/>
                <w:szCs w:val="16"/>
              </w:rPr>
              <w:t>7.9</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3D654EC0" w14:textId="77777777" w:rsidR="008C6E65" w:rsidRDefault="008C6E65" w:rsidP="005F6691">
            <w:pPr>
              <w:rPr>
                <w:sz w:val="16"/>
                <w:szCs w:val="16"/>
              </w:rPr>
            </w:pPr>
            <w:r>
              <w:rPr>
                <w:sz w:val="16"/>
                <w:szCs w:val="16"/>
              </w:rPr>
              <w:t>6.1</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28AEB65" w14:textId="77777777" w:rsidR="008C6E65" w:rsidRDefault="008C6E65" w:rsidP="005F6691">
            <w:pPr>
              <w:rPr>
                <w:sz w:val="16"/>
                <w:szCs w:val="16"/>
              </w:rPr>
            </w:pPr>
            <w:r>
              <w:rPr>
                <w:sz w:val="16"/>
                <w:szCs w:val="16"/>
              </w:rPr>
              <w:t>8.8</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5675851D" w14:textId="77777777" w:rsidR="008C6E65" w:rsidRDefault="008C6E65" w:rsidP="005F6691">
            <w:pPr>
              <w:rPr>
                <w:sz w:val="16"/>
                <w:szCs w:val="16"/>
              </w:rPr>
            </w:pPr>
            <w:r>
              <w:rPr>
                <w:sz w:val="16"/>
                <w:szCs w:val="16"/>
              </w:rPr>
              <w:t>33.3%</w:t>
            </w:r>
          </w:p>
        </w:tc>
        <w:tc>
          <w:tcPr>
            <w:tcW w:w="851"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75809A4D" w14:textId="77777777" w:rsidR="008C6E65" w:rsidRDefault="008C6E65" w:rsidP="005F6691">
            <w:pPr>
              <w:rPr>
                <w:sz w:val="16"/>
                <w:szCs w:val="16"/>
              </w:rPr>
            </w:pPr>
            <w:r>
              <w:rPr>
                <w:sz w:val="16"/>
                <w:szCs w:val="16"/>
              </w:rPr>
              <w:t>25.6%</w:t>
            </w:r>
          </w:p>
        </w:tc>
        <w:tc>
          <w:tcPr>
            <w:tcW w:w="850" w:type="dxa"/>
            <w:tcBorders>
              <w:top w:val="single" w:sz="8" w:space="0" w:color="000000"/>
              <w:left w:val="single" w:sz="8" w:space="0" w:color="000000"/>
              <w:bottom w:val="single" w:sz="8" w:space="0" w:color="000000"/>
              <w:right w:val="single" w:sz="8" w:space="0" w:color="000000"/>
            </w:tcBorders>
            <w:tcMar>
              <w:top w:w="20" w:type="dxa"/>
              <w:left w:w="20" w:type="dxa"/>
              <w:bottom w:w="100" w:type="dxa"/>
              <w:right w:w="20" w:type="dxa"/>
            </w:tcMar>
            <w:vAlign w:val="bottom"/>
          </w:tcPr>
          <w:p w14:paraId="61AC63F9" w14:textId="77777777" w:rsidR="008C6E65" w:rsidRDefault="008C6E65" w:rsidP="005F6691">
            <w:pPr>
              <w:rPr>
                <w:sz w:val="16"/>
                <w:szCs w:val="16"/>
              </w:rPr>
            </w:pPr>
            <w:r>
              <w:rPr>
                <w:sz w:val="16"/>
                <w:szCs w:val="16"/>
              </w:rPr>
              <w:t>36.9%</w:t>
            </w:r>
          </w:p>
        </w:tc>
      </w:tr>
    </w:tbl>
    <w:p w14:paraId="41AAAA86" w14:textId="77777777" w:rsidR="008C6E65" w:rsidRDefault="008C6E65" w:rsidP="008C6E65"/>
    <w:p w14:paraId="4B5C9EFC" w14:textId="77777777" w:rsidR="008C6E65" w:rsidRDefault="008C6E65" w:rsidP="008C6E65">
      <w:pPr>
        <w:rPr>
          <w:sz w:val="20"/>
          <w:szCs w:val="20"/>
        </w:rPr>
      </w:pPr>
      <w:r>
        <w:rPr>
          <w:b/>
          <w:sz w:val="20"/>
          <w:szCs w:val="20"/>
        </w:rPr>
        <w:t xml:space="preserve">Supplementary Table 3. Longevity, steepness and </w:t>
      </w:r>
      <w:proofErr w:type="spellStart"/>
      <w:r>
        <w:rPr>
          <w:b/>
          <w:sz w:val="20"/>
          <w:szCs w:val="20"/>
        </w:rPr>
        <w:t>sickspan</w:t>
      </w:r>
      <w:proofErr w:type="spellEnd"/>
      <w:r>
        <w:rPr>
          <w:b/>
          <w:sz w:val="20"/>
          <w:szCs w:val="20"/>
        </w:rPr>
        <w:t xml:space="preserve"> of longevity mutants in </w:t>
      </w:r>
      <w:r>
        <w:rPr>
          <w:b/>
          <w:i/>
          <w:sz w:val="20"/>
          <w:szCs w:val="20"/>
        </w:rPr>
        <w:t>C. elegans</w:t>
      </w:r>
      <w:r>
        <w:rPr>
          <w:b/>
          <w:sz w:val="20"/>
          <w:szCs w:val="20"/>
        </w:rPr>
        <w:t xml:space="preserve"> where </w:t>
      </w:r>
      <w:proofErr w:type="spellStart"/>
      <w:r>
        <w:rPr>
          <w:b/>
          <w:sz w:val="20"/>
          <w:szCs w:val="20"/>
        </w:rPr>
        <w:t>sickspan</w:t>
      </w:r>
      <w:proofErr w:type="spellEnd"/>
      <w:r>
        <w:rPr>
          <w:b/>
          <w:sz w:val="20"/>
          <w:szCs w:val="20"/>
        </w:rPr>
        <w:t xml:space="preserve"> was defined by loss of muscle power measured by piezoelectric challenge.</w:t>
      </w:r>
      <w:r>
        <w:rPr>
          <w:sz w:val="20"/>
          <w:szCs w:val="20"/>
        </w:rPr>
        <w:t xml:space="preserve"> Data digitized from Statzer et al </w:t>
      </w:r>
      <w:hyperlink r:id="rId8">
        <w:r>
          <w:rPr>
            <w:sz w:val="20"/>
            <w:szCs w:val="20"/>
            <w:vertAlign w:val="superscript"/>
          </w:rPr>
          <w:t>26</w:t>
        </w:r>
      </w:hyperlink>
      <w:r>
        <w:rPr>
          <w:sz w:val="20"/>
          <w:szCs w:val="20"/>
        </w:rPr>
        <w:t>.</w:t>
      </w:r>
    </w:p>
    <w:p w14:paraId="3B4C0E40" w14:textId="77777777" w:rsidR="008C6E65" w:rsidRDefault="008C6E65" w:rsidP="008C6E65">
      <w:pPr>
        <w:rPr>
          <w:sz w:val="16"/>
          <w:szCs w:val="16"/>
        </w:rPr>
      </w:pPr>
    </w:p>
    <w:p w14:paraId="6FCB8BE2" w14:textId="77777777" w:rsidR="008C6E65" w:rsidRDefault="008C6E65" w:rsidP="008C6E65">
      <w:pPr>
        <w:rPr>
          <w:sz w:val="16"/>
          <w:szCs w:val="16"/>
        </w:rPr>
      </w:pPr>
    </w:p>
    <w:tbl>
      <w:tblPr>
        <w:tblpPr w:leftFromText="180" w:rightFromText="180" w:topFromText="180" w:bottomFromText="180" w:vertAnchor="text" w:tblpXSpec="center"/>
        <w:tblW w:w="9062" w:type="dxa"/>
        <w:tblBorders>
          <w:top w:val="nil"/>
          <w:left w:val="nil"/>
          <w:bottom w:val="nil"/>
          <w:right w:val="nil"/>
          <w:insideH w:val="nil"/>
          <w:insideV w:val="nil"/>
        </w:tblBorders>
        <w:tblLayout w:type="fixed"/>
        <w:tblLook w:val="0600" w:firstRow="0" w:lastRow="0" w:firstColumn="0" w:lastColumn="0" w:noHBand="1" w:noVBand="1"/>
      </w:tblPr>
      <w:tblGrid>
        <w:gridCol w:w="1080"/>
        <w:gridCol w:w="945"/>
        <w:gridCol w:w="990"/>
        <w:gridCol w:w="900"/>
        <w:gridCol w:w="780"/>
        <w:gridCol w:w="915"/>
        <w:gridCol w:w="945"/>
        <w:gridCol w:w="915"/>
        <w:gridCol w:w="884"/>
        <w:gridCol w:w="708"/>
      </w:tblGrid>
      <w:tr w:rsidR="008C6E65" w14:paraId="7239D8C6" w14:textId="77777777" w:rsidTr="005F6691">
        <w:trPr>
          <w:trHeight w:val="44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EC246BF" w14:textId="77777777" w:rsidR="008C6E65" w:rsidRDefault="008C6E65" w:rsidP="005F6691">
            <w:pPr>
              <w:rPr>
                <w:sz w:val="16"/>
                <w:szCs w:val="16"/>
              </w:rPr>
            </w:pPr>
            <w:r>
              <w:rPr>
                <w:sz w:val="16"/>
                <w:szCs w:val="16"/>
              </w:rPr>
              <w:lastRenderedPageBreak/>
              <w:t>experiment</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E2111F0" w14:textId="77777777" w:rsidR="008C6E65" w:rsidRDefault="008C6E65" w:rsidP="005F6691">
            <w:pPr>
              <w:rPr>
                <w:sz w:val="16"/>
                <w:szCs w:val="16"/>
              </w:rPr>
            </w:pPr>
            <w:r>
              <w:rPr>
                <w:sz w:val="16"/>
                <w:szCs w:val="16"/>
              </w:rPr>
              <w:t>Intervention 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5B9E41A" w14:textId="77777777" w:rsidR="008C6E65" w:rsidRDefault="008C6E65" w:rsidP="005F6691">
            <w:pPr>
              <w:rPr>
                <w:sz w:val="16"/>
                <w:szCs w:val="16"/>
              </w:rPr>
            </w:pPr>
            <w:r>
              <w:rPr>
                <w:sz w:val="16"/>
                <w:szCs w:val="16"/>
              </w:rPr>
              <w:t>Intervention description</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77090F7" w14:textId="77777777" w:rsidR="008C6E65" w:rsidRDefault="008C6E65" w:rsidP="005F6691">
            <w:pPr>
              <w:rPr>
                <w:sz w:val="16"/>
                <w:szCs w:val="16"/>
              </w:rPr>
            </w:pPr>
            <w:r>
              <w:rPr>
                <w:sz w:val="16"/>
                <w:szCs w:val="16"/>
              </w:rPr>
              <w:t>Control group genotype</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4760D34" w14:textId="77777777" w:rsidR="008C6E65" w:rsidRDefault="008C6E65" w:rsidP="005F6691">
            <w:pPr>
              <w:rPr>
                <w:sz w:val="16"/>
                <w:szCs w:val="16"/>
              </w:rPr>
            </w:pPr>
            <w:r>
              <w:rPr>
                <w:sz w:val="16"/>
                <w:szCs w:val="16"/>
              </w:rPr>
              <w:t>Control group food</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FE54394" w14:textId="77777777" w:rsidR="008C6E65" w:rsidRDefault="008C6E65" w:rsidP="005F6691">
            <w:pPr>
              <w:rPr>
                <w:sz w:val="16"/>
                <w:szCs w:val="16"/>
              </w:rPr>
            </w:pPr>
            <w:r>
              <w:rPr>
                <w:sz w:val="16"/>
                <w:szCs w:val="16"/>
              </w:rPr>
              <w:t>Control group temperature</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95E6DBD" w14:textId="77777777" w:rsidR="008C6E65" w:rsidRDefault="008C6E65" w:rsidP="005F6691">
            <w:pPr>
              <w:rPr>
                <w:sz w:val="16"/>
                <w:szCs w:val="16"/>
              </w:rPr>
            </w:pPr>
            <w:r>
              <w:rPr>
                <w:sz w:val="16"/>
                <w:szCs w:val="16"/>
              </w:rPr>
              <w:t>Steepness intervention/control</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6A4D7DC" w14:textId="77777777" w:rsidR="008C6E65" w:rsidRDefault="008C6E65" w:rsidP="005F6691">
            <w:pPr>
              <w:rPr>
                <w:sz w:val="16"/>
                <w:szCs w:val="16"/>
              </w:rPr>
            </w:pPr>
            <w:r>
              <w:rPr>
                <w:sz w:val="16"/>
                <w:szCs w:val="16"/>
              </w:rPr>
              <w:t>Steepness intervention/control C.V.</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CF9D17D"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intervention/control</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6E67597" w14:textId="77777777" w:rsidR="008C6E65" w:rsidRDefault="008C6E65" w:rsidP="005F6691">
            <w:pPr>
              <w:rPr>
                <w:sz w:val="16"/>
                <w:szCs w:val="16"/>
              </w:rPr>
            </w:pPr>
            <w:r>
              <w:rPr>
                <w:sz w:val="16"/>
                <w:szCs w:val="16"/>
              </w:rPr>
              <w:t xml:space="preserve">relative </w:t>
            </w:r>
            <w:proofErr w:type="spellStart"/>
            <w:r>
              <w:rPr>
                <w:sz w:val="16"/>
                <w:szCs w:val="16"/>
              </w:rPr>
              <w:t>sickspan</w:t>
            </w:r>
            <w:proofErr w:type="spellEnd"/>
            <w:r>
              <w:rPr>
                <w:sz w:val="16"/>
                <w:szCs w:val="16"/>
              </w:rPr>
              <w:t xml:space="preserve"> intervention/control C.V.</w:t>
            </w:r>
          </w:p>
        </w:tc>
      </w:tr>
      <w:tr w:rsidR="008C6E65" w14:paraId="1240C43C"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03E299A" w14:textId="77777777" w:rsidR="008C6E65" w:rsidRDefault="008C6E65" w:rsidP="005F6691">
            <w:pPr>
              <w:rPr>
                <w:sz w:val="16"/>
                <w:szCs w:val="16"/>
              </w:rPr>
            </w:pPr>
            <w:r>
              <w:rPr>
                <w:sz w:val="16"/>
                <w:szCs w:val="16"/>
              </w:rPr>
              <w:t>oswal_daf2</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BCED495"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8BE3797" w14:textId="77777777" w:rsidR="008C6E65" w:rsidRDefault="008C6E65" w:rsidP="005F6691">
            <w:pPr>
              <w:rPr>
                <w:sz w:val="16"/>
                <w:szCs w:val="16"/>
              </w:rPr>
            </w:pPr>
            <w:r>
              <w:rPr>
                <w:sz w:val="16"/>
                <w:szCs w:val="16"/>
              </w:rPr>
              <w:t>daf2(e1368)</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4675F11"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CB6E665"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FB174A6" w14:textId="77777777" w:rsidR="008C6E65" w:rsidRDefault="008C6E65" w:rsidP="005F6691">
            <w:pPr>
              <w:rPr>
                <w:sz w:val="16"/>
                <w:szCs w:val="16"/>
              </w:rPr>
            </w:pPr>
            <w:r>
              <w:rPr>
                <w:sz w:val="16"/>
                <w:szCs w:val="16"/>
              </w:rPr>
              <w:t>25</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5D4FAD7" w14:textId="77777777" w:rsidR="008C6E65" w:rsidRDefault="008C6E65" w:rsidP="005F6691">
            <w:pPr>
              <w:rPr>
                <w:sz w:val="16"/>
                <w:szCs w:val="16"/>
              </w:rPr>
            </w:pPr>
            <w:r>
              <w:rPr>
                <w:sz w:val="16"/>
                <w:szCs w:val="16"/>
              </w:rPr>
              <w:t>133%</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6A7F194" w14:textId="77777777" w:rsidR="008C6E65" w:rsidRDefault="008C6E65" w:rsidP="005F6691">
            <w:pPr>
              <w:rPr>
                <w:sz w:val="16"/>
                <w:szCs w:val="16"/>
              </w:rPr>
            </w:pPr>
            <w:r>
              <w:rPr>
                <w:sz w:val="16"/>
                <w:szCs w:val="16"/>
              </w:rPr>
              <w:t>5%</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3EBB50C" w14:textId="77777777" w:rsidR="008C6E65" w:rsidRDefault="008C6E65" w:rsidP="005F6691">
            <w:pPr>
              <w:rPr>
                <w:sz w:val="16"/>
                <w:szCs w:val="16"/>
              </w:rPr>
            </w:pPr>
            <w:r>
              <w:rPr>
                <w:sz w:val="16"/>
                <w:szCs w:val="16"/>
              </w:rPr>
              <w:t>81%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48D77FC" w14:textId="77777777" w:rsidR="008C6E65" w:rsidRDefault="008C6E65" w:rsidP="005F6691">
            <w:pPr>
              <w:rPr>
                <w:sz w:val="16"/>
                <w:szCs w:val="16"/>
              </w:rPr>
            </w:pPr>
            <w:r>
              <w:rPr>
                <w:sz w:val="16"/>
                <w:szCs w:val="16"/>
              </w:rPr>
              <w:t>3%</w:t>
            </w:r>
          </w:p>
        </w:tc>
      </w:tr>
      <w:tr w:rsidR="008C6E65" w14:paraId="37679051"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9B4E26D" w14:textId="77777777" w:rsidR="008C6E65" w:rsidRDefault="008C6E65" w:rsidP="005F6691">
            <w:pPr>
              <w:rPr>
                <w:sz w:val="16"/>
                <w:szCs w:val="16"/>
              </w:rPr>
            </w:pPr>
            <w:r>
              <w:rPr>
                <w:sz w:val="16"/>
                <w:szCs w:val="16"/>
              </w:rPr>
              <w:t>oswal_eat2_1</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B5F4505" w14:textId="77777777" w:rsidR="008C6E65" w:rsidRDefault="008C6E65" w:rsidP="005F6691">
            <w:pPr>
              <w:rPr>
                <w:sz w:val="16"/>
                <w:szCs w:val="16"/>
              </w:rPr>
            </w:pPr>
            <w:r>
              <w:rPr>
                <w:sz w:val="16"/>
                <w:szCs w:val="16"/>
              </w:rPr>
              <w:t>Nutrition</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0E786FD" w14:textId="77777777" w:rsidR="008C6E65" w:rsidRDefault="008C6E65" w:rsidP="005F6691">
            <w:pPr>
              <w:rPr>
                <w:sz w:val="16"/>
                <w:szCs w:val="16"/>
              </w:rPr>
            </w:pPr>
            <w:r>
              <w:rPr>
                <w:sz w:val="16"/>
                <w:szCs w:val="16"/>
              </w:rPr>
              <w:t>Bacterial Deprivation</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D327E44"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522AED4"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E99B05E"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90FC637" w14:textId="77777777" w:rsidR="008C6E65" w:rsidRDefault="008C6E65" w:rsidP="005F6691">
            <w:pPr>
              <w:rPr>
                <w:sz w:val="16"/>
                <w:szCs w:val="16"/>
              </w:rPr>
            </w:pPr>
            <w:r>
              <w:rPr>
                <w:sz w:val="16"/>
                <w:szCs w:val="16"/>
              </w:rPr>
              <w:t>140%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D33EB12"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BCDE922" w14:textId="77777777" w:rsidR="008C6E65" w:rsidRDefault="008C6E65" w:rsidP="005F6691">
            <w:pPr>
              <w:rPr>
                <w:sz w:val="16"/>
                <w:szCs w:val="16"/>
              </w:rPr>
            </w:pPr>
            <w:r>
              <w:rPr>
                <w:sz w:val="16"/>
                <w:szCs w:val="16"/>
              </w:rPr>
              <w:t>100%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5757DC9" w14:textId="77777777" w:rsidR="008C6E65" w:rsidRDefault="008C6E65" w:rsidP="005F6691">
            <w:pPr>
              <w:rPr>
                <w:sz w:val="16"/>
                <w:szCs w:val="16"/>
              </w:rPr>
            </w:pPr>
            <w:r>
              <w:rPr>
                <w:sz w:val="16"/>
                <w:szCs w:val="16"/>
              </w:rPr>
              <w:t>4%</w:t>
            </w:r>
          </w:p>
        </w:tc>
      </w:tr>
      <w:tr w:rsidR="008C6E65" w14:paraId="7A5BB5BA"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B18367D" w14:textId="77777777" w:rsidR="008C6E65" w:rsidRDefault="008C6E65" w:rsidP="005F6691">
            <w:pPr>
              <w:rPr>
                <w:sz w:val="16"/>
                <w:szCs w:val="16"/>
              </w:rPr>
            </w:pPr>
            <w:r>
              <w:rPr>
                <w:sz w:val="16"/>
                <w:szCs w:val="16"/>
              </w:rPr>
              <w:t>oswal_eat2_1</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AEF22B2"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312AC82" w14:textId="77777777" w:rsidR="008C6E65" w:rsidRDefault="008C6E65" w:rsidP="005F6691">
            <w:pPr>
              <w:rPr>
                <w:sz w:val="16"/>
                <w:szCs w:val="16"/>
              </w:rPr>
            </w:pPr>
            <w:r>
              <w:rPr>
                <w:sz w:val="16"/>
                <w:szCs w:val="16"/>
              </w:rPr>
              <w:t>eat2(ad1116)</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E70A049"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1C1FF0A"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A61F967"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BA9A4EF" w14:textId="77777777" w:rsidR="008C6E65" w:rsidRDefault="008C6E65" w:rsidP="005F6691">
            <w:pPr>
              <w:rPr>
                <w:sz w:val="16"/>
                <w:szCs w:val="16"/>
              </w:rPr>
            </w:pPr>
            <w:r>
              <w:rPr>
                <w:sz w:val="16"/>
                <w:szCs w:val="16"/>
              </w:rPr>
              <w:t>137%</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629275C"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3D7D9A7" w14:textId="77777777" w:rsidR="008C6E65" w:rsidRDefault="008C6E65" w:rsidP="005F6691">
            <w:pPr>
              <w:rPr>
                <w:sz w:val="16"/>
                <w:szCs w:val="16"/>
              </w:rPr>
            </w:pPr>
            <w:r>
              <w:rPr>
                <w:sz w:val="16"/>
                <w:szCs w:val="16"/>
              </w:rPr>
              <w:t>111%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AC59E6E" w14:textId="77777777" w:rsidR="008C6E65" w:rsidRDefault="008C6E65" w:rsidP="005F6691">
            <w:pPr>
              <w:rPr>
                <w:sz w:val="16"/>
                <w:szCs w:val="16"/>
              </w:rPr>
            </w:pPr>
            <w:r>
              <w:rPr>
                <w:sz w:val="16"/>
                <w:szCs w:val="16"/>
              </w:rPr>
              <w:t>4%</w:t>
            </w:r>
          </w:p>
        </w:tc>
      </w:tr>
      <w:tr w:rsidR="008C6E65" w14:paraId="34819AA6"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B57A39F" w14:textId="77777777" w:rsidR="008C6E65" w:rsidRDefault="008C6E65" w:rsidP="005F6691">
            <w:pPr>
              <w:rPr>
                <w:sz w:val="16"/>
                <w:szCs w:val="16"/>
              </w:rPr>
            </w:pPr>
            <w:r>
              <w:rPr>
                <w:sz w:val="16"/>
                <w:szCs w:val="16"/>
              </w:rPr>
              <w:t>oswal_eat2_2</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C2CD8C3" w14:textId="77777777" w:rsidR="008C6E65" w:rsidRDefault="008C6E65" w:rsidP="005F6691">
            <w:pPr>
              <w:rPr>
                <w:sz w:val="16"/>
                <w:szCs w:val="16"/>
              </w:rPr>
            </w:pPr>
            <w:r>
              <w:rPr>
                <w:sz w:val="16"/>
                <w:szCs w:val="16"/>
              </w:rPr>
              <w:t>Nutrition</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F848E0D" w14:textId="77777777" w:rsidR="008C6E65" w:rsidRDefault="008C6E65" w:rsidP="005F6691">
            <w:pPr>
              <w:rPr>
                <w:sz w:val="16"/>
                <w:szCs w:val="16"/>
              </w:rPr>
            </w:pPr>
            <w:r>
              <w:rPr>
                <w:sz w:val="16"/>
                <w:szCs w:val="16"/>
              </w:rPr>
              <w:t>UV NEC937</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B4A6110"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F7A8292"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9EFFA20"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65B645B" w14:textId="77777777" w:rsidR="008C6E65" w:rsidRDefault="008C6E65" w:rsidP="005F6691">
            <w:pPr>
              <w:rPr>
                <w:sz w:val="16"/>
                <w:szCs w:val="16"/>
              </w:rPr>
            </w:pPr>
            <w:r>
              <w:rPr>
                <w:sz w:val="16"/>
                <w:szCs w:val="16"/>
              </w:rPr>
              <w:t>71%</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B25E2E2"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77DBA43" w14:textId="77777777" w:rsidR="008C6E65" w:rsidRDefault="008C6E65" w:rsidP="005F6691">
            <w:pPr>
              <w:rPr>
                <w:sz w:val="16"/>
                <w:szCs w:val="16"/>
              </w:rPr>
            </w:pPr>
            <w:r>
              <w:rPr>
                <w:sz w:val="16"/>
                <w:szCs w:val="16"/>
              </w:rPr>
              <w:t>158%</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D5F8517" w14:textId="77777777" w:rsidR="008C6E65" w:rsidRDefault="008C6E65" w:rsidP="005F6691">
            <w:pPr>
              <w:rPr>
                <w:sz w:val="16"/>
                <w:szCs w:val="16"/>
              </w:rPr>
            </w:pPr>
            <w:r>
              <w:rPr>
                <w:sz w:val="16"/>
                <w:szCs w:val="16"/>
              </w:rPr>
              <w:t>3%</w:t>
            </w:r>
          </w:p>
        </w:tc>
      </w:tr>
      <w:tr w:rsidR="008C6E65" w14:paraId="16C1BA97"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B169D3B" w14:textId="77777777" w:rsidR="008C6E65" w:rsidRDefault="008C6E65" w:rsidP="005F6691">
            <w:pPr>
              <w:rPr>
                <w:sz w:val="16"/>
                <w:szCs w:val="16"/>
              </w:rPr>
            </w:pPr>
            <w:r>
              <w:rPr>
                <w:sz w:val="16"/>
                <w:szCs w:val="16"/>
              </w:rPr>
              <w:t>oswal_eat2_2</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D9AD2D9"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797B6C3" w14:textId="77777777" w:rsidR="008C6E65" w:rsidRDefault="008C6E65" w:rsidP="005F6691">
            <w:pPr>
              <w:rPr>
                <w:sz w:val="16"/>
                <w:szCs w:val="16"/>
              </w:rPr>
            </w:pPr>
            <w:r>
              <w:rPr>
                <w:sz w:val="16"/>
                <w:szCs w:val="16"/>
              </w:rPr>
              <w:t>eat2(ad1116)</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24B07D8"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378BB5F"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9B8CD14"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1A0607D" w14:textId="77777777" w:rsidR="008C6E65" w:rsidRDefault="008C6E65" w:rsidP="005F6691">
            <w:pPr>
              <w:rPr>
                <w:sz w:val="16"/>
                <w:szCs w:val="16"/>
              </w:rPr>
            </w:pPr>
            <w:r>
              <w:rPr>
                <w:sz w:val="16"/>
                <w:szCs w:val="16"/>
              </w:rPr>
              <w:t>75%</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0A28EA7" w14:textId="77777777" w:rsidR="008C6E65" w:rsidRDefault="008C6E65" w:rsidP="005F6691">
            <w:pPr>
              <w:rPr>
                <w:sz w:val="16"/>
                <w:szCs w:val="16"/>
              </w:rPr>
            </w:pPr>
            <w:r>
              <w:rPr>
                <w:sz w:val="16"/>
                <w:szCs w:val="16"/>
              </w:rPr>
              <w:t>5%</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7475E15" w14:textId="77777777" w:rsidR="008C6E65" w:rsidRDefault="008C6E65" w:rsidP="005F6691">
            <w:pPr>
              <w:rPr>
                <w:sz w:val="16"/>
                <w:szCs w:val="16"/>
              </w:rPr>
            </w:pPr>
            <w:r>
              <w:rPr>
                <w:sz w:val="16"/>
                <w:szCs w:val="16"/>
              </w:rPr>
              <w:t>131%</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7F11510" w14:textId="77777777" w:rsidR="008C6E65" w:rsidRDefault="008C6E65" w:rsidP="005F6691">
            <w:pPr>
              <w:rPr>
                <w:sz w:val="16"/>
                <w:szCs w:val="16"/>
              </w:rPr>
            </w:pPr>
            <w:r>
              <w:rPr>
                <w:sz w:val="16"/>
                <w:szCs w:val="16"/>
              </w:rPr>
              <w:t>3%</w:t>
            </w:r>
          </w:p>
        </w:tc>
      </w:tr>
      <w:tr w:rsidR="008C6E65" w14:paraId="0593E352"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11FFA0A" w14:textId="77777777" w:rsidR="008C6E65" w:rsidRDefault="008C6E65" w:rsidP="005F6691">
            <w:pPr>
              <w:rPr>
                <w:sz w:val="16"/>
                <w:szCs w:val="16"/>
              </w:rPr>
            </w:pPr>
            <w:r>
              <w:rPr>
                <w:sz w:val="16"/>
                <w:szCs w:val="16"/>
              </w:rPr>
              <w:t>oswal_glp1</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2C81A89"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1AEEFDC" w14:textId="77777777" w:rsidR="008C6E65" w:rsidRDefault="008C6E65" w:rsidP="005F6691">
            <w:pPr>
              <w:rPr>
                <w:sz w:val="16"/>
                <w:szCs w:val="16"/>
              </w:rPr>
            </w:pPr>
            <w:r>
              <w:rPr>
                <w:sz w:val="16"/>
                <w:szCs w:val="16"/>
              </w:rPr>
              <w:t>glp1(e2141)</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F348897"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D68CF24" w14:textId="77777777" w:rsidR="008C6E65" w:rsidRDefault="008C6E65" w:rsidP="005F6691">
            <w:pPr>
              <w:rPr>
                <w:sz w:val="16"/>
                <w:szCs w:val="16"/>
              </w:rPr>
            </w:pPr>
            <w:r>
              <w:rPr>
                <w:sz w:val="16"/>
                <w:szCs w:val="16"/>
              </w:rPr>
              <w:t>live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8DF5A16"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B8FFF2C" w14:textId="77777777" w:rsidR="008C6E65" w:rsidRDefault="008C6E65" w:rsidP="005F6691">
            <w:pPr>
              <w:rPr>
                <w:sz w:val="16"/>
                <w:szCs w:val="16"/>
              </w:rPr>
            </w:pPr>
            <w:r>
              <w:rPr>
                <w:sz w:val="16"/>
                <w:szCs w:val="16"/>
              </w:rPr>
              <w:t>113%</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E3CF427" w14:textId="77777777" w:rsidR="008C6E65" w:rsidRDefault="008C6E65" w:rsidP="005F6691">
            <w:pPr>
              <w:rPr>
                <w:sz w:val="16"/>
                <w:szCs w:val="16"/>
              </w:rPr>
            </w:pPr>
            <w:r>
              <w:rPr>
                <w:sz w:val="16"/>
                <w:szCs w:val="16"/>
              </w:rPr>
              <w:t>8%</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36F6CB7" w14:textId="77777777" w:rsidR="008C6E65" w:rsidRDefault="008C6E65" w:rsidP="005F6691">
            <w:pPr>
              <w:rPr>
                <w:sz w:val="16"/>
                <w:szCs w:val="16"/>
              </w:rPr>
            </w:pPr>
            <w:r>
              <w:rPr>
                <w:sz w:val="16"/>
                <w:szCs w:val="16"/>
              </w:rPr>
              <w:t>50%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4AA5537" w14:textId="77777777" w:rsidR="008C6E65" w:rsidRDefault="008C6E65" w:rsidP="005F6691">
            <w:pPr>
              <w:rPr>
                <w:sz w:val="16"/>
                <w:szCs w:val="16"/>
              </w:rPr>
            </w:pPr>
            <w:r>
              <w:rPr>
                <w:sz w:val="16"/>
                <w:szCs w:val="16"/>
              </w:rPr>
              <w:t>7%</w:t>
            </w:r>
          </w:p>
        </w:tc>
      </w:tr>
      <w:tr w:rsidR="008C6E65" w14:paraId="6A6D6FEB"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5846715" w14:textId="77777777" w:rsidR="008C6E65" w:rsidRDefault="008C6E65" w:rsidP="005F6691">
            <w:pPr>
              <w:rPr>
                <w:sz w:val="16"/>
                <w:szCs w:val="16"/>
              </w:rPr>
            </w:pPr>
            <w:r>
              <w:rPr>
                <w:sz w:val="16"/>
                <w:szCs w:val="16"/>
              </w:rPr>
              <w:t>oswal_nuo6</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3733D24"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6FD3D82" w14:textId="77777777" w:rsidR="008C6E65" w:rsidRDefault="008C6E65" w:rsidP="005F6691">
            <w:pPr>
              <w:rPr>
                <w:sz w:val="16"/>
                <w:szCs w:val="16"/>
              </w:rPr>
            </w:pPr>
            <w:r>
              <w:rPr>
                <w:sz w:val="16"/>
                <w:szCs w:val="16"/>
              </w:rPr>
              <w:t>nuo6(qm200)</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C2D7D3D"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82A8544" w14:textId="77777777" w:rsidR="008C6E65" w:rsidRDefault="008C6E65" w:rsidP="005F6691">
            <w:pPr>
              <w:rPr>
                <w:sz w:val="16"/>
                <w:szCs w:val="16"/>
              </w:rPr>
            </w:pPr>
            <w:r>
              <w:rPr>
                <w:sz w:val="16"/>
                <w:szCs w:val="16"/>
              </w:rPr>
              <w:t>UV NEC937</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2478881"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D4C67A5" w14:textId="77777777" w:rsidR="008C6E65" w:rsidRDefault="008C6E65" w:rsidP="005F6691">
            <w:pPr>
              <w:rPr>
                <w:sz w:val="16"/>
                <w:szCs w:val="16"/>
              </w:rPr>
            </w:pPr>
            <w:r>
              <w:rPr>
                <w:sz w:val="16"/>
                <w:szCs w:val="16"/>
              </w:rPr>
              <w:t>136%</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7311A47" w14:textId="77777777" w:rsidR="008C6E65" w:rsidRDefault="008C6E65" w:rsidP="005F6691">
            <w:pPr>
              <w:rPr>
                <w:sz w:val="16"/>
                <w:szCs w:val="16"/>
              </w:rPr>
            </w:pPr>
            <w:r>
              <w:rPr>
                <w:sz w:val="16"/>
                <w:szCs w:val="16"/>
              </w:rPr>
              <w:t>12%</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1CA00DE" w14:textId="77777777" w:rsidR="008C6E65" w:rsidRDefault="008C6E65" w:rsidP="005F6691">
            <w:pPr>
              <w:rPr>
                <w:sz w:val="16"/>
                <w:szCs w:val="16"/>
              </w:rPr>
            </w:pPr>
            <w:r>
              <w:rPr>
                <w:sz w:val="16"/>
                <w:szCs w:val="16"/>
              </w:rPr>
              <w:t>95%</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D900DC8" w14:textId="77777777" w:rsidR="008C6E65" w:rsidRDefault="008C6E65" w:rsidP="005F6691">
            <w:pPr>
              <w:rPr>
                <w:sz w:val="16"/>
                <w:szCs w:val="16"/>
              </w:rPr>
            </w:pPr>
            <w:r>
              <w:rPr>
                <w:sz w:val="16"/>
                <w:szCs w:val="16"/>
              </w:rPr>
              <w:t>6%</w:t>
            </w:r>
          </w:p>
        </w:tc>
      </w:tr>
      <w:tr w:rsidR="008C6E65" w14:paraId="43BF94F4"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36B8868" w14:textId="77777777" w:rsidR="008C6E65" w:rsidRDefault="008C6E65" w:rsidP="005F6691">
            <w:pPr>
              <w:rPr>
                <w:sz w:val="16"/>
                <w:szCs w:val="16"/>
              </w:rPr>
            </w:pPr>
            <w:proofErr w:type="spellStart"/>
            <w:r>
              <w:rPr>
                <w:sz w:val="16"/>
                <w:szCs w:val="16"/>
              </w:rPr>
              <w:t>oswal_temp</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F5C9ED3" w14:textId="77777777" w:rsidR="008C6E65" w:rsidRDefault="008C6E65" w:rsidP="005F6691">
            <w:pPr>
              <w:rPr>
                <w:sz w:val="16"/>
                <w:szCs w:val="16"/>
              </w:rPr>
            </w:pPr>
            <w:r>
              <w:rPr>
                <w:sz w:val="16"/>
                <w:szCs w:val="16"/>
              </w:rPr>
              <w:t>Temperature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F45E277" w14:textId="77777777" w:rsidR="008C6E65" w:rsidRDefault="008C6E65" w:rsidP="005F6691">
            <w:pPr>
              <w:rPr>
                <w:sz w:val="16"/>
                <w:szCs w:val="16"/>
              </w:rPr>
            </w:pPr>
            <w:r>
              <w:rPr>
                <w:sz w:val="16"/>
                <w:szCs w:val="16"/>
              </w:rPr>
              <w:t>25C</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70DB298" w14:textId="77777777" w:rsidR="008C6E65" w:rsidRDefault="008C6E65" w:rsidP="005F6691">
            <w:pPr>
              <w:rPr>
                <w:sz w:val="16"/>
                <w:szCs w:val="16"/>
              </w:rPr>
            </w:pPr>
            <w:r>
              <w:rPr>
                <w:sz w:val="16"/>
                <w:szCs w:val="16"/>
              </w:rPr>
              <w:t>QZ0(WT)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3893002" w14:textId="77777777" w:rsidR="008C6E65" w:rsidRDefault="008C6E65" w:rsidP="005F6691">
            <w:pPr>
              <w:rPr>
                <w:sz w:val="16"/>
                <w:szCs w:val="16"/>
              </w:rPr>
            </w:pPr>
            <w:r>
              <w:rPr>
                <w:sz w:val="16"/>
                <w:szCs w:val="16"/>
              </w:rPr>
              <w:t>UV NEC937</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1039ECF"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2F03C20" w14:textId="77777777" w:rsidR="008C6E65" w:rsidRDefault="008C6E65" w:rsidP="005F6691">
            <w:pPr>
              <w:rPr>
                <w:sz w:val="16"/>
                <w:szCs w:val="16"/>
              </w:rPr>
            </w:pPr>
            <w:r>
              <w:rPr>
                <w:sz w:val="16"/>
                <w:szCs w:val="16"/>
              </w:rPr>
              <w:t>85%</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53F51B2" w14:textId="77777777" w:rsidR="008C6E65" w:rsidRDefault="008C6E65" w:rsidP="005F6691">
            <w:pPr>
              <w:rPr>
                <w:sz w:val="16"/>
                <w:szCs w:val="16"/>
              </w:rPr>
            </w:pPr>
            <w:r>
              <w:rPr>
                <w:sz w:val="16"/>
                <w:szCs w:val="16"/>
              </w:rPr>
              <w:t>3%</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92DEABD" w14:textId="77777777" w:rsidR="008C6E65" w:rsidRDefault="008C6E65" w:rsidP="005F6691">
            <w:pPr>
              <w:rPr>
                <w:sz w:val="16"/>
                <w:szCs w:val="16"/>
              </w:rPr>
            </w:pPr>
            <w:r>
              <w:rPr>
                <w:sz w:val="16"/>
                <w:szCs w:val="16"/>
              </w:rPr>
              <w:t>140%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1931CAB" w14:textId="77777777" w:rsidR="008C6E65" w:rsidRDefault="008C6E65" w:rsidP="005F6691">
            <w:pPr>
              <w:rPr>
                <w:sz w:val="16"/>
                <w:szCs w:val="16"/>
              </w:rPr>
            </w:pPr>
            <w:r>
              <w:rPr>
                <w:sz w:val="16"/>
                <w:szCs w:val="16"/>
              </w:rPr>
              <w:t>2%</w:t>
            </w:r>
          </w:p>
        </w:tc>
      </w:tr>
      <w:tr w:rsidR="008C6E65" w14:paraId="621A19CA"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7C21D66" w14:textId="77777777" w:rsidR="008C6E65" w:rsidRDefault="008C6E65" w:rsidP="005F6691">
            <w:pPr>
              <w:rPr>
                <w:sz w:val="16"/>
                <w:szCs w:val="16"/>
              </w:rPr>
            </w:pPr>
            <w:proofErr w:type="spellStart"/>
            <w:r>
              <w:rPr>
                <w:sz w:val="16"/>
                <w:szCs w:val="16"/>
              </w:rPr>
              <w:t>statzer_sterile</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CEE93D7"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7AA8B60" w14:textId="77777777" w:rsidR="008C6E65" w:rsidRDefault="008C6E65" w:rsidP="005F6691">
            <w:pPr>
              <w:rPr>
                <w:sz w:val="16"/>
                <w:szCs w:val="16"/>
              </w:rPr>
            </w:pPr>
            <w:r>
              <w:rPr>
                <w:sz w:val="16"/>
                <w:szCs w:val="16"/>
              </w:rPr>
              <w:t>glp1(e2141)</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4B1CDC5" w14:textId="77777777" w:rsidR="008C6E65" w:rsidRDefault="008C6E65" w:rsidP="005F6691">
            <w:pPr>
              <w:rPr>
                <w:sz w:val="16"/>
                <w:szCs w:val="16"/>
              </w:rPr>
            </w:pPr>
            <w:r>
              <w:rPr>
                <w:sz w:val="16"/>
                <w:szCs w:val="16"/>
              </w:rPr>
              <w:t>spe9(hc88</w:t>
            </w:r>
            <w:proofErr w:type="gramStart"/>
            <w:r>
              <w:rPr>
                <w:sz w:val="16"/>
                <w:szCs w:val="16"/>
              </w:rPr>
              <w:t>);rrf</w:t>
            </w:r>
            <w:proofErr w:type="gramEnd"/>
            <w:r>
              <w:rPr>
                <w:sz w:val="16"/>
                <w:szCs w:val="16"/>
              </w:rPr>
              <w:t>3(b26)</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42FEDFC" w14:textId="77777777" w:rsidR="008C6E65" w:rsidRDefault="008C6E65" w:rsidP="005F6691">
            <w:pPr>
              <w:rPr>
                <w:sz w:val="16"/>
                <w:szCs w:val="16"/>
              </w:rPr>
            </w:pPr>
            <w:r>
              <w:rPr>
                <w:sz w:val="16"/>
                <w:szCs w:val="16"/>
              </w:rPr>
              <w:t>L4440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DC9BA49" w14:textId="77777777" w:rsidR="008C6E65" w:rsidRDefault="008C6E65" w:rsidP="005F6691">
            <w:pPr>
              <w:rPr>
                <w:sz w:val="16"/>
                <w:szCs w:val="16"/>
              </w:rPr>
            </w:pPr>
            <w:r>
              <w:rPr>
                <w:sz w:val="16"/>
                <w:szCs w:val="16"/>
              </w:rPr>
              <w:t>20</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EFC3EE9" w14:textId="77777777" w:rsidR="008C6E65" w:rsidRDefault="008C6E65" w:rsidP="005F6691">
            <w:pPr>
              <w:rPr>
                <w:sz w:val="16"/>
                <w:szCs w:val="16"/>
              </w:rPr>
            </w:pPr>
            <w:r>
              <w:rPr>
                <w:sz w:val="16"/>
                <w:szCs w:val="16"/>
              </w:rPr>
              <w:t>144%</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E0659EC"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4B46E14" w14:textId="77777777" w:rsidR="008C6E65" w:rsidRDefault="008C6E65" w:rsidP="005F6691">
            <w:pPr>
              <w:rPr>
                <w:sz w:val="16"/>
                <w:szCs w:val="16"/>
              </w:rPr>
            </w:pPr>
            <w:r>
              <w:rPr>
                <w:sz w:val="16"/>
                <w:szCs w:val="16"/>
              </w:rPr>
              <w:t>114%</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8EFC9B6" w14:textId="77777777" w:rsidR="008C6E65" w:rsidRDefault="008C6E65" w:rsidP="005F6691">
            <w:pPr>
              <w:rPr>
                <w:sz w:val="16"/>
                <w:szCs w:val="16"/>
              </w:rPr>
            </w:pPr>
            <w:r>
              <w:rPr>
                <w:sz w:val="16"/>
                <w:szCs w:val="16"/>
              </w:rPr>
              <w:t>4%</w:t>
            </w:r>
          </w:p>
        </w:tc>
      </w:tr>
      <w:tr w:rsidR="008C6E65" w14:paraId="75C50227"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E5C4FF3" w14:textId="77777777" w:rsidR="008C6E65" w:rsidRDefault="008C6E65" w:rsidP="005F6691">
            <w:pPr>
              <w:rPr>
                <w:sz w:val="16"/>
                <w:szCs w:val="16"/>
              </w:rPr>
            </w:pPr>
            <w:proofErr w:type="spellStart"/>
            <w:r>
              <w:rPr>
                <w:sz w:val="16"/>
                <w:szCs w:val="16"/>
              </w:rPr>
              <w:t>statzer_main</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673D087"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413AE2D" w14:textId="77777777" w:rsidR="008C6E65" w:rsidRDefault="008C6E65" w:rsidP="005F6691">
            <w:pPr>
              <w:rPr>
                <w:sz w:val="16"/>
                <w:szCs w:val="16"/>
              </w:rPr>
            </w:pPr>
            <w:r>
              <w:rPr>
                <w:sz w:val="16"/>
                <w:szCs w:val="16"/>
              </w:rPr>
              <w:t>daf2(e1368)</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20DB3BC" w14:textId="77777777" w:rsidR="008C6E65" w:rsidRDefault="008C6E65" w:rsidP="005F6691">
            <w:pPr>
              <w:rPr>
                <w:sz w:val="16"/>
                <w:szCs w:val="16"/>
              </w:rPr>
            </w:pPr>
            <w:r>
              <w:rPr>
                <w:sz w:val="16"/>
                <w:szCs w:val="16"/>
              </w:rPr>
              <w:t>N2(WT)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2B526C4" w14:textId="77777777" w:rsidR="008C6E65" w:rsidRDefault="008C6E65" w:rsidP="005F6691">
            <w:pPr>
              <w:rPr>
                <w:sz w:val="16"/>
                <w:szCs w:val="16"/>
              </w:rPr>
            </w:pPr>
            <w:r>
              <w:rPr>
                <w:sz w:val="16"/>
                <w:szCs w:val="16"/>
              </w:rPr>
              <w:t>heat-killed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A9CDD3B" w14:textId="77777777" w:rsidR="008C6E65" w:rsidRDefault="008C6E65" w:rsidP="005F6691">
            <w:pPr>
              <w:rPr>
                <w:sz w:val="16"/>
                <w:szCs w:val="16"/>
              </w:rPr>
            </w:pPr>
            <w:r>
              <w:rPr>
                <w:sz w:val="16"/>
                <w:szCs w:val="16"/>
              </w:rPr>
              <w:t>15</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EE00AD4" w14:textId="77777777" w:rsidR="008C6E65" w:rsidRDefault="008C6E65" w:rsidP="005F6691">
            <w:pPr>
              <w:rPr>
                <w:sz w:val="16"/>
                <w:szCs w:val="16"/>
              </w:rPr>
            </w:pPr>
            <w:r>
              <w:rPr>
                <w:sz w:val="16"/>
                <w:szCs w:val="16"/>
              </w:rPr>
              <w:t>131%</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740C6485"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A7925C0" w14:textId="77777777" w:rsidR="008C6E65" w:rsidRDefault="008C6E65" w:rsidP="005F6691">
            <w:pPr>
              <w:rPr>
                <w:sz w:val="16"/>
                <w:szCs w:val="16"/>
              </w:rPr>
            </w:pPr>
            <w:r>
              <w:rPr>
                <w:sz w:val="16"/>
                <w:szCs w:val="16"/>
              </w:rPr>
              <w:t>106%</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4A9EBBA" w14:textId="77777777" w:rsidR="008C6E65" w:rsidRDefault="008C6E65" w:rsidP="005F6691">
            <w:pPr>
              <w:rPr>
                <w:sz w:val="16"/>
                <w:szCs w:val="16"/>
              </w:rPr>
            </w:pPr>
            <w:r>
              <w:rPr>
                <w:sz w:val="16"/>
                <w:szCs w:val="16"/>
              </w:rPr>
              <w:t>4%</w:t>
            </w:r>
          </w:p>
        </w:tc>
      </w:tr>
      <w:tr w:rsidR="008C6E65" w14:paraId="0A10CAC7"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1F08C3A" w14:textId="77777777" w:rsidR="008C6E65" w:rsidRDefault="008C6E65" w:rsidP="005F6691">
            <w:pPr>
              <w:rPr>
                <w:sz w:val="16"/>
                <w:szCs w:val="16"/>
              </w:rPr>
            </w:pPr>
            <w:proofErr w:type="spellStart"/>
            <w:r>
              <w:rPr>
                <w:sz w:val="16"/>
                <w:szCs w:val="16"/>
              </w:rPr>
              <w:t>statzer_main</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44062DD"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51D914D" w14:textId="77777777" w:rsidR="008C6E65" w:rsidRDefault="008C6E65" w:rsidP="005F6691">
            <w:pPr>
              <w:rPr>
                <w:sz w:val="16"/>
                <w:szCs w:val="16"/>
              </w:rPr>
            </w:pPr>
            <w:r>
              <w:rPr>
                <w:sz w:val="16"/>
                <w:szCs w:val="16"/>
              </w:rPr>
              <w:t>daf2(e1370)</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A5C08B8" w14:textId="77777777" w:rsidR="008C6E65" w:rsidRDefault="008C6E65" w:rsidP="005F6691">
            <w:pPr>
              <w:rPr>
                <w:sz w:val="16"/>
                <w:szCs w:val="16"/>
              </w:rPr>
            </w:pPr>
            <w:r>
              <w:rPr>
                <w:sz w:val="16"/>
                <w:szCs w:val="16"/>
              </w:rPr>
              <w:t>N2(WT)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7C75B33" w14:textId="77777777" w:rsidR="008C6E65" w:rsidRDefault="008C6E65" w:rsidP="005F6691">
            <w:pPr>
              <w:rPr>
                <w:sz w:val="16"/>
                <w:szCs w:val="16"/>
              </w:rPr>
            </w:pPr>
            <w:r>
              <w:rPr>
                <w:sz w:val="16"/>
                <w:szCs w:val="16"/>
              </w:rPr>
              <w:t>heat-killed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602A3FE" w14:textId="77777777" w:rsidR="008C6E65" w:rsidRDefault="008C6E65" w:rsidP="005F6691">
            <w:pPr>
              <w:rPr>
                <w:sz w:val="16"/>
                <w:szCs w:val="16"/>
              </w:rPr>
            </w:pPr>
            <w:r>
              <w:rPr>
                <w:sz w:val="16"/>
                <w:szCs w:val="16"/>
              </w:rPr>
              <w:t>15</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E5A39C4" w14:textId="77777777" w:rsidR="008C6E65" w:rsidRDefault="008C6E65" w:rsidP="005F6691">
            <w:pPr>
              <w:rPr>
                <w:sz w:val="16"/>
                <w:szCs w:val="16"/>
              </w:rPr>
            </w:pPr>
            <w:r>
              <w:rPr>
                <w:sz w:val="16"/>
                <w:szCs w:val="16"/>
              </w:rPr>
              <w:t>108%</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666DCA9" w14:textId="77777777" w:rsidR="008C6E65" w:rsidRDefault="008C6E65" w:rsidP="005F6691">
            <w:pPr>
              <w:rPr>
                <w:sz w:val="16"/>
                <w:szCs w:val="16"/>
              </w:rPr>
            </w:pPr>
            <w:r>
              <w:rPr>
                <w:sz w:val="16"/>
                <w:szCs w:val="16"/>
              </w:rPr>
              <w:t>4%</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32C0BAC" w14:textId="77777777" w:rsidR="008C6E65" w:rsidRDefault="008C6E65" w:rsidP="005F6691">
            <w:pPr>
              <w:rPr>
                <w:sz w:val="16"/>
                <w:szCs w:val="16"/>
              </w:rPr>
            </w:pPr>
            <w:r>
              <w:rPr>
                <w:sz w:val="16"/>
                <w:szCs w:val="16"/>
              </w:rPr>
              <w:t>90%</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6BC89BE0" w14:textId="77777777" w:rsidR="008C6E65" w:rsidRDefault="008C6E65" w:rsidP="005F6691">
            <w:pPr>
              <w:rPr>
                <w:sz w:val="16"/>
                <w:szCs w:val="16"/>
              </w:rPr>
            </w:pPr>
            <w:r>
              <w:rPr>
                <w:sz w:val="16"/>
                <w:szCs w:val="16"/>
              </w:rPr>
              <w:t>5%</w:t>
            </w:r>
          </w:p>
        </w:tc>
      </w:tr>
      <w:tr w:rsidR="008C6E65" w14:paraId="60A42497"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13FE512" w14:textId="77777777" w:rsidR="008C6E65" w:rsidRDefault="008C6E65" w:rsidP="005F6691">
            <w:pPr>
              <w:rPr>
                <w:sz w:val="16"/>
                <w:szCs w:val="16"/>
              </w:rPr>
            </w:pPr>
            <w:proofErr w:type="spellStart"/>
            <w:r>
              <w:rPr>
                <w:sz w:val="16"/>
                <w:szCs w:val="16"/>
              </w:rPr>
              <w:t>statzer_main</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B43C6E5"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232137D" w14:textId="77777777" w:rsidR="008C6E65" w:rsidRDefault="008C6E65" w:rsidP="005F6691">
            <w:pPr>
              <w:rPr>
                <w:sz w:val="16"/>
                <w:szCs w:val="16"/>
              </w:rPr>
            </w:pPr>
            <w:r>
              <w:rPr>
                <w:sz w:val="16"/>
                <w:szCs w:val="16"/>
              </w:rPr>
              <w:t>eat2(ad1116)</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6226326" w14:textId="77777777" w:rsidR="008C6E65" w:rsidRDefault="008C6E65" w:rsidP="005F6691">
            <w:pPr>
              <w:rPr>
                <w:sz w:val="16"/>
                <w:szCs w:val="16"/>
              </w:rPr>
            </w:pPr>
            <w:r>
              <w:rPr>
                <w:sz w:val="16"/>
                <w:szCs w:val="16"/>
              </w:rPr>
              <w:t>N2(WT)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0428041" w14:textId="77777777" w:rsidR="008C6E65" w:rsidRDefault="008C6E65" w:rsidP="005F6691">
            <w:pPr>
              <w:rPr>
                <w:sz w:val="16"/>
                <w:szCs w:val="16"/>
              </w:rPr>
            </w:pPr>
            <w:r>
              <w:rPr>
                <w:sz w:val="16"/>
                <w:szCs w:val="16"/>
              </w:rPr>
              <w:t>heat-killed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23EE0C2" w14:textId="77777777" w:rsidR="008C6E65" w:rsidRDefault="008C6E65" w:rsidP="005F6691">
            <w:pPr>
              <w:rPr>
                <w:sz w:val="16"/>
                <w:szCs w:val="16"/>
              </w:rPr>
            </w:pPr>
            <w:r>
              <w:rPr>
                <w:sz w:val="16"/>
                <w:szCs w:val="16"/>
              </w:rPr>
              <w:t>15</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1412D3A" w14:textId="77777777" w:rsidR="008C6E65" w:rsidRDefault="008C6E65" w:rsidP="005F6691">
            <w:pPr>
              <w:rPr>
                <w:sz w:val="16"/>
                <w:szCs w:val="16"/>
              </w:rPr>
            </w:pPr>
            <w:r>
              <w:rPr>
                <w:sz w:val="16"/>
                <w:szCs w:val="16"/>
              </w:rPr>
              <w:t>161%</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C70B524" w14:textId="77777777" w:rsidR="008C6E65" w:rsidRDefault="008C6E65" w:rsidP="005F6691">
            <w:pPr>
              <w:rPr>
                <w:sz w:val="16"/>
                <w:szCs w:val="16"/>
              </w:rPr>
            </w:pPr>
            <w:r>
              <w:rPr>
                <w:sz w:val="16"/>
                <w:szCs w:val="16"/>
              </w:rPr>
              <w:t>5%</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AE1CC0C" w14:textId="77777777" w:rsidR="008C6E65" w:rsidRDefault="008C6E65" w:rsidP="005F6691">
            <w:pPr>
              <w:rPr>
                <w:sz w:val="16"/>
                <w:szCs w:val="16"/>
              </w:rPr>
            </w:pPr>
            <w:r>
              <w:rPr>
                <w:sz w:val="16"/>
                <w:szCs w:val="16"/>
              </w:rPr>
              <w:t>78%</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35DCD92" w14:textId="77777777" w:rsidR="008C6E65" w:rsidRDefault="008C6E65" w:rsidP="005F6691">
            <w:pPr>
              <w:rPr>
                <w:sz w:val="16"/>
                <w:szCs w:val="16"/>
              </w:rPr>
            </w:pPr>
            <w:r>
              <w:rPr>
                <w:sz w:val="16"/>
                <w:szCs w:val="16"/>
              </w:rPr>
              <w:t>5%</w:t>
            </w:r>
          </w:p>
        </w:tc>
      </w:tr>
      <w:tr w:rsidR="008C6E65" w14:paraId="1BB42926" w14:textId="77777777" w:rsidTr="005F6691">
        <w:trPr>
          <w:trHeight w:val="415"/>
        </w:trPr>
        <w:tc>
          <w:tcPr>
            <w:tcW w:w="10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41CAACC" w14:textId="77777777" w:rsidR="008C6E65" w:rsidRDefault="008C6E65" w:rsidP="005F6691">
            <w:pPr>
              <w:rPr>
                <w:sz w:val="16"/>
                <w:szCs w:val="16"/>
              </w:rPr>
            </w:pPr>
            <w:proofErr w:type="spellStart"/>
            <w:r>
              <w:rPr>
                <w:sz w:val="16"/>
                <w:szCs w:val="16"/>
              </w:rPr>
              <w:t>statzer_main</w:t>
            </w:r>
            <w:proofErr w:type="spellEnd"/>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AD103D7" w14:textId="77777777" w:rsidR="008C6E65" w:rsidRDefault="008C6E65" w:rsidP="005F6691">
            <w:pPr>
              <w:rPr>
                <w:sz w:val="16"/>
                <w:szCs w:val="16"/>
              </w:rPr>
            </w:pPr>
            <w:r>
              <w:rPr>
                <w:sz w:val="16"/>
                <w:szCs w:val="16"/>
              </w:rPr>
              <w:t>Genotype</w:t>
            </w:r>
          </w:p>
        </w:tc>
        <w:tc>
          <w:tcPr>
            <w:tcW w:w="99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2F8D1DA2" w14:textId="77777777" w:rsidR="008C6E65" w:rsidRDefault="008C6E65" w:rsidP="005F6691">
            <w:pPr>
              <w:rPr>
                <w:sz w:val="16"/>
                <w:szCs w:val="16"/>
              </w:rPr>
            </w:pPr>
            <w:r>
              <w:rPr>
                <w:sz w:val="16"/>
                <w:szCs w:val="16"/>
              </w:rPr>
              <w:t>glp1(e2141)</w:t>
            </w:r>
          </w:p>
        </w:tc>
        <w:tc>
          <w:tcPr>
            <w:tcW w:w="90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53B6911D" w14:textId="77777777" w:rsidR="008C6E65" w:rsidRDefault="008C6E65" w:rsidP="005F6691">
            <w:pPr>
              <w:rPr>
                <w:sz w:val="16"/>
                <w:szCs w:val="16"/>
              </w:rPr>
            </w:pPr>
            <w:r>
              <w:rPr>
                <w:sz w:val="16"/>
                <w:szCs w:val="16"/>
              </w:rPr>
              <w:t>N2(WT)</w:t>
            </w:r>
          </w:p>
        </w:tc>
        <w:tc>
          <w:tcPr>
            <w:tcW w:w="780"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DE9E765" w14:textId="77777777" w:rsidR="008C6E65" w:rsidRDefault="008C6E65" w:rsidP="005F6691">
            <w:pPr>
              <w:rPr>
                <w:sz w:val="16"/>
                <w:szCs w:val="16"/>
              </w:rPr>
            </w:pPr>
            <w:r>
              <w:rPr>
                <w:sz w:val="16"/>
                <w:szCs w:val="16"/>
              </w:rPr>
              <w:t>heat-killed OP50</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315EC9B6" w14:textId="77777777" w:rsidR="008C6E65" w:rsidRDefault="008C6E65" w:rsidP="005F6691">
            <w:pPr>
              <w:rPr>
                <w:sz w:val="16"/>
                <w:szCs w:val="16"/>
              </w:rPr>
            </w:pPr>
            <w:r>
              <w:rPr>
                <w:sz w:val="16"/>
                <w:szCs w:val="16"/>
              </w:rPr>
              <w:t>15</w:t>
            </w:r>
          </w:p>
        </w:tc>
        <w:tc>
          <w:tcPr>
            <w:tcW w:w="94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C6D118D" w14:textId="77777777" w:rsidR="008C6E65" w:rsidRDefault="008C6E65" w:rsidP="005F6691">
            <w:pPr>
              <w:rPr>
                <w:sz w:val="16"/>
                <w:szCs w:val="16"/>
              </w:rPr>
            </w:pPr>
            <w:r>
              <w:rPr>
                <w:sz w:val="16"/>
                <w:szCs w:val="16"/>
              </w:rPr>
              <w:t>131%</w:t>
            </w:r>
          </w:p>
        </w:tc>
        <w:tc>
          <w:tcPr>
            <w:tcW w:w="915"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1F471E2C" w14:textId="77777777" w:rsidR="008C6E65" w:rsidRDefault="008C6E65" w:rsidP="005F6691">
            <w:pPr>
              <w:rPr>
                <w:sz w:val="16"/>
                <w:szCs w:val="16"/>
              </w:rPr>
            </w:pPr>
            <w:r>
              <w:rPr>
                <w:sz w:val="16"/>
                <w:szCs w:val="16"/>
              </w:rPr>
              <w:t>6%</w:t>
            </w:r>
          </w:p>
        </w:tc>
        <w:tc>
          <w:tcPr>
            <w:tcW w:w="884"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065D508F" w14:textId="77777777" w:rsidR="008C6E65" w:rsidRDefault="008C6E65" w:rsidP="005F6691">
            <w:pPr>
              <w:rPr>
                <w:sz w:val="16"/>
                <w:szCs w:val="16"/>
              </w:rPr>
            </w:pPr>
            <w:r>
              <w:rPr>
                <w:sz w:val="16"/>
                <w:szCs w:val="16"/>
              </w:rPr>
              <w:t>88%</w:t>
            </w:r>
          </w:p>
        </w:tc>
        <w:tc>
          <w:tcPr>
            <w:tcW w:w="708" w:type="dxa"/>
            <w:tcBorders>
              <w:top w:val="single" w:sz="8" w:space="0" w:color="000000"/>
              <w:left w:val="single" w:sz="8" w:space="0" w:color="000000"/>
              <w:bottom w:val="single" w:sz="8" w:space="0" w:color="000000"/>
              <w:right w:val="single" w:sz="8" w:space="0" w:color="000000"/>
            </w:tcBorders>
            <w:tcMar>
              <w:top w:w="20" w:type="dxa"/>
              <w:left w:w="20" w:type="dxa"/>
              <w:right w:w="20" w:type="dxa"/>
            </w:tcMar>
            <w:vAlign w:val="bottom"/>
          </w:tcPr>
          <w:p w14:paraId="44E837DE" w14:textId="77777777" w:rsidR="008C6E65" w:rsidRDefault="008C6E65" w:rsidP="005F6691">
            <w:pPr>
              <w:rPr>
                <w:sz w:val="16"/>
                <w:szCs w:val="16"/>
              </w:rPr>
            </w:pPr>
            <w:r>
              <w:rPr>
                <w:sz w:val="16"/>
                <w:szCs w:val="16"/>
              </w:rPr>
              <w:t>5%</w:t>
            </w:r>
          </w:p>
        </w:tc>
      </w:tr>
    </w:tbl>
    <w:p w14:paraId="699B670D" w14:textId="77777777" w:rsidR="008C6E65" w:rsidRDefault="008C6E65" w:rsidP="008C6E65">
      <w:pPr>
        <w:rPr>
          <w:sz w:val="20"/>
          <w:szCs w:val="20"/>
        </w:rPr>
      </w:pPr>
    </w:p>
    <w:p w14:paraId="2B23A7D9" w14:textId="09CD4C2C" w:rsidR="00C56D3E" w:rsidRDefault="008C6E65" w:rsidP="008C6E65">
      <w:pPr>
        <w:rPr>
          <w:sz w:val="20"/>
          <w:szCs w:val="20"/>
        </w:rPr>
      </w:pPr>
      <w:r>
        <w:rPr>
          <w:b/>
          <w:sz w:val="20"/>
          <w:szCs w:val="20"/>
        </w:rPr>
        <w:t xml:space="preserve">Supplementary Table 4. Genetic, dietary and environmental longevity interventions in </w:t>
      </w:r>
      <w:r>
        <w:rPr>
          <w:b/>
          <w:i/>
          <w:sz w:val="20"/>
          <w:szCs w:val="20"/>
        </w:rPr>
        <w:t>C. elegans</w:t>
      </w:r>
      <w:r>
        <w:rPr>
          <w:b/>
          <w:sz w:val="20"/>
          <w:szCs w:val="20"/>
        </w:rPr>
        <w:t xml:space="preserve">, where </w:t>
      </w:r>
      <w:proofErr w:type="spellStart"/>
      <w:r>
        <w:rPr>
          <w:b/>
          <w:sz w:val="20"/>
          <w:szCs w:val="20"/>
        </w:rPr>
        <w:t>sickspan</w:t>
      </w:r>
      <w:proofErr w:type="spellEnd"/>
      <w:r>
        <w:rPr>
          <w:b/>
          <w:sz w:val="20"/>
          <w:szCs w:val="20"/>
        </w:rPr>
        <w:t xml:space="preserve"> was measured by secession of spontaneous movements.</w:t>
      </w:r>
      <w:r>
        <w:rPr>
          <w:sz w:val="20"/>
          <w:szCs w:val="20"/>
        </w:rPr>
        <w:t xml:space="preserve"> Data from </w:t>
      </w:r>
      <w:proofErr w:type="spellStart"/>
      <w:r>
        <w:rPr>
          <w:sz w:val="20"/>
          <w:szCs w:val="20"/>
        </w:rPr>
        <w:t>Stazer</w:t>
      </w:r>
      <w:proofErr w:type="spellEnd"/>
      <w:r>
        <w:rPr>
          <w:sz w:val="20"/>
          <w:szCs w:val="20"/>
        </w:rPr>
        <w:t xml:space="preserve"> et al </w:t>
      </w:r>
      <w:hyperlink r:id="rId9">
        <w:r>
          <w:rPr>
            <w:sz w:val="20"/>
            <w:szCs w:val="20"/>
            <w:vertAlign w:val="superscript"/>
          </w:rPr>
          <w:t>26</w:t>
        </w:r>
      </w:hyperlink>
      <w:r>
        <w:rPr>
          <w:sz w:val="20"/>
          <w:szCs w:val="20"/>
        </w:rPr>
        <w:t xml:space="preserve"> and Oswal et al </w:t>
      </w:r>
      <w:hyperlink r:id="rId10">
        <w:r>
          <w:rPr>
            <w:sz w:val="20"/>
            <w:szCs w:val="20"/>
            <w:vertAlign w:val="superscript"/>
          </w:rPr>
          <w:t>41</w:t>
        </w:r>
      </w:hyperlink>
      <w:r>
        <w:rPr>
          <w:sz w:val="20"/>
          <w:szCs w:val="20"/>
        </w:rPr>
        <w:t xml:space="preserve">. </w:t>
      </w:r>
      <w:r>
        <w:br w:type="page"/>
      </w:r>
    </w:p>
    <w:p w14:paraId="11EAE8DB" w14:textId="77777777" w:rsidR="00C56D3E" w:rsidRDefault="00000000">
      <w:pPr>
        <w:pStyle w:val="Heading3"/>
        <w:rPr>
          <w:b/>
          <w:sz w:val="26"/>
          <w:szCs w:val="26"/>
        </w:rPr>
      </w:pPr>
      <w:bookmarkStart w:id="4" w:name="_34hxfb33bwfg" w:colFirst="0" w:colLast="0"/>
      <w:bookmarkEnd w:id="4"/>
      <w:r>
        <w:rPr>
          <w:b/>
          <w:sz w:val="26"/>
          <w:szCs w:val="26"/>
        </w:rPr>
        <w:lastRenderedPageBreak/>
        <w:t xml:space="preserve">S3. Effect of steepness on mice </w:t>
      </w:r>
      <w:proofErr w:type="spellStart"/>
      <w:r>
        <w:rPr>
          <w:b/>
          <w:sz w:val="26"/>
          <w:szCs w:val="26"/>
        </w:rPr>
        <w:t>sickspan</w:t>
      </w:r>
      <w:proofErr w:type="spellEnd"/>
      <w:r>
        <w:rPr>
          <w:b/>
          <w:sz w:val="26"/>
          <w:szCs w:val="26"/>
        </w:rPr>
        <w:t xml:space="preserve"> is robust to the definition of </w:t>
      </w:r>
      <w:proofErr w:type="spellStart"/>
      <w:r>
        <w:rPr>
          <w:b/>
          <w:sz w:val="26"/>
          <w:szCs w:val="26"/>
        </w:rPr>
        <w:t>sickspan</w:t>
      </w:r>
      <w:proofErr w:type="spellEnd"/>
      <w:r>
        <w:rPr>
          <w:b/>
          <w:sz w:val="26"/>
          <w:szCs w:val="26"/>
        </w:rPr>
        <w:t xml:space="preserve"> threshold</w:t>
      </w:r>
    </w:p>
    <w:p w14:paraId="7BF3D5CC" w14:textId="77777777" w:rsidR="00C56D3E" w:rsidRDefault="00C56D3E">
      <w:pPr>
        <w:rPr>
          <w:b/>
        </w:rPr>
      </w:pPr>
    </w:p>
    <w:p w14:paraId="545DF4CF" w14:textId="0E57E48B" w:rsidR="00C56D3E" w:rsidRDefault="00000000">
      <w:r>
        <w:t>In Fig. 3</w:t>
      </w:r>
      <w:r w:rsidR="0053006E">
        <w:t>a</w:t>
      </w:r>
      <w:r>
        <w:t xml:space="preserve"> we used the original author's definition of </w:t>
      </w:r>
      <w:proofErr w:type="spellStart"/>
      <w:r>
        <w:t>sickspan</w:t>
      </w:r>
      <w:proofErr w:type="spellEnd"/>
      <w:r>
        <w:t xml:space="preserve"> as the time when an individual mouse exceeded 3 health deficits. Here we test the effect of changing this threshold to 4 or 5 deficits. Supp. Fig. 2a shows the raw data and these three thresholds (dashed lines at 3.5,4.5,5.5 since data is discrete).</w:t>
      </w:r>
    </w:p>
    <w:p w14:paraId="33859339" w14:textId="77777777" w:rsidR="00C56D3E" w:rsidRDefault="00000000">
      <w:r>
        <w:t xml:space="preserve">We find that for all thresholds, relative </w:t>
      </w:r>
      <w:proofErr w:type="spellStart"/>
      <w:r>
        <w:t>sickspan</w:t>
      </w:r>
      <w:proofErr w:type="spellEnd"/>
      <w:r>
        <w:t xml:space="preserve"> drops with steepness of the survival </w:t>
      </w:r>
      <w:proofErr w:type="gramStart"/>
      <w:r>
        <w:t>curve  (</w:t>
      </w:r>
      <w:proofErr w:type="gramEnd"/>
      <w:r>
        <w:t>Supp. Fig. 2b).</w:t>
      </w:r>
    </w:p>
    <w:p w14:paraId="266DCC5F" w14:textId="77777777" w:rsidR="00C56D3E" w:rsidRDefault="00C56D3E"/>
    <w:p w14:paraId="5D462A1B" w14:textId="77777777" w:rsidR="00C56D3E" w:rsidRDefault="00000000">
      <w:r>
        <w:rPr>
          <w:noProof/>
        </w:rPr>
        <w:drawing>
          <wp:inline distT="114300" distB="114300" distL="114300" distR="114300" wp14:anchorId="0E3E368E" wp14:editId="03BFB11E">
            <wp:extent cx="5943600" cy="4622800"/>
            <wp:effectExtent l="0" t="0" r="0" 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t="343" b="343"/>
                    <a:stretch>
                      <a:fillRect/>
                    </a:stretch>
                  </pic:blipFill>
                  <pic:spPr>
                    <a:xfrm>
                      <a:off x="0" y="0"/>
                      <a:ext cx="5943600" cy="4622800"/>
                    </a:xfrm>
                    <a:prstGeom prst="rect">
                      <a:avLst/>
                    </a:prstGeom>
                    <a:ln/>
                  </pic:spPr>
                </pic:pic>
              </a:graphicData>
            </a:graphic>
          </wp:inline>
        </w:drawing>
      </w:r>
    </w:p>
    <w:p w14:paraId="67CA4697" w14:textId="77777777" w:rsidR="00C56D3E" w:rsidRDefault="00C56D3E"/>
    <w:p w14:paraId="56030790" w14:textId="77777777" w:rsidR="00C56D3E" w:rsidRDefault="00000000">
      <w:pPr>
        <w:rPr>
          <w:sz w:val="20"/>
          <w:szCs w:val="20"/>
        </w:rPr>
      </w:pPr>
      <w:r>
        <w:rPr>
          <w:b/>
          <w:sz w:val="20"/>
          <w:szCs w:val="20"/>
        </w:rPr>
        <w:t xml:space="preserve">Supplementary Figure 2. Relative </w:t>
      </w:r>
      <w:proofErr w:type="spellStart"/>
      <w:r>
        <w:rPr>
          <w:b/>
          <w:sz w:val="20"/>
          <w:szCs w:val="20"/>
        </w:rPr>
        <w:t>sickspan</w:t>
      </w:r>
      <w:proofErr w:type="spellEnd"/>
      <w:r>
        <w:rPr>
          <w:b/>
          <w:sz w:val="20"/>
          <w:szCs w:val="20"/>
        </w:rPr>
        <w:t xml:space="preserve"> in Luciano et al drops with steepness of survival curve for three different </w:t>
      </w:r>
      <w:proofErr w:type="spellStart"/>
      <w:r>
        <w:rPr>
          <w:b/>
          <w:sz w:val="20"/>
          <w:szCs w:val="20"/>
        </w:rPr>
        <w:t>sickspan</w:t>
      </w:r>
      <w:proofErr w:type="spellEnd"/>
      <w:r>
        <w:rPr>
          <w:b/>
          <w:sz w:val="20"/>
          <w:szCs w:val="20"/>
        </w:rPr>
        <w:t xml:space="preserve"> definitions, namely thresholds of above 3,4 or 5 deficits. </w:t>
      </w:r>
      <w:proofErr w:type="gramStart"/>
      <w:r>
        <w:rPr>
          <w:b/>
          <w:sz w:val="20"/>
          <w:szCs w:val="20"/>
        </w:rPr>
        <w:t>a</w:t>
      </w:r>
      <w:r>
        <w:rPr>
          <w:sz w:val="20"/>
          <w:szCs w:val="20"/>
        </w:rPr>
        <w:t>,</w:t>
      </w:r>
      <w:proofErr w:type="gramEnd"/>
      <w:r>
        <w:rPr>
          <w:sz w:val="20"/>
          <w:szCs w:val="20"/>
        </w:rPr>
        <w:t xml:space="preserve"> typical trajectories of mice from Luciano et al </w:t>
      </w:r>
      <w:hyperlink r:id="rId12">
        <w:r w:rsidR="00C56D3E">
          <w:rPr>
            <w:sz w:val="20"/>
            <w:szCs w:val="20"/>
            <w:vertAlign w:val="superscript"/>
          </w:rPr>
          <w:t>42</w:t>
        </w:r>
      </w:hyperlink>
      <w:r>
        <w:rPr>
          <w:sz w:val="20"/>
          <w:szCs w:val="20"/>
        </w:rPr>
        <w:t xml:space="preserve">, C57BL/6J (left) and J:DO (right). Dashed lines indicate 3.5, 4.5, and 5.5 thresholds, since the number of deficits is integer, this corresponds to exceeding 3, 4 or 5 deficits. </w:t>
      </w:r>
      <w:r>
        <w:rPr>
          <w:b/>
          <w:sz w:val="20"/>
          <w:szCs w:val="20"/>
        </w:rPr>
        <w:t>b</w:t>
      </w:r>
      <w:r>
        <w:rPr>
          <w:sz w:val="20"/>
          <w:szCs w:val="20"/>
        </w:rPr>
        <w:t xml:space="preserve">, Analysis of relative </w:t>
      </w:r>
      <w:proofErr w:type="spellStart"/>
      <w:r>
        <w:rPr>
          <w:sz w:val="20"/>
          <w:szCs w:val="20"/>
        </w:rPr>
        <w:t>sickspan</w:t>
      </w:r>
      <w:proofErr w:type="spellEnd"/>
      <w:r>
        <w:rPr>
          <w:sz w:val="20"/>
          <w:szCs w:val="20"/>
        </w:rPr>
        <w:t xml:space="preserve"> versus survival curve steepness as in Fig. 3, for the thresholds of 3, 4, 5 deficits.</w:t>
      </w:r>
    </w:p>
    <w:p w14:paraId="4D46110E" w14:textId="77777777" w:rsidR="00C56D3E" w:rsidRDefault="00C56D3E"/>
    <w:p w14:paraId="14091596" w14:textId="77777777" w:rsidR="00C56D3E" w:rsidRDefault="00000000">
      <w:pPr>
        <w:pStyle w:val="Heading3"/>
        <w:rPr>
          <w:b/>
          <w:sz w:val="26"/>
          <w:szCs w:val="26"/>
        </w:rPr>
      </w:pPr>
      <w:bookmarkStart w:id="5" w:name="_sanc7zaa6imq" w:colFirst="0" w:colLast="0"/>
      <w:bookmarkEnd w:id="5"/>
      <w:r>
        <w:rPr>
          <w:b/>
          <w:sz w:val="26"/>
          <w:szCs w:val="26"/>
        </w:rPr>
        <w:lastRenderedPageBreak/>
        <w:t>S4. Alternative definitions of steepness</w:t>
      </w:r>
    </w:p>
    <w:p w14:paraId="3B8DEA9E" w14:textId="77777777" w:rsidR="00C56D3E" w:rsidRDefault="00C56D3E">
      <w:pPr>
        <w:rPr>
          <w:b/>
          <w:color w:val="434343"/>
          <w:sz w:val="26"/>
          <w:szCs w:val="26"/>
        </w:rPr>
      </w:pPr>
    </w:p>
    <w:p w14:paraId="4E6E820B" w14:textId="295040E2" w:rsidR="00C56D3E" w:rsidRDefault="00000000">
      <w:pPr>
        <w:rPr>
          <w:color w:val="434343"/>
        </w:rPr>
      </w:pPr>
      <w:r>
        <w:rPr>
          <w:color w:val="434343"/>
        </w:rPr>
        <w:t>Steepness is a dimensionless quantity that roughly captures the relative homogeneity in lifespan. We can calculate steepness by dividing the average lifespan, measured as the median or the mean, by the dispersion of lifespan. Thus</w:t>
      </w:r>
      <w:r w:rsidR="003A1755">
        <w:rPr>
          <w:color w:val="434343"/>
        </w:rPr>
        <w:t>,</w:t>
      </w:r>
      <w:r>
        <w:rPr>
          <w:color w:val="434343"/>
        </w:rPr>
        <w:t xml:space="preserve"> depending on the exact choice of statistics measuring the average and dispersion of lifespan, there can be many definitions of steepness. </w:t>
      </w:r>
    </w:p>
    <w:p w14:paraId="007FC740" w14:textId="77777777" w:rsidR="00C56D3E" w:rsidRDefault="00C56D3E">
      <w:pPr>
        <w:rPr>
          <w:color w:val="434343"/>
        </w:rPr>
      </w:pPr>
    </w:p>
    <w:p w14:paraId="410BA144" w14:textId="5656EF99" w:rsidR="00C56D3E" w:rsidRDefault="00000000">
      <w:pPr>
        <w:rPr>
          <w:color w:val="434343"/>
        </w:rPr>
      </w:pPr>
      <w:r>
        <w:rPr>
          <w:color w:val="434343"/>
        </w:rPr>
        <w:t xml:space="preserve">In order to evaluate whether the negative correlation between steepness and relative </w:t>
      </w:r>
      <w:proofErr w:type="spellStart"/>
      <w:r>
        <w:rPr>
          <w:color w:val="434343"/>
        </w:rPr>
        <w:t>sickspan</w:t>
      </w:r>
      <w:proofErr w:type="spellEnd"/>
      <w:r>
        <w:rPr>
          <w:color w:val="434343"/>
        </w:rPr>
        <w:t xml:space="preserve"> is robust to these alternative definitions of steepness, we calculated 4 alternative </w:t>
      </w:r>
      <w:r w:rsidR="003A1755">
        <w:rPr>
          <w:color w:val="434343"/>
        </w:rPr>
        <w:t>steepness definitions</w:t>
      </w:r>
      <w:r>
        <w:rPr>
          <w:color w:val="434343"/>
        </w:rPr>
        <w:t xml:space="preserve"> for mice, flies, worms (strength and movement) using the same data as those in Fig. </w:t>
      </w:r>
      <w:proofErr w:type="gramStart"/>
      <w:r>
        <w:rPr>
          <w:color w:val="434343"/>
        </w:rPr>
        <w:t>3, and</w:t>
      </w:r>
      <w:proofErr w:type="gramEnd"/>
      <w:r>
        <w:rPr>
          <w:color w:val="434343"/>
        </w:rPr>
        <w:t xml:space="preserve"> plotted against relative </w:t>
      </w:r>
      <w:proofErr w:type="spellStart"/>
      <w:r>
        <w:rPr>
          <w:color w:val="434343"/>
        </w:rPr>
        <w:t>sickspan</w:t>
      </w:r>
      <w:proofErr w:type="spellEnd"/>
      <w:r>
        <w:rPr>
          <w:color w:val="434343"/>
        </w:rPr>
        <w:t xml:space="preserve"> in Supplementary Figure 3.</w:t>
      </w:r>
    </w:p>
    <w:p w14:paraId="76367E53" w14:textId="77777777" w:rsidR="00C56D3E" w:rsidRDefault="00C56D3E">
      <w:pPr>
        <w:rPr>
          <w:color w:val="434343"/>
        </w:rPr>
      </w:pPr>
    </w:p>
    <w:p w14:paraId="23992C8B" w14:textId="77777777" w:rsidR="00C56D3E" w:rsidRDefault="00000000">
      <w:pPr>
        <w:rPr>
          <w:color w:val="434343"/>
        </w:rPr>
      </w:pPr>
      <w:r>
        <w:rPr>
          <w:color w:val="434343"/>
        </w:rPr>
        <w:t xml:space="preserve">The overall negative correlation between relative </w:t>
      </w:r>
      <w:proofErr w:type="spellStart"/>
      <w:r>
        <w:rPr>
          <w:color w:val="434343"/>
        </w:rPr>
        <w:t>sickspan</w:t>
      </w:r>
      <w:proofErr w:type="spellEnd"/>
      <w:r>
        <w:rPr>
          <w:color w:val="434343"/>
        </w:rPr>
        <w:t xml:space="preserve"> and steepness is robust to alternative definitions of steepness (Supp. Fig. 3). </w:t>
      </w:r>
    </w:p>
    <w:p w14:paraId="464E83AC" w14:textId="77777777" w:rsidR="00C56D3E" w:rsidRDefault="00C56D3E">
      <w:pPr>
        <w:rPr>
          <w:color w:val="434343"/>
        </w:rPr>
      </w:pPr>
    </w:p>
    <w:p w14:paraId="4D1E39A5" w14:textId="417C9816" w:rsidR="00C56D3E" w:rsidRDefault="00000000">
      <w:pPr>
        <w:rPr>
          <w:color w:val="434343"/>
        </w:rPr>
      </w:pPr>
      <w:r>
        <w:rPr>
          <w:color w:val="434343"/>
        </w:rPr>
        <w:t xml:space="preserve">The main factors causing the minor differences in results between alternative steepness definitions are two: 1) statistical power; 2) sensitivity to early life deaths that are </w:t>
      </w:r>
      <w:proofErr w:type="gramStart"/>
      <w:r>
        <w:rPr>
          <w:color w:val="434343"/>
        </w:rPr>
        <w:t>by definition not</w:t>
      </w:r>
      <w:proofErr w:type="gramEnd"/>
      <w:r>
        <w:rPr>
          <w:color w:val="434343"/>
        </w:rPr>
        <w:t xml:space="preserve"> caused by aging. Some steepness definitions, such as median/interquartile-range</w:t>
      </w:r>
      <w:r w:rsidR="00E319F3">
        <w:rPr>
          <w:color w:val="434343"/>
        </w:rPr>
        <w:t xml:space="preserve"> </w:t>
      </w:r>
      <w:r>
        <w:rPr>
          <w:color w:val="434343"/>
        </w:rPr>
        <w:t>(IQR) and inverse coefficient of variance (</w:t>
      </w:r>
      <w:proofErr w:type="spellStart"/>
      <w:r>
        <w:rPr>
          <w:color w:val="434343"/>
        </w:rPr>
        <w:t>iCV</w:t>
      </w:r>
      <w:proofErr w:type="spellEnd"/>
      <w:r>
        <w:rPr>
          <w:color w:val="434343"/>
        </w:rPr>
        <w:t xml:space="preserve">) trimmed on both sides, are insensitive to early extrinsic deaths, but have reduced statistical power and thus wider confidence intervals. While another steepness definition, the </w:t>
      </w:r>
      <w:proofErr w:type="spellStart"/>
      <w:r>
        <w:rPr>
          <w:color w:val="434343"/>
        </w:rPr>
        <w:t>iCV</w:t>
      </w:r>
      <w:proofErr w:type="spellEnd"/>
      <w:r>
        <w:rPr>
          <w:color w:val="434343"/>
        </w:rPr>
        <w:t xml:space="preserve"> without trimming, has higher statistical power but is sensitive to early extrinsic deaths, particularly in flies where there are significant variations among intervention groups in early survivals. The left-trimmed </w:t>
      </w:r>
      <w:proofErr w:type="spellStart"/>
      <w:r>
        <w:rPr>
          <w:color w:val="434343"/>
        </w:rPr>
        <w:t>iCV</w:t>
      </w:r>
      <w:proofErr w:type="spellEnd"/>
      <w:r>
        <w:rPr>
          <w:color w:val="434343"/>
        </w:rPr>
        <w:t xml:space="preserve"> strikes a compromise between statistical power and robustness to early </w:t>
      </w:r>
      <w:r w:rsidR="00E319F3">
        <w:rPr>
          <w:color w:val="434343"/>
        </w:rPr>
        <w:t>deaths and</w:t>
      </w:r>
      <w:r>
        <w:rPr>
          <w:color w:val="434343"/>
        </w:rPr>
        <w:t xml:space="preserve"> is thus chosen in the main text and Fig. 3.</w:t>
      </w:r>
    </w:p>
    <w:p w14:paraId="1B9658D1" w14:textId="77777777" w:rsidR="00C56D3E" w:rsidRDefault="00000000">
      <w:pPr>
        <w:rPr>
          <w:b/>
          <w:color w:val="434343"/>
          <w:sz w:val="26"/>
          <w:szCs w:val="26"/>
        </w:rPr>
      </w:pPr>
      <w:r>
        <w:rPr>
          <w:b/>
          <w:noProof/>
          <w:color w:val="434343"/>
          <w:sz w:val="26"/>
          <w:szCs w:val="26"/>
        </w:rPr>
        <w:lastRenderedPageBreak/>
        <w:drawing>
          <wp:inline distT="114300" distB="114300" distL="114300" distR="114300" wp14:anchorId="6BFA82F8" wp14:editId="047F5158">
            <wp:extent cx="5943600" cy="4457700"/>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5943600" cy="4457700"/>
                    </a:xfrm>
                    <a:prstGeom prst="rect">
                      <a:avLst/>
                    </a:prstGeom>
                    <a:ln/>
                  </pic:spPr>
                </pic:pic>
              </a:graphicData>
            </a:graphic>
          </wp:inline>
        </w:drawing>
      </w:r>
    </w:p>
    <w:p w14:paraId="71DA16A6" w14:textId="77777777" w:rsidR="00C56D3E" w:rsidRDefault="00C56D3E">
      <w:pPr>
        <w:rPr>
          <w:sz w:val="20"/>
          <w:szCs w:val="20"/>
        </w:rPr>
      </w:pPr>
    </w:p>
    <w:p w14:paraId="56A3DE82" w14:textId="77777777" w:rsidR="00C56D3E" w:rsidRDefault="00000000">
      <w:pPr>
        <w:rPr>
          <w:b/>
          <w:sz w:val="20"/>
          <w:szCs w:val="20"/>
        </w:rPr>
      </w:pPr>
      <w:r>
        <w:rPr>
          <w:b/>
          <w:sz w:val="20"/>
          <w:szCs w:val="20"/>
        </w:rPr>
        <w:t xml:space="preserve">Supplementary Figure 3. The negative correlation between relative </w:t>
      </w:r>
      <w:proofErr w:type="spellStart"/>
      <w:r>
        <w:rPr>
          <w:b/>
          <w:sz w:val="20"/>
          <w:szCs w:val="20"/>
        </w:rPr>
        <w:t>sickspan</w:t>
      </w:r>
      <w:proofErr w:type="spellEnd"/>
      <w:r>
        <w:rPr>
          <w:b/>
          <w:sz w:val="20"/>
          <w:szCs w:val="20"/>
        </w:rPr>
        <w:t xml:space="preserve"> and steepness is robust to the definition of steepness.</w:t>
      </w:r>
      <w:r>
        <w:rPr>
          <w:sz w:val="20"/>
          <w:szCs w:val="20"/>
        </w:rPr>
        <w:t xml:space="preserve"> Relative </w:t>
      </w:r>
      <w:proofErr w:type="spellStart"/>
      <w:r>
        <w:rPr>
          <w:sz w:val="20"/>
          <w:szCs w:val="20"/>
        </w:rPr>
        <w:t>sickspan</w:t>
      </w:r>
      <w:proofErr w:type="spellEnd"/>
      <w:r>
        <w:rPr>
          <w:sz w:val="20"/>
          <w:szCs w:val="20"/>
        </w:rPr>
        <w:t xml:space="preserve"> of mice, flies, worms as defined by movement and worms as defined by strength, is plotted versus relative steepness of survival curve, according to 4 alternative definitions. Data is the same as those in Fig. 3. IQR stands for interquartile range; </w:t>
      </w:r>
      <w:proofErr w:type="spellStart"/>
      <w:r>
        <w:rPr>
          <w:sz w:val="20"/>
          <w:szCs w:val="20"/>
        </w:rPr>
        <w:t>iCV</w:t>
      </w:r>
      <w:proofErr w:type="spellEnd"/>
      <w:r>
        <w:rPr>
          <w:sz w:val="20"/>
          <w:szCs w:val="20"/>
        </w:rPr>
        <w:t xml:space="preserve"> stands for inverse coefficient of variance and is defined as the mean divided by standard deviation. Trimming is done to all events, death or censorship, and is always by 10% each side as per standard definition.</w:t>
      </w:r>
      <w:r>
        <w:br w:type="page"/>
      </w:r>
    </w:p>
    <w:p w14:paraId="679BF2F9" w14:textId="77777777" w:rsidR="00C56D3E" w:rsidRDefault="00000000">
      <w:pPr>
        <w:pStyle w:val="Heading3"/>
        <w:rPr>
          <w:b/>
          <w:i/>
          <w:sz w:val="26"/>
          <w:szCs w:val="26"/>
        </w:rPr>
      </w:pPr>
      <w:bookmarkStart w:id="6" w:name="_c3ji4wtew4za" w:colFirst="0" w:colLast="0"/>
      <w:bookmarkEnd w:id="6"/>
      <w:r>
        <w:rPr>
          <w:b/>
          <w:sz w:val="26"/>
          <w:szCs w:val="26"/>
        </w:rPr>
        <w:lastRenderedPageBreak/>
        <w:t xml:space="preserve">S5. Accounting for batch effects and environmental heterogeneity in </w:t>
      </w:r>
      <w:r>
        <w:rPr>
          <w:b/>
          <w:i/>
          <w:sz w:val="26"/>
          <w:szCs w:val="26"/>
        </w:rPr>
        <w:t>C. elegans</w:t>
      </w:r>
    </w:p>
    <w:p w14:paraId="64C51AD0" w14:textId="77777777" w:rsidR="00C56D3E" w:rsidRDefault="00C56D3E"/>
    <w:p w14:paraId="78A28E07" w14:textId="77777777" w:rsidR="00C56D3E" w:rsidRDefault="00000000">
      <w:pPr>
        <w:rPr>
          <w:b/>
          <w:color w:val="434343"/>
          <w:sz w:val="26"/>
          <w:szCs w:val="26"/>
        </w:rPr>
      </w:pPr>
      <w:r>
        <w:rPr>
          <w:b/>
          <w:noProof/>
          <w:color w:val="434343"/>
          <w:sz w:val="26"/>
          <w:szCs w:val="26"/>
        </w:rPr>
        <w:drawing>
          <wp:inline distT="114300" distB="114300" distL="114300" distR="114300" wp14:anchorId="23604A01" wp14:editId="4003C235">
            <wp:extent cx="5943600" cy="5207000"/>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943600" cy="5207000"/>
                    </a:xfrm>
                    <a:prstGeom prst="rect">
                      <a:avLst/>
                    </a:prstGeom>
                    <a:ln/>
                  </pic:spPr>
                </pic:pic>
              </a:graphicData>
            </a:graphic>
          </wp:inline>
        </w:drawing>
      </w:r>
    </w:p>
    <w:p w14:paraId="0F2F9509" w14:textId="77777777" w:rsidR="00C56D3E" w:rsidRDefault="00C56D3E">
      <w:pPr>
        <w:rPr>
          <w:sz w:val="20"/>
          <w:szCs w:val="20"/>
        </w:rPr>
      </w:pPr>
    </w:p>
    <w:p w14:paraId="2F7542BA" w14:textId="77777777" w:rsidR="00C56D3E" w:rsidRDefault="00000000">
      <w:pPr>
        <w:rPr>
          <w:b/>
          <w:sz w:val="20"/>
          <w:szCs w:val="20"/>
        </w:rPr>
      </w:pPr>
      <w:r>
        <w:rPr>
          <w:b/>
          <w:sz w:val="20"/>
          <w:szCs w:val="20"/>
        </w:rPr>
        <w:t xml:space="preserve">Supplementary Figure 4. The negative correlation between relative </w:t>
      </w:r>
      <w:proofErr w:type="spellStart"/>
      <w:r>
        <w:rPr>
          <w:b/>
          <w:sz w:val="20"/>
          <w:szCs w:val="20"/>
        </w:rPr>
        <w:t>sickspan</w:t>
      </w:r>
      <w:proofErr w:type="spellEnd"/>
      <w:r>
        <w:rPr>
          <w:b/>
          <w:sz w:val="20"/>
          <w:szCs w:val="20"/>
        </w:rPr>
        <w:t xml:space="preserve"> and steepness persists before or after temporal rescaling that removes batch effects. a</w:t>
      </w:r>
      <w:r>
        <w:rPr>
          <w:sz w:val="20"/>
          <w:szCs w:val="20"/>
        </w:rPr>
        <w:t>, survival curves of wildtype worm cohorts (</w:t>
      </w:r>
      <w:r>
        <w:rPr>
          <w:color w:val="212121"/>
          <w:sz w:val="20"/>
          <w:szCs w:val="20"/>
        </w:rPr>
        <w:t>QZ0, feeding on live OP50 at 25 degrees</w:t>
      </w:r>
      <w:r>
        <w:rPr>
          <w:sz w:val="20"/>
          <w:szCs w:val="20"/>
        </w:rPr>
        <w:t xml:space="preserve">) in individual devices within the same experiment from Oswal et al </w:t>
      </w:r>
      <w:hyperlink r:id="rId15">
        <w:r w:rsidR="00C56D3E">
          <w:rPr>
            <w:sz w:val="20"/>
            <w:szCs w:val="20"/>
            <w:vertAlign w:val="superscript"/>
          </w:rPr>
          <w:t>41</w:t>
        </w:r>
      </w:hyperlink>
      <w:r>
        <w:rPr>
          <w:sz w:val="20"/>
          <w:szCs w:val="20"/>
        </w:rPr>
        <w:t xml:space="preserve">. </w:t>
      </w:r>
      <w:r>
        <w:rPr>
          <w:b/>
          <w:sz w:val="20"/>
          <w:szCs w:val="20"/>
        </w:rPr>
        <w:t>b</w:t>
      </w:r>
      <w:r>
        <w:rPr>
          <w:sz w:val="20"/>
          <w:szCs w:val="20"/>
        </w:rPr>
        <w:t xml:space="preserve">, </w:t>
      </w:r>
      <w:proofErr w:type="gramStart"/>
      <w:r>
        <w:rPr>
          <w:sz w:val="20"/>
          <w:szCs w:val="20"/>
        </w:rPr>
        <w:t>These</w:t>
      </w:r>
      <w:proofErr w:type="gramEnd"/>
      <w:r>
        <w:rPr>
          <w:sz w:val="20"/>
          <w:szCs w:val="20"/>
        </w:rPr>
        <w:t xml:space="preserve"> survival curves scales temporally after their age is </w:t>
      </w:r>
      <w:proofErr w:type="spellStart"/>
      <w:r>
        <w:rPr>
          <w:sz w:val="20"/>
          <w:szCs w:val="20"/>
        </w:rPr>
        <w:t>normalised</w:t>
      </w:r>
      <w:proofErr w:type="spellEnd"/>
      <w:r>
        <w:rPr>
          <w:sz w:val="20"/>
          <w:szCs w:val="20"/>
        </w:rPr>
        <w:t xml:space="preserve"> by the average lifespan. Temporal rescaling is done by the accelerated failure time (AFT) model. </w:t>
      </w:r>
      <w:r>
        <w:rPr>
          <w:b/>
          <w:sz w:val="20"/>
          <w:szCs w:val="20"/>
        </w:rPr>
        <w:t>c-d</w:t>
      </w:r>
      <w:r>
        <w:rPr>
          <w:sz w:val="20"/>
          <w:szCs w:val="20"/>
        </w:rPr>
        <w:t xml:space="preserve">, Relative </w:t>
      </w:r>
      <w:proofErr w:type="spellStart"/>
      <w:r>
        <w:rPr>
          <w:sz w:val="20"/>
          <w:szCs w:val="20"/>
        </w:rPr>
        <w:t>sickspan</w:t>
      </w:r>
      <w:proofErr w:type="spellEnd"/>
      <w:r>
        <w:rPr>
          <w:sz w:val="20"/>
          <w:szCs w:val="20"/>
        </w:rPr>
        <w:t xml:space="preserve"> plotted against steepness of all worms cohorts </w:t>
      </w:r>
      <w:proofErr w:type="spellStart"/>
      <w:r>
        <w:rPr>
          <w:sz w:val="20"/>
          <w:szCs w:val="20"/>
        </w:rPr>
        <w:t>analysed</w:t>
      </w:r>
      <w:proofErr w:type="spellEnd"/>
      <w:r>
        <w:rPr>
          <w:sz w:val="20"/>
          <w:szCs w:val="20"/>
        </w:rPr>
        <w:t xml:space="preserve"> from </w:t>
      </w:r>
      <w:proofErr w:type="spellStart"/>
      <w:r>
        <w:rPr>
          <w:sz w:val="20"/>
          <w:szCs w:val="20"/>
        </w:rPr>
        <w:t>Stazer</w:t>
      </w:r>
      <w:proofErr w:type="spellEnd"/>
      <w:r>
        <w:rPr>
          <w:sz w:val="20"/>
          <w:szCs w:val="20"/>
        </w:rPr>
        <w:t xml:space="preserve"> et al </w:t>
      </w:r>
      <w:hyperlink r:id="rId16">
        <w:r w:rsidR="00C56D3E">
          <w:rPr>
            <w:sz w:val="20"/>
            <w:szCs w:val="20"/>
            <w:vertAlign w:val="superscript"/>
          </w:rPr>
          <w:t>26</w:t>
        </w:r>
      </w:hyperlink>
      <w:r>
        <w:rPr>
          <w:sz w:val="20"/>
          <w:szCs w:val="20"/>
        </w:rPr>
        <w:t xml:space="preserve"> and Oswal et al </w:t>
      </w:r>
      <w:hyperlink r:id="rId17">
        <w:r w:rsidR="00C56D3E">
          <w:rPr>
            <w:sz w:val="20"/>
            <w:szCs w:val="20"/>
            <w:vertAlign w:val="superscript"/>
          </w:rPr>
          <w:t>41</w:t>
        </w:r>
      </w:hyperlink>
      <w:r>
        <w:rPr>
          <w:b/>
          <w:sz w:val="20"/>
          <w:szCs w:val="20"/>
        </w:rPr>
        <w:t xml:space="preserve">. </w:t>
      </w:r>
      <w:r>
        <w:rPr>
          <w:sz w:val="20"/>
          <w:szCs w:val="20"/>
        </w:rPr>
        <w:t>Steepness is calculated without temporal rescaling in (</w:t>
      </w:r>
      <w:r>
        <w:rPr>
          <w:b/>
          <w:sz w:val="20"/>
          <w:szCs w:val="20"/>
        </w:rPr>
        <w:t>c</w:t>
      </w:r>
      <w:r>
        <w:rPr>
          <w:sz w:val="20"/>
          <w:szCs w:val="20"/>
        </w:rPr>
        <w:t>) and with temporal rescaling via AFT in (</w:t>
      </w:r>
      <w:r>
        <w:rPr>
          <w:b/>
          <w:sz w:val="20"/>
          <w:szCs w:val="20"/>
        </w:rPr>
        <w:t>d</w:t>
      </w:r>
      <w:r>
        <w:rPr>
          <w:sz w:val="20"/>
          <w:szCs w:val="20"/>
        </w:rPr>
        <w:t>) whenever batch information is provided.</w:t>
      </w:r>
      <w:r>
        <w:br w:type="page"/>
      </w:r>
    </w:p>
    <w:p w14:paraId="408DA5D9" w14:textId="77777777" w:rsidR="00C56D3E" w:rsidRDefault="00C56D3E">
      <w:pPr>
        <w:rPr>
          <w:b/>
          <w:sz w:val="20"/>
          <w:szCs w:val="20"/>
        </w:rPr>
      </w:pPr>
    </w:p>
    <w:p w14:paraId="15204C3A" w14:textId="77777777" w:rsidR="00C56D3E" w:rsidRDefault="00000000">
      <w:pPr>
        <w:pStyle w:val="Heading3"/>
        <w:rPr>
          <w:b/>
          <w:sz w:val="26"/>
          <w:szCs w:val="26"/>
        </w:rPr>
      </w:pPr>
      <w:bookmarkStart w:id="7" w:name="_5d4hk1nz9fua" w:colFirst="0" w:colLast="0"/>
      <w:bookmarkEnd w:id="7"/>
      <w:r>
        <w:rPr>
          <w:b/>
          <w:sz w:val="26"/>
          <w:szCs w:val="26"/>
        </w:rPr>
        <w:t>S6. Several interventions in the ITP database significantly change the steepness of survival curves</w:t>
      </w:r>
    </w:p>
    <w:p w14:paraId="1319111C" w14:textId="77777777" w:rsidR="00C56D3E" w:rsidRDefault="00C56D3E">
      <w:pPr>
        <w:rPr>
          <w:sz w:val="20"/>
          <w:szCs w:val="20"/>
        </w:rPr>
      </w:pPr>
    </w:p>
    <w:p w14:paraId="43B20FF3" w14:textId="77777777" w:rsidR="00C56D3E" w:rsidRDefault="00000000">
      <w:pPr>
        <w:rPr>
          <w:sz w:val="20"/>
          <w:szCs w:val="20"/>
        </w:rPr>
      </w:pPr>
      <w:r>
        <w:rPr>
          <w:noProof/>
          <w:sz w:val="20"/>
          <w:szCs w:val="20"/>
        </w:rPr>
        <w:drawing>
          <wp:inline distT="114300" distB="114300" distL="114300" distR="114300" wp14:anchorId="6B3E4DC8" wp14:editId="503AEC63">
            <wp:extent cx="5943600" cy="19558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943600" cy="1955800"/>
                    </a:xfrm>
                    <a:prstGeom prst="rect">
                      <a:avLst/>
                    </a:prstGeom>
                    <a:ln/>
                  </pic:spPr>
                </pic:pic>
              </a:graphicData>
            </a:graphic>
          </wp:inline>
        </w:drawing>
      </w:r>
    </w:p>
    <w:p w14:paraId="211AC0A2" w14:textId="77777777" w:rsidR="00C56D3E" w:rsidRDefault="00000000">
      <w:pPr>
        <w:rPr>
          <w:sz w:val="20"/>
          <w:szCs w:val="20"/>
        </w:rPr>
      </w:pPr>
      <w:r>
        <w:rPr>
          <w:b/>
          <w:sz w:val="20"/>
          <w:szCs w:val="20"/>
        </w:rPr>
        <w:t xml:space="preserve">Supplementary Figure 5. Volcano plots of ITP interventions. </w:t>
      </w:r>
      <w:r>
        <w:rPr>
          <w:sz w:val="20"/>
          <w:szCs w:val="20"/>
        </w:rPr>
        <w:t>On y-axis, p-values of the chi-square test described in Methods (H0: treated and control groups have the same steepness and longevity) are plotted separately against effect sizes of (left) longevity and (right) steepness. All calculations are the same as in Figure 4a. Green and orange symbols indicate females and males respectively. Solid and faint symbols indicate, respectively, significant and insignificant interventions for α=0.05 with Benjamini-Hochberg corrections.</w:t>
      </w:r>
    </w:p>
    <w:p w14:paraId="1A5CDB26" w14:textId="77777777" w:rsidR="00C56D3E" w:rsidRDefault="00C56D3E">
      <w:pPr>
        <w:rPr>
          <w:sz w:val="20"/>
          <w:szCs w:val="20"/>
        </w:rPr>
      </w:pPr>
    </w:p>
    <w:p w14:paraId="7750018A" w14:textId="77777777" w:rsidR="00C56D3E" w:rsidRDefault="00C56D3E">
      <w:pPr>
        <w:rPr>
          <w:b/>
          <w:sz w:val="20"/>
          <w:szCs w:val="20"/>
        </w:rPr>
      </w:pPr>
    </w:p>
    <w:p w14:paraId="535808F0" w14:textId="77777777" w:rsidR="00C56D3E" w:rsidRDefault="00000000">
      <w:pPr>
        <w:rPr>
          <w:b/>
          <w:sz w:val="20"/>
          <w:szCs w:val="20"/>
        </w:rPr>
      </w:pPr>
      <w:r>
        <w:rPr>
          <w:b/>
          <w:noProof/>
          <w:sz w:val="20"/>
          <w:szCs w:val="20"/>
        </w:rPr>
        <w:drawing>
          <wp:inline distT="114300" distB="114300" distL="114300" distR="114300" wp14:anchorId="7F8B8008" wp14:editId="25BBAC97">
            <wp:extent cx="5943600" cy="369570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t="1134" b="1134"/>
                    <a:stretch>
                      <a:fillRect/>
                    </a:stretch>
                  </pic:blipFill>
                  <pic:spPr>
                    <a:xfrm>
                      <a:off x="0" y="0"/>
                      <a:ext cx="5943600" cy="3695700"/>
                    </a:xfrm>
                    <a:prstGeom prst="rect">
                      <a:avLst/>
                    </a:prstGeom>
                    <a:ln/>
                  </pic:spPr>
                </pic:pic>
              </a:graphicData>
            </a:graphic>
          </wp:inline>
        </w:drawing>
      </w:r>
    </w:p>
    <w:p w14:paraId="735BB820" w14:textId="77777777" w:rsidR="00C56D3E" w:rsidRDefault="00C56D3E">
      <w:pPr>
        <w:rPr>
          <w:b/>
          <w:sz w:val="20"/>
          <w:szCs w:val="20"/>
        </w:rPr>
      </w:pPr>
    </w:p>
    <w:p w14:paraId="20B394C5" w14:textId="77777777" w:rsidR="00C56D3E" w:rsidRDefault="00000000">
      <w:pPr>
        <w:rPr>
          <w:sz w:val="20"/>
          <w:szCs w:val="20"/>
        </w:rPr>
      </w:pPr>
      <w:r>
        <w:rPr>
          <w:b/>
          <w:sz w:val="20"/>
          <w:szCs w:val="20"/>
        </w:rPr>
        <w:lastRenderedPageBreak/>
        <w:t xml:space="preserve">Supplementary Figure 6. Confidence Intervals of non-scaling interventions in the ITP database. </w:t>
      </w:r>
      <w:r>
        <w:rPr>
          <w:sz w:val="20"/>
          <w:szCs w:val="20"/>
        </w:rPr>
        <w:t xml:space="preserve">The ellipsoids indicate means and covariances of interventions’ effect on longevity and steepness. For each pair of treated and cohort cohorts, the means and covariances of log(longevity) and log(steepness) of control </w:t>
      </w:r>
      <w:proofErr w:type="spellStart"/>
      <w:r>
        <w:rPr>
          <w:i/>
          <w:sz w:val="20"/>
          <w:szCs w:val="20"/>
        </w:rPr>
        <w:t>μ</w:t>
      </w:r>
      <w:r>
        <w:rPr>
          <w:i/>
          <w:sz w:val="20"/>
          <w:szCs w:val="20"/>
          <w:vertAlign w:val="subscript"/>
        </w:rPr>
        <w:t>c</w:t>
      </w:r>
      <w:proofErr w:type="spellEnd"/>
      <w:r>
        <w:rPr>
          <w:sz w:val="20"/>
          <w:szCs w:val="20"/>
        </w:rPr>
        <w:t>=(</w:t>
      </w:r>
      <w:proofErr w:type="gramStart"/>
      <w:r>
        <w:rPr>
          <w:sz w:val="20"/>
          <w:szCs w:val="20"/>
        </w:rPr>
        <w:t>ln(</w:t>
      </w:r>
      <w:proofErr w:type="gramEnd"/>
      <w:r>
        <w:rPr>
          <w:i/>
          <w:sz w:val="20"/>
          <w:szCs w:val="20"/>
        </w:rPr>
        <w:t>L</w:t>
      </w:r>
      <w:r>
        <w:rPr>
          <w:i/>
          <w:sz w:val="20"/>
          <w:szCs w:val="20"/>
          <w:vertAlign w:val="subscript"/>
        </w:rPr>
        <w:t>c</w:t>
      </w:r>
      <w:r>
        <w:rPr>
          <w:sz w:val="20"/>
          <w:szCs w:val="20"/>
        </w:rPr>
        <w:t>), ln(</w:t>
      </w:r>
      <w:r>
        <w:rPr>
          <w:i/>
          <w:sz w:val="20"/>
          <w:szCs w:val="20"/>
        </w:rPr>
        <w:t>S</w:t>
      </w:r>
      <w:r>
        <w:rPr>
          <w:i/>
          <w:sz w:val="20"/>
          <w:szCs w:val="20"/>
          <w:vertAlign w:val="subscript"/>
        </w:rPr>
        <w:t>c</w:t>
      </w:r>
      <w:r>
        <w:rPr>
          <w:sz w:val="20"/>
          <w:szCs w:val="20"/>
        </w:rPr>
        <w:t xml:space="preserve">)) and intervention cohort </w:t>
      </w:r>
      <w:proofErr w:type="spellStart"/>
      <w:r>
        <w:rPr>
          <w:i/>
          <w:sz w:val="20"/>
          <w:szCs w:val="20"/>
        </w:rPr>
        <w:t>μ</w:t>
      </w:r>
      <w:r>
        <w:rPr>
          <w:i/>
          <w:sz w:val="20"/>
          <w:szCs w:val="20"/>
          <w:vertAlign w:val="subscript"/>
        </w:rPr>
        <w:t>i</w:t>
      </w:r>
      <w:proofErr w:type="spellEnd"/>
      <w:r>
        <w:rPr>
          <w:sz w:val="20"/>
          <w:szCs w:val="20"/>
        </w:rPr>
        <w:t>=(ln(</w:t>
      </w:r>
      <w:r>
        <w:rPr>
          <w:i/>
          <w:sz w:val="20"/>
          <w:szCs w:val="20"/>
        </w:rPr>
        <w:t>L</w:t>
      </w:r>
      <w:r>
        <w:rPr>
          <w:i/>
          <w:sz w:val="20"/>
          <w:szCs w:val="20"/>
          <w:vertAlign w:val="subscript"/>
        </w:rPr>
        <w:t>i</w:t>
      </w:r>
      <w:r>
        <w:rPr>
          <w:sz w:val="20"/>
          <w:szCs w:val="20"/>
        </w:rPr>
        <w:t>), ln(</w:t>
      </w:r>
      <w:r>
        <w:rPr>
          <w:i/>
          <w:sz w:val="20"/>
          <w:szCs w:val="20"/>
        </w:rPr>
        <w:t>S</w:t>
      </w:r>
      <w:r>
        <w:rPr>
          <w:i/>
          <w:sz w:val="20"/>
          <w:szCs w:val="20"/>
          <w:vertAlign w:val="subscript"/>
        </w:rPr>
        <w:t>i</w:t>
      </w:r>
      <w:r>
        <w:rPr>
          <w:sz w:val="20"/>
          <w:szCs w:val="20"/>
        </w:rPr>
        <w:t xml:space="preserve">)) are estimated by bootstrapping 200 times with returns the right-censored death times. The mean and covariance of an intervention, </w:t>
      </w:r>
      <w:proofErr w:type="spellStart"/>
      <w:r>
        <w:rPr>
          <w:i/>
          <w:sz w:val="20"/>
          <w:szCs w:val="20"/>
        </w:rPr>
        <w:t>μ</w:t>
      </w:r>
      <w:r>
        <w:rPr>
          <w:i/>
          <w:sz w:val="20"/>
          <w:szCs w:val="20"/>
          <w:vertAlign w:val="subscript"/>
        </w:rPr>
        <w:t>i</w:t>
      </w:r>
      <w:proofErr w:type="spellEnd"/>
      <w:r>
        <w:rPr>
          <w:sz w:val="20"/>
          <w:szCs w:val="20"/>
        </w:rPr>
        <w:t xml:space="preserve"> - </w:t>
      </w:r>
      <w:proofErr w:type="spellStart"/>
      <w:r>
        <w:rPr>
          <w:i/>
          <w:sz w:val="20"/>
          <w:szCs w:val="20"/>
        </w:rPr>
        <w:t>μ</w:t>
      </w:r>
      <w:proofErr w:type="gramStart"/>
      <w:r>
        <w:rPr>
          <w:i/>
          <w:sz w:val="20"/>
          <w:szCs w:val="20"/>
          <w:vertAlign w:val="subscript"/>
        </w:rPr>
        <w:t>c</w:t>
      </w:r>
      <w:proofErr w:type="spellEnd"/>
      <w:r>
        <w:rPr>
          <w:sz w:val="20"/>
          <w:szCs w:val="20"/>
        </w:rPr>
        <w:t xml:space="preserve">  were</w:t>
      </w:r>
      <w:proofErr w:type="gramEnd"/>
      <w:r>
        <w:rPr>
          <w:sz w:val="20"/>
          <w:szCs w:val="20"/>
        </w:rPr>
        <w:t xml:space="preserve"> modeled by multivariate normal distribution </w:t>
      </w:r>
      <w:r>
        <w:rPr>
          <w:i/>
          <w:sz w:val="20"/>
          <w:szCs w:val="20"/>
        </w:rPr>
        <w:t>N</w:t>
      </w:r>
      <w:r>
        <w:rPr>
          <w:i/>
          <w:sz w:val="20"/>
          <w:szCs w:val="20"/>
          <w:vertAlign w:val="subscript"/>
        </w:rPr>
        <w:t>i</w:t>
      </w:r>
      <w:r>
        <w:rPr>
          <w:sz w:val="20"/>
          <w:szCs w:val="20"/>
        </w:rPr>
        <w:t>(</w:t>
      </w:r>
      <w:proofErr w:type="spellStart"/>
      <w:r>
        <w:rPr>
          <w:i/>
          <w:sz w:val="20"/>
          <w:szCs w:val="20"/>
        </w:rPr>
        <w:t>μ</w:t>
      </w:r>
      <w:r>
        <w:rPr>
          <w:i/>
          <w:sz w:val="20"/>
          <w:szCs w:val="20"/>
          <w:vertAlign w:val="subscript"/>
        </w:rPr>
        <w:t>i</w:t>
      </w:r>
      <w:r>
        <w:rPr>
          <w:sz w:val="20"/>
          <w:szCs w:val="20"/>
        </w:rPr>
        <w:t>-</w:t>
      </w:r>
      <w:r>
        <w:rPr>
          <w:i/>
          <w:sz w:val="20"/>
          <w:szCs w:val="20"/>
        </w:rPr>
        <w:t>μ</w:t>
      </w:r>
      <w:r>
        <w:rPr>
          <w:i/>
          <w:sz w:val="20"/>
          <w:szCs w:val="20"/>
          <w:vertAlign w:val="subscript"/>
        </w:rPr>
        <w:t>c</w:t>
      </w:r>
      <w:proofErr w:type="spellEnd"/>
      <w:r>
        <w:rPr>
          <w:sz w:val="20"/>
          <w:szCs w:val="20"/>
        </w:rPr>
        <w:t xml:space="preserve">, </w:t>
      </w:r>
      <w:proofErr w:type="spellStart"/>
      <w:r>
        <w:rPr>
          <w:i/>
          <w:sz w:val="20"/>
          <w:szCs w:val="20"/>
        </w:rPr>
        <w:t>σ</w:t>
      </w:r>
      <w:r>
        <w:rPr>
          <w:i/>
          <w:sz w:val="20"/>
          <w:szCs w:val="20"/>
          <w:vertAlign w:val="subscript"/>
        </w:rPr>
        <w:t>i</w:t>
      </w:r>
      <w:r>
        <w:rPr>
          <w:sz w:val="20"/>
          <w:szCs w:val="20"/>
        </w:rPr>
        <w:t>+</w:t>
      </w:r>
      <w:r>
        <w:rPr>
          <w:i/>
          <w:sz w:val="20"/>
          <w:szCs w:val="20"/>
        </w:rPr>
        <w:t>σ</w:t>
      </w:r>
      <w:r>
        <w:rPr>
          <w:i/>
          <w:sz w:val="20"/>
          <w:szCs w:val="20"/>
          <w:vertAlign w:val="subscript"/>
        </w:rPr>
        <w:t>c</w:t>
      </w:r>
      <w:proofErr w:type="spellEnd"/>
      <w:r>
        <w:rPr>
          <w:sz w:val="20"/>
          <w:szCs w:val="20"/>
        </w:rPr>
        <w:t xml:space="preserve">), visualized as the ellipsoids. Shown are intervention experiments found to have significant effects (Hotelling’s T-square test) </w:t>
      </w:r>
      <w:proofErr w:type="gramStart"/>
      <w:r>
        <w:rPr>
          <w:sz w:val="20"/>
          <w:szCs w:val="20"/>
        </w:rPr>
        <w:t>and also</w:t>
      </w:r>
      <w:proofErr w:type="gramEnd"/>
      <w:r>
        <w:rPr>
          <w:sz w:val="20"/>
          <w:szCs w:val="20"/>
        </w:rPr>
        <w:t xml:space="preserve"> non-scaling from AFT+KS test (Methods), grouped by mechanism of action (Fig. 4a).</w:t>
      </w:r>
    </w:p>
    <w:p w14:paraId="245F07AF" w14:textId="77777777" w:rsidR="00C56D3E" w:rsidRDefault="00C56D3E">
      <w:pPr>
        <w:rPr>
          <w:sz w:val="20"/>
          <w:szCs w:val="20"/>
        </w:rPr>
      </w:pPr>
    </w:p>
    <w:p w14:paraId="6CB68E4D" w14:textId="77777777" w:rsidR="00C56D3E" w:rsidRDefault="00000000">
      <w:pPr>
        <w:rPr>
          <w:sz w:val="20"/>
          <w:szCs w:val="20"/>
        </w:rPr>
      </w:pPr>
      <w:r>
        <w:rPr>
          <w:b/>
          <w:sz w:val="20"/>
          <w:szCs w:val="20"/>
        </w:rPr>
        <w:t xml:space="preserve">Supplementary Data 1. Statistics of all interventions in the ITP shown in Fig. 4a and Supp. Fig. 5. </w:t>
      </w:r>
      <w:r>
        <w:rPr>
          <w:sz w:val="20"/>
          <w:szCs w:val="20"/>
        </w:rPr>
        <w:t>Relative longevity, relative steepness, quartile test p-value and AFT+KS test statistic and p-value of all interventions in the ITP.</w:t>
      </w:r>
    </w:p>
    <w:p w14:paraId="327E15FC" w14:textId="77777777" w:rsidR="00C56D3E" w:rsidRDefault="00C56D3E">
      <w:pPr>
        <w:rPr>
          <w:sz w:val="20"/>
          <w:szCs w:val="20"/>
        </w:rPr>
      </w:pPr>
    </w:p>
    <w:p w14:paraId="2A1E41AF" w14:textId="77777777" w:rsidR="00C56D3E" w:rsidRDefault="00000000">
      <w:pPr>
        <w:rPr>
          <w:sz w:val="20"/>
          <w:szCs w:val="20"/>
        </w:rPr>
      </w:pPr>
      <w:r>
        <w:br w:type="page"/>
      </w:r>
    </w:p>
    <w:p w14:paraId="65CAA7F2" w14:textId="77777777" w:rsidR="00C56D3E" w:rsidRDefault="00000000">
      <w:pPr>
        <w:pStyle w:val="Heading3"/>
        <w:rPr>
          <w:b/>
          <w:sz w:val="22"/>
          <w:szCs w:val="22"/>
        </w:rPr>
      </w:pPr>
      <w:bookmarkStart w:id="8" w:name="_74x0j134jqr1" w:colFirst="0" w:colLast="0"/>
      <w:bookmarkEnd w:id="8"/>
      <w:r>
        <w:rPr>
          <w:b/>
        </w:rPr>
        <w:lastRenderedPageBreak/>
        <w:t xml:space="preserve">S7. </w:t>
      </w:r>
      <w:hyperlink w:anchor="_74x0j134jqr1">
        <w:r w:rsidR="00C56D3E">
          <w:rPr>
            <w:b/>
            <w:color w:val="000000"/>
            <w:sz w:val="24"/>
            <w:szCs w:val="24"/>
          </w:rPr>
          <w:t>Male mice have shorter lifespan, shallower survival curves and more steepening interventions</w:t>
        </w:r>
      </w:hyperlink>
    </w:p>
    <w:p w14:paraId="2A99D2CC" w14:textId="77777777" w:rsidR="00C56D3E" w:rsidRDefault="00000000">
      <w:pPr>
        <w:spacing w:after="160" w:line="256" w:lineRule="auto"/>
        <w:rPr>
          <w:sz w:val="20"/>
          <w:szCs w:val="20"/>
        </w:rPr>
      </w:pPr>
      <w:r>
        <w:rPr>
          <w:noProof/>
          <w:sz w:val="20"/>
          <w:szCs w:val="20"/>
        </w:rPr>
        <w:drawing>
          <wp:inline distT="114300" distB="114300" distL="114300" distR="114300" wp14:anchorId="2BD8F619" wp14:editId="6DDCCD16">
            <wp:extent cx="5943600" cy="2971800"/>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5" name="image9.png"/>
                    <pic:cNvPicPr preferRelativeResize="0"/>
                  </pic:nvPicPr>
                  <pic:blipFill>
                    <a:blip r:embed="rId20">
                      <a:extLst>
                        <a:ext uri="{28A0092B-C50C-407E-A947-70E740481C1C}">
                          <a14:useLocalDpi xmlns:a14="http://schemas.microsoft.com/office/drawing/2010/main" val="0"/>
                        </a:ext>
                      </a:extLst>
                    </a:blip>
                    <a:stretch>
                      <a:fillRect/>
                    </a:stretch>
                  </pic:blipFill>
                  <pic:spPr>
                    <a:xfrm>
                      <a:off x="0" y="0"/>
                      <a:ext cx="5943600" cy="2971800"/>
                    </a:xfrm>
                    <a:prstGeom prst="rect">
                      <a:avLst/>
                    </a:prstGeom>
                    <a:ln/>
                  </pic:spPr>
                </pic:pic>
              </a:graphicData>
            </a:graphic>
          </wp:inline>
        </w:drawing>
      </w:r>
    </w:p>
    <w:p w14:paraId="6A389474" w14:textId="77777777" w:rsidR="00C56D3E" w:rsidRDefault="00000000">
      <w:pPr>
        <w:spacing w:after="160" w:line="256" w:lineRule="auto"/>
        <w:rPr>
          <w:sz w:val="20"/>
          <w:szCs w:val="20"/>
        </w:rPr>
      </w:pPr>
      <w:r>
        <w:rPr>
          <w:b/>
          <w:sz w:val="20"/>
          <w:szCs w:val="20"/>
        </w:rPr>
        <w:t>Supplementary Figure 7. Absolute longevity and steepness of all interventions and their control groups in the ITP database.</w:t>
      </w:r>
      <w:r>
        <w:rPr>
          <w:sz w:val="20"/>
          <w:szCs w:val="20"/>
        </w:rPr>
        <w:t xml:space="preserve"> Red and black ellipsoids indicate means and covariances of treated and control cohorts respectively. For each cohort (control or treated), the means and covariances were estimated by bootstrapping death times with returns 200 times. The crosshairs in each panel indicate the mean longevity and steepness of all female and male control cohorts. The ellipsoids are drawn without labeling the interventions </w:t>
      </w:r>
      <w:proofErr w:type="gramStart"/>
      <w:r>
        <w:rPr>
          <w:sz w:val="20"/>
          <w:szCs w:val="20"/>
        </w:rPr>
        <w:t>in order to</w:t>
      </w:r>
      <w:proofErr w:type="gramEnd"/>
      <w:r>
        <w:rPr>
          <w:sz w:val="20"/>
          <w:szCs w:val="20"/>
        </w:rPr>
        <w:t xml:space="preserve"> visualize the absolute longevity and steepness of all the female (</w:t>
      </w:r>
      <w:r>
        <w:rPr>
          <w:b/>
          <w:sz w:val="20"/>
          <w:szCs w:val="20"/>
        </w:rPr>
        <w:t>a</w:t>
      </w:r>
      <w:r>
        <w:rPr>
          <w:sz w:val="20"/>
          <w:szCs w:val="20"/>
        </w:rPr>
        <w:t>) and male (</w:t>
      </w:r>
      <w:r>
        <w:rPr>
          <w:b/>
          <w:sz w:val="20"/>
          <w:szCs w:val="20"/>
        </w:rPr>
        <w:t>b</w:t>
      </w:r>
      <w:r>
        <w:rPr>
          <w:sz w:val="20"/>
          <w:szCs w:val="20"/>
        </w:rPr>
        <w:t>) cohorts in the dataset.</w:t>
      </w:r>
    </w:p>
    <w:p w14:paraId="17A416C3" w14:textId="77777777" w:rsidR="00C56D3E" w:rsidRDefault="00000000">
      <w:pPr>
        <w:spacing w:after="160" w:line="256" w:lineRule="auto"/>
        <w:rPr>
          <w:sz w:val="20"/>
          <w:szCs w:val="20"/>
        </w:rPr>
      </w:pPr>
      <w:r>
        <w:br w:type="page"/>
      </w:r>
    </w:p>
    <w:p w14:paraId="0D09EA8B" w14:textId="77777777" w:rsidR="00C56D3E" w:rsidRDefault="00000000">
      <w:pPr>
        <w:pStyle w:val="Heading3"/>
        <w:rPr>
          <w:b/>
          <w:sz w:val="26"/>
          <w:szCs w:val="26"/>
        </w:rPr>
      </w:pPr>
      <w:bookmarkStart w:id="9" w:name="_7du59saatk34" w:colFirst="0" w:colLast="0"/>
      <w:bookmarkEnd w:id="9"/>
      <w:r>
        <w:rPr>
          <w:b/>
          <w:sz w:val="26"/>
          <w:szCs w:val="26"/>
        </w:rPr>
        <w:lastRenderedPageBreak/>
        <w:t>S8. Intervention experiments independent of ITP introduce additional classes of steepening interventions and agree with those in the ITP database</w:t>
      </w:r>
    </w:p>
    <w:p w14:paraId="507796B5" w14:textId="77777777" w:rsidR="00C56D3E" w:rsidRDefault="00000000">
      <w:pPr>
        <w:rPr>
          <w:sz w:val="20"/>
          <w:szCs w:val="20"/>
        </w:rPr>
      </w:pPr>
      <w:r>
        <w:rPr>
          <w:noProof/>
          <w:sz w:val="20"/>
          <w:szCs w:val="20"/>
        </w:rPr>
        <w:drawing>
          <wp:inline distT="114300" distB="114300" distL="114300" distR="114300" wp14:anchorId="07EA5983" wp14:editId="44789B74">
            <wp:extent cx="5943600" cy="554990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l="35" r="35"/>
                    <a:stretch>
                      <a:fillRect/>
                    </a:stretch>
                  </pic:blipFill>
                  <pic:spPr>
                    <a:xfrm>
                      <a:off x="0" y="0"/>
                      <a:ext cx="5943600" cy="5549900"/>
                    </a:xfrm>
                    <a:prstGeom prst="rect">
                      <a:avLst/>
                    </a:prstGeom>
                    <a:ln/>
                  </pic:spPr>
                </pic:pic>
              </a:graphicData>
            </a:graphic>
          </wp:inline>
        </w:drawing>
      </w:r>
      <w:r>
        <w:br w:type="page"/>
      </w:r>
      <w:r>
        <w:rPr>
          <w:b/>
          <w:sz w:val="20"/>
          <w:szCs w:val="20"/>
        </w:rPr>
        <w:lastRenderedPageBreak/>
        <w:t>Supplementary Figure 8. Longevity and steepness effects of Intervention outside of ITP. a</w:t>
      </w:r>
      <w:r>
        <w:rPr>
          <w:sz w:val="20"/>
          <w:szCs w:val="20"/>
        </w:rPr>
        <w:t xml:space="preserve">, Longevity and steepness relative to control in interventions reported in 32 publications independent of the NIA ITP (Supp. Data 2). </w:t>
      </w:r>
      <w:proofErr w:type="gramStart"/>
      <w:r>
        <w:rPr>
          <w:sz w:val="20"/>
          <w:szCs w:val="20"/>
        </w:rPr>
        <w:t>Similar to</w:t>
      </w:r>
      <w:proofErr w:type="gramEnd"/>
      <w:r>
        <w:rPr>
          <w:sz w:val="20"/>
          <w:szCs w:val="20"/>
        </w:rPr>
        <w:t xml:space="preserve"> Fig. 4a-b, triangle, square and circle symbols denote interventions for male, female and mixed sex mice cohorts respectively. Small symbols indicate interventions whose effects are not statistically significant (quartile test, α=0.05 with Benjamini-Hochberg correction). Filled and empty symbols indicate scaling and non-scaling interventions respectively. Labeling indicates treated cohorts that are significantly different from control in either longevity or steepness (quartile test), or in survival curves shape (AFT+KS test, results not shown). </w:t>
      </w:r>
      <w:r>
        <w:rPr>
          <w:b/>
          <w:sz w:val="20"/>
          <w:szCs w:val="20"/>
        </w:rPr>
        <w:t>b</w:t>
      </w:r>
      <w:r>
        <w:rPr>
          <w:sz w:val="20"/>
          <w:szCs w:val="20"/>
        </w:rPr>
        <w:t>, Volcano plots of the interventions presented in (</w:t>
      </w:r>
      <w:r>
        <w:rPr>
          <w:b/>
          <w:sz w:val="20"/>
          <w:szCs w:val="20"/>
        </w:rPr>
        <w:t>a</w:t>
      </w:r>
      <w:r>
        <w:rPr>
          <w:sz w:val="20"/>
          <w:szCs w:val="20"/>
        </w:rPr>
        <w:t>). On y-axis, p-values as described in Methods are plotted against, on x-axis, the combined effect sizes of longevity and steepness according to the following heuristic formula: 0.75*</w:t>
      </w:r>
      <w:proofErr w:type="gramStart"/>
      <w:r>
        <w:rPr>
          <w:sz w:val="20"/>
          <w:szCs w:val="20"/>
        </w:rPr>
        <w:t>ln(</w:t>
      </w:r>
      <w:proofErr w:type="gramEnd"/>
      <w:r>
        <w:rPr>
          <w:sz w:val="20"/>
          <w:szCs w:val="20"/>
        </w:rPr>
        <w:t>L</w:t>
      </w:r>
      <w:r>
        <w:rPr>
          <w:sz w:val="20"/>
          <w:szCs w:val="20"/>
          <w:vertAlign w:val="subscript"/>
        </w:rPr>
        <w:t>i</w:t>
      </w:r>
      <w:r>
        <w:rPr>
          <w:sz w:val="20"/>
          <w:szCs w:val="20"/>
        </w:rPr>
        <w:t>/L</w:t>
      </w:r>
      <w:r>
        <w:rPr>
          <w:sz w:val="20"/>
          <w:szCs w:val="20"/>
          <w:vertAlign w:val="subscript"/>
        </w:rPr>
        <w:t>c</w:t>
      </w:r>
      <w:r>
        <w:rPr>
          <w:sz w:val="20"/>
          <w:szCs w:val="20"/>
        </w:rPr>
        <w:t>)+0.25*ln(S</w:t>
      </w:r>
      <w:r>
        <w:rPr>
          <w:sz w:val="20"/>
          <w:szCs w:val="20"/>
          <w:vertAlign w:val="subscript"/>
        </w:rPr>
        <w:t>i</w:t>
      </w:r>
      <w:r>
        <w:rPr>
          <w:sz w:val="20"/>
          <w:szCs w:val="20"/>
        </w:rPr>
        <w:t>/S</w:t>
      </w:r>
      <w:r>
        <w:rPr>
          <w:sz w:val="20"/>
          <w:szCs w:val="20"/>
          <w:vertAlign w:val="subscript"/>
        </w:rPr>
        <w:t>c</w:t>
      </w:r>
      <w:r>
        <w:rPr>
          <w:sz w:val="20"/>
          <w:szCs w:val="20"/>
        </w:rPr>
        <w:t>). Right panel is the zoom-in version of the left panel. Green, orange and purple symbols indicate male, female and mixed sex cohorts, respectively. The gray regions show a threshold in effect size (0.2) is combined with a threshold in p-value (α=0.05 with Benjamini-Hochberg correction).</w:t>
      </w:r>
    </w:p>
    <w:p w14:paraId="16DD9125" w14:textId="77777777" w:rsidR="00C56D3E" w:rsidRDefault="00C56D3E">
      <w:pPr>
        <w:rPr>
          <w:sz w:val="20"/>
          <w:szCs w:val="20"/>
        </w:rPr>
      </w:pPr>
    </w:p>
    <w:p w14:paraId="4D1607CA" w14:textId="77777777" w:rsidR="00C56D3E" w:rsidRDefault="00000000">
      <w:pPr>
        <w:rPr>
          <w:sz w:val="20"/>
          <w:szCs w:val="20"/>
        </w:rPr>
      </w:pPr>
      <w:r>
        <w:rPr>
          <w:b/>
          <w:sz w:val="20"/>
          <w:szCs w:val="20"/>
        </w:rPr>
        <w:t>Supplementary Data 2. Statistics of all analyzed interventions outside of the ITP shown in Fig. 4b and Supp. Fig. 8.</w:t>
      </w:r>
      <w:r>
        <w:rPr>
          <w:sz w:val="20"/>
          <w:szCs w:val="20"/>
        </w:rPr>
        <w:t xml:space="preserve"> Sample sizes, AFT+KS test statistic, p-value of all analyzed interventions outside of the ITP.</w:t>
      </w:r>
    </w:p>
    <w:p w14:paraId="6135B7EF" w14:textId="77777777" w:rsidR="00C56D3E" w:rsidRDefault="00000000">
      <w:pPr>
        <w:rPr>
          <w:sz w:val="20"/>
          <w:szCs w:val="20"/>
        </w:rPr>
      </w:pPr>
      <w:r>
        <w:br w:type="page"/>
      </w:r>
    </w:p>
    <w:p w14:paraId="64DE26B6" w14:textId="77777777" w:rsidR="00C56D3E" w:rsidRDefault="00000000">
      <w:pPr>
        <w:pStyle w:val="Heading3"/>
        <w:rPr>
          <w:b/>
          <w:sz w:val="26"/>
          <w:szCs w:val="26"/>
        </w:rPr>
      </w:pPr>
      <w:bookmarkStart w:id="10" w:name="_t8gd73kxr5zm" w:colFirst="0" w:colLast="0"/>
      <w:bookmarkEnd w:id="10"/>
      <w:r>
        <w:rPr>
          <w:b/>
          <w:sz w:val="26"/>
          <w:szCs w:val="26"/>
        </w:rPr>
        <w:lastRenderedPageBreak/>
        <w:t xml:space="preserve">S9. Antioxidants NDGA and GTE increase steepness </w:t>
      </w:r>
    </w:p>
    <w:p w14:paraId="397FFA9F" w14:textId="77777777" w:rsidR="00C56D3E" w:rsidRDefault="00C56D3E">
      <w:pPr>
        <w:spacing w:after="160" w:line="256" w:lineRule="auto"/>
        <w:rPr>
          <w:b/>
          <w:sz w:val="20"/>
          <w:szCs w:val="20"/>
        </w:rPr>
      </w:pPr>
    </w:p>
    <w:p w14:paraId="7DBE6BD1" w14:textId="77777777" w:rsidR="00C56D3E" w:rsidRDefault="00000000">
      <w:pPr>
        <w:spacing w:after="160" w:line="256" w:lineRule="auto"/>
        <w:jc w:val="center"/>
        <w:rPr>
          <w:b/>
          <w:sz w:val="20"/>
          <w:szCs w:val="20"/>
        </w:rPr>
      </w:pPr>
      <w:r>
        <w:rPr>
          <w:b/>
          <w:noProof/>
          <w:sz w:val="20"/>
          <w:szCs w:val="20"/>
        </w:rPr>
        <w:drawing>
          <wp:inline distT="114300" distB="114300" distL="114300" distR="114300" wp14:anchorId="61F09910" wp14:editId="662CF88A">
            <wp:extent cx="4380095" cy="4070632"/>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2"/>
                    <a:srcRect l="525" r="525"/>
                    <a:stretch>
                      <a:fillRect/>
                    </a:stretch>
                  </pic:blipFill>
                  <pic:spPr>
                    <a:xfrm>
                      <a:off x="0" y="0"/>
                      <a:ext cx="4380095" cy="4070632"/>
                    </a:xfrm>
                    <a:prstGeom prst="rect">
                      <a:avLst/>
                    </a:prstGeom>
                    <a:ln/>
                  </pic:spPr>
                </pic:pic>
              </a:graphicData>
            </a:graphic>
          </wp:inline>
        </w:drawing>
      </w:r>
    </w:p>
    <w:p w14:paraId="0D3B2AC3" w14:textId="77777777" w:rsidR="00C56D3E" w:rsidRDefault="00000000">
      <w:pPr>
        <w:spacing w:after="160" w:line="256" w:lineRule="auto"/>
        <w:rPr>
          <w:sz w:val="26"/>
          <w:szCs w:val="26"/>
        </w:rPr>
      </w:pPr>
      <w:r>
        <w:rPr>
          <w:b/>
          <w:sz w:val="20"/>
          <w:szCs w:val="20"/>
        </w:rPr>
        <w:t>Supplementary Figure 9.</w:t>
      </w:r>
      <w:r>
        <w:rPr>
          <w:sz w:val="20"/>
          <w:szCs w:val="20"/>
        </w:rPr>
        <w:t xml:space="preserve"> </w:t>
      </w:r>
      <w:r>
        <w:rPr>
          <w:b/>
          <w:sz w:val="20"/>
          <w:szCs w:val="20"/>
        </w:rPr>
        <w:t>Survival curves and scaled survival curves for selected antioxidant supplements that steepens the survival curves.</w:t>
      </w:r>
      <w:r>
        <w:rPr>
          <w:sz w:val="20"/>
          <w:szCs w:val="20"/>
        </w:rPr>
        <w:t xml:space="preserve"> </w:t>
      </w:r>
      <w:r>
        <w:rPr>
          <w:b/>
          <w:sz w:val="20"/>
          <w:szCs w:val="20"/>
        </w:rPr>
        <w:t>a</w:t>
      </w:r>
      <w:r>
        <w:rPr>
          <w:sz w:val="20"/>
          <w:szCs w:val="20"/>
        </w:rPr>
        <w:t xml:space="preserve">, NDGA (2500 ppm) in male mice starting at age of 9 months </w:t>
      </w:r>
      <w:hyperlink r:id="rId23">
        <w:r w:rsidR="00C56D3E">
          <w:rPr>
            <w:vertAlign w:val="superscript"/>
          </w:rPr>
          <w:t>57</w:t>
        </w:r>
      </w:hyperlink>
      <w:r>
        <w:rPr>
          <w:sz w:val="20"/>
          <w:szCs w:val="20"/>
        </w:rPr>
        <w:t xml:space="preserve"> </w:t>
      </w:r>
      <w:r>
        <w:t>(AFT+KS scaling test p=0.033) and</w:t>
      </w:r>
      <w:r>
        <w:rPr>
          <w:sz w:val="20"/>
          <w:szCs w:val="20"/>
        </w:rPr>
        <w:t xml:space="preserve"> </w:t>
      </w:r>
      <w:r>
        <w:rPr>
          <w:b/>
          <w:sz w:val="20"/>
          <w:szCs w:val="20"/>
        </w:rPr>
        <w:t>b</w:t>
      </w:r>
      <w:r>
        <w:rPr>
          <w:sz w:val="20"/>
          <w:szCs w:val="20"/>
        </w:rPr>
        <w:t xml:space="preserve">, GTE (2000 ppm) in female mice starting at age of 4 months </w:t>
      </w:r>
      <w:hyperlink r:id="rId24">
        <w:r w:rsidR="00C56D3E">
          <w:rPr>
            <w:vertAlign w:val="superscript"/>
          </w:rPr>
          <w:t>56</w:t>
        </w:r>
      </w:hyperlink>
      <w:r>
        <w:rPr>
          <w:sz w:val="20"/>
          <w:szCs w:val="20"/>
        </w:rPr>
        <w:t xml:space="preserve"> </w:t>
      </w:r>
      <w:r>
        <w:t>(AFT+KS scaling test p=0.023).</w:t>
      </w:r>
    </w:p>
    <w:p w14:paraId="31E43BA7" w14:textId="77777777" w:rsidR="00C56D3E" w:rsidRDefault="00C56D3E">
      <w:pPr>
        <w:spacing w:after="160" w:line="256" w:lineRule="auto"/>
        <w:rPr>
          <w:sz w:val="20"/>
          <w:szCs w:val="20"/>
        </w:rPr>
      </w:pPr>
    </w:p>
    <w:p w14:paraId="1BD15415" w14:textId="77777777" w:rsidR="00C56D3E" w:rsidRDefault="00C56D3E">
      <w:pPr>
        <w:spacing w:after="160" w:line="256" w:lineRule="auto"/>
        <w:rPr>
          <w:sz w:val="20"/>
          <w:szCs w:val="20"/>
        </w:rPr>
      </w:pPr>
    </w:p>
    <w:p w14:paraId="48935802" w14:textId="77777777" w:rsidR="00C56D3E" w:rsidRDefault="00000000">
      <w:pPr>
        <w:rPr>
          <w:sz w:val="20"/>
          <w:szCs w:val="20"/>
        </w:rPr>
      </w:pPr>
      <w:r>
        <w:br w:type="page"/>
      </w:r>
    </w:p>
    <w:p w14:paraId="57A42F46" w14:textId="77777777" w:rsidR="00C56D3E" w:rsidRDefault="00000000">
      <w:pPr>
        <w:pStyle w:val="Heading3"/>
        <w:rPr>
          <w:b/>
          <w:sz w:val="26"/>
          <w:szCs w:val="26"/>
        </w:rPr>
      </w:pPr>
      <w:bookmarkStart w:id="11" w:name="_vwfkka1hyp62" w:colFirst="0" w:colLast="0"/>
      <w:bookmarkEnd w:id="11"/>
      <w:r>
        <w:rPr>
          <w:b/>
          <w:sz w:val="26"/>
          <w:szCs w:val="26"/>
        </w:rPr>
        <w:lastRenderedPageBreak/>
        <w:t xml:space="preserve">S10. Most rapamycin experiments </w:t>
      </w:r>
      <w:proofErr w:type="gramStart"/>
      <w:r>
        <w:rPr>
          <w:b/>
          <w:sz w:val="26"/>
          <w:szCs w:val="26"/>
        </w:rPr>
        <w:t>shows</w:t>
      </w:r>
      <w:proofErr w:type="gramEnd"/>
      <w:r>
        <w:rPr>
          <w:b/>
          <w:sz w:val="26"/>
          <w:szCs w:val="26"/>
        </w:rPr>
        <w:t xml:space="preserve"> approximate scaling except at old ages</w:t>
      </w:r>
    </w:p>
    <w:p w14:paraId="50B67582" w14:textId="77777777" w:rsidR="00C56D3E" w:rsidRDefault="00C56D3E">
      <w:pPr>
        <w:spacing w:after="160" w:line="256" w:lineRule="auto"/>
        <w:rPr>
          <w:b/>
          <w:sz w:val="20"/>
          <w:szCs w:val="20"/>
        </w:rPr>
      </w:pPr>
    </w:p>
    <w:p w14:paraId="02C6D758" w14:textId="77777777" w:rsidR="00C56D3E" w:rsidRDefault="00000000">
      <w:pPr>
        <w:spacing w:after="160" w:line="256" w:lineRule="auto"/>
        <w:jc w:val="center"/>
        <w:rPr>
          <w:b/>
          <w:sz w:val="20"/>
          <w:szCs w:val="20"/>
        </w:rPr>
      </w:pPr>
      <w:r>
        <w:rPr>
          <w:b/>
          <w:noProof/>
          <w:sz w:val="20"/>
          <w:szCs w:val="20"/>
        </w:rPr>
        <w:drawing>
          <wp:inline distT="114300" distB="114300" distL="114300" distR="114300" wp14:anchorId="6647BE64" wp14:editId="695FF09F">
            <wp:extent cx="5072063" cy="494201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l="312" r="312"/>
                    <a:stretch>
                      <a:fillRect/>
                    </a:stretch>
                  </pic:blipFill>
                  <pic:spPr>
                    <a:xfrm>
                      <a:off x="0" y="0"/>
                      <a:ext cx="5072063" cy="4942010"/>
                    </a:xfrm>
                    <a:prstGeom prst="rect">
                      <a:avLst/>
                    </a:prstGeom>
                    <a:ln/>
                  </pic:spPr>
                </pic:pic>
              </a:graphicData>
            </a:graphic>
          </wp:inline>
        </w:drawing>
      </w:r>
    </w:p>
    <w:p w14:paraId="213FF9A7" w14:textId="77777777" w:rsidR="00C56D3E" w:rsidRDefault="00000000">
      <w:pPr>
        <w:spacing w:after="160" w:line="256" w:lineRule="auto"/>
        <w:rPr>
          <w:sz w:val="20"/>
          <w:szCs w:val="20"/>
        </w:rPr>
      </w:pPr>
      <w:r>
        <w:rPr>
          <w:b/>
          <w:sz w:val="20"/>
          <w:szCs w:val="20"/>
        </w:rPr>
        <w:t xml:space="preserve">Supplementary Figure 10. Survival curves and scaled survival curves for rapamycin </w:t>
      </w:r>
      <w:hyperlink r:id="rId26">
        <w:r w:rsidR="00C56D3E">
          <w:rPr>
            <w:vertAlign w:val="superscript"/>
          </w:rPr>
          <w:t>83,84</w:t>
        </w:r>
      </w:hyperlink>
      <w:r>
        <w:rPr>
          <w:b/>
          <w:sz w:val="20"/>
          <w:szCs w:val="20"/>
        </w:rPr>
        <w:t xml:space="preserve"> of female and male mice in the ITP dataset </w:t>
      </w:r>
      <w:hyperlink r:id="rId27">
        <w:r w:rsidR="00C56D3E">
          <w:rPr>
            <w:vertAlign w:val="superscript"/>
          </w:rPr>
          <w:t>50</w:t>
        </w:r>
      </w:hyperlink>
      <w:r>
        <w:rPr>
          <w:b/>
          <w:sz w:val="20"/>
          <w:szCs w:val="20"/>
        </w:rPr>
        <w:t>.</w:t>
      </w:r>
      <w:r>
        <w:rPr>
          <w:sz w:val="20"/>
          <w:szCs w:val="20"/>
        </w:rPr>
        <w:t xml:space="preserve"> Rapamycin was at dose 42, 14 (twice) and 4.7 ppm starting from the age of 9 months. </w:t>
      </w:r>
      <w:r>
        <w:t>AFT+KS scaling test p-values are shown.</w:t>
      </w:r>
    </w:p>
    <w:p w14:paraId="2E59355E" w14:textId="77777777" w:rsidR="00C56D3E" w:rsidRDefault="00000000">
      <w:pPr>
        <w:spacing w:after="160" w:line="256" w:lineRule="auto"/>
        <w:rPr>
          <w:sz w:val="20"/>
          <w:szCs w:val="20"/>
        </w:rPr>
      </w:pPr>
      <w:r>
        <w:br w:type="page"/>
      </w:r>
    </w:p>
    <w:p w14:paraId="2F611C62" w14:textId="77777777" w:rsidR="00C56D3E" w:rsidRDefault="00C56D3E">
      <w:pPr>
        <w:spacing w:after="160" w:line="256" w:lineRule="auto"/>
        <w:rPr>
          <w:sz w:val="20"/>
          <w:szCs w:val="20"/>
        </w:rPr>
      </w:pPr>
    </w:p>
    <w:p w14:paraId="3B8AAF26" w14:textId="77777777" w:rsidR="00C56D3E" w:rsidRDefault="00C56D3E">
      <w:pPr>
        <w:spacing w:after="160" w:line="256" w:lineRule="auto"/>
        <w:rPr>
          <w:sz w:val="20"/>
          <w:szCs w:val="20"/>
        </w:rPr>
      </w:pPr>
    </w:p>
    <w:p w14:paraId="526E0C96" w14:textId="77777777" w:rsidR="00C56D3E" w:rsidRDefault="00C56D3E">
      <w:pPr>
        <w:spacing w:after="160" w:line="256" w:lineRule="auto"/>
        <w:rPr>
          <w:sz w:val="20"/>
          <w:szCs w:val="20"/>
        </w:rPr>
      </w:pPr>
    </w:p>
    <w:p w14:paraId="62E5B0C7" w14:textId="77777777" w:rsidR="00C56D3E" w:rsidRDefault="00C56D3E">
      <w:pPr>
        <w:spacing w:after="160" w:line="256" w:lineRule="auto"/>
        <w:rPr>
          <w:b/>
          <w:sz w:val="20"/>
          <w:szCs w:val="20"/>
        </w:rPr>
      </w:pPr>
    </w:p>
    <w:p w14:paraId="20BBBDC7" w14:textId="77777777" w:rsidR="00C56D3E" w:rsidRDefault="00000000">
      <w:pPr>
        <w:pStyle w:val="Heading3"/>
        <w:spacing w:after="160" w:line="256" w:lineRule="auto"/>
        <w:rPr>
          <w:b/>
          <w:sz w:val="20"/>
          <w:szCs w:val="20"/>
        </w:rPr>
      </w:pPr>
      <w:bookmarkStart w:id="12" w:name="_kcco0e5brkl9" w:colFirst="0" w:colLast="0"/>
      <w:bookmarkEnd w:id="12"/>
      <w:r>
        <w:rPr>
          <w:b/>
          <w:sz w:val="26"/>
          <w:szCs w:val="26"/>
        </w:rPr>
        <w:t xml:space="preserve">S11. Rapamycin and acarbose interact additively to extend mouse lifespan and steepness </w:t>
      </w:r>
    </w:p>
    <w:p w14:paraId="5D6C3BF4" w14:textId="77777777" w:rsidR="00C56D3E" w:rsidRDefault="00000000">
      <w:pPr>
        <w:spacing w:after="160" w:line="256" w:lineRule="auto"/>
        <w:rPr>
          <w:sz w:val="20"/>
          <w:szCs w:val="20"/>
        </w:rPr>
      </w:pPr>
      <w:r>
        <w:rPr>
          <w:noProof/>
          <w:sz w:val="20"/>
          <w:szCs w:val="20"/>
        </w:rPr>
        <w:drawing>
          <wp:inline distT="114300" distB="114300" distL="114300" distR="114300" wp14:anchorId="209EEBFD" wp14:editId="0BD015CA">
            <wp:extent cx="5943600" cy="26035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l="78" r="78"/>
                    <a:stretch>
                      <a:fillRect/>
                    </a:stretch>
                  </pic:blipFill>
                  <pic:spPr>
                    <a:xfrm>
                      <a:off x="0" y="0"/>
                      <a:ext cx="5943600" cy="2603500"/>
                    </a:xfrm>
                    <a:prstGeom prst="rect">
                      <a:avLst/>
                    </a:prstGeom>
                    <a:ln/>
                  </pic:spPr>
                </pic:pic>
              </a:graphicData>
            </a:graphic>
          </wp:inline>
        </w:drawing>
      </w:r>
    </w:p>
    <w:p w14:paraId="1C44F67B" w14:textId="77777777" w:rsidR="00C56D3E" w:rsidRDefault="00000000">
      <w:pPr>
        <w:spacing w:after="160" w:line="256" w:lineRule="auto"/>
        <w:rPr>
          <w:sz w:val="20"/>
          <w:szCs w:val="20"/>
        </w:rPr>
      </w:pPr>
      <w:r>
        <w:rPr>
          <w:b/>
          <w:sz w:val="20"/>
          <w:szCs w:val="20"/>
        </w:rPr>
        <w:t>Supplementary Figure 11. Rapamycin and acarbose affect the survival curves independently (non-epistatic) in mice.</w:t>
      </w:r>
      <w:r>
        <w:rPr>
          <w:sz w:val="20"/>
          <w:szCs w:val="20"/>
        </w:rPr>
        <w:t xml:space="preserve"> </w:t>
      </w:r>
      <w:proofErr w:type="spellStart"/>
      <w:proofErr w:type="gramStart"/>
      <w:r>
        <w:rPr>
          <w:b/>
          <w:sz w:val="20"/>
          <w:szCs w:val="20"/>
        </w:rPr>
        <w:t>a</w:t>
      </w:r>
      <w:r>
        <w:rPr>
          <w:sz w:val="20"/>
          <w:szCs w:val="20"/>
        </w:rPr>
        <w:t>,</w:t>
      </w:r>
      <w:r>
        <w:rPr>
          <w:b/>
          <w:sz w:val="20"/>
          <w:szCs w:val="20"/>
        </w:rPr>
        <w:t>c</w:t>
      </w:r>
      <w:proofErr w:type="spellEnd"/>
      <w:proofErr w:type="gramEnd"/>
      <w:r>
        <w:rPr>
          <w:b/>
          <w:sz w:val="20"/>
          <w:szCs w:val="20"/>
        </w:rPr>
        <w:t>,</w:t>
      </w:r>
      <w:r>
        <w:rPr>
          <w:sz w:val="20"/>
          <w:szCs w:val="20"/>
        </w:rPr>
        <w:t xml:space="preserve"> Survival curves and scaled survival curves of male and female mice treated by </w:t>
      </w:r>
      <w:proofErr w:type="spellStart"/>
      <w:r>
        <w:rPr>
          <w:sz w:val="20"/>
          <w:szCs w:val="20"/>
        </w:rPr>
        <w:t>rapamycin+acarbose</w:t>
      </w:r>
      <w:proofErr w:type="spellEnd"/>
      <w:r>
        <w:rPr>
          <w:sz w:val="20"/>
          <w:szCs w:val="20"/>
        </w:rPr>
        <w:t xml:space="preserve"> at 14.7ppm+1000ppm starting from the age of 9 months (red) and controls (black). Data from ITP C2017 cohorts. </w:t>
      </w:r>
      <w:proofErr w:type="spellStart"/>
      <w:proofErr w:type="gramStart"/>
      <w:r>
        <w:rPr>
          <w:b/>
          <w:sz w:val="20"/>
          <w:szCs w:val="20"/>
        </w:rPr>
        <w:t>b</w:t>
      </w:r>
      <w:r>
        <w:rPr>
          <w:sz w:val="20"/>
          <w:szCs w:val="20"/>
        </w:rPr>
        <w:t>,</w:t>
      </w:r>
      <w:r>
        <w:rPr>
          <w:b/>
          <w:sz w:val="20"/>
          <w:szCs w:val="20"/>
        </w:rPr>
        <w:t>d</w:t>
      </w:r>
      <w:proofErr w:type="spellEnd"/>
      <w:proofErr w:type="gramEnd"/>
      <w:r>
        <w:rPr>
          <w:b/>
          <w:sz w:val="20"/>
          <w:szCs w:val="20"/>
        </w:rPr>
        <w:t>,</w:t>
      </w:r>
      <w:r>
        <w:rPr>
          <w:sz w:val="20"/>
          <w:szCs w:val="20"/>
        </w:rPr>
        <w:t xml:space="preserve"> Simulated survival curves of the SR model and assuming the effects of the drugs are independent - fold changes of parameters are added together to arrive at the model parameters. Fold changes of SR model parameters </w:t>
      </w:r>
      <w:r>
        <w:rPr>
          <w:i/>
          <w:sz w:val="20"/>
          <w:szCs w:val="20"/>
        </w:rPr>
        <w:t>η</w:t>
      </w:r>
      <w:r>
        <w:rPr>
          <w:sz w:val="20"/>
          <w:szCs w:val="20"/>
        </w:rPr>
        <w:t xml:space="preserve"> and </w:t>
      </w:r>
      <w:r>
        <w:rPr>
          <w:i/>
          <w:sz w:val="20"/>
          <w:szCs w:val="20"/>
        </w:rPr>
        <w:t>β</w:t>
      </w:r>
      <w:r>
        <w:rPr>
          <w:sz w:val="20"/>
          <w:szCs w:val="20"/>
        </w:rPr>
        <w:t xml:space="preserve"> induced by the two drugs were estimated by matching the experimental longevity and steepness. Data used are rapamycin at 14ppm starting from the age of 9 months (C2006), and acarbose at 1000ppm starting from the age of 8 months (C2013). In all SR model simulations, </w:t>
      </w:r>
      <w:proofErr w:type="spellStart"/>
      <w:r>
        <w:rPr>
          <w:i/>
          <w:sz w:val="20"/>
          <w:szCs w:val="20"/>
        </w:rPr>
        <w:t>Xc</w:t>
      </w:r>
      <w:proofErr w:type="spellEnd"/>
      <w:r>
        <w:rPr>
          <w:sz w:val="20"/>
          <w:szCs w:val="20"/>
        </w:rPr>
        <w:t xml:space="preserve"> is set to 23.2 and </w:t>
      </w:r>
      <w:r>
        <w:rPr>
          <w:i/>
          <w:sz w:val="20"/>
          <w:szCs w:val="20"/>
        </w:rPr>
        <w:t>ε</w:t>
      </w:r>
      <w:r>
        <w:rPr>
          <w:sz w:val="20"/>
          <w:szCs w:val="20"/>
        </w:rPr>
        <w:t xml:space="preserve"> is adjusted to 0.69 so that the simulations show longevity and steepness typical of experimental control cohorts. </w:t>
      </w:r>
      <w:r>
        <w:rPr>
          <w:i/>
          <w:sz w:val="20"/>
          <w:szCs w:val="20"/>
        </w:rPr>
        <w:t>κ</w:t>
      </w:r>
      <w:r>
        <w:rPr>
          <w:sz w:val="20"/>
          <w:szCs w:val="20"/>
        </w:rPr>
        <w:t xml:space="preserve"> is kept the same as in reference </w:t>
      </w:r>
      <w:hyperlink r:id="rId29">
        <w:r w:rsidR="00C56D3E">
          <w:rPr>
            <w:sz w:val="20"/>
            <w:szCs w:val="20"/>
            <w:vertAlign w:val="superscript"/>
          </w:rPr>
          <w:t>32</w:t>
        </w:r>
      </w:hyperlink>
      <w:r>
        <w:rPr>
          <w:sz w:val="20"/>
          <w:szCs w:val="20"/>
        </w:rPr>
        <w:t>.</w:t>
      </w:r>
      <w:r>
        <w:br w:type="page"/>
      </w:r>
    </w:p>
    <w:p w14:paraId="1CB0834F" w14:textId="77777777" w:rsidR="00C56D3E" w:rsidRDefault="00C56D3E">
      <w:pPr>
        <w:spacing w:after="160" w:line="256" w:lineRule="auto"/>
        <w:rPr>
          <w:sz w:val="20"/>
          <w:szCs w:val="20"/>
        </w:rPr>
      </w:pPr>
    </w:p>
    <w:p w14:paraId="3AAA3123" w14:textId="77777777" w:rsidR="00C56D3E" w:rsidRDefault="00000000">
      <w:pPr>
        <w:pStyle w:val="Heading3"/>
        <w:rPr>
          <w:b/>
          <w:sz w:val="26"/>
          <w:szCs w:val="26"/>
        </w:rPr>
      </w:pPr>
      <w:bookmarkStart w:id="13" w:name="_82944oxckqy7" w:colFirst="0" w:colLast="0"/>
      <w:bookmarkEnd w:id="13"/>
      <w:r>
        <w:rPr>
          <w:b/>
          <w:sz w:val="26"/>
          <w:szCs w:val="26"/>
        </w:rPr>
        <w:t xml:space="preserve">S12. In vivo reprogramming shows approximate scaling in preliminary experimental data </w:t>
      </w:r>
    </w:p>
    <w:p w14:paraId="2E2BD179" w14:textId="77777777" w:rsidR="00C56D3E" w:rsidRDefault="00C56D3E">
      <w:pPr>
        <w:rPr>
          <w:sz w:val="20"/>
          <w:szCs w:val="20"/>
        </w:rPr>
      </w:pPr>
    </w:p>
    <w:p w14:paraId="620FECEA" w14:textId="77777777" w:rsidR="00C56D3E" w:rsidRDefault="00C56D3E">
      <w:pPr>
        <w:rPr>
          <w:sz w:val="20"/>
          <w:szCs w:val="20"/>
        </w:rPr>
      </w:pPr>
    </w:p>
    <w:p w14:paraId="1800C4AC" w14:textId="77777777" w:rsidR="00C56D3E" w:rsidRDefault="00000000">
      <w:pPr>
        <w:spacing w:after="160" w:line="256" w:lineRule="auto"/>
        <w:rPr>
          <w:sz w:val="20"/>
          <w:szCs w:val="20"/>
        </w:rPr>
      </w:pPr>
      <w:r>
        <w:rPr>
          <w:noProof/>
          <w:sz w:val="20"/>
          <w:szCs w:val="20"/>
        </w:rPr>
        <w:drawing>
          <wp:inline distT="114300" distB="114300" distL="114300" distR="114300" wp14:anchorId="48E0A7CC" wp14:editId="6D920689">
            <wp:extent cx="5943600" cy="3810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0"/>
                    <a:srcRect/>
                    <a:stretch>
                      <a:fillRect/>
                    </a:stretch>
                  </pic:blipFill>
                  <pic:spPr>
                    <a:xfrm>
                      <a:off x="0" y="0"/>
                      <a:ext cx="5943600" cy="3810000"/>
                    </a:xfrm>
                    <a:prstGeom prst="rect">
                      <a:avLst/>
                    </a:prstGeom>
                    <a:ln/>
                  </pic:spPr>
                </pic:pic>
              </a:graphicData>
            </a:graphic>
          </wp:inline>
        </w:drawing>
      </w:r>
    </w:p>
    <w:p w14:paraId="7085B108" w14:textId="77777777" w:rsidR="00C56D3E" w:rsidRDefault="00000000">
      <w:pPr>
        <w:spacing w:after="160" w:line="256" w:lineRule="auto"/>
        <w:rPr>
          <w:sz w:val="20"/>
          <w:szCs w:val="20"/>
        </w:rPr>
      </w:pPr>
      <w:r>
        <w:rPr>
          <w:b/>
          <w:sz w:val="20"/>
          <w:szCs w:val="20"/>
        </w:rPr>
        <w:t xml:space="preserve">Supplementary Figure 12. </w:t>
      </w:r>
      <w:r>
        <w:rPr>
          <w:b/>
          <w:i/>
          <w:sz w:val="20"/>
          <w:szCs w:val="20"/>
        </w:rPr>
        <w:t>In vivo</w:t>
      </w:r>
      <w:r>
        <w:rPr>
          <w:b/>
          <w:sz w:val="20"/>
          <w:szCs w:val="20"/>
        </w:rPr>
        <w:t xml:space="preserve"> partial reprogramming survival curves and scaled survival curves.</w:t>
      </w:r>
      <w:r>
        <w:rPr>
          <w:sz w:val="20"/>
          <w:szCs w:val="20"/>
        </w:rPr>
        <w:t xml:space="preserve"> </w:t>
      </w:r>
      <w:proofErr w:type="gramStart"/>
      <w:r>
        <w:rPr>
          <w:b/>
          <w:sz w:val="20"/>
          <w:szCs w:val="20"/>
        </w:rPr>
        <w:t>a</w:t>
      </w:r>
      <w:r>
        <w:rPr>
          <w:sz w:val="20"/>
          <w:szCs w:val="20"/>
        </w:rPr>
        <w:t>,</w:t>
      </w:r>
      <w:proofErr w:type="gramEnd"/>
      <w:r>
        <w:rPr>
          <w:sz w:val="20"/>
          <w:szCs w:val="20"/>
        </w:rPr>
        <w:t xml:space="preserve"> Data from reference </w:t>
      </w:r>
      <w:hyperlink r:id="rId31">
        <w:r w:rsidR="00C56D3E">
          <w:rPr>
            <w:sz w:val="20"/>
            <w:szCs w:val="20"/>
            <w:vertAlign w:val="superscript"/>
          </w:rPr>
          <w:t>24</w:t>
        </w:r>
      </w:hyperlink>
      <w:r>
        <w:rPr>
          <w:sz w:val="20"/>
          <w:szCs w:val="20"/>
        </w:rPr>
        <w:t xml:space="preserve">, injection is at week 124. </w:t>
      </w:r>
      <w:r>
        <w:rPr>
          <w:b/>
          <w:sz w:val="20"/>
          <w:szCs w:val="20"/>
        </w:rPr>
        <w:t>b</w:t>
      </w:r>
      <w:r>
        <w:rPr>
          <w:sz w:val="20"/>
          <w:szCs w:val="20"/>
        </w:rPr>
        <w:t xml:space="preserve">, Data from reference </w:t>
      </w:r>
      <w:hyperlink r:id="rId32">
        <w:r w:rsidR="00C56D3E">
          <w:rPr>
            <w:sz w:val="20"/>
            <w:szCs w:val="20"/>
            <w:vertAlign w:val="superscript"/>
          </w:rPr>
          <w:t>23</w:t>
        </w:r>
      </w:hyperlink>
      <w:r>
        <w:rPr>
          <w:sz w:val="20"/>
          <w:szCs w:val="20"/>
        </w:rPr>
        <w:t>.</w:t>
      </w:r>
    </w:p>
    <w:p w14:paraId="53E562BC" w14:textId="77777777" w:rsidR="00C56D3E" w:rsidRDefault="00C56D3E"/>
    <w:sectPr w:rsidR="00C56D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D3E"/>
    <w:rsid w:val="0003740E"/>
    <w:rsid w:val="000765E3"/>
    <w:rsid w:val="00370B5F"/>
    <w:rsid w:val="003A1755"/>
    <w:rsid w:val="0053006E"/>
    <w:rsid w:val="008C6E65"/>
    <w:rsid w:val="008E02B4"/>
    <w:rsid w:val="009B7847"/>
    <w:rsid w:val="00AB7427"/>
    <w:rsid w:val="00C56D3E"/>
    <w:rsid w:val="00C76AE2"/>
    <w:rsid w:val="00DC38CB"/>
    <w:rsid w:val="00E319F3"/>
  </w:rsids>
  <m:mathPr>
    <m:mathFont m:val="Cambria Math"/>
    <m:brkBin m:val="before"/>
    <m:brkBinSub m:val="--"/>
    <m:smallFrac m:val="0"/>
    <m:dispDef/>
    <m:lMargin m:val="0"/>
    <m:rMargin m:val="0"/>
    <m:defJc m:val="centerGroup"/>
    <m:wrapIndent m:val="1440"/>
    <m:intLim m:val="subSup"/>
    <m:naryLim m:val="undOvr"/>
  </m:mathPr>
  <w:themeFontLang w:val="en-CN" w:eastAsia="zh-CN" w:bidi="he-IL"/>
  <w:clrSchemeMapping w:bg1="light1" w:t1="dark1" w:bg2="light2" w:t2="dark2" w:accent1="accent1" w:accent2="accent2" w:accent3="accent3" w:accent4="accent4" w:accent5="accent5" w:accent6="accent6" w:hyperlink="hyperlink" w:followedHyperlink="followedHyperlink"/>
  <w:decimalSymbol w:val="."/>
  <w:listSeparator w:val=","/>
  <w14:docId w14:val="17F8C9D0"/>
  <w15:docId w15:val="{BA5D79A9-D8F6-4141-AFBB-0443B6A0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www.zotero.org/google-docs/?zXFbxC" TargetMode="External"/><Relationship Id="rId3" Type="http://schemas.openxmlformats.org/officeDocument/2006/relationships/webSettings" Target="webSetting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hyperlink" Target="https://www.zotero.org/google-docs/?WmPzwt" TargetMode="External"/><Relationship Id="rId12" Type="http://schemas.openxmlformats.org/officeDocument/2006/relationships/hyperlink" Target="https://www.zotero.org/google-docs/?ci5X6A" TargetMode="External"/><Relationship Id="rId17" Type="http://schemas.openxmlformats.org/officeDocument/2006/relationships/hyperlink" Target="https://www.zotero.org/google-docs/?5JHdOA" TargetMode="External"/><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zotero.org/google-docs/?kGCLKg" TargetMode="External"/><Relationship Id="rId20" Type="http://schemas.openxmlformats.org/officeDocument/2006/relationships/image" Target="media/image7.png"/><Relationship Id="rId29" Type="http://schemas.openxmlformats.org/officeDocument/2006/relationships/hyperlink" Target="https://www.zotero.org/google-docs/?hO8Aut" TargetMode="External"/><Relationship Id="rId1" Type="http://schemas.openxmlformats.org/officeDocument/2006/relationships/styles" Target="styles.xml"/><Relationship Id="rId6" Type="http://schemas.openxmlformats.org/officeDocument/2006/relationships/hyperlink" Target="https://www.zotero.org/google-docs/?aM5gpb" TargetMode="External"/><Relationship Id="rId11" Type="http://schemas.openxmlformats.org/officeDocument/2006/relationships/image" Target="media/image2.png"/><Relationship Id="rId24" Type="http://schemas.openxmlformats.org/officeDocument/2006/relationships/hyperlink" Target="https://www.zotero.org/google-docs/?pX7Rhl" TargetMode="External"/><Relationship Id="rId32" Type="http://schemas.openxmlformats.org/officeDocument/2006/relationships/hyperlink" Target="https://www.zotero.org/google-docs/?EpcMgL" TargetMode="External"/><Relationship Id="rId5" Type="http://schemas.openxmlformats.org/officeDocument/2006/relationships/image" Target="media/image1.png"/><Relationship Id="rId15" Type="http://schemas.openxmlformats.org/officeDocument/2006/relationships/hyperlink" Target="https://www.zotero.org/google-docs/?VWdxY7" TargetMode="External"/><Relationship Id="rId23" Type="http://schemas.openxmlformats.org/officeDocument/2006/relationships/hyperlink" Target="https://www.zotero.org/google-docs/?4YLhy1" TargetMode="External"/><Relationship Id="rId28" Type="http://schemas.openxmlformats.org/officeDocument/2006/relationships/image" Target="media/image11.png"/><Relationship Id="rId10" Type="http://schemas.openxmlformats.org/officeDocument/2006/relationships/hyperlink" Target="https://www.zotero.org/google-docs/?REgtck" TargetMode="External"/><Relationship Id="rId19" Type="http://schemas.openxmlformats.org/officeDocument/2006/relationships/image" Target="media/image6.png"/><Relationship Id="rId31" Type="http://schemas.openxmlformats.org/officeDocument/2006/relationships/hyperlink" Target="https://www.zotero.org/google-docs/?lvH5pI" TargetMode="External"/><Relationship Id="rId4" Type="http://schemas.openxmlformats.org/officeDocument/2006/relationships/hyperlink" Target="https://www.zotero.org/google-docs/?bMM4Q7" TargetMode="External"/><Relationship Id="rId9" Type="http://schemas.openxmlformats.org/officeDocument/2006/relationships/hyperlink" Target="https://www.zotero.org/google-docs/?7G0k2M" TargetMode="Externa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www.zotero.org/google-docs/?K8xLXq" TargetMode="External"/><Relationship Id="rId30" Type="http://schemas.openxmlformats.org/officeDocument/2006/relationships/image" Target="media/image12.png"/><Relationship Id="rId8" Type="http://schemas.openxmlformats.org/officeDocument/2006/relationships/hyperlink" Target="https://www.zotero.org/google-docs/?K0GlD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19</Pages>
  <Words>2847</Words>
  <Characters>16231</Characters>
  <Application>Microsoft Office Word</Application>
  <DocSecurity>0</DocSecurity>
  <Lines>135</Lines>
  <Paragraphs>38</Paragraphs>
  <ScaleCrop>false</ScaleCrop>
  <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Yifan YANG 杨一帆</cp:lastModifiedBy>
  <cp:revision>9</cp:revision>
  <dcterms:created xsi:type="dcterms:W3CDTF">2025-01-21T05:43:00Z</dcterms:created>
  <dcterms:modified xsi:type="dcterms:W3CDTF">2025-03-17T09:10:00Z</dcterms:modified>
</cp:coreProperties>
</file>