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B55F3" w14:textId="0C4500E1" w:rsidR="003E3686" w:rsidRDefault="003E3686">
      <w:r w:rsidRPr="003E3686">
        <w:t>Supplementary Data 1. Quantification of protein expression using dynamic SILAC</w:t>
      </w:r>
      <w:r>
        <w:t>.</w:t>
      </w:r>
    </w:p>
    <w:p w14:paraId="22F8A811" w14:textId="77777777" w:rsidR="003E3686" w:rsidRDefault="003E3686"/>
    <w:p w14:paraId="153398FF" w14:textId="23804E35" w:rsidR="003E3686" w:rsidRDefault="003E3686">
      <w:r w:rsidRPr="003E3686">
        <w:t xml:space="preserve">Supplementary Data 2. Tumour H score for IHC </w:t>
      </w:r>
      <w:r>
        <w:t xml:space="preserve">of </w:t>
      </w:r>
      <w:r w:rsidRPr="003E3686">
        <w:t>eIF5A1</w:t>
      </w:r>
      <w:r>
        <w:t>.</w:t>
      </w:r>
    </w:p>
    <w:p w14:paraId="1AE88A24" w14:textId="77777777" w:rsidR="003E3686" w:rsidRDefault="003E3686"/>
    <w:p w14:paraId="1D9FCC06" w14:textId="7FB72560" w:rsidR="003E3686" w:rsidRDefault="003E3686">
      <w:r w:rsidRPr="003E3686">
        <w:t>Supplementary Data 3. TMA Intensities</w:t>
      </w:r>
      <w:r>
        <w:t xml:space="preserve"> for Hypusine, eIF5A, SDHB and Ki67.</w:t>
      </w:r>
    </w:p>
    <w:sectPr w:rsidR="003E3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686"/>
    <w:rsid w:val="00046131"/>
    <w:rsid w:val="000A451C"/>
    <w:rsid w:val="000D35C5"/>
    <w:rsid w:val="000E7366"/>
    <w:rsid w:val="00114FB3"/>
    <w:rsid w:val="00184323"/>
    <w:rsid w:val="001E33DE"/>
    <w:rsid w:val="00200DA3"/>
    <w:rsid w:val="002656A5"/>
    <w:rsid w:val="003368EB"/>
    <w:rsid w:val="00360FD6"/>
    <w:rsid w:val="00362FF8"/>
    <w:rsid w:val="00385EB4"/>
    <w:rsid w:val="003E3686"/>
    <w:rsid w:val="00425308"/>
    <w:rsid w:val="005157C8"/>
    <w:rsid w:val="0062045E"/>
    <w:rsid w:val="00625F0F"/>
    <w:rsid w:val="00667347"/>
    <w:rsid w:val="00711762"/>
    <w:rsid w:val="00783502"/>
    <w:rsid w:val="00783815"/>
    <w:rsid w:val="007B37B7"/>
    <w:rsid w:val="0094559E"/>
    <w:rsid w:val="00B216AD"/>
    <w:rsid w:val="00BF7EE6"/>
    <w:rsid w:val="00C744D1"/>
    <w:rsid w:val="00C934CE"/>
    <w:rsid w:val="00D46CDC"/>
    <w:rsid w:val="00DD2A53"/>
    <w:rsid w:val="00DD2D37"/>
    <w:rsid w:val="00EF3C09"/>
    <w:rsid w:val="00F4641E"/>
    <w:rsid w:val="00F9011B"/>
    <w:rsid w:val="00FB1051"/>
    <w:rsid w:val="00FB2D53"/>
    <w:rsid w:val="00FD1012"/>
    <w:rsid w:val="00FF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36B492"/>
  <w15:chartTrackingRefBased/>
  <w15:docId w15:val="{21183971-CA4A-0540-9567-CD6E124F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6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6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6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6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6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6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6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6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6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6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6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6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6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</Words>
  <Characters>181</Characters>
  <Application>Microsoft Office Word</Application>
  <DocSecurity>0</DocSecurity>
  <Lines>4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Harvey</dc:creator>
  <cp:keywords/>
  <dc:description/>
  <cp:lastModifiedBy>Robert Harvey</cp:lastModifiedBy>
  <cp:revision>1</cp:revision>
  <dcterms:created xsi:type="dcterms:W3CDTF">2025-11-05T14:21:00Z</dcterms:created>
  <dcterms:modified xsi:type="dcterms:W3CDTF">2025-11-05T14:46:00Z</dcterms:modified>
</cp:coreProperties>
</file>