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CA270" w14:textId="488A346C" w:rsidR="6CACA69C" w:rsidRDefault="6CACA69C" w:rsidP="005A5CF8">
      <w:pPr>
        <w:pStyle w:val="Heading2"/>
        <w:jc w:val="center"/>
        <w:rPr>
          <w:rFonts w:eastAsia="Times New Roman"/>
        </w:rPr>
      </w:pPr>
      <w:r w:rsidRPr="1927EC1E">
        <w:rPr>
          <w:rFonts w:eastAsia="Times New Roman"/>
        </w:rPr>
        <w:t xml:space="preserve">Nature </w:t>
      </w:r>
      <w:r w:rsidR="43DA734B" w:rsidRPr="1927EC1E">
        <w:rPr>
          <w:rFonts w:eastAsia="Times New Roman"/>
        </w:rPr>
        <w:t>C</w:t>
      </w:r>
      <w:r w:rsidRPr="1927EC1E">
        <w:rPr>
          <w:rFonts w:eastAsia="Times New Roman"/>
        </w:rPr>
        <w:t>ommunications manuscript NCOMMS-25-97999-T</w:t>
      </w:r>
    </w:p>
    <w:p w14:paraId="59453C56" w14:textId="7A1FB111" w:rsidR="6CACA69C" w:rsidRDefault="00030289" w:rsidP="1927EC1E">
      <w:r>
        <w:t xml:space="preserve">Title: </w:t>
      </w:r>
      <w:r w:rsidR="6CACA69C">
        <w:t>“Rapid Renin Angiotensin Aldosterone System inhibitor optimisation in patients with c</w:t>
      </w:r>
      <w:r>
        <w:t>h</w:t>
      </w:r>
      <w:r w:rsidR="0F8EFC20">
        <w:t>ronic kidney disease and heart failure with reduced ejection fraction using potassium binder; a randomised, double-blinded, placebo</w:t>
      </w:r>
      <w:r w:rsidR="6052AFBB">
        <w:t>-controlled trial”</w:t>
      </w:r>
    </w:p>
    <w:p w14:paraId="6B089D69" w14:textId="56780D97" w:rsidR="6CACA69C" w:rsidRDefault="6CACA69C" w:rsidP="005A5CF8">
      <w:pPr>
        <w:pStyle w:val="Heading2"/>
        <w:jc w:val="center"/>
        <w:rPr>
          <w:rFonts w:eastAsia="Times New Roman"/>
        </w:rPr>
      </w:pPr>
      <w:r w:rsidRPr="2C3ED277">
        <w:rPr>
          <w:rFonts w:eastAsia="Times New Roman"/>
        </w:rPr>
        <w:t>Supplementary documents</w:t>
      </w:r>
    </w:p>
    <w:p w14:paraId="1F6FFE53" w14:textId="65A4D201" w:rsidR="00166F37" w:rsidRDefault="00166F37" w:rsidP="00166F37">
      <w:pPr>
        <w:pStyle w:val="Heading2"/>
      </w:pPr>
      <w:r>
        <w:t>Supplementary table S1</w:t>
      </w:r>
    </w:p>
    <w:p w14:paraId="267C6B21" w14:textId="7F195849" w:rsidR="00166F37" w:rsidRPr="00293338" w:rsidRDefault="00166F37" w:rsidP="00166F37">
      <w:r w:rsidRPr="005B5E3B">
        <w:t>Table S</w:t>
      </w:r>
      <w:r w:rsidR="00D54333">
        <w:t>1</w:t>
      </w:r>
      <w:r w:rsidRPr="005B5E3B">
        <w:t>: Baseline characteristics of trial participants at the point of randomization, including laboratory measurements</w:t>
      </w:r>
      <w:r>
        <w:rPr>
          <w:b/>
          <w:bCs/>
        </w:rPr>
        <w:br/>
      </w:r>
      <w:r w:rsidRPr="002C4598">
        <w:t>Legend:</w:t>
      </w:r>
      <w:r>
        <w:rPr>
          <w:b/>
          <w:bCs/>
        </w:rPr>
        <w:t xml:space="preserve"> </w:t>
      </w:r>
      <w:r w:rsidRPr="00275856">
        <w:t xml:space="preserve">Categorical and binary variables are presented as numbers and percentages, while continuous variables are summarized using means, standard deviations, medians and interquartile ranges. Summaries are presented stratified by the two-intervention group. Abbreviations: </w:t>
      </w:r>
      <w:r w:rsidRPr="00275856">
        <w:rPr>
          <w:lang w:val="en-US"/>
        </w:rPr>
        <w:t>NTproBNP</w:t>
      </w:r>
      <w:r w:rsidRPr="0FAE3F4B">
        <w:rPr>
          <w:color w:val="000000" w:themeColor="text1"/>
        </w:rPr>
        <w:t xml:space="preserve"> = N terminal-pro-brain-natriuretic peptide; </w:t>
      </w:r>
      <w:proofErr w:type="spellStart"/>
      <w:r w:rsidRPr="0FAE3F4B">
        <w:rPr>
          <w:color w:val="000000" w:themeColor="text1"/>
        </w:rPr>
        <w:t>ACEi</w:t>
      </w:r>
      <w:proofErr w:type="spellEnd"/>
      <w:r w:rsidRPr="0FAE3F4B">
        <w:rPr>
          <w:color w:val="000000" w:themeColor="text1"/>
        </w:rPr>
        <w:t>/ARB/ARNI=</w:t>
      </w:r>
      <w:r w:rsidRPr="00275856">
        <w:t xml:space="preserve"> angiotensin-converting-enzyme inhibitor/ angiotensin-receptor blocker/ angiotensin-receptor-neprilysin inhibitor; </w:t>
      </w:r>
      <w:r w:rsidRPr="0FAE3F4B">
        <w:rPr>
          <w:rFonts w:ascii="Aptos" w:hAnsi="Aptos" w:cs="Times New Roman"/>
          <w:color w:val="000000" w:themeColor="text1"/>
        </w:rPr>
        <w:t>MRA=</w:t>
      </w:r>
      <w:r w:rsidRPr="00275856">
        <w:t xml:space="preserve"> mineralocorticoid receptor antagonist; </w:t>
      </w:r>
      <w:r w:rsidRPr="0FAE3F4B">
        <w:rPr>
          <w:rFonts w:ascii="Aptos" w:hAnsi="Aptos" w:cs="Times New Roman"/>
          <w:color w:val="000000" w:themeColor="text1"/>
        </w:rPr>
        <w:t xml:space="preserve">SGLT2i=sodium-glucose-transporter 2 inhibitor. </w:t>
      </w:r>
    </w:p>
    <w:tbl>
      <w:tblPr>
        <w:tblW w:w="5000" w:type="pct"/>
        <w:jc w:val="center"/>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left w:w="0" w:type="dxa"/>
          <w:right w:w="0" w:type="dxa"/>
        </w:tblCellMar>
        <w:tblLook w:val="04A0" w:firstRow="1" w:lastRow="0" w:firstColumn="1" w:lastColumn="0" w:noHBand="0" w:noVBand="1"/>
      </w:tblPr>
      <w:tblGrid>
        <w:gridCol w:w="3058"/>
        <w:gridCol w:w="2040"/>
        <w:gridCol w:w="1513"/>
        <w:gridCol w:w="2409"/>
      </w:tblGrid>
      <w:tr w:rsidR="00166F37" w:rsidRPr="00275856" w14:paraId="3087352F" w14:textId="77777777" w:rsidTr="00CF32C5">
        <w:trPr>
          <w:trHeight w:hRule="exact" w:val="570"/>
          <w:jc w:val="center"/>
        </w:trPr>
        <w:tc>
          <w:tcPr>
            <w:tcW w:w="1757" w:type="pct"/>
            <w:tcBorders>
              <w:bottom w:val="single" w:sz="2" w:space="0" w:color="000000" w:themeColor="text1"/>
            </w:tcBorders>
            <w:vAlign w:val="center"/>
            <w:hideMark/>
          </w:tcPr>
          <w:p w14:paraId="0E269494" w14:textId="77777777" w:rsidR="00166F37" w:rsidRPr="00275856" w:rsidRDefault="00166F37" w:rsidP="4CAD1C86">
            <w:pPr>
              <w:rPr>
                <w:sz w:val="20"/>
                <w:szCs w:val="20"/>
                <w:lang w:val="en-US"/>
              </w:rPr>
            </w:pPr>
            <w:r w:rsidRPr="4CAD1C86">
              <w:rPr>
                <w:sz w:val="20"/>
                <w:szCs w:val="20"/>
                <w:lang w:val="en-US"/>
              </w:rPr>
              <w:t>Baseline Characteristics</w:t>
            </w:r>
          </w:p>
        </w:tc>
        <w:tc>
          <w:tcPr>
            <w:tcW w:w="945" w:type="pct"/>
            <w:tcBorders>
              <w:bottom w:val="single" w:sz="2" w:space="0" w:color="000000" w:themeColor="text1"/>
            </w:tcBorders>
            <w:vAlign w:val="center"/>
          </w:tcPr>
          <w:p w14:paraId="791E9F18" w14:textId="77777777" w:rsidR="00166F37" w:rsidRPr="00275856" w:rsidRDefault="00166F37" w:rsidP="4CAD1C86">
            <w:pPr>
              <w:rPr>
                <w:sz w:val="20"/>
                <w:szCs w:val="20"/>
                <w:lang w:val="en-US"/>
              </w:rPr>
            </w:pPr>
            <w:r w:rsidRPr="4CAD1C86">
              <w:rPr>
                <w:sz w:val="20"/>
                <w:szCs w:val="20"/>
                <w:lang w:val="en-US"/>
              </w:rPr>
              <w:t>Summaries/Categories</w:t>
            </w:r>
          </w:p>
        </w:tc>
        <w:tc>
          <w:tcPr>
            <w:tcW w:w="901" w:type="pct"/>
            <w:tcBorders>
              <w:bottom w:val="single" w:sz="2" w:space="0" w:color="000000" w:themeColor="text1"/>
            </w:tcBorders>
            <w:vAlign w:val="center"/>
            <w:hideMark/>
          </w:tcPr>
          <w:p w14:paraId="26CA57CD" w14:textId="77777777" w:rsidR="00166F37" w:rsidRPr="00275856" w:rsidRDefault="00166F37" w:rsidP="4CAD1C86">
            <w:pPr>
              <w:rPr>
                <w:sz w:val="20"/>
                <w:szCs w:val="20"/>
                <w:lang w:val="en-US"/>
              </w:rPr>
            </w:pPr>
            <w:r w:rsidRPr="4CAD1C86">
              <w:rPr>
                <w:sz w:val="20"/>
                <w:szCs w:val="20"/>
                <w:lang w:val="en-US"/>
              </w:rPr>
              <w:t>Placebo (n=59)</w:t>
            </w:r>
          </w:p>
        </w:tc>
        <w:tc>
          <w:tcPr>
            <w:tcW w:w="1397" w:type="pct"/>
            <w:tcBorders>
              <w:bottom w:val="single" w:sz="2" w:space="0" w:color="000000" w:themeColor="text1"/>
            </w:tcBorders>
            <w:vAlign w:val="center"/>
            <w:hideMark/>
          </w:tcPr>
          <w:p w14:paraId="3B972585" w14:textId="77777777" w:rsidR="00166F37" w:rsidRPr="00275856" w:rsidRDefault="00166F37" w:rsidP="4CAD1C86">
            <w:pPr>
              <w:rPr>
                <w:sz w:val="20"/>
                <w:szCs w:val="20"/>
                <w:lang w:val="en-US"/>
              </w:rPr>
            </w:pPr>
            <w:r w:rsidRPr="4CAD1C86">
              <w:rPr>
                <w:sz w:val="20"/>
                <w:szCs w:val="20"/>
                <w:lang w:val="en-US"/>
              </w:rPr>
              <w:t>Sodium Zirconium (n=53)</w:t>
            </w:r>
          </w:p>
        </w:tc>
      </w:tr>
      <w:tr w:rsidR="00166F37" w:rsidRPr="00275856" w14:paraId="5D770913" w14:textId="77777777" w:rsidTr="00CF32C5">
        <w:trPr>
          <w:trHeight w:hRule="exact" w:val="284"/>
          <w:jc w:val="center"/>
        </w:trPr>
        <w:tc>
          <w:tcPr>
            <w:tcW w:w="5000" w:type="pct"/>
            <w:gridSpan w:val="4"/>
            <w:tcBorders>
              <w:bottom w:val="single" w:sz="2" w:space="0" w:color="000000" w:themeColor="text1"/>
            </w:tcBorders>
            <w:shd w:val="clear" w:color="auto" w:fill="D9D9D9" w:themeFill="background1" w:themeFillShade="D9"/>
            <w:vAlign w:val="center"/>
          </w:tcPr>
          <w:p w14:paraId="4E102C0F" w14:textId="77777777" w:rsidR="00166F37" w:rsidRPr="00275856" w:rsidRDefault="00166F37" w:rsidP="4CAD1C86">
            <w:pPr>
              <w:rPr>
                <w:sz w:val="20"/>
                <w:szCs w:val="20"/>
                <w:lang w:val="en-US"/>
              </w:rPr>
            </w:pPr>
            <w:r w:rsidRPr="4CAD1C86">
              <w:rPr>
                <w:sz w:val="20"/>
                <w:szCs w:val="20"/>
                <w:lang w:val="en-US"/>
              </w:rPr>
              <w:t>DEMOGRAPHICS</w:t>
            </w:r>
          </w:p>
        </w:tc>
      </w:tr>
      <w:tr w:rsidR="00166F37" w:rsidRPr="00275856" w14:paraId="016C68C4" w14:textId="77777777" w:rsidTr="00CF32C5">
        <w:trPr>
          <w:trHeight w:hRule="exact" w:val="284"/>
          <w:jc w:val="center"/>
        </w:trPr>
        <w:tc>
          <w:tcPr>
            <w:tcW w:w="1757" w:type="pct"/>
            <w:tcBorders>
              <w:bottom w:val="nil"/>
            </w:tcBorders>
            <w:vAlign w:val="center"/>
            <w:hideMark/>
          </w:tcPr>
          <w:p w14:paraId="3AA3FEA3" w14:textId="77777777" w:rsidR="00166F37" w:rsidRPr="00275856" w:rsidRDefault="00166F37" w:rsidP="4CAD1C86">
            <w:pPr>
              <w:rPr>
                <w:sz w:val="20"/>
                <w:szCs w:val="20"/>
                <w:lang w:val="en-US"/>
              </w:rPr>
            </w:pPr>
            <w:r w:rsidRPr="4CAD1C86">
              <w:rPr>
                <w:sz w:val="20"/>
                <w:szCs w:val="20"/>
                <w:lang w:val="en-US"/>
              </w:rPr>
              <w:t xml:space="preserve">Age (years) </w:t>
            </w:r>
          </w:p>
        </w:tc>
        <w:tc>
          <w:tcPr>
            <w:tcW w:w="945" w:type="pct"/>
            <w:tcBorders>
              <w:bottom w:val="nil"/>
            </w:tcBorders>
          </w:tcPr>
          <w:p w14:paraId="406C79CC" w14:textId="77777777" w:rsidR="00166F37" w:rsidRPr="00275856" w:rsidRDefault="00166F37" w:rsidP="4CAD1C86">
            <w:pPr>
              <w:rPr>
                <w:sz w:val="20"/>
                <w:szCs w:val="20"/>
                <w:lang w:val="en-US"/>
              </w:rPr>
            </w:pPr>
            <w:r w:rsidRPr="4CAD1C86">
              <w:rPr>
                <w:sz w:val="20"/>
                <w:szCs w:val="20"/>
                <w:lang w:val="en-US"/>
              </w:rPr>
              <w:t>Mean/SD</w:t>
            </w:r>
          </w:p>
        </w:tc>
        <w:tc>
          <w:tcPr>
            <w:tcW w:w="901" w:type="pct"/>
            <w:tcBorders>
              <w:bottom w:val="nil"/>
            </w:tcBorders>
            <w:vAlign w:val="center"/>
            <w:hideMark/>
          </w:tcPr>
          <w:p w14:paraId="1C8964FF" w14:textId="77777777" w:rsidR="00166F37" w:rsidRPr="00275856" w:rsidRDefault="00166F37" w:rsidP="4CAD1C86">
            <w:pPr>
              <w:rPr>
                <w:sz w:val="20"/>
                <w:szCs w:val="20"/>
                <w:lang w:val="en-US"/>
              </w:rPr>
            </w:pPr>
            <w:r w:rsidRPr="4CAD1C86">
              <w:rPr>
                <w:sz w:val="20"/>
                <w:szCs w:val="20"/>
                <w:lang w:val="en-US"/>
              </w:rPr>
              <w:t>72.59/10.64</w:t>
            </w:r>
          </w:p>
        </w:tc>
        <w:tc>
          <w:tcPr>
            <w:tcW w:w="1397" w:type="pct"/>
            <w:tcBorders>
              <w:bottom w:val="nil"/>
            </w:tcBorders>
            <w:vAlign w:val="center"/>
            <w:hideMark/>
          </w:tcPr>
          <w:p w14:paraId="5DF454F7" w14:textId="77777777" w:rsidR="00166F37" w:rsidRPr="00275856" w:rsidRDefault="00166F37" w:rsidP="4CAD1C86">
            <w:pPr>
              <w:rPr>
                <w:sz w:val="20"/>
                <w:szCs w:val="20"/>
                <w:lang w:val="en-US"/>
              </w:rPr>
            </w:pPr>
            <w:r w:rsidRPr="4CAD1C86">
              <w:rPr>
                <w:sz w:val="20"/>
                <w:szCs w:val="20"/>
                <w:lang w:val="en-US"/>
              </w:rPr>
              <w:t>73.87/11.62</w:t>
            </w:r>
          </w:p>
        </w:tc>
      </w:tr>
      <w:tr w:rsidR="00166F37" w:rsidRPr="00275856" w14:paraId="3806C154" w14:textId="77777777" w:rsidTr="00CF32C5">
        <w:trPr>
          <w:trHeight w:hRule="exact" w:val="284"/>
          <w:jc w:val="center"/>
        </w:trPr>
        <w:tc>
          <w:tcPr>
            <w:tcW w:w="1757" w:type="pct"/>
            <w:tcBorders>
              <w:top w:val="nil"/>
              <w:bottom w:val="single" w:sz="2" w:space="0" w:color="000000" w:themeColor="text1"/>
            </w:tcBorders>
            <w:vAlign w:val="center"/>
          </w:tcPr>
          <w:p w14:paraId="36FBE34C"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784BA802"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single" w:sz="2" w:space="0" w:color="000000" w:themeColor="text1"/>
            </w:tcBorders>
            <w:vAlign w:val="center"/>
          </w:tcPr>
          <w:p w14:paraId="09795263" w14:textId="77777777" w:rsidR="00166F37" w:rsidRPr="00275856" w:rsidRDefault="00166F37" w:rsidP="4CAD1C86">
            <w:pPr>
              <w:rPr>
                <w:sz w:val="20"/>
                <w:szCs w:val="20"/>
                <w:lang w:val="en-US"/>
              </w:rPr>
            </w:pPr>
            <w:r w:rsidRPr="4CAD1C86">
              <w:rPr>
                <w:sz w:val="20"/>
                <w:szCs w:val="20"/>
                <w:lang w:val="en-US"/>
              </w:rPr>
              <w:t>73(66-80)</w:t>
            </w:r>
          </w:p>
        </w:tc>
        <w:tc>
          <w:tcPr>
            <w:tcW w:w="1397" w:type="pct"/>
            <w:tcBorders>
              <w:top w:val="nil"/>
              <w:bottom w:val="single" w:sz="2" w:space="0" w:color="000000" w:themeColor="text1"/>
            </w:tcBorders>
            <w:vAlign w:val="center"/>
          </w:tcPr>
          <w:p w14:paraId="0E5A449C" w14:textId="77777777" w:rsidR="00166F37" w:rsidRPr="00275856" w:rsidRDefault="00166F37" w:rsidP="4CAD1C86">
            <w:pPr>
              <w:rPr>
                <w:sz w:val="20"/>
                <w:szCs w:val="20"/>
                <w:lang w:val="en-US"/>
              </w:rPr>
            </w:pPr>
            <w:r w:rsidRPr="4CAD1C86">
              <w:rPr>
                <w:sz w:val="20"/>
                <w:szCs w:val="20"/>
                <w:lang w:val="en-US"/>
              </w:rPr>
              <w:t>76(69-81)</w:t>
            </w:r>
          </w:p>
        </w:tc>
      </w:tr>
      <w:tr w:rsidR="00166F37" w:rsidRPr="00275856" w14:paraId="06A6337C" w14:textId="77777777" w:rsidTr="00CF32C5">
        <w:trPr>
          <w:trHeight w:hRule="exact" w:val="284"/>
          <w:jc w:val="center"/>
        </w:trPr>
        <w:tc>
          <w:tcPr>
            <w:tcW w:w="1757" w:type="pct"/>
            <w:tcBorders>
              <w:bottom w:val="nil"/>
            </w:tcBorders>
            <w:vAlign w:val="center"/>
            <w:hideMark/>
          </w:tcPr>
          <w:p w14:paraId="7633973E" w14:textId="77777777" w:rsidR="00166F37" w:rsidRPr="00275856" w:rsidRDefault="00166F37" w:rsidP="4CAD1C86">
            <w:pPr>
              <w:rPr>
                <w:sz w:val="20"/>
                <w:szCs w:val="20"/>
                <w:lang w:val="en-US"/>
              </w:rPr>
            </w:pPr>
            <w:r w:rsidRPr="4CAD1C86">
              <w:rPr>
                <w:sz w:val="20"/>
                <w:szCs w:val="20"/>
                <w:lang w:val="en-US"/>
              </w:rPr>
              <w:t xml:space="preserve">Gender </w:t>
            </w:r>
          </w:p>
        </w:tc>
        <w:tc>
          <w:tcPr>
            <w:tcW w:w="945" w:type="pct"/>
            <w:tcBorders>
              <w:bottom w:val="nil"/>
            </w:tcBorders>
          </w:tcPr>
          <w:p w14:paraId="343E1CA9" w14:textId="77777777" w:rsidR="00166F37" w:rsidRPr="00275856" w:rsidRDefault="00166F37" w:rsidP="4CAD1C86">
            <w:pPr>
              <w:rPr>
                <w:sz w:val="20"/>
                <w:szCs w:val="20"/>
                <w:lang w:val="en-US"/>
              </w:rPr>
            </w:pPr>
            <w:r w:rsidRPr="4CAD1C86">
              <w:rPr>
                <w:sz w:val="20"/>
                <w:szCs w:val="20"/>
                <w:lang w:val="en-US"/>
              </w:rPr>
              <w:t>Female</w:t>
            </w:r>
          </w:p>
        </w:tc>
        <w:tc>
          <w:tcPr>
            <w:tcW w:w="901" w:type="pct"/>
            <w:tcBorders>
              <w:bottom w:val="nil"/>
            </w:tcBorders>
            <w:vAlign w:val="center"/>
            <w:hideMark/>
          </w:tcPr>
          <w:p w14:paraId="4DDE520A" w14:textId="77777777" w:rsidR="00166F37" w:rsidRPr="00275856" w:rsidRDefault="00166F37" w:rsidP="4CAD1C86">
            <w:pPr>
              <w:rPr>
                <w:sz w:val="20"/>
                <w:szCs w:val="20"/>
                <w:lang w:val="en-US"/>
              </w:rPr>
            </w:pPr>
            <w:r w:rsidRPr="4CAD1C86">
              <w:rPr>
                <w:sz w:val="20"/>
                <w:szCs w:val="20"/>
                <w:lang w:val="en-US"/>
              </w:rPr>
              <w:t>15 (25%)</w:t>
            </w:r>
          </w:p>
        </w:tc>
        <w:tc>
          <w:tcPr>
            <w:tcW w:w="1397" w:type="pct"/>
            <w:tcBorders>
              <w:bottom w:val="nil"/>
            </w:tcBorders>
            <w:vAlign w:val="center"/>
            <w:hideMark/>
          </w:tcPr>
          <w:p w14:paraId="64FE30E2" w14:textId="77777777" w:rsidR="00166F37" w:rsidRPr="00275856" w:rsidRDefault="00166F37" w:rsidP="4CAD1C86">
            <w:pPr>
              <w:rPr>
                <w:sz w:val="20"/>
                <w:szCs w:val="20"/>
                <w:lang w:val="en-US"/>
              </w:rPr>
            </w:pPr>
            <w:r w:rsidRPr="4CAD1C86">
              <w:rPr>
                <w:sz w:val="20"/>
                <w:szCs w:val="20"/>
                <w:lang w:val="en-US"/>
              </w:rPr>
              <w:t>15 (28%)</w:t>
            </w:r>
          </w:p>
        </w:tc>
      </w:tr>
      <w:tr w:rsidR="00166F37" w:rsidRPr="00275856" w14:paraId="6ED62AC8" w14:textId="77777777" w:rsidTr="00CF32C5">
        <w:trPr>
          <w:trHeight w:hRule="exact" w:val="284"/>
          <w:jc w:val="center"/>
        </w:trPr>
        <w:tc>
          <w:tcPr>
            <w:tcW w:w="1757" w:type="pct"/>
            <w:tcBorders>
              <w:top w:val="nil"/>
              <w:bottom w:val="single" w:sz="2" w:space="0" w:color="000000" w:themeColor="text1"/>
            </w:tcBorders>
            <w:vAlign w:val="center"/>
          </w:tcPr>
          <w:p w14:paraId="3111C64F"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11F18943" w14:textId="77777777" w:rsidR="00166F37" w:rsidRPr="00275856" w:rsidRDefault="00166F37" w:rsidP="4CAD1C86">
            <w:pPr>
              <w:rPr>
                <w:sz w:val="20"/>
                <w:szCs w:val="20"/>
                <w:lang w:val="en-US"/>
              </w:rPr>
            </w:pPr>
            <w:r w:rsidRPr="4CAD1C86">
              <w:rPr>
                <w:sz w:val="20"/>
                <w:szCs w:val="20"/>
                <w:lang w:val="en-US"/>
              </w:rPr>
              <w:t>Male</w:t>
            </w:r>
          </w:p>
        </w:tc>
        <w:tc>
          <w:tcPr>
            <w:tcW w:w="901" w:type="pct"/>
            <w:tcBorders>
              <w:top w:val="nil"/>
              <w:bottom w:val="single" w:sz="2" w:space="0" w:color="000000" w:themeColor="text1"/>
            </w:tcBorders>
            <w:vAlign w:val="center"/>
          </w:tcPr>
          <w:p w14:paraId="7A2B8A88" w14:textId="77777777" w:rsidR="00166F37" w:rsidRPr="00275856" w:rsidRDefault="00166F37" w:rsidP="4CAD1C86">
            <w:pPr>
              <w:rPr>
                <w:sz w:val="20"/>
                <w:szCs w:val="20"/>
                <w:lang w:val="en-US"/>
              </w:rPr>
            </w:pPr>
            <w:r w:rsidRPr="4CAD1C86">
              <w:rPr>
                <w:sz w:val="20"/>
                <w:szCs w:val="20"/>
                <w:lang w:val="en-US"/>
              </w:rPr>
              <w:t>44(75%)</w:t>
            </w:r>
          </w:p>
        </w:tc>
        <w:tc>
          <w:tcPr>
            <w:tcW w:w="1397" w:type="pct"/>
            <w:tcBorders>
              <w:top w:val="nil"/>
              <w:bottom w:val="single" w:sz="2" w:space="0" w:color="000000" w:themeColor="text1"/>
            </w:tcBorders>
            <w:vAlign w:val="center"/>
          </w:tcPr>
          <w:p w14:paraId="736E7046" w14:textId="77777777" w:rsidR="00166F37" w:rsidRPr="00275856" w:rsidRDefault="00166F37" w:rsidP="4CAD1C86">
            <w:pPr>
              <w:rPr>
                <w:sz w:val="20"/>
                <w:szCs w:val="20"/>
                <w:lang w:val="en-US"/>
              </w:rPr>
            </w:pPr>
            <w:r w:rsidRPr="4CAD1C86">
              <w:rPr>
                <w:sz w:val="20"/>
                <w:szCs w:val="20"/>
                <w:lang w:val="en-US"/>
              </w:rPr>
              <w:t>38(72%)</w:t>
            </w:r>
          </w:p>
        </w:tc>
      </w:tr>
      <w:tr w:rsidR="00166F37" w:rsidRPr="00275856" w14:paraId="3402652F" w14:textId="77777777" w:rsidTr="00CF32C5">
        <w:trPr>
          <w:trHeight w:hRule="exact" w:val="284"/>
          <w:jc w:val="center"/>
        </w:trPr>
        <w:tc>
          <w:tcPr>
            <w:tcW w:w="1757" w:type="pct"/>
            <w:tcBorders>
              <w:bottom w:val="nil"/>
            </w:tcBorders>
            <w:vAlign w:val="center"/>
            <w:hideMark/>
          </w:tcPr>
          <w:p w14:paraId="29343684" w14:textId="77777777" w:rsidR="00166F37" w:rsidRPr="00275856" w:rsidRDefault="00166F37" w:rsidP="4CAD1C86">
            <w:pPr>
              <w:rPr>
                <w:sz w:val="20"/>
                <w:szCs w:val="20"/>
                <w:lang w:val="en-US"/>
              </w:rPr>
            </w:pPr>
            <w:r w:rsidRPr="4CAD1C86">
              <w:rPr>
                <w:sz w:val="20"/>
                <w:szCs w:val="20"/>
                <w:lang w:val="en-US"/>
              </w:rPr>
              <w:t xml:space="preserve">Ethnicity </w:t>
            </w:r>
          </w:p>
        </w:tc>
        <w:tc>
          <w:tcPr>
            <w:tcW w:w="945" w:type="pct"/>
            <w:tcBorders>
              <w:bottom w:val="nil"/>
            </w:tcBorders>
          </w:tcPr>
          <w:p w14:paraId="531C232B" w14:textId="77777777" w:rsidR="00166F37" w:rsidRPr="00275856" w:rsidRDefault="00166F37" w:rsidP="4CAD1C86">
            <w:pPr>
              <w:rPr>
                <w:sz w:val="20"/>
                <w:szCs w:val="20"/>
                <w:lang w:val="en-US"/>
              </w:rPr>
            </w:pPr>
            <w:r w:rsidRPr="4CAD1C86">
              <w:rPr>
                <w:sz w:val="20"/>
                <w:szCs w:val="20"/>
                <w:lang w:val="en-US"/>
              </w:rPr>
              <w:t>White</w:t>
            </w:r>
          </w:p>
        </w:tc>
        <w:tc>
          <w:tcPr>
            <w:tcW w:w="901" w:type="pct"/>
            <w:tcBorders>
              <w:bottom w:val="nil"/>
            </w:tcBorders>
            <w:vAlign w:val="center"/>
            <w:hideMark/>
          </w:tcPr>
          <w:p w14:paraId="797E11D1" w14:textId="77777777" w:rsidR="00166F37" w:rsidRPr="00275856" w:rsidRDefault="00166F37" w:rsidP="4CAD1C86">
            <w:pPr>
              <w:rPr>
                <w:sz w:val="20"/>
                <w:szCs w:val="20"/>
                <w:lang w:val="en-US"/>
              </w:rPr>
            </w:pPr>
            <w:r w:rsidRPr="4CAD1C86">
              <w:rPr>
                <w:sz w:val="20"/>
                <w:szCs w:val="20"/>
                <w:lang w:val="en-US"/>
              </w:rPr>
              <w:t>41 (69%)</w:t>
            </w:r>
          </w:p>
        </w:tc>
        <w:tc>
          <w:tcPr>
            <w:tcW w:w="1397" w:type="pct"/>
            <w:tcBorders>
              <w:bottom w:val="nil"/>
            </w:tcBorders>
            <w:vAlign w:val="center"/>
            <w:hideMark/>
          </w:tcPr>
          <w:p w14:paraId="747E8006" w14:textId="77777777" w:rsidR="00166F37" w:rsidRPr="00275856" w:rsidRDefault="00166F37" w:rsidP="4CAD1C86">
            <w:pPr>
              <w:rPr>
                <w:sz w:val="20"/>
                <w:szCs w:val="20"/>
                <w:lang w:val="en-US"/>
              </w:rPr>
            </w:pPr>
            <w:r w:rsidRPr="4CAD1C86">
              <w:rPr>
                <w:sz w:val="20"/>
                <w:szCs w:val="20"/>
                <w:lang w:val="en-US"/>
              </w:rPr>
              <w:t>34 (64%)</w:t>
            </w:r>
          </w:p>
        </w:tc>
      </w:tr>
      <w:tr w:rsidR="00166F37" w:rsidRPr="00275856" w14:paraId="3F9D5E99" w14:textId="77777777" w:rsidTr="00CF32C5">
        <w:trPr>
          <w:trHeight w:hRule="exact" w:val="284"/>
          <w:jc w:val="center"/>
        </w:trPr>
        <w:tc>
          <w:tcPr>
            <w:tcW w:w="1757" w:type="pct"/>
            <w:tcBorders>
              <w:top w:val="nil"/>
              <w:bottom w:val="single" w:sz="2" w:space="0" w:color="000000" w:themeColor="text1"/>
            </w:tcBorders>
            <w:vAlign w:val="center"/>
          </w:tcPr>
          <w:p w14:paraId="5AF0916B"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5A078B70" w14:textId="77777777" w:rsidR="00166F37" w:rsidRPr="00275856" w:rsidRDefault="00166F37" w:rsidP="4CAD1C86">
            <w:pPr>
              <w:rPr>
                <w:sz w:val="20"/>
                <w:szCs w:val="20"/>
                <w:lang w:val="en-US"/>
              </w:rPr>
            </w:pPr>
            <w:r w:rsidRPr="4CAD1C86">
              <w:rPr>
                <w:sz w:val="20"/>
                <w:szCs w:val="20"/>
                <w:lang w:val="en-US"/>
              </w:rPr>
              <w:t>non-White</w:t>
            </w:r>
          </w:p>
        </w:tc>
        <w:tc>
          <w:tcPr>
            <w:tcW w:w="901" w:type="pct"/>
            <w:tcBorders>
              <w:top w:val="nil"/>
              <w:bottom w:val="single" w:sz="2" w:space="0" w:color="000000" w:themeColor="text1"/>
            </w:tcBorders>
            <w:vAlign w:val="center"/>
          </w:tcPr>
          <w:p w14:paraId="6E7D3228" w14:textId="77777777" w:rsidR="00166F37" w:rsidRPr="00275856" w:rsidRDefault="00166F37" w:rsidP="4CAD1C86">
            <w:pPr>
              <w:rPr>
                <w:sz w:val="20"/>
                <w:szCs w:val="20"/>
                <w:lang w:val="en-US"/>
              </w:rPr>
            </w:pPr>
            <w:r w:rsidRPr="4CAD1C86">
              <w:rPr>
                <w:sz w:val="20"/>
                <w:szCs w:val="20"/>
                <w:lang w:val="en-US"/>
              </w:rPr>
              <w:t>18(31%)</w:t>
            </w:r>
          </w:p>
        </w:tc>
        <w:tc>
          <w:tcPr>
            <w:tcW w:w="1397" w:type="pct"/>
            <w:tcBorders>
              <w:top w:val="nil"/>
              <w:bottom w:val="single" w:sz="2" w:space="0" w:color="000000" w:themeColor="text1"/>
            </w:tcBorders>
            <w:vAlign w:val="center"/>
          </w:tcPr>
          <w:p w14:paraId="53FA2D01" w14:textId="77777777" w:rsidR="00166F37" w:rsidRPr="00275856" w:rsidRDefault="00166F37" w:rsidP="4CAD1C86">
            <w:pPr>
              <w:rPr>
                <w:sz w:val="20"/>
                <w:szCs w:val="20"/>
                <w:lang w:val="en-US"/>
              </w:rPr>
            </w:pPr>
            <w:r w:rsidRPr="4CAD1C86">
              <w:rPr>
                <w:sz w:val="20"/>
                <w:szCs w:val="20"/>
                <w:lang w:val="en-US"/>
              </w:rPr>
              <w:t>19(36%)</w:t>
            </w:r>
          </w:p>
        </w:tc>
      </w:tr>
      <w:tr w:rsidR="00166F37" w:rsidRPr="00275856" w14:paraId="08D4C2D5" w14:textId="77777777" w:rsidTr="00CF32C5">
        <w:trPr>
          <w:trHeight w:hRule="exact" w:val="284"/>
          <w:jc w:val="center"/>
        </w:trPr>
        <w:tc>
          <w:tcPr>
            <w:tcW w:w="5000" w:type="pct"/>
            <w:gridSpan w:val="4"/>
            <w:tcBorders>
              <w:top w:val="nil"/>
              <w:bottom w:val="single" w:sz="2" w:space="0" w:color="000000" w:themeColor="text1"/>
            </w:tcBorders>
            <w:shd w:val="clear" w:color="auto" w:fill="D9D9D9" w:themeFill="background1" w:themeFillShade="D9"/>
            <w:vAlign w:val="center"/>
          </w:tcPr>
          <w:p w14:paraId="1342E841" w14:textId="77777777" w:rsidR="00166F37" w:rsidRPr="00275856" w:rsidRDefault="00166F37" w:rsidP="4CAD1C86">
            <w:pPr>
              <w:rPr>
                <w:sz w:val="20"/>
                <w:szCs w:val="20"/>
                <w:lang w:val="en-US"/>
              </w:rPr>
            </w:pPr>
            <w:r w:rsidRPr="4CAD1C86">
              <w:rPr>
                <w:sz w:val="20"/>
                <w:szCs w:val="20"/>
                <w:lang w:val="en-US"/>
              </w:rPr>
              <w:t>ASSOCIATED CHRONIC CONDITIONS</w:t>
            </w:r>
          </w:p>
        </w:tc>
      </w:tr>
      <w:tr w:rsidR="00166F37" w:rsidRPr="00275856" w14:paraId="2AC82D23" w14:textId="77777777" w:rsidTr="00CF32C5">
        <w:trPr>
          <w:trHeight w:hRule="exact" w:val="284"/>
          <w:jc w:val="center"/>
        </w:trPr>
        <w:tc>
          <w:tcPr>
            <w:tcW w:w="1757" w:type="pct"/>
            <w:tcBorders>
              <w:bottom w:val="nil"/>
            </w:tcBorders>
            <w:vAlign w:val="center"/>
            <w:hideMark/>
          </w:tcPr>
          <w:p w14:paraId="65432837" w14:textId="77777777" w:rsidR="00166F37" w:rsidRPr="00275856" w:rsidRDefault="00166F37" w:rsidP="4CAD1C86">
            <w:pPr>
              <w:rPr>
                <w:sz w:val="20"/>
                <w:szCs w:val="20"/>
                <w:lang w:val="en-US"/>
              </w:rPr>
            </w:pPr>
            <w:r w:rsidRPr="4CAD1C86">
              <w:rPr>
                <w:sz w:val="20"/>
                <w:szCs w:val="20"/>
                <w:lang w:val="en-US"/>
              </w:rPr>
              <w:t>Diabetes</w:t>
            </w:r>
          </w:p>
        </w:tc>
        <w:tc>
          <w:tcPr>
            <w:tcW w:w="945" w:type="pct"/>
            <w:tcBorders>
              <w:bottom w:val="nil"/>
            </w:tcBorders>
          </w:tcPr>
          <w:p w14:paraId="5C6AA0B8" w14:textId="77777777" w:rsidR="00166F37" w:rsidRPr="00275856" w:rsidRDefault="00166F37" w:rsidP="4CAD1C86">
            <w:pPr>
              <w:rPr>
                <w:sz w:val="20"/>
                <w:szCs w:val="20"/>
                <w:lang w:val="en-US"/>
              </w:rPr>
            </w:pPr>
            <w:r w:rsidRPr="4CAD1C86">
              <w:rPr>
                <w:sz w:val="20"/>
                <w:szCs w:val="20"/>
                <w:lang w:val="en-US"/>
              </w:rPr>
              <w:t>Yes</w:t>
            </w:r>
          </w:p>
        </w:tc>
        <w:tc>
          <w:tcPr>
            <w:tcW w:w="901" w:type="pct"/>
            <w:tcBorders>
              <w:bottom w:val="nil"/>
            </w:tcBorders>
            <w:vAlign w:val="center"/>
            <w:hideMark/>
          </w:tcPr>
          <w:p w14:paraId="01A48B6A" w14:textId="77777777" w:rsidR="00166F37" w:rsidRPr="00275856" w:rsidRDefault="00166F37" w:rsidP="4CAD1C86">
            <w:pPr>
              <w:rPr>
                <w:sz w:val="20"/>
                <w:szCs w:val="20"/>
                <w:lang w:val="en-US"/>
              </w:rPr>
            </w:pPr>
            <w:r w:rsidRPr="4CAD1C86">
              <w:rPr>
                <w:sz w:val="20"/>
                <w:szCs w:val="20"/>
                <w:lang w:val="en-US"/>
              </w:rPr>
              <w:t>29 (49%)</w:t>
            </w:r>
          </w:p>
        </w:tc>
        <w:tc>
          <w:tcPr>
            <w:tcW w:w="1397" w:type="pct"/>
            <w:tcBorders>
              <w:bottom w:val="nil"/>
            </w:tcBorders>
            <w:vAlign w:val="center"/>
            <w:hideMark/>
          </w:tcPr>
          <w:p w14:paraId="20850972" w14:textId="77777777" w:rsidR="00166F37" w:rsidRPr="00275856" w:rsidRDefault="00166F37" w:rsidP="4CAD1C86">
            <w:pPr>
              <w:rPr>
                <w:sz w:val="20"/>
                <w:szCs w:val="20"/>
                <w:lang w:val="en-US"/>
              </w:rPr>
            </w:pPr>
            <w:r w:rsidRPr="4CAD1C86">
              <w:rPr>
                <w:sz w:val="20"/>
                <w:szCs w:val="20"/>
                <w:lang w:val="en-US"/>
              </w:rPr>
              <w:t>32 (60%)</w:t>
            </w:r>
          </w:p>
        </w:tc>
      </w:tr>
      <w:tr w:rsidR="00166F37" w:rsidRPr="00275856" w14:paraId="689D2B43" w14:textId="77777777" w:rsidTr="00CF32C5">
        <w:trPr>
          <w:trHeight w:hRule="exact" w:val="284"/>
          <w:jc w:val="center"/>
        </w:trPr>
        <w:tc>
          <w:tcPr>
            <w:tcW w:w="1757" w:type="pct"/>
            <w:tcBorders>
              <w:top w:val="nil"/>
              <w:bottom w:val="single" w:sz="2" w:space="0" w:color="000000" w:themeColor="text1"/>
            </w:tcBorders>
            <w:vAlign w:val="center"/>
          </w:tcPr>
          <w:p w14:paraId="5C786B12"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12B08173" w14:textId="77777777" w:rsidR="00166F37" w:rsidRPr="00275856" w:rsidRDefault="00166F37" w:rsidP="4CAD1C86">
            <w:pPr>
              <w:rPr>
                <w:sz w:val="20"/>
                <w:szCs w:val="20"/>
                <w:lang w:val="en-US"/>
              </w:rPr>
            </w:pPr>
            <w:r w:rsidRPr="4CAD1C86">
              <w:rPr>
                <w:sz w:val="20"/>
                <w:szCs w:val="20"/>
                <w:lang w:val="en-US"/>
              </w:rPr>
              <w:t>No</w:t>
            </w:r>
          </w:p>
        </w:tc>
        <w:tc>
          <w:tcPr>
            <w:tcW w:w="901" w:type="pct"/>
            <w:tcBorders>
              <w:top w:val="nil"/>
              <w:bottom w:val="single" w:sz="2" w:space="0" w:color="000000" w:themeColor="text1"/>
            </w:tcBorders>
            <w:vAlign w:val="center"/>
          </w:tcPr>
          <w:p w14:paraId="1862C3CA" w14:textId="77777777" w:rsidR="00166F37" w:rsidRPr="00275856" w:rsidRDefault="00166F37" w:rsidP="4CAD1C86">
            <w:pPr>
              <w:rPr>
                <w:sz w:val="20"/>
                <w:szCs w:val="20"/>
                <w:lang w:val="en-US"/>
              </w:rPr>
            </w:pPr>
            <w:r w:rsidRPr="4CAD1C86">
              <w:rPr>
                <w:sz w:val="20"/>
                <w:szCs w:val="20"/>
                <w:lang w:val="en-US"/>
              </w:rPr>
              <w:t>30(51%)</w:t>
            </w:r>
          </w:p>
        </w:tc>
        <w:tc>
          <w:tcPr>
            <w:tcW w:w="1397" w:type="pct"/>
            <w:tcBorders>
              <w:top w:val="nil"/>
              <w:bottom w:val="single" w:sz="2" w:space="0" w:color="000000" w:themeColor="text1"/>
            </w:tcBorders>
            <w:vAlign w:val="center"/>
          </w:tcPr>
          <w:p w14:paraId="1FFDD9E7" w14:textId="77777777" w:rsidR="00166F37" w:rsidRPr="00275856" w:rsidRDefault="00166F37" w:rsidP="4CAD1C86">
            <w:pPr>
              <w:rPr>
                <w:sz w:val="20"/>
                <w:szCs w:val="20"/>
                <w:lang w:val="en-US"/>
              </w:rPr>
            </w:pPr>
            <w:r w:rsidRPr="4CAD1C86">
              <w:rPr>
                <w:sz w:val="20"/>
                <w:szCs w:val="20"/>
                <w:lang w:val="en-US"/>
              </w:rPr>
              <w:t>30(40%)</w:t>
            </w:r>
          </w:p>
        </w:tc>
      </w:tr>
      <w:tr w:rsidR="00166F37" w:rsidRPr="00275856" w14:paraId="1B347D36" w14:textId="77777777" w:rsidTr="00CF32C5">
        <w:trPr>
          <w:trHeight w:hRule="exact" w:val="284"/>
          <w:jc w:val="center"/>
        </w:trPr>
        <w:tc>
          <w:tcPr>
            <w:tcW w:w="1757" w:type="pct"/>
            <w:tcBorders>
              <w:bottom w:val="nil"/>
            </w:tcBorders>
            <w:vAlign w:val="center"/>
            <w:hideMark/>
          </w:tcPr>
          <w:p w14:paraId="709199F4" w14:textId="77777777" w:rsidR="00166F37" w:rsidRPr="00275856" w:rsidRDefault="00166F37" w:rsidP="4CAD1C86">
            <w:pPr>
              <w:rPr>
                <w:sz w:val="20"/>
                <w:szCs w:val="20"/>
                <w:lang w:val="en-US"/>
              </w:rPr>
            </w:pPr>
            <w:r w:rsidRPr="4CAD1C86">
              <w:rPr>
                <w:sz w:val="20"/>
                <w:szCs w:val="20"/>
                <w:lang w:val="en-US"/>
              </w:rPr>
              <w:t>Hypertension</w:t>
            </w:r>
          </w:p>
        </w:tc>
        <w:tc>
          <w:tcPr>
            <w:tcW w:w="945" w:type="pct"/>
            <w:tcBorders>
              <w:bottom w:val="nil"/>
            </w:tcBorders>
          </w:tcPr>
          <w:p w14:paraId="1CCC2612" w14:textId="77777777" w:rsidR="00166F37" w:rsidRPr="00275856" w:rsidRDefault="00166F37" w:rsidP="4CAD1C86">
            <w:pPr>
              <w:rPr>
                <w:sz w:val="20"/>
                <w:szCs w:val="20"/>
                <w:lang w:val="en-US"/>
              </w:rPr>
            </w:pPr>
            <w:r w:rsidRPr="4CAD1C86">
              <w:rPr>
                <w:sz w:val="20"/>
                <w:szCs w:val="20"/>
                <w:lang w:val="en-US"/>
              </w:rPr>
              <w:t>Yes</w:t>
            </w:r>
          </w:p>
        </w:tc>
        <w:tc>
          <w:tcPr>
            <w:tcW w:w="901" w:type="pct"/>
            <w:tcBorders>
              <w:bottom w:val="nil"/>
            </w:tcBorders>
            <w:vAlign w:val="center"/>
            <w:hideMark/>
          </w:tcPr>
          <w:p w14:paraId="5EDD40E7" w14:textId="77777777" w:rsidR="00166F37" w:rsidRPr="00275856" w:rsidRDefault="00166F37" w:rsidP="4CAD1C86">
            <w:pPr>
              <w:rPr>
                <w:sz w:val="20"/>
                <w:szCs w:val="20"/>
                <w:lang w:val="en-US"/>
              </w:rPr>
            </w:pPr>
            <w:r w:rsidRPr="4CAD1C86">
              <w:rPr>
                <w:sz w:val="20"/>
                <w:szCs w:val="20"/>
                <w:lang w:val="en-US"/>
              </w:rPr>
              <w:t>35 (59%)</w:t>
            </w:r>
          </w:p>
        </w:tc>
        <w:tc>
          <w:tcPr>
            <w:tcW w:w="1397" w:type="pct"/>
            <w:tcBorders>
              <w:bottom w:val="nil"/>
            </w:tcBorders>
            <w:vAlign w:val="center"/>
            <w:hideMark/>
          </w:tcPr>
          <w:p w14:paraId="690FB8E1" w14:textId="77777777" w:rsidR="00166F37" w:rsidRPr="00275856" w:rsidRDefault="00166F37" w:rsidP="4CAD1C86">
            <w:pPr>
              <w:rPr>
                <w:sz w:val="20"/>
                <w:szCs w:val="20"/>
                <w:lang w:val="en-US"/>
              </w:rPr>
            </w:pPr>
            <w:r w:rsidRPr="4CAD1C86">
              <w:rPr>
                <w:sz w:val="20"/>
                <w:szCs w:val="20"/>
                <w:lang w:val="en-US"/>
              </w:rPr>
              <w:t>25 (47%)</w:t>
            </w:r>
          </w:p>
        </w:tc>
      </w:tr>
      <w:tr w:rsidR="00166F37" w:rsidRPr="00275856" w14:paraId="79AADC81" w14:textId="77777777" w:rsidTr="00CF32C5">
        <w:trPr>
          <w:trHeight w:hRule="exact" w:val="284"/>
          <w:jc w:val="center"/>
        </w:trPr>
        <w:tc>
          <w:tcPr>
            <w:tcW w:w="1757" w:type="pct"/>
            <w:tcBorders>
              <w:top w:val="nil"/>
              <w:bottom w:val="single" w:sz="2" w:space="0" w:color="000000" w:themeColor="text1"/>
            </w:tcBorders>
            <w:vAlign w:val="center"/>
          </w:tcPr>
          <w:p w14:paraId="47B4428E"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696A156E" w14:textId="77777777" w:rsidR="00166F37" w:rsidRPr="00275856" w:rsidRDefault="00166F37" w:rsidP="4CAD1C86">
            <w:pPr>
              <w:rPr>
                <w:sz w:val="20"/>
                <w:szCs w:val="20"/>
                <w:lang w:val="en-US"/>
              </w:rPr>
            </w:pPr>
            <w:r w:rsidRPr="4CAD1C86">
              <w:rPr>
                <w:sz w:val="20"/>
                <w:szCs w:val="20"/>
                <w:lang w:val="en-US"/>
              </w:rPr>
              <w:t>No</w:t>
            </w:r>
          </w:p>
        </w:tc>
        <w:tc>
          <w:tcPr>
            <w:tcW w:w="901" w:type="pct"/>
            <w:tcBorders>
              <w:top w:val="nil"/>
              <w:bottom w:val="single" w:sz="2" w:space="0" w:color="000000" w:themeColor="text1"/>
            </w:tcBorders>
            <w:vAlign w:val="center"/>
          </w:tcPr>
          <w:p w14:paraId="25C5009E" w14:textId="77777777" w:rsidR="00166F37" w:rsidRPr="00275856" w:rsidRDefault="00166F37" w:rsidP="4CAD1C86">
            <w:pPr>
              <w:rPr>
                <w:sz w:val="20"/>
                <w:szCs w:val="20"/>
                <w:lang w:val="en-US"/>
              </w:rPr>
            </w:pPr>
            <w:r w:rsidRPr="4CAD1C86">
              <w:rPr>
                <w:sz w:val="20"/>
                <w:szCs w:val="20"/>
                <w:lang w:val="en-US"/>
              </w:rPr>
              <w:t>24(41%)</w:t>
            </w:r>
          </w:p>
        </w:tc>
        <w:tc>
          <w:tcPr>
            <w:tcW w:w="1397" w:type="pct"/>
            <w:tcBorders>
              <w:top w:val="nil"/>
              <w:bottom w:val="single" w:sz="2" w:space="0" w:color="000000" w:themeColor="text1"/>
            </w:tcBorders>
            <w:vAlign w:val="center"/>
          </w:tcPr>
          <w:p w14:paraId="11B57735" w14:textId="77777777" w:rsidR="00166F37" w:rsidRPr="00275856" w:rsidRDefault="00166F37" w:rsidP="4CAD1C86">
            <w:pPr>
              <w:rPr>
                <w:sz w:val="20"/>
                <w:szCs w:val="20"/>
                <w:lang w:val="en-US"/>
              </w:rPr>
            </w:pPr>
            <w:r w:rsidRPr="4CAD1C86">
              <w:rPr>
                <w:sz w:val="20"/>
                <w:szCs w:val="20"/>
                <w:lang w:val="en-US"/>
              </w:rPr>
              <w:t>28(53%)</w:t>
            </w:r>
          </w:p>
        </w:tc>
      </w:tr>
      <w:tr w:rsidR="00166F37" w:rsidRPr="00275856" w14:paraId="63137C5A" w14:textId="77777777" w:rsidTr="00CF32C5">
        <w:trPr>
          <w:trHeight w:hRule="exact" w:val="284"/>
          <w:jc w:val="center"/>
        </w:trPr>
        <w:tc>
          <w:tcPr>
            <w:tcW w:w="1757" w:type="pct"/>
            <w:tcBorders>
              <w:bottom w:val="nil"/>
            </w:tcBorders>
            <w:vAlign w:val="center"/>
            <w:hideMark/>
          </w:tcPr>
          <w:p w14:paraId="2ADA402B" w14:textId="77777777" w:rsidR="00166F37" w:rsidRPr="00275856" w:rsidRDefault="00166F37" w:rsidP="4CAD1C86">
            <w:pPr>
              <w:rPr>
                <w:sz w:val="20"/>
                <w:szCs w:val="20"/>
                <w:lang w:val="en-US"/>
              </w:rPr>
            </w:pPr>
            <w:r w:rsidRPr="4CAD1C86">
              <w:rPr>
                <w:sz w:val="20"/>
                <w:szCs w:val="20"/>
                <w:lang w:val="en-US"/>
              </w:rPr>
              <w:t>IHD history</w:t>
            </w:r>
          </w:p>
        </w:tc>
        <w:tc>
          <w:tcPr>
            <w:tcW w:w="945" w:type="pct"/>
            <w:tcBorders>
              <w:bottom w:val="nil"/>
            </w:tcBorders>
          </w:tcPr>
          <w:p w14:paraId="11DC7C7A" w14:textId="77777777" w:rsidR="00166F37" w:rsidRPr="00275856" w:rsidRDefault="00166F37" w:rsidP="4CAD1C86">
            <w:pPr>
              <w:rPr>
                <w:sz w:val="20"/>
                <w:szCs w:val="20"/>
                <w:lang w:val="en-US"/>
              </w:rPr>
            </w:pPr>
            <w:r w:rsidRPr="4CAD1C86">
              <w:rPr>
                <w:sz w:val="20"/>
                <w:szCs w:val="20"/>
                <w:lang w:val="en-US"/>
              </w:rPr>
              <w:t>Yes</w:t>
            </w:r>
          </w:p>
        </w:tc>
        <w:tc>
          <w:tcPr>
            <w:tcW w:w="901" w:type="pct"/>
            <w:tcBorders>
              <w:bottom w:val="nil"/>
            </w:tcBorders>
            <w:vAlign w:val="center"/>
            <w:hideMark/>
          </w:tcPr>
          <w:p w14:paraId="52A01967" w14:textId="77777777" w:rsidR="00166F37" w:rsidRPr="00275856" w:rsidRDefault="00166F37" w:rsidP="4CAD1C86">
            <w:pPr>
              <w:rPr>
                <w:sz w:val="20"/>
                <w:szCs w:val="20"/>
                <w:lang w:val="en-US"/>
              </w:rPr>
            </w:pPr>
            <w:r w:rsidRPr="4CAD1C86">
              <w:rPr>
                <w:sz w:val="20"/>
                <w:szCs w:val="20"/>
                <w:lang w:val="en-US"/>
              </w:rPr>
              <w:t>34 (58%)</w:t>
            </w:r>
          </w:p>
        </w:tc>
        <w:tc>
          <w:tcPr>
            <w:tcW w:w="1397" w:type="pct"/>
            <w:tcBorders>
              <w:bottom w:val="nil"/>
            </w:tcBorders>
            <w:vAlign w:val="center"/>
            <w:hideMark/>
          </w:tcPr>
          <w:p w14:paraId="62FB7063" w14:textId="77777777" w:rsidR="00166F37" w:rsidRPr="00275856" w:rsidRDefault="00166F37" w:rsidP="4CAD1C86">
            <w:pPr>
              <w:rPr>
                <w:sz w:val="20"/>
                <w:szCs w:val="20"/>
                <w:lang w:val="en-US"/>
              </w:rPr>
            </w:pPr>
            <w:r w:rsidRPr="4CAD1C86">
              <w:rPr>
                <w:sz w:val="20"/>
                <w:szCs w:val="20"/>
                <w:lang w:val="en-US"/>
              </w:rPr>
              <w:t>35 (66%)</w:t>
            </w:r>
          </w:p>
        </w:tc>
      </w:tr>
      <w:tr w:rsidR="00166F37" w:rsidRPr="00275856" w14:paraId="59695600" w14:textId="77777777" w:rsidTr="00CF32C5">
        <w:trPr>
          <w:trHeight w:hRule="exact" w:val="284"/>
          <w:jc w:val="center"/>
        </w:trPr>
        <w:tc>
          <w:tcPr>
            <w:tcW w:w="1757" w:type="pct"/>
            <w:tcBorders>
              <w:top w:val="nil"/>
              <w:bottom w:val="nil"/>
            </w:tcBorders>
            <w:vAlign w:val="center"/>
          </w:tcPr>
          <w:p w14:paraId="7D96623B" w14:textId="77777777" w:rsidR="00166F37" w:rsidRPr="00275856" w:rsidRDefault="00166F37" w:rsidP="4CAD1C86">
            <w:pPr>
              <w:rPr>
                <w:sz w:val="20"/>
                <w:szCs w:val="20"/>
                <w:lang w:val="en-US"/>
              </w:rPr>
            </w:pPr>
          </w:p>
        </w:tc>
        <w:tc>
          <w:tcPr>
            <w:tcW w:w="945" w:type="pct"/>
            <w:tcBorders>
              <w:top w:val="nil"/>
              <w:bottom w:val="nil"/>
            </w:tcBorders>
          </w:tcPr>
          <w:p w14:paraId="0D4373F6" w14:textId="77777777" w:rsidR="00166F37" w:rsidRPr="00275856" w:rsidRDefault="00166F37" w:rsidP="4CAD1C86">
            <w:pPr>
              <w:rPr>
                <w:sz w:val="20"/>
                <w:szCs w:val="20"/>
                <w:lang w:val="en-US"/>
              </w:rPr>
            </w:pPr>
            <w:r w:rsidRPr="4CAD1C86">
              <w:rPr>
                <w:sz w:val="20"/>
                <w:szCs w:val="20"/>
                <w:lang w:val="en-US"/>
              </w:rPr>
              <w:t>No</w:t>
            </w:r>
          </w:p>
        </w:tc>
        <w:tc>
          <w:tcPr>
            <w:tcW w:w="901" w:type="pct"/>
            <w:tcBorders>
              <w:top w:val="nil"/>
              <w:bottom w:val="nil"/>
            </w:tcBorders>
            <w:vAlign w:val="center"/>
          </w:tcPr>
          <w:p w14:paraId="6FC46806" w14:textId="77777777" w:rsidR="00166F37" w:rsidRPr="00275856" w:rsidRDefault="00166F37" w:rsidP="4CAD1C86">
            <w:pPr>
              <w:rPr>
                <w:sz w:val="20"/>
                <w:szCs w:val="20"/>
                <w:lang w:val="en-US"/>
              </w:rPr>
            </w:pPr>
            <w:r w:rsidRPr="4CAD1C86">
              <w:rPr>
                <w:sz w:val="20"/>
                <w:szCs w:val="20"/>
                <w:lang w:val="en-US"/>
              </w:rPr>
              <w:t>25(42%)</w:t>
            </w:r>
          </w:p>
        </w:tc>
        <w:tc>
          <w:tcPr>
            <w:tcW w:w="1397" w:type="pct"/>
            <w:tcBorders>
              <w:top w:val="nil"/>
              <w:bottom w:val="nil"/>
            </w:tcBorders>
            <w:vAlign w:val="center"/>
          </w:tcPr>
          <w:p w14:paraId="5CD7AF34" w14:textId="77777777" w:rsidR="00166F37" w:rsidRPr="00275856" w:rsidRDefault="00166F37" w:rsidP="4CAD1C86">
            <w:pPr>
              <w:rPr>
                <w:sz w:val="20"/>
                <w:szCs w:val="20"/>
                <w:lang w:val="en-US"/>
              </w:rPr>
            </w:pPr>
            <w:r w:rsidRPr="4CAD1C86">
              <w:rPr>
                <w:sz w:val="20"/>
                <w:szCs w:val="20"/>
                <w:lang w:val="en-US"/>
              </w:rPr>
              <w:t>17(32%)</w:t>
            </w:r>
          </w:p>
        </w:tc>
      </w:tr>
      <w:tr w:rsidR="00166F37" w:rsidRPr="00275856" w14:paraId="062D7755" w14:textId="77777777" w:rsidTr="00CF32C5">
        <w:trPr>
          <w:trHeight w:hRule="exact" w:val="284"/>
          <w:jc w:val="center"/>
        </w:trPr>
        <w:tc>
          <w:tcPr>
            <w:tcW w:w="1757" w:type="pct"/>
            <w:tcBorders>
              <w:top w:val="nil"/>
              <w:bottom w:val="single" w:sz="2" w:space="0" w:color="000000" w:themeColor="text1"/>
            </w:tcBorders>
            <w:vAlign w:val="center"/>
          </w:tcPr>
          <w:p w14:paraId="39151E5C"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7A3A7986" w14:textId="77777777" w:rsidR="00166F37" w:rsidRPr="00275856" w:rsidRDefault="00166F37" w:rsidP="4CAD1C86">
            <w:pPr>
              <w:rPr>
                <w:sz w:val="20"/>
                <w:szCs w:val="20"/>
                <w:lang w:val="en-US"/>
              </w:rPr>
            </w:pPr>
            <w:r w:rsidRPr="4CAD1C86">
              <w:rPr>
                <w:sz w:val="20"/>
                <w:szCs w:val="20"/>
                <w:lang w:val="en-US"/>
              </w:rPr>
              <w:t>Missing</w:t>
            </w:r>
          </w:p>
        </w:tc>
        <w:tc>
          <w:tcPr>
            <w:tcW w:w="901" w:type="pct"/>
            <w:tcBorders>
              <w:top w:val="nil"/>
              <w:bottom w:val="single" w:sz="2" w:space="0" w:color="000000" w:themeColor="text1"/>
            </w:tcBorders>
            <w:vAlign w:val="center"/>
          </w:tcPr>
          <w:p w14:paraId="3054FC2C" w14:textId="77777777" w:rsidR="00166F37" w:rsidRPr="00275856" w:rsidRDefault="00166F37" w:rsidP="4CAD1C86">
            <w:pPr>
              <w:rPr>
                <w:sz w:val="20"/>
                <w:szCs w:val="20"/>
                <w:lang w:val="en-US"/>
              </w:rPr>
            </w:pPr>
            <w:r w:rsidRPr="4CAD1C86">
              <w:rPr>
                <w:sz w:val="20"/>
                <w:szCs w:val="20"/>
                <w:lang w:val="en-US"/>
              </w:rPr>
              <w:t>0(0%)</w:t>
            </w:r>
          </w:p>
        </w:tc>
        <w:tc>
          <w:tcPr>
            <w:tcW w:w="1397" w:type="pct"/>
            <w:tcBorders>
              <w:top w:val="nil"/>
              <w:bottom w:val="single" w:sz="2" w:space="0" w:color="000000" w:themeColor="text1"/>
            </w:tcBorders>
            <w:vAlign w:val="center"/>
          </w:tcPr>
          <w:p w14:paraId="475AEC71" w14:textId="77777777" w:rsidR="00166F37" w:rsidRPr="00275856" w:rsidRDefault="00166F37" w:rsidP="4CAD1C86">
            <w:pPr>
              <w:rPr>
                <w:sz w:val="20"/>
                <w:szCs w:val="20"/>
                <w:lang w:val="en-US"/>
              </w:rPr>
            </w:pPr>
            <w:r w:rsidRPr="4CAD1C86">
              <w:rPr>
                <w:sz w:val="20"/>
                <w:szCs w:val="20"/>
                <w:lang w:val="en-US"/>
              </w:rPr>
              <w:t>1 (2%)</w:t>
            </w:r>
          </w:p>
        </w:tc>
      </w:tr>
      <w:tr w:rsidR="00166F37" w:rsidRPr="00275856" w14:paraId="09C4FDE4" w14:textId="77777777" w:rsidTr="00CF32C5">
        <w:trPr>
          <w:trHeight w:hRule="exact" w:val="284"/>
          <w:jc w:val="center"/>
        </w:trPr>
        <w:tc>
          <w:tcPr>
            <w:tcW w:w="1757" w:type="pct"/>
            <w:tcBorders>
              <w:bottom w:val="nil"/>
            </w:tcBorders>
            <w:vAlign w:val="center"/>
            <w:hideMark/>
          </w:tcPr>
          <w:p w14:paraId="1947A7E9" w14:textId="77777777" w:rsidR="00166F37" w:rsidRPr="00275856" w:rsidRDefault="00166F37" w:rsidP="4CAD1C86">
            <w:pPr>
              <w:rPr>
                <w:sz w:val="20"/>
                <w:szCs w:val="20"/>
                <w:lang w:val="en-US"/>
              </w:rPr>
            </w:pPr>
            <w:r w:rsidRPr="4CAD1C86">
              <w:rPr>
                <w:sz w:val="20"/>
                <w:szCs w:val="20"/>
                <w:lang w:val="en-US"/>
              </w:rPr>
              <w:t xml:space="preserve">Smoker  </w:t>
            </w:r>
          </w:p>
        </w:tc>
        <w:tc>
          <w:tcPr>
            <w:tcW w:w="945" w:type="pct"/>
            <w:tcBorders>
              <w:bottom w:val="nil"/>
            </w:tcBorders>
          </w:tcPr>
          <w:p w14:paraId="6D0159AD" w14:textId="77777777" w:rsidR="00166F37" w:rsidRPr="00275856" w:rsidRDefault="00166F37" w:rsidP="4CAD1C86">
            <w:pPr>
              <w:rPr>
                <w:sz w:val="20"/>
                <w:szCs w:val="20"/>
                <w:lang w:val="en-US"/>
              </w:rPr>
            </w:pPr>
            <w:r w:rsidRPr="4CAD1C86">
              <w:rPr>
                <w:sz w:val="20"/>
                <w:szCs w:val="20"/>
                <w:lang w:val="en-US"/>
              </w:rPr>
              <w:t>Ever</w:t>
            </w:r>
          </w:p>
        </w:tc>
        <w:tc>
          <w:tcPr>
            <w:tcW w:w="901" w:type="pct"/>
            <w:tcBorders>
              <w:bottom w:val="nil"/>
            </w:tcBorders>
            <w:vAlign w:val="center"/>
            <w:hideMark/>
          </w:tcPr>
          <w:p w14:paraId="67DA3F5A" w14:textId="77777777" w:rsidR="00166F37" w:rsidRPr="00275856" w:rsidRDefault="00166F37" w:rsidP="4CAD1C86">
            <w:pPr>
              <w:rPr>
                <w:sz w:val="20"/>
                <w:szCs w:val="20"/>
                <w:lang w:val="en-US"/>
              </w:rPr>
            </w:pPr>
            <w:r w:rsidRPr="4CAD1C86">
              <w:rPr>
                <w:sz w:val="20"/>
                <w:szCs w:val="20"/>
                <w:lang w:val="en-US"/>
              </w:rPr>
              <w:t>34 (58%)</w:t>
            </w:r>
          </w:p>
        </w:tc>
        <w:tc>
          <w:tcPr>
            <w:tcW w:w="1397" w:type="pct"/>
            <w:tcBorders>
              <w:bottom w:val="nil"/>
            </w:tcBorders>
            <w:vAlign w:val="center"/>
            <w:hideMark/>
          </w:tcPr>
          <w:p w14:paraId="3ABD4320" w14:textId="77777777" w:rsidR="00166F37" w:rsidRPr="00275856" w:rsidRDefault="00166F37" w:rsidP="4CAD1C86">
            <w:pPr>
              <w:rPr>
                <w:sz w:val="20"/>
                <w:szCs w:val="20"/>
                <w:lang w:val="en-US"/>
              </w:rPr>
            </w:pPr>
            <w:r w:rsidRPr="4CAD1C86">
              <w:rPr>
                <w:sz w:val="20"/>
                <w:szCs w:val="20"/>
                <w:lang w:val="en-US"/>
              </w:rPr>
              <w:t>36 (68%)</w:t>
            </w:r>
          </w:p>
        </w:tc>
      </w:tr>
      <w:tr w:rsidR="00166F37" w:rsidRPr="00275856" w14:paraId="419A0A65" w14:textId="77777777" w:rsidTr="00CF32C5">
        <w:trPr>
          <w:trHeight w:hRule="exact" w:val="284"/>
          <w:jc w:val="center"/>
        </w:trPr>
        <w:tc>
          <w:tcPr>
            <w:tcW w:w="1757" w:type="pct"/>
            <w:tcBorders>
              <w:top w:val="nil"/>
              <w:bottom w:val="single" w:sz="2" w:space="0" w:color="000000" w:themeColor="text1"/>
            </w:tcBorders>
            <w:vAlign w:val="center"/>
          </w:tcPr>
          <w:p w14:paraId="654CD071"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4EE57D3B" w14:textId="77777777" w:rsidR="00166F37" w:rsidRPr="00275856" w:rsidRDefault="00166F37" w:rsidP="4CAD1C86">
            <w:pPr>
              <w:rPr>
                <w:sz w:val="20"/>
                <w:szCs w:val="20"/>
                <w:lang w:val="en-US"/>
              </w:rPr>
            </w:pPr>
            <w:r w:rsidRPr="4CAD1C86">
              <w:rPr>
                <w:sz w:val="20"/>
                <w:szCs w:val="20"/>
                <w:lang w:val="en-US"/>
              </w:rPr>
              <w:t>Never</w:t>
            </w:r>
          </w:p>
        </w:tc>
        <w:tc>
          <w:tcPr>
            <w:tcW w:w="901" w:type="pct"/>
            <w:tcBorders>
              <w:top w:val="nil"/>
              <w:bottom w:val="single" w:sz="2" w:space="0" w:color="000000" w:themeColor="text1"/>
            </w:tcBorders>
            <w:vAlign w:val="center"/>
          </w:tcPr>
          <w:p w14:paraId="550215C7" w14:textId="77777777" w:rsidR="00166F37" w:rsidRPr="00275856" w:rsidRDefault="00166F37" w:rsidP="4CAD1C86">
            <w:pPr>
              <w:rPr>
                <w:sz w:val="20"/>
                <w:szCs w:val="20"/>
                <w:lang w:val="en-US"/>
              </w:rPr>
            </w:pPr>
            <w:r w:rsidRPr="4CAD1C86">
              <w:rPr>
                <w:sz w:val="20"/>
                <w:szCs w:val="20"/>
                <w:lang w:val="en-US"/>
              </w:rPr>
              <w:t>25 (42%)</w:t>
            </w:r>
          </w:p>
        </w:tc>
        <w:tc>
          <w:tcPr>
            <w:tcW w:w="1397" w:type="pct"/>
            <w:tcBorders>
              <w:top w:val="nil"/>
              <w:bottom w:val="single" w:sz="2" w:space="0" w:color="000000" w:themeColor="text1"/>
            </w:tcBorders>
            <w:vAlign w:val="center"/>
          </w:tcPr>
          <w:p w14:paraId="4C0A48DC" w14:textId="77777777" w:rsidR="00166F37" w:rsidRPr="00275856" w:rsidRDefault="00166F37" w:rsidP="4CAD1C86">
            <w:pPr>
              <w:rPr>
                <w:sz w:val="20"/>
                <w:szCs w:val="20"/>
                <w:lang w:val="en-US"/>
              </w:rPr>
            </w:pPr>
            <w:r w:rsidRPr="4CAD1C86">
              <w:rPr>
                <w:sz w:val="20"/>
                <w:szCs w:val="20"/>
                <w:lang w:val="en-US"/>
              </w:rPr>
              <w:t>17 (32%)</w:t>
            </w:r>
          </w:p>
        </w:tc>
      </w:tr>
      <w:tr w:rsidR="00166F37" w:rsidRPr="00275856" w14:paraId="3A8B67C3" w14:textId="77777777" w:rsidTr="00CF32C5">
        <w:trPr>
          <w:trHeight w:hRule="exact" w:val="284"/>
          <w:jc w:val="center"/>
        </w:trPr>
        <w:tc>
          <w:tcPr>
            <w:tcW w:w="1757" w:type="pct"/>
            <w:tcBorders>
              <w:bottom w:val="nil"/>
            </w:tcBorders>
            <w:vAlign w:val="center"/>
            <w:hideMark/>
          </w:tcPr>
          <w:p w14:paraId="4D8DA2CD" w14:textId="77777777" w:rsidR="00166F37" w:rsidRPr="00275856" w:rsidRDefault="00166F37" w:rsidP="4CAD1C86">
            <w:pPr>
              <w:rPr>
                <w:sz w:val="20"/>
                <w:szCs w:val="20"/>
                <w:lang w:val="en-US"/>
              </w:rPr>
            </w:pPr>
            <w:r w:rsidRPr="4CAD1C86">
              <w:rPr>
                <w:sz w:val="20"/>
                <w:szCs w:val="20"/>
                <w:lang w:val="en-US"/>
              </w:rPr>
              <w:t>Obesity</w:t>
            </w:r>
          </w:p>
        </w:tc>
        <w:tc>
          <w:tcPr>
            <w:tcW w:w="945" w:type="pct"/>
            <w:tcBorders>
              <w:bottom w:val="nil"/>
            </w:tcBorders>
          </w:tcPr>
          <w:p w14:paraId="4DAB71B5" w14:textId="77777777" w:rsidR="00166F37" w:rsidRPr="00275856" w:rsidRDefault="00166F37" w:rsidP="4CAD1C86">
            <w:pPr>
              <w:rPr>
                <w:sz w:val="20"/>
                <w:szCs w:val="20"/>
                <w:lang w:val="en-US"/>
              </w:rPr>
            </w:pPr>
            <w:r w:rsidRPr="4CAD1C86">
              <w:rPr>
                <w:sz w:val="20"/>
                <w:szCs w:val="20"/>
                <w:lang w:val="en-US"/>
              </w:rPr>
              <w:t>Yes</w:t>
            </w:r>
          </w:p>
        </w:tc>
        <w:tc>
          <w:tcPr>
            <w:tcW w:w="901" w:type="pct"/>
            <w:tcBorders>
              <w:bottom w:val="nil"/>
            </w:tcBorders>
            <w:vAlign w:val="center"/>
            <w:hideMark/>
          </w:tcPr>
          <w:p w14:paraId="4536016C" w14:textId="77777777" w:rsidR="00166F37" w:rsidRPr="00275856" w:rsidRDefault="00166F37" w:rsidP="4CAD1C86">
            <w:pPr>
              <w:rPr>
                <w:sz w:val="20"/>
                <w:szCs w:val="20"/>
                <w:lang w:val="en-US"/>
              </w:rPr>
            </w:pPr>
            <w:r w:rsidRPr="4CAD1C86">
              <w:rPr>
                <w:sz w:val="20"/>
                <w:szCs w:val="20"/>
                <w:lang w:val="en-US"/>
              </w:rPr>
              <w:t>15 (25%)</w:t>
            </w:r>
          </w:p>
        </w:tc>
        <w:tc>
          <w:tcPr>
            <w:tcW w:w="1397" w:type="pct"/>
            <w:tcBorders>
              <w:bottom w:val="nil"/>
            </w:tcBorders>
            <w:vAlign w:val="center"/>
            <w:hideMark/>
          </w:tcPr>
          <w:p w14:paraId="43E16FD0" w14:textId="77777777" w:rsidR="00166F37" w:rsidRPr="00275856" w:rsidRDefault="00166F37" w:rsidP="4CAD1C86">
            <w:pPr>
              <w:rPr>
                <w:sz w:val="20"/>
                <w:szCs w:val="20"/>
                <w:lang w:val="en-US"/>
              </w:rPr>
            </w:pPr>
            <w:r w:rsidRPr="4CAD1C86">
              <w:rPr>
                <w:sz w:val="20"/>
                <w:szCs w:val="20"/>
                <w:lang w:val="en-US"/>
              </w:rPr>
              <w:t>16 (30%)</w:t>
            </w:r>
          </w:p>
        </w:tc>
      </w:tr>
      <w:tr w:rsidR="00166F37" w:rsidRPr="00275856" w14:paraId="1C30E40E" w14:textId="77777777" w:rsidTr="00CF32C5">
        <w:trPr>
          <w:trHeight w:hRule="exact" w:val="284"/>
          <w:jc w:val="center"/>
        </w:trPr>
        <w:tc>
          <w:tcPr>
            <w:tcW w:w="1757" w:type="pct"/>
            <w:tcBorders>
              <w:top w:val="nil"/>
              <w:bottom w:val="single" w:sz="2" w:space="0" w:color="000000" w:themeColor="text1"/>
            </w:tcBorders>
            <w:vAlign w:val="center"/>
          </w:tcPr>
          <w:p w14:paraId="11187E95"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73BCCC54" w14:textId="77777777" w:rsidR="00166F37" w:rsidRPr="00275856" w:rsidRDefault="00166F37" w:rsidP="4CAD1C86">
            <w:pPr>
              <w:rPr>
                <w:sz w:val="20"/>
                <w:szCs w:val="20"/>
                <w:lang w:val="en-US"/>
              </w:rPr>
            </w:pPr>
            <w:r w:rsidRPr="4CAD1C86">
              <w:rPr>
                <w:sz w:val="20"/>
                <w:szCs w:val="20"/>
                <w:lang w:val="en-US"/>
              </w:rPr>
              <w:t>No</w:t>
            </w:r>
          </w:p>
        </w:tc>
        <w:tc>
          <w:tcPr>
            <w:tcW w:w="901" w:type="pct"/>
            <w:tcBorders>
              <w:top w:val="nil"/>
              <w:bottom w:val="single" w:sz="2" w:space="0" w:color="000000" w:themeColor="text1"/>
            </w:tcBorders>
            <w:vAlign w:val="center"/>
          </w:tcPr>
          <w:p w14:paraId="2CF7A72E" w14:textId="77777777" w:rsidR="00166F37" w:rsidRPr="00275856" w:rsidRDefault="00166F37" w:rsidP="4CAD1C86">
            <w:pPr>
              <w:rPr>
                <w:sz w:val="20"/>
                <w:szCs w:val="20"/>
                <w:lang w:val="en-US"/>
              </w:rPr>
            </w:pPr>
            <w:r w:rsidRPr="4CAD1C86">
              <w:rPr>
                <w:sz w:val="20"/>
                <w:szCs w:val="20"/>
                <w:lang w:val="en-US"/>
              </w:rPr>
              <w:t>44 (75%)</w:t>
            </w:r>
          </w:p>
        </w:tc>
        <w:tc>
          <w:tcPr>
            <w:tcW w:w="1397" w:type="pct"/>
            <w:tcBorders>
              <w:top w:val="nil"/>
              <w:bottom w:val="single" w:sz="2" w:space="0" w:color="000000" w:themeColor="text1"/>
            </w:tcBorders>
            <w:vAlign w:val="center"/>
          </w:tcPr>
          <w:p w14:paraId="33D56282" w14:textId="77777777" w:rsidR="00166F37" w:rsidRPr="00275856" w:rsidRDefault="00166F37" w:rsidP="4CAD1C86">
            <w:pPr>
              <w:rPr>
                <w:sz w:val="20"/>
                <w:szCs w:val="20"/>
                <w:lang w:val="en-US"/>
              </w:rPr>
            </w:pPr>
            <w:r w:rsidRPr="4CAD1C86">
              <w:rPr>
                <w:sz w:val="20"/>
                <w:szCs w:val="20"/>
                <w:lang w:val="en-US"/>
              </w:rPr>
              <w:t>37(70%)</w:t>
            </w:r>
          </w:p>
        </w:tc>
      </w:tr>
      <w:tr w:rsidR="00166F37" w:rsidRPr="00275856" w14:paraId="2212385E" w14:textId="77777777" w:rsidTr="00CF32C5">
        <w:trPr>
          <w:trHeight w:hRule="exact" w:val="284"/>
          <w:jc w:val="center"/>
        </w:trPr>
        <w:tc>
          <w:tcPr>
            <w:tcW w:w="1757" w:type="pct"/>
            <w:tcBorders>
              <w:bottom w:val="nil"/>
            </w:tcBorders>
            <w:vAlign w:val="center"/>
            <w:hideMark/>
          </w:tcPr>
          <w:p w14:paraId="1AA9A3DC" w14:textId="77777777" w:rsidR="00166F37" w:rsidRPr="00275856" w:rsidRDefault="00166F37" w:rsidP="4CAD1C86">
            <w:pPr>
              <w:rPr>
                <w:sz w:val="20"/>
                <w:szCs w:val="20"/>
                <w:lang w:val="en-US"/>
              </w:rPr>
            </w:pPr>
            <w:r w:rsidRPr="4CAD1C86">
              <w:rPr>
                <w:sz w:val="20"/>
                <w:szCs w:val="20"/>
                <w:lang w:val="en-US"/>
              </w:rPr>
              <w:t>Hypercholesterolemia</w:t>
            </w:r>
          </w:p>
        </w:tc>
        <w:tc>
          <w:tcPr>
            <w:tcW w:w="945" w:type="pct"/>
            <w:tcBorders>
              <w:bottom w:val="nil"/>
            </w:tcBorders>
          </w:tcPr>
          <w:p w14:paraId="7900004A" w14:textId="77777777" w:rsidR="00166F37" w:rsidRPr="00275856" w:rsidRDefault="00166F37" w:rsidP="4CAD1C86">
            <w:pPr>
              <w:rPr>
                <w:sz w:val="20"/>
                <w:szCs w:val="20"/>
                <w:lang w:val="en-US"/>
              </w:rPr>
            </w:pPr>
            <w:r w:rsidRPr="4CAD1C86">
              <w:rPr>
                <w:sz w:val="20"/>
                <w:szCs w:val="20"/>
                <w:lang w:val="en-US"/>
              </w:rPr>
              <w:t>Yes</w:t>
            </w:r>
          </w:p>
        </w:tc>
        <w:tc>
          <w:tcPr>
            <w:tcW w:w="901" w:type="pct"/>
            <w:tcBorders>
              <w:bottom w:val="nil"/>
            </w:tcBorders>
            <w:vAlign w:val="center"/>
            <w:hideMark/>
          </w:tcPr>
          <w:p w14:paraId="10182121" w14:textId="77777777" w:rsidR="00166F37" w:rsidRPr="00275856" w:rsidRDefault="00166F37" w:rsidP="4CAD1C86">
            <w:pPr>
              <w:rPr>
                <w:sz w:val="20"/>
                <w:szCs w:val="20"/>
                <w:lang w:val="en-US"/>
              </w:rPr>
            </w:pPr>
            <w:r w:rsidRPr="4CAD1C86">
              <w:rPr>
                <w:sz w:val="20"/>
                <w:szCs w:val="20"/>
                <w:lang w:val="en-US"/>
              </w:rPr>
              <w:t>32 (54%)</w:t>
            </w:r>
          </w:p>
        </w:tc>
        <w:tc>
          <w:tcPr>
            <w:tcW w:w="1397" w:type="pct"/>
            <w:tcBorders>
              <w:bottom w:val="nil"/>
            </w:tcBorders>
            <w:vAlign w:val="center"/>
            <w:hideMark/>
          </w:tcPr>
          <w:p w14:paraId="08BBA76A" w14:textId="77777777" w:rsidR="00166F37" w:rsidRPr="00275856" w:rsidRDefault="00166F37" w:rsidP="4CAD1C86">
            <w:pPr>
              <w:rPr>
                <w:sz w:val="20"/>
                <w:szCs w:val="20"/>
                <w:lang w:val="en-US"/>
              </w:rPr>
            </w:pPr>
            <w:r w:rsidRPr="4CAD1C86">
              <w:rPr>
                <w:sz w:val="20"/>
                <w:szCs w:val="20"/>
                <w:lang w:val="en-US"/>
              </w:rPr>
              <w:t>27 (51%)</w:t>
            </w:r>
          </w:p>
        </w:tc>
      </w:tr>
      <w:tr w:rsidR="00166F37" w:rsidRPr="00275856" w14:paraId="7155FFEE" w14:textId="77777777" w:rsidTr="00CF32C5">
        <w:trPr>
          <w:trHeight w:hRule="exact" w:val="284"/>
          <w:jc w:val="center"/>
        </w:trPr>
        <w:tc>
          <w:tcPr>
            <w:tcW w:w="1757" w:type="pct"/>
            <w:tcBorders>
              <w:top w:val="nil"/>
              <w:bottom w:val="nil"/>
            </w:tcBorders>
            <w:vAlign w:val="center"/>
          </w:tcPr>
          <w:p w14:paraId="30094418" w14:textId="77777777" w:rsidR="00166F37" w:rsidRPr="00275856" w:rsidRDefault="00166F37" w:rsidP="4CAD1C86">
            <w:pPr>
              <w:rPr>
                <w:sz w:val="20"/>
                <w:szCs w:val="20"/>
                <w:lang w:val="en-US"/>
              </w:rPr>
            </w:pPr>
          </w:p>
        </w:tc>
        <w:tc>
          <w:tcPr>
            <w:tcW w:w="945" w:type="pct"/>
            <w:tcBorders>
              <w:top w:val="nil"/>
              <w:bottom w:val="nil"/>
            </w:tcBorders>
          </w:tcPr>
          <w:p w14:paraId="6E860D4E" w14:textId="77777777" w:rsidR="00166F37" w:rsidRPr="00275856" w:rsidRDefault="00166F37" w:rsidP="4CAD1C86">
            <w:pPr>
              <w:rPr>
                <w:sz w:val="20"/>
                <w:szCs w:val="20"/>
                <w:lang w:val="en-US"/>
              </w:rPr>
            </w:pPr>
            <w:r w:rsidRPr="4CAD1C86">
              <w:rPr>
                <w:sz w:val="20"/>
                <w:szCs w:val="20"/>
                <w:lang w:val="en-US"/>
              </w:rPr>
              <w:t>No</w:t>
            </w:r>
          </w:p>
        </w:tc>
        <w:tc>
          <w:tcPr>
            <w:tcW w:w="901" w:type="pct"/>
            <w:tcBorders>
              <w:top w:val="nil"/>
              <w:bottom w:val="nil"/>
            </w:tcBorders>
            <w:vAlign w:val="center"/>
          </w:tcPr>
          <w:p w14:paraId="27B95935" w14:textId="77777777" w:rsidR="00166F37" w:rsidRPr="00275856" w:rsidRDefault="00166F37" w:rsidP="4CAD1C86">
            <w:pPr>
              <w:rPr>
                <w:sz w:val="20"/>
                <w:szCs w:val="20"/>
                <w:lang w:val="en-US"/>
              </w:rPr>
            </w:pPr>
            <w:r w:rsidRPr="4CAD1C86">
              <w:rPr>
                <w:sz w:val="20"/>
                <w:szCs w:val="20"/>
                <w:lang w:val="en-US"/>
              </w:rPr>
              <w:t>27(46%)</w:t>
            </w:r>
          </w:p>
        </w:tc>
        <w:tc>
          <w:tcPr>
            <w:tcW w:w="1397" w:type="pct"/>
            <w:tcBorders>
              <w:top w:val="nil"/>
              <w:bottom w:val="nil"/>
            </w:tcBorders>
            <w:vAlign w:val="center"/>
          </w:tcPr>
          <w:p w14:paraId="0CA00113" w14:textId="77777777" w:rsidR="00166F37" w:rsidRPr="00275856" w:rsidRDefault="00166F37" w:rsidP="4CAD1C86">
            <w:pPr>
              <w:rPr>
                <w:sz w:val="20"/>
                <w:szCs w:val="20"/>
                <w:lang w:val="en-US"/>
              </w:rPr>
            </w:pPr>
            <w:r w:rsidRPr="4CAD1C86">
              <w:rPr>
                <w:sz w:val="20"/>
                <w:szCs w:val="20"/>
                <w:lang w:val="en-US"/>
              </w:rPr>
              <w:t>24(45%)</w:t>
            </w:r>
          </w:p>
        </w:tc>
      </w:tr>
      <w:tr w:rsidR="00166F37" w:rsidRPr="00275856" w14:paraId="45C4FAAA" w14:textId="77777777" w:rsidTr="00CF32C5">
        <w:trPr>
          <w:trHeight w:hRule="exact" w:val="284"/>
          <w:jc w:val="center"/>
        </w:trPr>
        <w:tc>
          <w:tcPr>
            <w:tcW w:w="1757" w:type="pct"/>
            <w:tcBorders>
              <w:top w:val="nil"/>
              <w:bottom w:val="single" w:sz="2" w:space="0" w:color="000000" w:themeColor="text1"/>
            </w:tcBorders>
            <w:vAlign w:val="center"/>
          </w:tcPr>
          <w:p w14:paraId="0B4838FD"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6CBEE832" w14:textId="77777777" w:rsidR="00166F37" w:rsidRPr="00275856" w:rsidRDefault="00166F37" w:rsidP="4CAD1C86">
            <w:pPr>
              <w:rPr>
                <w:sz w:val="20"/>
                <w:szCs w:val="20"/>
                <w:lang w:val="en-US"/>
              </w:rPr>
            </w:pPr>
            <w:r w:rsidRPr="4CAD1C86">
              <w:rPr>
                <w:sz w:val="20"/>
                <w:szCs w:val="20"/>
                <w:lang w:val="en-US"/>
              </w:rPr>
              <w:t xml:space="preserve">Missing </w:t>
            </w:r>
          </w:p>
        </w:tc>
        <w:tc>
          <w:tcPr>
            <w:tcW w:w="901" w:type="pct"/>
            <w:tcBorders>
              <w:top w:val="nil"/>
              <w:bottom w:val="single" w:sz="2" w:space="0" w:color="000000" w:themeColor="text1"/>
            </w:tcBorders>
            <w:vAlign w:val="center"/>
          </w:tcPr>
          <w:p w14:paraId="72DEBF65" w14:textId="77777777" w:rsidR="00166F37" w:rsidRPr="00275856" w:rsidRDefault="00166F37" w:rsidP="4CAD1C86">
            <w:pPr>
              <w:rPr>
                <w:sz w:val="20"/>
                <w:szCs w:val="20"/>
                <w:lang w:val="en-US"/>
              </w:rPr>
            </w:pPr>
            <w:r w:rsidRPr="4CAD1C86">
              <w:rPr>
                <w:sz w:val="20"/>
                <w:szCs w:val="20"/>
                <w:lang w:val="en-US"/>
              </w:rPr>
              <w:t>0(0%)</w:t>
            </w:r>
          </w:p>
        </w:tc>
        <w:tc>
          <w:tcPr>
            <w:tcW w:w="1397" w:type="pct"/>
            <w:tcBorders>
              <w:top w:val="nil"/>
              <w:bottom w:val="single" w:sz="2" w:space="0" w:color="000000" w:themeColor="text1"/>
            </w:tcBorders>
            <w:vAlign w:val="center"/>
          </w:tcPr>
          <w:p w14:paraId="666181FF" w14:textId="77777777" w:rsidR="00166F37" w:rsidRPr="00275856" w:rsidRDefault="00166F37" w:rsidP="4CAD1C86">
            <w:pPr>
              <w:rPr>
                <w:sz w:val="20"/>
                <w:szCs w:val="20"/>
                <w:lang w:val="en-US"/>
              </w:rPr>
            </w:pPr>
            <w:r w:rsidRPr="4CAD1C86">
              <w:rPr>
                <w:sz w:val="20"/>
                <w:szCs w:val="20"/>
                <w:lang w:val="en-US"/>
              </w:rPr>
              <w:t>2 (4%)</w:t>
            </w:r>
          </w:p>
        </w:tc>
      </w:tr>
      <w:tr w:rsidR="00166F37" w:rsidRPr="00275856" w14:paraId="3C4B667C" w14:textId="77777777" w:rsidTr="00CF32C5">
        <w:trPr>
          <w:trHeight w:hRule="exact" w:val="284"/>
          <w:jc w:val="center"/>
        </w:trPr>
        <w:tc>
          <w:tcPr>
            <w:tcW w:w="1757" w:type="pct"/>
            <w:tcBorders>
              <w:top w:val="nil"/>
              <w:bottom w:val="single" w:sz="2" w:space="0" w:color="000000" w:themeColor="text1"/>
            </w:tcBorders>
            <w:vAlign w:val="center"/>
          </w:tcPr>
          <w:p w14:paraId="30D11C3B" w14:textId="77777777" w:rsidR="00166F37" w:rsidRPr="002921AB" w:rsidRDefault="00166F37" w:rsidP="4CAD1C86">
            <w:pPr>
              <w:rPr>
                <w:sz w:val="20"/>
                <w:szCs w:val="20"/>
                <w:lang w:val="en-US"/>
              </w:rPr>
            </w:pPr>
            <w:r w:rsidRPr="4CAD1C86">
              <w:rPr>
                <w:sz w:val="20"/>
                <w:szCs w:val="20"/>
                <w:lang w:val="en-US"/>
              </w:rPr>
              <w:t>CKD Stage</w:t>
            </w:r>
          </w:p>
        </w:tc>
        <w:tc>
          <w:tcPr>
            <w:tcW w:w="945" w:type="pct"/>
            <w:tcBorders>
              <w:top w:val="nil"/>
              <w:bottom w:val="single" w:sz="2" w:space="0" w:color="000000" w:themeColor="text1"/>
            </w:tcBorders>
          </w:tcPr>
          <w:p w14:paraId="6134E06B" w14:textId="77777777" w:rsidR="00166F37" w:rsidRPr="002921AB" w:rsidRDefault="00166F37" w:rsidP="4CAD1C86">
            <w:pPr>
              <w:rPr>
                <w:sz w:val="20"/>
                <w:szCs w:val="20"/>
                <w:lang w:val="en-US"/>
              </w:rPr>
            </w:pPr>
            <w:r w:rsidRPr="4CAD1C86">
              <w:rPr>
                <w:sz w:val="20"/>
                <w:szCs w:val="20"/>
                <w:lang w:val="en-HK"/>
              </w:rPr>
              <w:t>CKD 3a</w:t>
            </w:r>
          </w:p>
        </w:tc>
        <w:tc>
          <w:tcPr>
            <w:tcW w:w="901" w:type="pct"/>
            <w:tcBorders>
              <w:top w:val="nil"/>
              <w:bottom w:val="single" w:sz="2" w:space="0" w:color="000000" w:themeColor="text1"/>
            </w:tcBorders>
          </w:tcPr>
          <w:p w14:paraId="449252AB" w14:textId="77777777" w:rsidR="00166F37" w:rsidRPr="00661F7D" w:rsidRDefault="00166F37" w:rsidP="4CAD1C86">
            <w:pPr>
              <w:rPr>
                <w:sz w:val="20"/>
                <w:szCs w:val="20"/>
                <w:lang w:val="en-US"/>
              </w:rPr>
            </w:pPr>
            <w:r w:rsidRPr="4CAD1C86">
              <w:rPr>
                <w:sz w:val="20"/>
                <w:szCs w:val="20"/>
                <w:lang w:val="en-HK"/>
              </w:rPr>
              <w:t>15 (25%)</w:t>
            </w:r>
          </w:p>
        </w:tc>
        <w:tc>
          <w:tcPr>
            <w:tcW w:w="1397" w:type="pct"/>
            <w:tcBorders>
              <w:top w:val="nil"/>
              <w:bottom w:val="single" w:sz="2" w:space="0" w:color="000000" w:themeColor="text1"/>
            </w:tcBorders>
          </w:tcPr>
          <w:p w14:paraId="3C7A563E" w14:textId="77777777" w:rsidR="00166F37" w:rsidRPr="00661F7D" w:rsidRDefault="00166F37" w:rsidP="4CAD1C86">
            <w:pPr>
              <w:rPr>
                <w:sz w:val="20"/>
                <w:szCs w:val="20"/>
                <w:lang w:val="en-US"/>
              </w:rPr>
            </w:pPr>
            <w:r w:rsidRPr="4CAD1C86">
              <w:rPr>
                <w:sz w:val="20"/>
                <w:szCs w:val="20"/>
                <w:lang w:val="en-HK"/>
              </w:rPr>
              <w:t>10 (18.9%)</w:t>
            </w:r>
          </w:p>
        </w:tc>
      </w:tr>
      <w:tr w:rsidR="00166F37" w:rsidRPr="00275856" w14:paraId="1190B0F6" w14:textId="77777777" w:rsidTr="00CF32C5">
        <w:trPr>
          <w:trHeight w:hRule="exact" w:val="284"/>
          <w:jc w:val="center"/>
        </w:trPr>
        <w:tc>
          <w:tcPr>
            <w:tcW w:w="1757" w:type="pct"/>
            <w:tcBorders>
              <w:top w:val="nil"/>
              <w:bottom w:val="single" w:sz="2" w:space="0" w:color="000000" w:themeColor="text1"/>
            </w:tcBorders>
            <w:vAlign w:val="center"/>
          </w:tcPr>
          <w:p w14:paraId="33A77458" w14:textId="77777777" w:rsidR="00166F37" w:rsidRPr="002921AB" w:rsidRDefault="00166F37" w:rsidP="4CAD1C86">
            <w:pPr>
              <w:rPr>
                <w:sz w:val="20"/>
                <w:szCs w:val="20"/>
                <w:lang w:val="en-US"/>
              </w:rPr>
            </w:pPr>
          </w:p>
        </w:tc>
        <w:tc>
          <w:tcPr>
            <w:tcW w:w="945" w:type="pct"/>
            <w:tcBorders>
              <w:top w:val="nil"/>
              <w:bottom w:val="single" w:sz="2" w:space="0" w:color="000000" w:themeColor="text1"/>
            </w:tcBorders>
          </w:tcPr>
          <w:p w14:paraId="3A2730E1" w14:textId="77777777" w:rsidR="00166F37" w:rsidRPr="002921AB" w:rsidRDefault="00166F37" w:rsidP="4CAD1C86">
            <w:pPr>
              <w:rPr>
                <w:sz w:val="20"/>
                <w:szCs w:val="20"/>
                <w:lang w:val="en-US"/>
              </w:rPr>
            </w:pPr>
            <w:r w:rsidRPr="4CAD1C86">
              <w:rPr>
                <w:sz w:val="20"/>
                <w:szCs w:val="20"/>
                <w:lang w:val="en-HK"/>
              </w:rPr>
              <w:t>CKD 3b</w:t>
            </w:r>
          </w:p>
        </w:tc>
        <w:tc>
          <w:tcPr>
            <w:tcW w:w="901" w:type="pct"/>
            <w:tcBorders>
              <w:top w:val="nil"/>
              <w:bottom w:val="single" w:sz="2" w:space="0" w:color="000000" w:themeColor="text1"/>
            </w:tcBorders>
          </w:tcPr>
          <w:p w14:paraId="0C8B0A92" w14:textId="77777777" w:rsidR="00166F37" w:rsidRPr="00661F7D" w:rsidRDefault="00166F37" w:rsidP="4CAD1C86">
            <w:pPr>
              <w:rPr>
                <w:sz w:val="20"/>
                <w:szCs w:val="20"/>
                <w:lang w:val="en-US"/>
              </w:rPr>
            </w:pPr>
            <w:r w:rsidRPr="4CAD1C86">
              <w:rPr>
                <w:sz w:val="20"/>
                <w:szCs w:val="20"/>
                <w:lang w:val="en-HK"/>
              </w:rPr>
              <w:t>22 (37%)</w:t>
            </w:r>
          </w:p>
        </w:tc>
        <w:tc>
          <w:tcPr>
            <w:tcW w:w="1397" w:type="pct"/>
            <w:tcBorders>
              <w:top w:val="nil"/>
              <w:bottom w:val="single" w:sz="2" w:space="0" w:color="000000" w:themeColor="text1"/>
            </w:tcBorders>
          </w:tcPr>
          <w:p w14:paraId="4D214CEB" w14:textId="77777777" w:rsidR="00166F37" w:rsidRPr="00661F7D" w:rsidRDefault="00166F37" w:rsidP="4CAD1C86">
            <w:pPr>
              <w:rPr>
                <w:sz w:val="20"/>
                <w:szCs w:val="20"/>
                <w:lang w:val="en-US"/>
              </w:rPr>
            </w:pPr>
            <w:r w:rsidRPr="4CAD1C86">
              <w:rPr>
                <w:sz w:val="20"/>
                <w:szCs w:val="20"/>
                <w:lang w:val="en-HK"/>
              </w:rPr>
              <w:t>26 (49.1%)</w:t>
            </w:r>
          </w:p>
        </w:tc>
      </w:tr>
      <w:tr w:rsidR="00166F37" w:rsidRPr="00275856" w14:paraId="62737335" w14:textId="77777777" w:rsidTr="00CF32C5">
        <w:trPr>
          <w:trHeight w:hRule="exact" w:val="284"/>
          <w:jc w:val="center"/>
        </w:trPr>
        <w:tc>
          <w:tcPr>
            <w:tcW w:w="1757" w:type="pct"/>
            <w:tcBorders>
              <w:top w:val="nil"/>
              <w:bottom w:val="single" w:sz="2" w:space="0" w:color="000000" w:themeColor="text1"/>
            </w:tcBorders>
            <w:vAlign w:val="center"/>
          </w:tcPr>
          <w:p w14:paraId="76E17BD2" w14:textId="77777777" w:rsidR="00166F37" w:rsidRPr="002921AB" w:rsidRDefault="00166F37" w:rsidP="4CAD1C86">
            <w:pPr>
              <w:rPr>
                <w:sz w:val="20"/>
                <w:szCs w:val="20"/>
                <w:lang w:val="en-US"/>
              </w:rPr>
            </w:pPr>
          </w:p>
        </w:tc>
        <w:tc>
          <w:tcPr>
            <w:tcW w:w="945" w:type="pct"/>
            <w:tcBorders>
              <w:top w:val="nil"/>
              <w:bottom w:val="single" w:sz="2" w:space="0" w:color="000000" w:themeColor="text1"/>
            </w:tcBorders>
          </w:tcPr>
          <w:p w14:paraId="435818CE" w14:textId="77777777" w:rsidR="00166F37" w:rsidRPr="002921AB" w:rsidRDefault="00166F37" w:rsidP="4CAD1C86">
            <w:pPr>
              <w:rPr>
                <w:sz w:val="20"/>
                <w:szCs w:val="20"/>
                <w:lang w:val="en-US"/>
              </w:rPr>
            </w:pPr>
            <w:r w:rsidRPr="4CAD1C86">
              <w:rPr>
                <w:sz w:val="20"/>
                <w:szCs w:val="20"/>
                <w:lang w:val="en-HK"/>
              </w:rPr>
              <w:t>CKD 4</w:t>
            </w:r>
          </w:p>
        </w:tc>
        <w:tc>
          <w:tcPr>
            <w:tcW w:w="901" w:type="pct"/>
            <w:tcBorders>
              <w:top w:val="nil"/>
              <w:bottom w:val="single" w:sz="2" w:space="0" w:color="000000" w:themeColor="text1"/>
            </w:tcBorders>
          </w:tcPr>
          <w:p w14:paraId="25BC77DF" w14:textId="77777777" w:rsidR="00166F37" w:rsidRPr="00661F7D" w:rsidRDefault="00166F37" w:rsidP="4CAD1C86">
            <w:pPr>
              <w:rPr>
                <w:sz w:val="20"/>
                <w:szCs w:val="20"/>
                <w:lang w:val="en-US"/>
              </w:rPr>
            </w:pPr>
            <w:r w:rsidRPr="4CAD1C86">
              <w:rPr>
                <w:sz w:val="20"/>
                <w:szCs w:val="20"/>
                <w:lang w:val="en-HK"/>
              </w:rPr>
              <w:t>22 (37%)</w:t>
            </w:r>
          </w:p>
        </w:tc>
        <w:tc>
          <w:tcPr>
            <w:tcW w:w="1397" w:type="pct"/>
            <w:tcBorders>
              <w:top w:val="nil"/>
              <w:bottom w:val="single" w:sz="2" w:space="0" w:color="000000" w:themeColor="text1"/>
            </w:tcBorders>
          </w:tcPr>
          <w:p w14:paraId="4A4F621B" w14:textId="77777777" w:rsidR="00166F37" w:rsidRPr="00661F7D" w:rsidRDefault="00166F37" w:rsidP="4CAD1C86">
            <w:pPr>
              <w:rPr>
                <w:sz w:val="20"/>
                <w:szCs w:val="20"/>
                <w:lang w:val="en-US"/>
              </w:rPr>
            </w:pPr>
            <w:r w:rsidRPr="4CAD1C86">
              <w:rPr>
                <w:sz w:val="20"/>
                <w:szCs w:val="20"/>
                <w:lang w:val="en-HK"/>
              </w:rPr>
              <w:t>15 (28.3%)</w:t>
            </w:r>
          </w:p>
        </w:tc>
      </w:tr>
      <w:tr w:rsidR="00166F37" w:rsidRPr="00275856" w14:paraId="4DFE1F83" w14:textId="77777777" w:rsidTr="00CF32C5">
        <w:trPr>
          <w:trHeight w:hRule="exact" w:val="284"/>
          <w:jc w:val="center"/>
        </w:trPr>
        <w:tc>
          <w:tcPr>
            <w:tcW w:w="1757" w:type="pct"/>
            <w:tcBorders>
              <w:top w:val="nil"/>
              <w:bottom w:val="single" w:sz="2" w:space="0" w:color="000000" w:themeColor="text1"/>
            </w:tcBorders>
            <w:vAlign w:val="center"/>
          </w:tcPr>
          <w:p w14:paraId="0217AA73" w14:textId="77777777" w:rsidR="00166F37" w:rsidRPr="002921AB" w:rsidRDefault="00166F37" w:rsidP="4CAD1C86">
            <w:pPr>
              <w:rPr>
                <w:sz w:val="20"/>
                <w:szCs w:val="20"/>
                <w:lang w:val="en-US"/>
              </w:rPr>
            </w:pPr>
          </w:p>
        </w:tc>
        <w:tc>
          <w:tcPr>
            <w:tcW w:w="945" w:type="pct"/>
            <w:tcBorders>
              <w:top w:val="nil"/>
              <w:bottom w:val="single" w:sz="2" w:space="0" w:color="000000" w:themeColor="text1"/>
            </w:tcBorders>
          </w:tcPr>
          <w:p w14:paraId="60F2AA5C" w14:textId="77777777" w:rsidR="00166F37" w:rsidRPr="002921AB" w:rsidRDefault="00166F37" w:rsidP="4CAD1C86">
            <w:pPr>
              <w:rPr>
                <w:sz w:val="20"/>
                <w:szCs w:val="20"/>
                <w:lang w:val="en-US"/>
              </w:rPr>
            </w:pPr>
            <w:r w:rsidRPr="4CAD1C86">
              <w:rPr>
                <w:sz w:val="20"/>
                <w:szCs w:val="20"/>
                <w:lang w:val="en-HK"/>
              </w:rPr>
              <w:t>CKD 5</w:t>
            </w:r>
          </w:p>
        </w:tc>
        <w:tc>
          <w:tcPr>
            <w:tcW w:w="901" w:type="pct"/>
            <w:tcBorders>
              <w:top w:val="nil"/>
              <w:bottom w:val="single" w:sz="2" w:space="0" w:color="000000" w:themeColor="text1"/>
            </w:tcBorders>
          </w:tcPr>
          <w:p w14:paraId="587E682F" w14:textId="77777777" w:rsidR="00166F37" w:rsidRPr="00661F7D" w:rsidRDefault="00166F37" w:rsidP="4CAD1C86">
            <w:pPr>
              <w:rPr>
                <w:sz w:val="20"/>
                <w:szCs w:val="20"/>
                <w:lang w:val="en-US"/>
              </w:rPr>
            </w:pPr>
            <w:r w:rsidRPr="4CAD1C86">
              <w:rPr>
                <w:sz w:val="20"/>
                <w:szCs w:val="20"/>
                <w:lang w:val="en-HK"/>
              </w:rPr>
              <w:t>0 (0%)</w:t>
            </w:r>
          </w:p>
        </w:tc>
        <w:tc>
          <w:tcPr>
            <w:tcW w:w="1397" w:type="pct"/>
            <w:tcBorders>
              <w:top w:val="nil"/>
              <w:bottom w:val="single" w:sz="2" w:space="0" w:color="000000" w:themeColor="text1"/>
            </w:tcBorders>
          </w:tcPr>
          <w:p w14:paraId="046FBEFA" w14:textId="77777777" w:rsidR="00166F37" w:rsidRPr="00661F7D" w:rsidRDefault="00166F37" w:rsidP="4CAD1C86">
            <w:pPr>
              <w:rPr>
                <w:sz w:val="20"/>
                <w:szCs w:val="20"/>
                <w:lang w:val="en-US"/>
              </w:rPr>
            </w:pPr>
            <w:r w:rsidRPr="4CAD1C86">
              <w:rPr>
                <w:sz w:val="20"/>
                <w:szCs w:val="20"/>
                <w:lang w:val="en-HK"/>
              </w:rPr>
              <w:t>2 (3.8%)</w:t>
            </w:r>
          </w:p>
        </w:tc>
      </w:tr>
      <w:tr w:rsidR="00166F37" w:rsidRPr="00275856" w14:paraId="4327ED0A" w14:textId="77777777" w:rsidTr="00CF32C5">
        <w:trPr>
          <w:trHeight w:hRule="exact" w:val="284"/>
          <w:jc w:val="center"/>
        </w:trPr>
        <w:tc>
          <w:tcPr>
            <w:tcW w:w="5000" w:type="pct"/>
            <w:gridSpan w:val="4"/>
            <w:tcBorders>
              <w:top w:val="nil"/>
              <w:bottom w:val="single" w:sz="2" w:space="0" w:color="000000" w:themeColor="text1"/>
            </w:tcBorders>
            <w:shd w:val="clear" w:color="auto" w:fill="D9D9D9" w:themeFill="background1" w:themeFillShade="D9"/>
            <w:vAlign w:val="center"/>
          </w:tcPr>
          <w:p w14:paraId="290BC240" w14:textId="77777777" w:rsidR="00166F37" w:rsidRPr="00275856" w:rsidRDefault="00166F37" w:rsidP="4CAD1C86">
            <w:pPr>
              <w:rPr>
                <w:sz w:val="20"/>
                <w:szCs w:val="20"/>
                <w:lang w:val="en-US"/>
              </w:rPr>
            </w:pPr>
            <w:r w:rsidRPr="4CAD1C86">
              <w:rPr>
                <w:sz w:val="20"/>
                <w:szCs w:val="20"/>
                <w:lang w:val="en-US"/>
              </w:rPr>
              <w:t>LABORATORY MARKERS</w:t>
            </w:r>
          </w:p>
        </w:tc>
      </w:tr>
      <w:tr w:rsidR="00166F37" w:rsidRPr="00275856" w14:paraId="4340B2C2" w14:textId="77777777" w:rsidTr="00CF32C5">
        <w:trPr>
          <w:trHeight w:hRule="exact" w:val="284"/>
          <w:jc w:val="center"/>
        </w:trPr>
        <w:tc>
          <w:tcPr>
            <w:tcW w:w="1757" w:type="pct"/>
            <w:tcBorders>
              <w:bottom w:val="nil"/>
            </w:tcBorders>
            <w:vAlign w:val="center"/>
          </w:tcPr>
          <w:p w14:paraId="6DBD5FAA" w14:textId="77777777" w:rsidR="00166F37" w:rsidRPr="00275856" w:rsidRDefault="00166F37" w:rsidP="4CAD1C86">
            <w:pPr>
              <w:rPr>
                <w:sz w:val="20"/>
                <w:szCs w:val="20"/>
                <w:lang w:val="en-US"/>
              </w:rPr>
            </w:pPr>
            <w:r w:rsidRPr="4CAD1C86">
              <w:rPr>
                <w:sz w:val="20"/>
                <w:szCs w:val="20"/>
                <w:lang w:val="en-US"/>
              </w:rPr>
              <w:t>Potassium levels (baseline)</w:t>
            </w:r>
          </w:p>
        </w:tc>
        <w:tc>
          <w:tcPr>
            <w:tcW w:w="945" w:type="pct"/>
            <w:tcBorders>
              <w:bottom w:val="nil"/>
            </w:tcBorders>
          </w:tcPr>
          <w:p w14:paraId="150BDE18" w14:textId="77777777" w:rsidR="00166F37" w:rsidRPr="00275856" w:rsidRDefault="00166F37" w:rsidP="4CAD1C86">
            <w:pPr>
              <w:rPr>
                <w:sz w:val="20"/>
                <w:szCs w:val="20"/>
                <w:lang w:val="en-US"/>
              </w:rPr>
            </w:pPr>
            <w:r w:rsidRPr="4CAD1C86">
              <w:rPr>
                <w:sz w:val="20"/>
                <w:szCs w:val="20"/>
                <w:lang w:val="en-US"/>
              </w:rPr>
              <w:t>Mean/SD</w:t>
            </w:r>
          </w:p>
        </w:tc>
        <w:tc>
          <w:tcPr>
            <w:tcW w:w="901" w:type="pct"/>
            <w:tcBorders>
              <w:bottom w:val="nil"/>
            </w:tcBorders>
            <w:vAlign w:val="center"/>
          </w:tcPr>
          <w:p w14:paraId="0353F066" w14:textId="77777777" w:rsidR="00166F37" w:rsidRPr="00275856" w:rsidRDefault="00166F37" w:rsidP="4CAD1C86">
            <w:pPr>
              <w:rPr>
                <w:sz w:val="20"/>
                <w:szCs w:val="20"/>
                <w:lang w:val="en-US"/>
              </w:rPr>
            </w:pPr>
            <w:r w:rsidRPr="4CAD1C86">
              <w:rPr>
                <w:sz w:val="20"/>
                <w:szCs w:val="20"/>
                <w:lang w:val="en-US"/>
              </w:rPr>
              <w:t>4.93/0.36</w:t>
            </w:r>
          </w:p>
        </w:tc>
        <w:tc>
          <w:tcPr>
            <w:tcW w:w="1397" w:type="pct"/>
            <w:tcBorders>
              <w:bottom w:val="nil"/>
            </w:tcBorders>
            <w:vAlign w:val="center"/>
          </w:tcPr>
          <w:p w14:paraId="463A3CF1" w14:textId="77777777" w:rsidR="00166F37" w:rsidRPr="00275856" w:rsidRDefault="00166F37" w:rsidP="4CAD1C86">
            <w:pPr>
              <w:rPr>
                <w:sz w:val="20"/>
                <w:szCs w:val="20"/>
                <w:lang w:val="en-US"/>
              </w:rPr>
            </w:pPr>
            <w:r w:rsidRPr="4CAD1C86">
              <w:rPr>
                <w:sz w:val="20"/>
                <w:szCs w:val="20"/>
                <w:lang w:val="en-US"/>
              </w:rPr>
              <w:t>5.03/0.39</w:t>
            </w:r>
          </w:p>
        </w:tc>
      </w:tr>
      <w:tr w:rsidR="00166F37" w:rsidRPr="00275856" w14:paraId="0BFA89A3" w14:textId="77777777" w:rsidTr="00CF32C5">
        <w:trPr>
          <w:trHeight w:hRule="exact" w:val="284"/>
          <w:jc w:val="center"/>
        </w:trPr>
        <w:tc>
          <w:tcPr>
            <w:tcW w:w="1757" w:type="pct"/>
            <w:tcBorders>
              <w:top w:val="nil"/>
              <w:bottom w:val="single" w:sz="2" w:space="0" w:color="000000" w:themeColor="text1"/>
            </w:tcBorders>
            <w:vAlign w:val="center"/>
          </w:tcPr>
          <w:p w14:paraId="241698B7"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11ED6EF6"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single" w:sz="2" w:space="0" w:color="000000" w:themeColor="text1"/>
            </w:tcBorders>
            <w:vAlign w:val="center"/>
          </w:tcPr>
          <w:p w14:paraId="5CC69BF9" w14:textId="77777777" w:rsidR="00166F37" w:rsidRPr="00275856" w:rsidRDefault="00166F37" w:rsidP="4CAD1C86">
            <w:pPr>
              <w:rPr>
                <w:sz w:val="20"/>
                <w:szCs w:val="20"/>
                <w:lang w:val="en-US"/>
              </w:rPr>
            </w:pPr>
            <w:r w:rsidRPr="4CAD1C86">
              <w:rPr>
                <w:sz w:val="20"/>
                <w:szCs w:val="20"/>
                <w:lang w:val="en-US"/>
              </w:rPr>
              <w:t>5(4.7- 5.1)</w:t>
            </w:r>
          </w:p>
        </w:tc>
        <w:tc>
          <w:tcPr>
            <w:tcW w:w="1397" w:type="pct"/>
            <w:tcBorders>
              <w:top w:val="nil"/>
              <w:bottom w:val="single" w:sz="2" w:space="0" w:color="000000" w:themeColor="text1"/>
            </w:tcBorders>
            <w:vAlign w:val="center"/>
          </w:tcPr>
          <w:p w14:paraId="4A5A79AC" w14:textId="77777777" w:rsidR="00166F37" w:rsidRPr="00275856" w:rsidRDefault="00166F37" w:rsidP="4CAD1C86">
            <w:pPr>
              <w:rPr>
                <w:sz w:val="20"/>
                <w:szCs w:val="20"/>
                <w:lang w:val="en-US"/>
              </w:rPr>
            </w:pPr>
            <w:r w:rsidRPr="4CAD1C86">
              <w:rPr>
                <w:sz w:val="20"/>
                <w:szCs w:val="20"/>
                <w:lang w:val="en-US"/>
              </w:rPr>
              <w:t>5(4.8- 5.2)</w:t>
            </w:r>
          </w:p>
        </w:tc>
      </w:tr>
      <w:tr w:rsidR="00166F37" w:rsidRPr="00275856" w14:paraId="6D1A6170" w14:textId="77777777" w:rsidTr="00CF32C5">
        <w:trPr>
          <w:trHeight w:hRule="exact" w:val="284"/>
          <w:jc w:val="center"/>
        </w:trPr>
        <w:tc>
          <w:tcPr>
            <w:tcW w:w="1757" w:type="pct"/>
            <w:tcBorders>
              <w:bottom w:val="nil"/>
            </w:tcBorders>
            <w:vAlign w:val="center"/>
            <w:hideMark/>
          </w:tcPr>
          <w:p w14:paraId="257EF700" w14:textId="77777777" w:rsidR="00166F37" w:rsidRPr="00275856" w:rsidRDefault="00166F37" w:rsidP="4CAD1C86">
            <w:pPr>
              <w:rPr>
                <w:sz w:val="20"/>
                <w:szCs w:val="20"/>
                <w:lang w:val="en-US"/>
              </w:rPr>
            </w:pPr>
            <w:r w:rsidRPr="4CAD1C86">
              <w:rPr>
                <w:sz w:val="20"/>
                <w:szCs w:val="20"/>
                <w:lang w:val="en-US"/>
              </w:rPr>
              <w:t>eGFR (baseline)</w:t>
            </w:r>
          </w:p>
        </w:tc>
        <w:tc>
          <w:tcPr>
            <w:tcW w:w="945" w:type="pct"/>
            <w:tcBorders>
              <w:bottom w:val="nil"/>
            </w:tcBorders>
          </w:tcPr>
          <w:p w14:paraId="12D68B1A" w14:textId="77777777" w:rsidR="00166F37" w:rsidRPr="00275856" w:rsidRDefault="00166F37" w:rsidP="4CAD1C86">
            <w:pPr>
              <w:rPr>
                <w:sz w:val="20"/>
                <w:szCs w:val="20"/>
                <w:lang w:val="en-US"/>
              </w:rPr>
            </w:pPr>
            <w:r w:rsidRPr="4CAD1C86">
              <w:rPr>
                <w:sz w:val="20"/>
                <w:szCs w:val="20"/>
                <w:lang w:val="en-US"/>
              </w:rPr>
              <w:t>Mean/SD</w:t>
            </w:r>
          </w:p>
        </w:tc>
        <w:tc>
          <w:tcPr>
            <w:tcW w:w="901" w:type="pct"/>
            <w:tcBorders>
              <w:bottom w:val="nil"/>
            </w:tcBorders>
            <w:vAlign w:val="center"/>
          </w:tcPr>
          <w:p w14:paraId="4BA31E97" w14:textId="77777777" w:rsidR="00166F37" w:rsidRPr="00275856" w:rsidRDefault="00166F37" w:rsidP="4CAD1C86">
            <w:pPr>
              <w:rPr>
                <w:sz w:val="20"/>
                <w:szCs w:val="20"/>
                <w:lang w:val="en-US"/>
              </w:rPr>
            </w:pPr>
            <w:r w:rsidRPr="4CAD1C86">
              <w:rPr>
                <w:sz w:val="20"/>
                <w:szCs w:val="20"/>
                <w:lang w:val="en-US"/>
              </w:rPr>
              <w:t>36.17/11.59</w:t>
            </w:r>
          </w:p>
        </w:tc>
        <w:tc>
          <w:tcPr>
            <w:tcW w:w="1397" w:type="pct"/>
            <w:tcBorders>
              <w:bottom w:val="nil"/>
            </w:tcBorders>
            <w:vAlign w:val="center"/>
          </w:tcPr>
          <w:p w14:paraId="4BD95EE5" w14:textId="77777777" w:rsidR="00166F37" w:rsidRPr="00275856" w:rsidRDefault="00166F37" w:rsidP="4CAD1C86">
            <w:pPr>
              <w:rPr>
                <w:sz w:val="20"/>
                <w:szCs w:val="20"/>
                <w:lang w:val="en-US"/>
              </w:rPr>
            </w:pPr>
            <w:r w:rsidRPr="4CAD1C86">
              <w:rPr>
                <w:sz w:val="20"/>
                <w:szCs w:val="20"/>
                <w:lang w:val="en-US"/>
              </w:rPr>
              <w:t>34.72/11.96</w:t>
            </w:r>
          </w:p>
        </w:tc>
      </w:tr>
      <w:tr w:rsidR="00166F37" w:rsidRPr="00275856" w14:paraId="40726620" w14:textId="77777777" w:rsidTr="00CF32C5">
        <w:trPr>
          <w:trHeight w:hRule="exact" w:val="284"/>
          <w:jc w:val="center"/>
        </w:trPr>
        <w:tc>
          <w:tcPr>
            <w:tcW w:w="1757" w:type="pct"/>
            <w:tcBorders>
              <w:top w:val="nil"/>
              <w:bottom w:val="single" w:sz="2" w:space="0" w:color="000000" w:themeColor="text1"/>
            </w:tcBorders>
            <w:vAlign w:val="center"/>
          </w:tcPr>
          <w:p w14:paraId="2818F542"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6085AA49"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single" w:sz="2" w:space="0" w:color="000000" w:themeColor="text1"/>
            </w:tcBorders>
            <w:vAlign w:val="center"/>
          </w:tcPr>
          <w:p w14:paraId="02E28D09" w14:textId="77777777" w:rsidR="00166F37" w:rsidRPr="00275856" w:rsidRDefault="00166F37" w:rsidP="4CAD1C86">
            <w:pPr>
              <w:rPr>
                <w:sz w:val="20"/>
                <w:szCs w:val="20"/>
                <w:lang w:val="en-US"/>
              </w:rPr>
            </w:pPr>
            <w:r w:rsidRPr="4CAD1C86">
              <w:rPr>
                <w:sz w:val="20"/>
                <w:szCs w:val="20"/>
                <w:lang w:val="en-US"/>
              </w:rPr>
              <w:t>34(27- 45)</w:t>
            </w:r>
          </w:p>
        </w:tc>
        <w:tc>
          <w:tcPr>
            <w:tcW w:w="1397" w:type="pct"/>
            <w:tcBorders>
              <w:top w:val="nil"/>
              <w:bottom w:val="single" w:sz="2" w:space="0" w:color="000000" w:themeColor="text1"/>
            </w:tcBorders>
            <w:vAlign w:val="center"/>
          </w:tcPr>
          <w:p w14:paraId="484955EE" w14:textId="77777777" w:rsidR="00166F37" w:rsidRPr="00275856" w:rsidRDefault="00166F37" w:rsidP="4CAD1C86">
            <w:pPr>
              <w:rPr>
                <w:sz w:val="20"/>
                <w:szCs w:val="20"/>
                <w:lang w:val="en-US"/>
              </w:rPr>
            </w:pPr>
            <w:r w:rsidRPr="4CAD1C86">
              <w:rPr>
                <w:sz w:val="20"/>
                <w:szCs w:val="20"/>
                <w:lang w:val="en-US"/>
              </w:rPr>
              <w:t>33(28- 41)</w:t>
            </w:r>
          </w:p>
        </w:tc>
      </w:tr>
      <w:tr w:rsidR="00166F37" w:rsidRPr="00275856" w14:paraId="6E8BD995" w14:textId="77777777" w:rsidTr="00CF32C5">
        <w:trPr>
          <w:trHeight w:hRule="exact" w:val="284"/>
          <w:jc w:val="center"/>
        </w:trPr>
        <w:tc>
          <w:tcPr>
            <w:tcW w:w="1757" w:type="pct"/>
            <w:tcBorders>
              <w:bottom w:val="nil"/>
            </w:tcBorders>
            <w:vAlign w:val="center"/>
          </w:tcPr>
          <w:p w14:paraId="7FC4C239" w14:textId="77777777" w:rsidR="00166F37" w:rsidRPr="00275856" w:rsidRDefault="00166F37" w:rsidP="4CAD1C86">
            <w:pPr>
              <w:rPr>
                <w:sz w:val="20"/>
                <w:szCs w:val="20"/>
                <w:lang w:val="en-US"/>
              </w:rPr>
            </w:pPr>
            <w:r w:rsidRPr="4CAD1C86">
              <w:rPr>
                <w:sz w:val="20"/>
                <w:szCs w:val="20"/>
                <w:lang w:val="en-US"/>
              </w:rPr>
              <w:t>Sodium</w:t>
            </w:r>
          </w:p>
        </w:tc>
        <w:tc>
          <w:tcPr>
            <w:tcW w:w="945" w:type="pct"/>
            <w:tcBorders>
              <w:bottom w:val="nil"/>
            </w:tcBorders>
          </w:tcPr>
          <w:p w14:paraId="3A5BF46D" w14:textId="77777777" w:rsidR="00166F37" w:rsidRPr="00275856" w:rsidRDefault="00166F37" w:rsidP="4CAD1C86">
            <w:pPr>
              <w:rPr>
                <w:sz w:val="20"/>
                <w:szCs w:val="20"/>
                <w:lang w:val="en-US"/>
              </w:rPr>
            </w:pPr>
            <w:r w:rsidRPr="4CAD1C86">
              <w:rPr>
                <w:sz w:val="20"/>
                <w:szCs w:val="20"/>
                <w:lang w:val="en-US"/>
              </w:rPr>
              <w:t>Mean/SD</w:t>
            </w:r>
          </w:p>
        </w:tc>
        <w:tc>
          <w:tcPr>
            <w:tcW w:w="901" w:type="pct"/>
            <w:tcBorders>
              <w:bottom w:val="nil"/>
            </w:tcBorders>
            <w:vAlign w:val="center"/>
          </w:tcPr>
          <w:p w14:paraId="74BCCCD7" w14:textId="77777777" w:rsidR="00166F37" w:rsidRPr="00275856" w:rsidRDefault="00166F37" w:rsidP="4CAD1C86">
            <w:pPr>
              <w:rPr>
                <w:sz w:val="20"/>
                <w:szCs w:val="20"/>
                <w:lang w:val="en-US"/>
              </w:rPr>
            </w:pPr>
            <w:r w:rsidRPr="4CAD1C86">
              <w:rPr>
                <w:sz w:val="20"/>
                <w:szCs w:val="20"/>
                <w:lang w:val="en-US"/>
              </w:rPr>
              <w:t>138.97/2.99</w:t>
            </w:r>
          </w:p>
        </w:tc>
        <w:tc>
          <w:tcPr>
            <w:tcW w:w="1397" w:type="pct"/>
            <w:tcBorders>
              <w:bottom w:val="nil"/>
            </w:tcBorders>
            <w:vAlign w:val="center"/>
          </w:tcPr>
          <w:p w14:paraId="0A0B4CBE" w14:textId="77777777" w:rsidR="00166F37" w:rsidRPr="00275856" w:rsidRDefault="00166F37" w:rsidP="4CAD1C86">
            <w:pPr>
              <w:rPr>
                <w:sz w:val="20"/>
                <w:szCs w:val="20"/>
                <w:lang w:val="en-US"/>
              </w:rPr>
            </w:pPr>
            <w:r w:rsidRPr="4CAD1C86">
              <w:rPr>
                <w:sz w:val="20"/>
                <w:szCs w:val="20"/>
                <w:lang w:val="en-US"/>
              </w:rPr>
              <w:t>138.75/3.29</w:t>
            </w:r>
          </w:p>
        </w:tc>
      </w:tr>
      <w:tr w:rsidR="00166F37" w:rsidRPr="00275856" w14:paraId="24AECA95" w14:textId="77777777" w:rsidTr="00CF32C5">
        <w:trPr>
          <w:trHeight w:hRule="exact" w:val="284"/>
          <w:jc w:val="center"/>
        </w:trPr>
        <w:tc>
          <w:tcPr>
            <w:tcW w:w="1757" w:type="pct"/>
            <w:tcBorders>
              <w:top w:val="nil"/>
              <w:bottom w:val="single" w:sz="2" w:space="0" w:color="000000" w:themeColor="text1"/>
            </w:tcBorders>
            <w:vAlign w:val="center"/>
          </w:tcPr>
          <w:p w14:paraId="06270AB0"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22D1C899"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single" w:sz="2" w:space="0" w:color="000000" w:themeColor="text1"/>
            </w:tcBorders>
            <w:vAlign w:val="center"/>
          </w:tcPr>
          <w:p w14:paraId="65095412" w14:textId="77777777" w:rsidR="00166F37" w:rsidRPr="00275856" w:rsidRDefault="00166F37" w:rsidP="4CAD1C86">
            <w:pPr>
              <w:rPr>
                <w:sz w:val="20"/>
                <w:szCs w:val="20"/>
                <w:lang w:val="en-US"/>
              </w:rPr>
            </w:pPr>
            <w:r w:rsidRPr="4CAD1C86">
              <w:rPr>
                <w:sz w:val="20"/>
                <w:szCs w:val="20"/>
                <w:lang w:val="en-US"/>
              </w:rPr>
              <w:t>139(138- 141)</w:t>
            </w:r>
          </w:p>
        </w:tc>
        <w:tc>
          <w:tcPr>
            <w:tcW w:w="1397" w:type="pct"/>
            <w:tcBorders>
              <w:top w:val="nil"/>
              <w:bottom w:val="single" w:sz="2" w:space="0" w:color="000000" w:themeColor="text1"/>
            </w:tcBorders>
            <w:vAlign w:val="center"/>
          </w:tcPr>
          <w:p w14:paraId="31EB231D" w14:textId="77777777" w:rsidR="00166F37" w:rsidRPr="00275856" w:rsidRDefault="00166F37" w:rsidP="4CAD1C86">
            <w:pPr>
              <w:rPr>
                <w:sz w:val="20"/>
                <w:szCs w:val="20"/>
                <w:lang w:val="en-US"/>
              </w:rPr>
            </w:pPr>
            <w:r w:rsidRPr="4CAD1C86">
              <w:rPr>
                <w:sz w:val="20"/>
                <w:szCs w:val="20"/>
                <w:lang w:val="en-US"/>
              </w:rPr>
              <w:t>139(137- 140)</w:t>
            </w:r>
          </w:p>
        </w:tc>
      </w:tr>
      <w:tr w:rsidR="00166F37" w:rsidRPr="00275856" w14:paraId="09BF1856" w14:textId="77777777" w:rsidTr="00CF32C5">
        <w:trPr>
          <w:trHeight w:hRule="exact" w:val="284"/>
          <w:jc w:val="center"/>
        </w:trPr>
        <w:tc>
          <w:tcPr>
            <w:tcW w:w="1757" w:type="pct"/>
            <w:tcBorders>
              <w:bottom w:val="nil"/>
            </w:tcBorders>
            <w:vAlign w:val="center"/>
          </w:tcPr>
          <w:p w14:paraId="609E6EB3" w14:textId="77777777" w:rsidR="00166F37" w:rsidRPr="00275856" w:rsidRDefault="00166F37" w:rsidP="4CAD1C86">
            <w:pPr>
              <w:rPr>
                <w:sz w:val="20"/>
                <w:szCs w:val="20"/>
                <w:lang w:val="en-US"/>
              </w:rPr>
            </w:pPr>
            <w:r w:rsidRPr="4CAD1C86">
              <w:rPr>
                <w:sz w:val="20"/>
                <w:szCs w:val="20"/>
                <w:lang w:val="en-US"/>
              </w:rPr>
              <w:t>Troponin (log scale)</w:t>
            </w:r>
          </w:p>
        </w:tc>
        <w:tc>
          <w:tcPr>
            <w:tcW w:w="945" w:type="pct"/>
            <w:tcBorders>
              <w:bottom w:val="nil"/>
            </w:tcBorders>
          </w:tcPr>
          <w:p w14:paraId="3909A830" w14:textId="77777777" w:rsidR="00166F37" w:rsidRPr="00275856" w:rsidRDefault="00166F37" w:rsidP="4CAD1C86">
            <w:pPr>
              <w:rPr>
                <w:sz w:val="20"/>
                <w:szCs w:val="20"/>
                <w:lang w:val="en-US"/>
              </w:rPr>
            </w:pPr>
            <w:r w:rsidRPr="4CAD1C86">
              <w:rPr>
                <w:sz w:val="20"/>
                <w:szCs w:val="20"/>
                <w:lang w:val="en-US"/>
              </w:rPr>
              <w:t>Mean/SD</w:t>
            </w:r>
          </w:p>
        </w:tc>
        <w:tc>
          <w:tcPr>
            <w:tcW w:w="901" w:type="pct"/>
            <w:tcBorders>
              <w:bottom w:val="nil"/>
            </w:tcBorders>
            <w:vAlign w:val="center"/>
          </w:tcPr>
          <w:p w14:paraId="42860723" w14:textId="77777777" w:rsidR="00166F37" w:rsidRPr="00275856" w:rsidRDefault="00166F37" w:rsidP="4CAD1C86">
            <w:pPr>
              <w:rPr>
                <w:sz w:val="20"/>
                <w:szCs w:val="20"/>
                <w:lang w:val="en-US"/>
              </w:rPr>
            </w:pPr>
            <w:r w:rsidRPr="4CAD1C86">
              <w:rPr>
                <w:sz w:val="20"/>
                <w:szCs w:val="20"/>
                <w:lang w:val="en-US"/>
              </w:rPr>
              <w:t>3.49/0.71</w:t>
            </w:r>
          </w:p>
        </w:tc>
        <w:tc>
          <w:tcPr>
            <w:tcW w:w="1397" w:type="pct"/>
            <w:tcBorders>
              <w:bottom w:val="nil"/>
            </w:tcBorders>
            <w:vAlign w:val="center"/>
          </w:tcPr>
          <w:p w14:paraId="2ACCB16B" w14:textId="77777777" w:rsidR="00166F37" w:rsidRPr="00275856" w:rsidRDefault="00166F37" w:rsidP="4CAD1C86">
            <w:pPr>
              <w:rPr>
                <w:sz w:val="20"/>
                <w:szCs w:val="20"/>
                <w:lang w:val="en-US"/>
              </w:rPr>
            </w:pPr>
            <w:r w:rsidRPr="4CAD1C86">
              <w:rPr>
                <w:sz w:val="20"/>
                <w:szCs w:val="20"/>
                <w:lang w:val="en-US"/>
              </w:rPr>
              <w:t>3.50/0.74</w:t>
            </w:r>
          </w:p>
        </w:tc>
      </w:tr>
      <w:tr w:rsidR="00166F37" w:rsidRPr="00275856" w14:paraId="34E9B5FC" w14:textId="77777777" w:rsidTr="00CF32C5">
        <w:trPr>
          <w:trHeight w:hRule="exact" w:val="284"/>
          <w:jc w:val="center"/>
        </w:trPr>
        <w:tc>
          <w:tcPr>
            <w:tcW w:w="1757" w:type="pct"/>
            <w:tcBorders>
              <w:top w:val="nil"/>
              <w:bottom w:val="nil"/>
            </w:tcBorders>
            <w:vAlign w:val="center"/>
          </w:tcPr>
          <w:p w14:paraId="03155325" w14:textId="77777777" w:rsidR="00166F37" w:rsidRPr="00275856" w:rsidRDefault="00166F37" w:rsidP="4CAD1C86">
            <w:pPr>
              <w:rPr>
                <w:sz w:val="20"/>
                <w:szCs w:val="20"/>
                <w:lang w:val="en-US"/>
              </w:rPr>
            </w:pPr>
          </w:p>
        </w:tc>
        <w:tc>
          <w:tcPr>
            <w:tcW w:w="945" w:type="pct"/>
            <w:tcBorders>
              <w:top w:val="nil"/>
              <w:bottom w:val="nil"/>
            </w:tcBorders>
          </w:tcPr>
          <w:p w14:paraId="642352E2"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nil"/>
            </w:tcBorders>
            <w:vAlign w:val="center"/>
          </w:tcPr>
          <w:p w14:paraId="3A2F9AE5" w14:textId="77777777" w:rsidR="00166F37" w:rsidRPr="00275856" w:rsidRDefault="00166F37" w:rsidP="4CAD1C86">
            <w:pPr>
              <w:rPr>
                <w:sz w:val="20"/>
                <w:szCs w:val="20"/>
                <w:lang w:val="en-US"/>
              </w:rPr>
            </w:pPr>
            <w:r w:rsidRPr="4CAD1C86">
              <w:rPr>
                <w:sz w:val="20"/>
                <w:szCs w:val="20"/>
                <w:lang w:val="en-US"/>
              </w:rPr>
              <w:t>3.38(3.09- 3.81)</w:t>
            </w:r>
          </w:p>
        </w:tc>
        <w:tc>
          <w:tcPr>
            <w:tcW w:w="1397" w:type="pct"/>
            <w:tcBorders>
              <w:top w:val="nil"/>
              <w:bottom w:val="nil"/>
            </w:tcBorders>
            <w:vAlign w:val="center"/>
          </w:tcPr>
          <w:p w14:paraId="4F561829" w14:textId="77777777" w:rsidR="00166F37" w:rsidRPr="00275856" w:rsidRDefault="00166F37" w:rsidP="4CAD1C86">
            <w:pPr>
              <w:rPr>
                <w:sz w:val="20"/>
                <w:szCs w:val="20"/>
                <w:lang w:val="en-US"/>
              </w:rPr>
            </w:pPr>
            <w:r w:rsidRPr="4CAD1C86">
              <w:rPr>
                <w:sz w:val="20"/>
                <w:szCs w:val="20"/>
                <w:lang w:val="en-US"/>
              </w:rPr>
              <w:t>3.56(2.97- 4.02)</w:t>
            </w:r>
          </w:p>
        </w:tc>
      </w:tr>
      <w:tr w:rsidR="00166F37" w:rsidRPr="00275856" w14:paraId="17B593FD" w14:textId="77777777" w:rsidTr="00CF32C5">
        <w:trPr>
          <w:trHeight w:hRule="exact" w:val="284"/>
          <w:jc w:val="center"/>
        </w:trPr>
        <w:tc>
          <w:tcPr>
            <w:tcW w:w="1757" w:type="pct"/>
            <w:tcBorders>
              <w:top w:val="nil"/>
              <w:bottom w:val="nil"/>
            </w:tcBorders>
            <w:vAlign w:val="center"/>
          </w:tcPr>
          <w:p w14:paraId="04F75D44" w14:textId="77777777" w:rsidR="00166F37" w:rsidRPr="00275856" w:rsidRDefault="00166F37" w:rsidP="4CAD1C86">
            <w:pPr>
              <w:rPr>
                <w:sz w:val="20"/>
                <w:szCs w:val="20"/>
                <w:lang w:val="en-US"/>
              </w:rPr>
            </w:pPr>
            <w:r w:rsidRPr="4CAD1C86">
              <w:rPr>
                <w:sz w:val="20"/>
                <w:szCs w:val="20"/>
                <w:lang w:val="en-US"/>
              </w:rPr>
              <w:t>Troponin (original scale)</w:t>
            </w:r>
          </w:p>
        </w:tc>
        <w:tc>
          <w:tcPr>
            <w:tcW w:w="945" w:type="pct"/>
            <w:tcBorders>
              <w:top w:val="nil"/>
              <w:bottom w:val="nil"/>
            </w:tcBorders>
          </w:tcPr>
          <w:p w14:paraId="20C1AF94" w14:textId="77777777" w:rsidR="00166F37" w:rsidRPr="00275856" w:rsidRDefault="00166F37" w:rsidP="4CAD1C86">
            <w:pPr>
              <w:rPr>
                <w:sz w:val="20"/>
                <w:szCs w:val="20"/>
                <w:lang w:val="en-US"/>
              </w:rPr>
            </w:pPr>
            <w:r w:rsidRPr="4CAD1C86">
              <w:rPr>
                <w:sz w:val="20"/>
                <w:szCs w:val="20"/>
                <w:lang w:val="en-US"/>
              </w:rPr>
              <w:t>Mean/SD</w:t>
            </w:r>
          </w:p>
        </w:tc>
        <w:tc>
          <w:tcPr>
            <w:tcW w:w="901" w:type="pct"/>
            <w:tcBorders>
              <w:top w:val="nil"/>
              <w:bottom w:val="nil"/>
            </w:tcBorders>
            <w:vAlign w:val="center"/>
          </w:tcPr>
          <w:p w14:paraId="41798B3F" w14:textId="77777777" w:rsidR="00166F37" w:rsidRPr="00275856" w:rsidRDefault="00166F37" w:rsidP="4CAD1C86">
            <w:pPr>
              <w:rPr>
                <w:sz w:val="20"/>
                <w:szCs w:val="20"/>
                <w:lang w:val="en-US"/>
              </w:rPr>
            </w:pPr>
            <w:r w:rsidRPr="4CAD1C86">
              <w:rPr>
                <w:sz w:val="20"/>
                <w:szCs w:val="20"/>
                <w:lang w:val="en-US"/>
              </w:rPr>
              <w:t>47.03/75.94</w:t>
            </w:r>
          </w:p>
        </w:tc>
        <w:tc>
          <w:tcPr>
            <w:tcW w:w="1397" w:type="pct"/>
            <w:tcBorders>
              <w:top w:val="nil"/>
              <w:bottom w:val="nil"/>
            </w:tcBorders>
            <w:vAlign w:val="center"/>
          </w:tcPr>
          <w:p w14:paraId="6EDFB87D" w14:textId="77777777" w:rsidR="00166F37" w:rsidRPr="00275856" w:rsidRDefault="00166F37" w:rsidP="4CAD1C86">
            <w:pPr>
              <w:rPr>
                <w:sz w:val="20"/>
                <w:szCs w:val="20"/>
                <w:lang w:val="en-US"/>
              </w:rPr>
            </w:pPr>
            <w:r w:rsidRPr="4CAD1C86">
              <w:rPr>
                <w:sz w:val="20"/>
                <w:szCs w:val="20"/>
                <w:lang w:val="en-US"/>
              </w:rPr>
              <w:t>43.81/39.79</w:t>
            </w:r>
          </w:p>
        </w:tc>
      </w:tr>
      <w:tr w:rsidR="00166F37" w:rsidRPr="00275856" w14:paraId="449237E2" w14:textId="77777777" w:rsidTr="00CF32C5">
        <w:trPr>
          <w:trHeight w:hRule="exact" w:val="284"/>
          <w:jc w:val="center"/>
        </w:trPr>
        <w:tc>
          <w:tcPr>
            <w:tcW w:w="1757" w:type="pct"/>
            <w:tcBorders>
              <w:top w:val="nil"/>
              <w:bottom w:val="nil"/>
            </w:tcBorders>
            <w:vAlign w:val="center"/>
          </w:tcPr>
          <w:p w14:paraId="2BFB1F10" w14:textId="77777777" w:rsidR="00166F37" w:rsidRPr="00275856" w:rsidRDefault="00166F37" w:rsidP="4CAD1C86">
            <w:pPr>
              <w:rPr>
                <w:sz w:val="20"/>
                <w:szCs w:val="20"/>
                <w:lang w:val="en-US"/>
              </w:rPr>
            </w:pPr>
          </w:p>
        </w:tc>
        <w:tc>
          <w:tcPr>
            <w:tcW w:w="945" w:type="pct"/>
            <w:tcBorders>
              <w:top w:val="nil"/>
              <w:bottom w:val="nil"/>
            </w:tcBorders>
          </w:tcPr>
          <w:p w14:paraId="5BE36D98"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nil"/>
            </w:tcBorders>
            <w:vAlign w:val="center"/>
          </w:tcPr>
          <w:p w14:paraId="3EF056AE" w14:textId="77777777" w:rsidR="00166F37" w:rsidRPr="00275856" w:rsidRDefault="00166F37" w:rsidP="4CAD1C86">
            <w:pPr>
              <w:rPr>
                <w:sz w:val="20"/>
                <w:szCs w:val="20"/>
                <w:lang w:val="en-US"/>
              </w:rPr>
            </w:pPr>
            <w:r w:rsidRPr="4CAD1C86">
              <w:rPr>
                <w:sz w:val="20"/>
                <w:szCs w:val="20"/>
                <w:lang w:val="en-US"/>
              </w:rPr>
              <w:t>29.5(22, 45)</w:t>
            </w:r>
          </w:p>
        </w:tc>
        <w:tc>
          <w:tcPr>
            <w:tcW w:w="1397" w:type="pct"/>
            <w:tcBorders>
              <w:top w:val="nil"/>
              <w:bottom w:val="nil"/>
            </w:tcBorders>
            <w:vAlign w:val="center"/>
          </w:tcPr>
          <w:p w14:paraId="253A31B8" w14:textId="77777777" w:rsidR="00166F37" w:rsidRPr="00275856" w:rsidRDefault="00166F37" w:rsidP="4CAD1C86">
            <w:pPr>
              <w:rPr>
                <w:sz w:val="20"/>
                <w:szCs w:val="20"/>
                <w:lang w:val="en-US"/>
              </w:rPr>
            </w:pPr>
            <w:r w:rsidRPr="4CAD1C86">
              <w:rPr>
                <w:sz w:val="20"/>
                <w:szCs w:val="20"/>
                <w:lang w:val="en-US"/>
              </w:rPr>
              <w:t>35(19.5, 55.5)</w:t>
            </w:r>
          </w:p>
        </w:tc>
      </w:tr>
      <w:tr w:rsidR="00166F37" w:rsidRPr="00275856" w14:paraId="15739A44" w14:textId="77777777" w:rsidTr="00CF32C5">
        <w:trPr>
          <w:trHeight w:hRule="exact" w:val="284"/>
          <w:jc w:val="center"/>
        </w:trPr>
        <w:tc>
          <w:tcPr>
            <w:tcW w:w="1757" w:type="pct"/>
            <w:tcBorders>
              <w:top w:val="nil"/>
              <w:bottom w:val="nil"/>
            </w:tcBorders>
            <w:vAlign w:val="center"/>
          </w:tcPr>
          <w:p w14:paraId="3876C35A" w14:textId="77777777" w:rsidR="00166F37" w:rsidRPr="00275856" w:rsidRDefault="00166F37" w:rsidP="4CAD1C86">
            <w:pPr>
              <w:rPr>
                <w:sz w:val="20"/>
                <w:szCs w:val="20"/>
                <w:lang w:val="en-US"/>
              </w:rPr>
            </w:pPr>
          </w:p>
        </w:tc>
        <w:tc>
          <w:tcPr>
            <w:tcW w:w="945" w:type="pct"/>
            <w:tcBorders>
              <w:top w:val="nil"/>
              <w:bottom w:val="nil"/>
            </w:tcBorders>
          </w:tcPr>
          <w:p w14:paraId="3F311CE7" w14:textId="77777777" w:rsidR="00166F37" w:rsidRPr="00275856" w:rsidRDefault="00166F37" w:rsidP="4CAD1C86">
            <w:pPr>
              <w:rPr>
                <w:sz w:val="20"/>
                <w:szCs w:val="20"/>
                <w:lang w:val="en-US"/>
              </w:rPr>
            </w:pPr>
            <w:r w:rsidRPr="4CAD1C86">
              <w:rPr>
                <w:sz w:val="20"/>
                <w:szCs w:val="20"/>
                <w:lang w:val="en-US"/>
              </w:rPr>
              <w:t>Min-Max</w:t>
            </w:r>
          </w:p>
        </w:tc>
        <w:tc>
          <w:tcPr>
            <w:tcW w:w="901" w:type="pct"/>
            <w:tcBorders>
              <w:top w:val="nil"/>
              <w:bottom w:val="nil"/>
            </w:tcBorders>
            <w:vAlign w:val="center"/>
          </w:tcPr>
          <w:p w14:paraId="5A2E8F27" w14:textId="77777777" w:rsidR="00166F37" w:rsidRPr="00275856" w:rsidRDefault="00166F37" w:rsidP="4CAD1C86">
            <w:pPr>
              <w:rPr>
                <w:sz w:val="20"/>
                <w:szCs w:val="20"/>
                <w:lang w:val="en-US"/>
              </w:rPr>
            </w:pPr>
            <w:r w:rsidRPr="4CAD1C86">
              <w:rPr>
                <w:sz w:val="20"/>
                <w:szCs w:val="20"/>
                <w:lang w:val="en-US"/>
              </w:rPr>
              <w:t>9-582</w:t>
            </w:r>
          </w:p>
        </w:tc>
        <w:tc>
          <w:tcPr>
            <w:tcW w:w="1397" w:type="pct"/>
            <w:tcBorders>
              <w:top w:val="nil"/>
              <w:bottom w:val="nil"/>
            </w:tcBorders>
            <w:vAlign w:val="center"/>
          </w:tcPr>
          <w:p w14:paraId="47369EB7" w14:textId="77777777" w:rsidR="00166F37" w:rsidRPr="00275856" w:rsidRDefault="00166F37" w:rsidP="4CAD1C86">
            <w:pPr>
              <w:rPr>
                <w:sz w:val="20"/>
                <w:szCs w:val="20"/>
                <w:lang w:val="en-US"/>
              </w:rPr>
            </w:pPr>
            <w:r w:rsidRPr="4CAD1C86">
              <w:rPr>
                <w:sz w:val="20"/>
                <w:szCs w:val="20"/>
                <w:lang w:val="en-US"/>
              </w:rPr>
              <w:t>7-227</w:t>
            </w:r>
          </w:p>
        </w:tc>
      </w:tr>
      <w:tr w:rsidR="00166F37" w:rsidRPr="00275856" w14:paraId="75789856" w14:textId="77777777" w:rsidTr="00CF32C5">
        <w:trPr>
          <w:trHeight w:hRule="exact" w:val="284"/>
          <w:jc w:val="center"/>
        </w:trPr>
        <w:tc>
          <w:tcPr>
            <w:tcW w:w="1757" w:type="pct"/>
            <w:tcBorders>
              <w:top w:val="nil"/>
              <w:bottom w:val="single" w:sz="2" w:space="0" w:color="000000" w:themeColor="text1"/>
            </w:tcBorders>
            <w:vAlign w:val="center"/>
          </w:tcPr>
          <w:p w14:paraId="0EF1D6A2"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6EC3B39B" w14:textId="77777777" w:rsidR="00166F37" w:rsidRPr="00275856" w:rsidRDefault="00166F37" w:rsidP="4CAD1C86">
            <w:pPr>
              <w:rPr>
                <w:sz w:val="20"/>
                <w:szCs w:val="20"/>
                <w:lang w:val="en-US"/>
              </w:rPr>
            </w:pPr>
            <w:r w:rsidRPr="4CAD1C86">
              <w:rPr>
                <w:sz w:val="20"/>
                <w:szCs w:val="20"/>
                <w:lang w:val="en-US"/>
              </w:rPr>
              <w:t>Missing</w:t>
            </w:r>
          </w:p>
        </w:tc>
        <w:tc>
          <w:tcPr>
            <w:tcW w:w="901" w:type="pct"/>
            <w:tcBorders>
              <w:top w:val="nil"/>
              <w:bottom w:val="single" w:sz="2" w:space="0" w:color="000000" w:themeColor="text1"/>
            </w:tcBorders>
            <w:vAlign w:val="center"/>
          </w:tcPr>
          <w:p w14:paraId="64CE2855" w14:textId="77777777" w:rsidR="00166F37" w:rsidRPr="00275856" w:rsidRDefault="00166F37" w:rsidP="4CAD1C86">
            <w:pPr>
              <w:rPr>
                <w:sz w:val="20"/>
                <w:szCs w:val="20"/>
                <w:lang w:val="en-US"/>
              </w:rPr>
            </w:pPr>
            <w:r w:rsidRPr="4CAD1C86">
              <w:rPr>
                <w:sz w:val="20"/>
                <w:szCs w:val="20"/>
                <w:lang w:val="en-US"/>
              </w:rPr>
              <w:t>1 (1.7%)</w:t>
            </w:r>
          </w:p>
        </w:tc>
        <w:tc>
          <w:tcPr>
            <w:tcW w:w="1397" w:type="pct"/>
            <w:tcBorders>
              <w:top w:val="nil"/>
              <w:bottom w:val="single" w:sz="2" w:space="0" w:color="000000" w:themeColor="text1"/>
            </w:tcBorders>
            <w:vAlign w:val="center"/>
          </w:tcPr>
          <w:p w14:paraId="53EE3BCA" w14:textId="77777777" w:rsidR="00166F37" w:rsidRPr="00275856" w:rsidRDefault="00166F37" w:rsidP="4CAD1C86">
            <w:pPr>
              <w:rPr>
                <w:sz w:val="20"/>
                <w:szCs w:val="20"/>
                <w:lang w:val="en-US"/>
              </w:rPr>
            </w:pPr>
            <w:r w:rsidRPr="4CAD1C86">
              <w:rPr>
                <w:sz w:val="20"/>
                <w:szCs w:val="20"/>
                <w:lang w:val="en-US"/>
              </w:rPr>
              <w:t>1(1.9%)</w:t>
            </w:r>
          </w:p>
        </w:tc>
      </w:tr>
      <w:tr w:rsidR="00166F37" w:rsidRPr="00275856" w14:paraId="7B61146B" w14:textId="77777777" w:rsidTr="00CF32C5">
        <w:trPr>
          <w:trHeight w:hRule="exact" w:val="284"/>
          <w:jc w:val="center"/>
        </w:trPr>
        <w:tc>
          <w:tcPr>
            <w:tcW w:w="1757" w:type="pct"/>
            <w:tcBorders>
              <w:bottom w:val="nil"/>
            </w:tcBorders>
            <w:vAlign w:val="center"/>
          </w:tcPr>
          <w:p w14:paraId="2E7900EC" w14:textId="77777777" w:rsidR="00166F37" w:rsidRPr="00275856" w:rsidRDefault="00166F37" w:rsidP="4CAD1C86">
            <w:pPr>
              <w:rPr>
                <w:sz w:val="20"/>
                <w:szCs w:val="20"/>
                <w:lang w:val="en-US"/>
              </w:rPr>
            </w:pPr>
            <w:r w:rsidRPr="4CAD1C86">
              <w:rPr>
                <w:sz w:val="20"/>
                <w:szCs w:val="20"/>
                <w:lang w:val="en-US"/>
              </w:rPr>
              <w:t>NTproBNP (log scale)</w:t>
            </w:r>
          </w:p>
        </w:tc>
        <w:tc>
          <w:tcPr>
            <w:tcW w:w="945" w:type="pct"/>
            <w:tcBorders>
              <w:bottom w:val="nil"/>
            </w:tcBorders>
          </w:tcPr>
          <w:p w14:paraId="732523F0" w14:textId="77777777" w:rsidR="00166F37" w:rsidRPr="00275856" w:rsidRDefault="00166F37" w:rsidP="4CAD1C86">
            <w:pPr>
              <w:rPr>
                <w:sz w:val="20"/>
                <w:szCs w:val="20"/>
                <w:lang w:val="en-US"/>
              </w:rPr>
            </w:pPr>
            <w:r w:rsidRPr="4CAD1C86">
              <w:rPr>
                <w:sz w:val="20"/>
                <w:szCs w:val="20"/>
                <w:lang w:val="en-US"/>
              </w:rPr>
              <w:t>Mean/SD</w:t>
            </w:r>
          </w:p>
        </w:tc>
        <w:tc>
          <w:tcPr>
            <w:tcW w:w="901" w:type="pct"/>
            <w:tcBorders>
              <w:bottom w:val="nil"/>
            </w:tcBorders>
            <w:vAlign w:val="center"/>
          </w:tcPr>
          <w:p w14:paraId="72E0B5F4" w14:textId="77777777" w:rsidR="00166F37" w:rsidRPr="00275856" w:rsidRDefault="00166F37" w:rsidP="4CAD1C86">
            <w:pPr>
              <w:rPr>
                <w:sz w:val="20"/>
                <w:szCs w:val="20"/>
                <w:lang w:val="en-US"/>
              </w:rPr>
            </w:pPr>
            <w:r w:rsidRPr="4CAD1C86">
              <w:rPr>
                <w:sz w:val="20"/>
                <w:szCs w:val="20"/>
                <w:lang w:val="en-US"/>
              </w:rPr>
              <w:t>7.42/1.23</w:t>
            </w:r>
          </w:p>
        </w:tc>
        <w:tc>
          <w:tcPr>
            <w:tcW w:w="1397" w:type="pct"/>
            <w:tcBorders>
              <w:bottom w:val="nil"/>
            </w:tcBorders>
            <w:vAlign w:val="center"/>
          </w:tcPr>
          <w:p w14:paraId="31B156F0" w14:textId="77777777" w:rsidR="00166F37" w:rsidRPr="00275856" w:rsidRDefault="00166F37" w:rsidP="4CAD1C86">
            <w:pPr>
              <w:rPr>
                <w:sz w:val="20"/>
                <w:szCs w:val="20"/>
                <w:lang w:val="en-US"/>
              </w:rPr>
            </w:pPr>
            <w:r w:rsidRPr="4CAD1C86">
              <w:rPr>
                <w:sz w:val="20"/>
                <w:szCs w:val="20"/>
                <w:lang w:val="en-US"/>
              </w:rPr>
              <w:t>7.57/1.36</w:t>
            </w:r>
          </w:p>
        </w:tc>
      </w:tr>
      <w:tr w:rsidR="00166F37" w:rsidRPr="00275856" w14:paraId="223DE9CA" w14:textId="77777777" w:rsidTr="00CF32C5">
        <w:trPr>
          <w:trHeight w:hRule="exact" w:val="284"/>
          <w:jc w:val="center"/>
        </w:trPr>
        <w:tc>
          <w:tcPr>
            <w:tcW w:w="1757" w:type="pct"/>
            <w:tcBorders>
              <w:top w:val="nil"/>
              <w:bottom w:val="nil"/>
            </w:tcBorders>
            <w:vAlign w:val="center"/>
          </w:tcPr>
          <w:p w14:paraId="565947E7" w14:textId="77777777" w:rsidR="00166F37" w:rsidRPr="00275856" w:rsidRDefault="00166F37" w:rsidP="4CAD1C86">
            <w:pPr>
              <w:rPr>
                <w:sz w:val="20"/>
                <w:szCs w:val="20"/>
                <w:lang w:val="en-US"/>
              </w:rPr>
            </w:pPr>
          </w:p>
        </w:tc>
        <w:tc>
          <w:tcPr>
            <w:tcW w:w="945" w:type="pct"/>
            <w:tcBorders>
              <w:top w:val="nil"/>
              <w:bottom w:val="nil"/>
            </w:tcBorders>
          </w:tcPr>
          <w:p w14:paraId="3A284CA6" w14:textId="77777777" w:rsidR="00166F37" w:rsidRDefault="00166F37" w:rsidP="4CAD1C86">
            <w:pPr>
              <w:rPr>
                <w:sz w:val="20"/>
                <w:szCs w:val="20"/>
                <w:lang w:val="en-US"/>
              </w:rPr>
            </w:pPr>
            <w:r w:rsidRPr="4CAD1C86">
              <w:rPr>
                <w:sz w:val="20"/>
                <w:szCs w:val="20"/>
                <w:lang w:val="en-US"/>
              </w:rPr>
              <w:t>Median (Q1-Q3)</w:t>
            </w:r>
          </w:p>
          <w:p w14:paraId="37114D14" w14:textId="77777777" w:rsidR="00166F37" w:rsidRPr="00275856" w:rsidRDefault="00166F37" w:rsidP="4CAD1C86">
            <w:pPr>
              <w:rPr>
                <w:sz w:val="20"/>
                <w:szCs w:val="20"/>
                <w:lang w:val="en-US"/>
              </w:rPr>
            </w:pPr>
            <w:r>
              <w:br/>
            </w:r>
          </w:p>
        </w:tc>
        <w:tc>
          <w:tcPr>
            <w:tcW w:w="901" w:type="pct"/>
            <w:tcBorders>
              <w:top w:val="nil"/>
              <w:bottom w:val="nil"/>
            </w:tcBorders>
            <w:vAlign w:val="center"/>
          </w:tcPr>
          <w:p w14:paraId="2DC6CAC3" w14:textId="77777777" w:rsidR="00166F37" w:rsidRPr="00275856" w:rsidRDefault="00166F37" w:rsidP="4CAD1C86">
            <w:pPr>
              <w:rPr>
                <w:sz w:val="20"/>
                <w:szCs w:val="20"/>
                <w:lang w:val="en-US"/>
              </w:rPr>
            </w:pPr>
            <w:r w:rsidRPr="4CAD1C86">
              <w:rPr>
                <w:sz w:val="20"/>
                <w:szCs w:val="20"/>
                <w:lang w:val="en-US"/>
              </w:rPr>
              <w:t>7.43(6.50- 8.20)</w:t>
            </w:r>
          </w:p>
        </w:tc>
        <w:tc>
          <w:tcPr>
            <w:tcW w:w="1397" w:type="pct"/>
            <w:tcBorders>
              <w:top w:val="nil"/>
              <w:bottom w:val="nil"/>
            </w:tcBorders>
            <w:vAlign w:val="center"/>
          </w:tcPr>
          <w:p w14:paraId="3E5D7428" w14:textId="77777777" w:rsidR="00166F37" w:rsidRPr="00275856" w:rsidRDefault="00166F37" w:rsidP="4CAD1C86">
            <w:pPr>
              <w:rPr>
                <w:sz w:val="20"/>
                <w:szCs w:val="20"/>
                <w:lang w:val="en-US"/>
              </w:rPr>
            </w:pPr>
            <w:r w:rsidRPr="4CAD1C86">
              <w:rPr>
                <w:sz w:val="20"/>
                <w:szCs w:val="20"/>
                <w:lang w:val="en-US"/>
              </w:rPr>
              <w:t>7.43(6.68- 8.74)</w:t>
            </w:r>
          </w:p>
        </w:tc>
      </w:tr>
      <w:tr w:rsidR="00166F37" w:rsidRPr="00275856" w14:paraId="1A958C29" w14:textId="77777777" w:rsidTr="00CF32C5">
        <w:trPr>
          <w:trHeight w:hRule="exact" w:val="284"/>
          <w:jc w:val="center"/>
        </w:trPr>
        <w:tc>
          <w:tcPr>
            <w:tcW w:w="1757" w:type="pct"/>
            <w:tcBorders>
              <w:top w:val="nil"/>
              <w:bottom w:val="nil"/>
            </w:tcBorders>
            <w:vAlign w:val="center"/>
          </w:tcPr>
          <w:p w14:paraId="3C3EBA42" w14:textId="77777777" w:rsidR="00166F37" w:rsidRPr="00275856" w:rsidRDefault="00166F37" w:rsidP="4CAD1C86">
            <w:pPr>
              <w:rPr>
                <w:sz w:val="20"/>
                <w:szCs w:val="20"/>
                <w:lang w:val="en-US"/>
              </w:rPr>
            </w:pPr>
            <w:r w:rsidRPr="4CAD1C86">
              <w:rPr>
                <w:sz w:val="20"/>
                <w:szCs w:val="20"/>
                <w:lang w:val="en-US"/>
              </w:rPr>
              <w:t>NTproBNP (original scale)</w:t>
            </w:r>
          </w:p>
        </w:tc>
        <w:tc>
          <w:tcPr>
            <w:tcW w:w="945" w:type="pct"/>
            <w:tcBorders>
              <w:top w:val="nil"/>
              <w:bottom w:val="nil"/>
            </w:tcBorders>
          </w:tcPr>
          <w:p w14:paraId="4D7C4194" w14:textId="77777777" w:rsidR="00166F37" w:rsidRPr="00275856" w:rsidRDefault="00166F37" w:rsidP="4CAD1C86">
            <w:pPr>
              <w:rPr>
                <w:sz w:val="20"/>
                <w:szCs w:val="20"/>
                <w:lang w:val="en-US"/>
              </w:rPr>
            </w:pPr>
            <w:r w:rsidRPr="4CAD1C86">
              <w:rPr>
                <w:sz w:val="20"/>
                <w:szCs w:val="20"/>
                <w:lang w:val="en-US"/>
              </w:rPr>
              <w:t>Mean/SD</w:t>
            </w:r>
          </w:p>
        </w:tc>
        <w:tc>
          <w:tcPr>
            <w:tcW w:w="901" w:type="pct"/>
            <w:tcBorders>
              <w:top w:val="nil"/>
              <w:bottom w:val="nil"/>
            </w:tcBorders>
            <w:vAlign w:val="center"/>
          </w:tcPr>
          <w:p w14:paraId="32ECAF2C" w14:textId="77777777" w:rsidR="00166F37" w:rsidRPr="00275856" w:rsidRDefault="00166F37" w:rsidP="4CAD1C86">
            <w:pPr>
              <w:rPr>
                <w:sz w:val="20"/>
                <w:szCs w:val="20"/>
                <w:lang w:val="en-US"/>
              </w:rPr>
            </w:pPr>
            <w:r w:rsidRPr="4CAD1C86">
              <w:rPr>
                <w:sz w:val="20"/>
                <w:szCs w:val="20"/>
                <w:lang w:val="en-US"/>
              </w:rPr>
              <w:t>3603.17/6134.30</w:t>
            </w:r>
          </w:p>
        </w:tc>
        <w:tc>
          <w:tcPr>
            <w:tcW w:w="1397" w:type="pct"/>
            <w:tcBorders>
              <w:top w:val="nil"/>
              <w:bottom w:val="nil"/>
            </w:tcBorders>
            <w:vAlign w:val="center"/>
          </w:tcPr>
          <w:p w14:paraId="3D08EDBF" w14:textId="77777777" w:rsidR="00166F37" w:rsidRPr="00275856" w:rsidRDefault="00166F37" w:rsidP="4CAD1C86">
            <w:pPr>
              <w:rPr>
                <w:sz w:val="20"/>
                <w:szCs w:val="20"/>
                <w:lang w:val="en-US"/>
              </w:rPr>
            </w:pPr>
            <w:r w:rsidRPr="4CAD1C86">
              <w:rPr>
                <w:sz w:val="20"/>
                <w:szCs w:val="20"/>
                <w:lang w:val="en-US"/>
              </w:rPr>
              <w:t>4435.79/6259.45</w:t>
            </w:r>
          </w:p>
        </w:tc>
      </w:tr>
      <w:tr w:rsidR="00166F37" w:rsidRPr="00275856" w14:paraId="064AA127" w14:textId="77777777" w:rsidTr="00CF32C5">
        <w:trPr>
          <w:trHeight w:hRule="exact" w:val="284"/>
          <w:jc w:val="center"/>
        </w:trPr>
        <w:tc>
          <w:tcPr>
            <w:tcW w:w="1757" w:type="pct"/>
            <w:tcBorders>
              <w:top w:val="nil"/>
              <w:bottom w:val="nil"/>
            </w:tcBorders>
            <w:vAlign w:val="center"/>
          </w:tcPr>
          <w:p w14:paraId="762EB737" w14:textId="77777777" w:rsidR="00166F37" w:rsidRPr="00275856" w:rsidRDefault="00166F37" w:rsidP="4CAD1C86">
            <w:pPr>
              <w:rPr>
                <w:sz w:val="20"/>
                <w:szCs w:val="20"/>
                <w:lang w:val="en-US"/>
              </w:rPr>
            </w:pPr>
          </w:p>
        </w:tc>
        <w:tc>
          <w:tcPr>
            <w:tcW w:w="945" w:type="pct"/>
            <w:tcBorders>
              <w:top w:val="nil"/>
              <w:bottom w:val="nil"/>
            </w:tcBorders>
          </w:tcPr>
          <w:p w14:paraId="7937AD44"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nil"/>
            </w:tcBorders>
            <w:vAlign w:val="center"/>
          </w:tcPr>
          <w:p w14:paraId="67FF064F" w14:textId="77777777" w:rsidR="00166F37" w:rsidRPr="00275856" w:rsidRDefault="00166F37" w:rsidP="4CAD1C86">
            <w:pPr>
              <w:rPr>
                <w:sz w:val="20"/>
                <w:szCs w:val="20"/>
                <w:lang w:val="en-US"/>
              </w:rPr>
            </w:pPr>
            <w:r w:rsidRPr="4CAD1C86">
              <w:rPr>
                <w:sz w:val="20"/>
                <w:szCs w:val="20"/>
                <w:lang w:val="en-US"/>
              </w:rPr>
              <w:t>1683(665, 3686)</w:t>
            </w:r>
          </w:p>
        </w:tc>
        <w:tc>
          <w:tcPr>
            <w:tcW w:w="1397" w:type="pct"/>
            <w:tcBorders>
              <w:top w:val="nil"/>
              <w:bottom w:val="nil"/>
            </w:tcBorders>
            <w:vAlign w:val="center"/>
          </w:tcPr>
          <w:p w14:paraId="3DA1E13C" w14:textId="77777777" w:rsidR="00166F37" w:rsidRPr="00275856" w:rsidRDefault="00166F37" w:rsidP="4CAD1C86">
            <w:pPr>
              <w:rPr>
                <w:sz w:val="20"/>
                <w:szCs w:val="20"/>
                <w:lang w:val="en-US"/>
              </w:rPr>
            </w:pPr>
            <w:r w:rsidRPr="4CAD1C86">
              <w:rPr>
                <w:sz w:val="20"/>
                <w:szCs w:val="20"/>
                <w:lang w:val="en-US"/>
              </w:rPr>
              <w:t>1685.5(797, 6234)</w:t>
            </w:r>
          </w:p>
        </w:tc>
      </w:tr>
      <w:tr w:rsidR="00166F37" w:rsidRPr="00275856" w14:paraId="1A0EE949" w14:textId="77777777" w:rsidTr="00CF32C5">
        <w:trPr>
          <w:trHeight w:hRule="exact" w:val="284"/>
          <w:jc w:val="center"/>
        </w:trPr>
        <w:tc>
          <w:tcPr>
            <w:tcW w:w="1757" w:type="pct"/>
            <w:tcBorders>
              <w:top w:val="nil"/>
              <w:bottom w:val="nil"/>
            </w:tcBorders>
            <w:vAlign w:val="center"/>
          </w:tcPr>
          <w:p w14:paraId="78150D49" w14:textId="77777777" w:rsidR="00166F37" w:rsidRPr="00275856" w:rsidRDefault="00166F37" w:rsidP="4CAD1C86">
            <w:pPr>
              <w:rPr>
                <w:sz w:val="20"/>
                <w:szCs w:val="20"/>
                <w:lang w:val="en-US"/>
              </w:rPr>
            </w:pPr>
          </w:p>
        </w:tc>
        <w:tc>
          <w:tcPr>
            <w:tcW w:w="945" w:type="pct"/>
            <w:tcBorders>
              <w:top w:val="nil"/>
              <w:bottom w:val="nil"/>
            </w:tcBorders>
          </w:tcPr>
          <w:p w14:paraId="5AABAB98" w14:textId="77777777" w:rsidR="00166F37" w:rsidRPr="00275856" w:rsidRDefault="00166F37" w:rsidP="4CAD1C86">
            <w:pPr>
              <w:rPr>
                <w:sz w:val="20"/>
                <w:szCs w:val="20"/>
                <w:lang w:val="en-US"/>
              </w:rPr>
            </w:pPr>
            <w:r w:rsidRPr="4CAD1C86">
              <w:rPr>
                <w:sz w:val="20"/>
                <w:szCs w:val="20"/>
                <w:lang w:val="en-US"/>
              </w:rPr>
              <w:t>Min-Max</w:t>
            </w:r>
          </w:p>
        </w:tc>
        <w:tc>
          <w:tcPr>
            <w:tcW w:w="901" w:type="pct"/>
            <w:tcBorders>
              <w:top w:val="nil"/>
              <w:bottom w:val="nil"/>
            </w:tcBorders>
            <w:vAlign w:val="center"/>
          </w:tcPr>
          <w:p w14:paraId="06E2CCA6" w14:textId="77777777" w:rsidR="00166F37" w:rsidRPr="00275856" w:rsidRDefault="00166F37" w:rsidP="4CAD1C86">
            <w:pPr>
              <w:rPr>
                <w:sz w:val="20"/>
                <w:szCs w:val="20"/>
                <w:lang w:val="en-US"/>
              </w:rPr>
            </w:pPr>
            <w:r w:rsidRPr="4CAD1C86">
              <w:rPr>
                <w:sz w:val="20"/>
                <w:szCs w:val="20"/>
                <w:lang w:val="en-US"/>
              </w:rPr>
              <w:t>95-32594</w:t>
            </w:r>
          </w:p>
        </w:tc>
        <w:tc>
          <w:tcPr>
            <w:tcW w:w="1397" w:type="pct"/>
            <w:tcBorders>
              <w:top w:val="nil"/>
              <w:bottom w:val="nil"/>
            </w:tcBorders>
            <w:vAlign w:val="center"/>
          </w:tcPr>
          <w:p w14:paraId="45D1BB65" w14:textId="77777777" w:rsidR="00166F37" w:rsidRPr="00275856" w:rsidRDefault="00166F37" w:rsidP="4CAD1C86">
            <w:pPr>
              <w:rPr>
                <w:sz w:val="20"/>
                <w:szCs w:val="20"/>
                <w:lang w:val="en-US"/>
              </w:rPr>
            </w:pPr>
            <w:r w:rsidRPr="4CAD1C86">
              <w:rPr>
                <w:sz w:val="20"/>
                <w:szCs w:val="20"/>
                <w:lang w:val="en-US"/>
              </w:rPr>
              <w:t>89-31706</w:t>
            </w:r>
          </w:p>
        </w:tc>
      </w:tr>
      <w:tr w:rsidR="00166F37" w:rsidRPr="00275856" w14:paraId="14980AB8" w14:textId="77777777" w:rsidTr="00CF32C5">
        <w:trPr>
          <w:trHeight w:hRule="exact" w:val="284"/>
          <w:jc w:val="center"/>
        </w:trPr>
        <w:tc>
          <w:tcPr>
            <w:tcW w:w="1757" w:type="pct"/>
            <w:tcBorders>
              <w:top w:val="nil"/>
              <w:bottom w:val="single" w:sz="2" w:space="0" w:color="000000" w:themeColor="text1"/>
            </w:tcBorders>
            <w:vAlign w:val="center"/>
          </w:tcPr>
          <w:p w14:paraId="491855F5" w14:textId="77777777" w:rsidR="00166F37" w:rsidRPr="00275856" w:rsidRDefault="00166F37" w:rsidP="4CAD1C86">
            <w:pPr>
              <w:rPr>
                <w:sz w:val="20"/>
                <w:szCs w:val="20"/>
                <w:lang w:val="en-US"/>
              </w:rPr>
            </w:pPr>
          </w:p>
        </w:tc>
        <w:tc>
          <w:tcPr>
            <w:tcW w:w="945" w:type="pct"/>
            <w:tcBorders>
              <w:top w:val="nil"/>
              <w:bottom w:val="single" w:sz="2" w:space="0" w:color="000000" w:themeColor="text1"/>
            </w:tcBorders>
          </w:tcPr>
          <w:p w14:paraId="45A679EF" w14:textId="77777777" w:rsidR="00166F37" w:rsidRPr="00275856" w:rsidRDefault="00166F37" w:rsidP="4CAD1C86">
            <w:pPr>
              <w:rPr>
                <w:sz w:val="20"/>
                <w:szCs w:val="20"/>
                <w:lang w:val="en-US"/>
              </w:rPr>
            </w:pPr>
            <w:r w:rsidRPr="4CAD1C86">
              <w:rPr>
                <w:sz w:val="20"/>
                <w:szCs w:val="20"/>
                <w:lang w:val="en-US"/>
              </w:rPr>
              <w:t>Missing</w:t>
            </w:r>
          </w:p>
        </w:tc>
        <w:tc>
          <w:tcPr>
            <w:tcW w:w="901" w:type="pct"/>
            <w:tcBorders>
              <w:top w:val="nil"/>
              <w:bottom w:val="single" w:sz="2" w:space="0" w:color="000000" w:themeColor="text1"/>
            </w:tcBorders>
            <w:vAlign w:val="center"/>
          </w:tcPr>
          <w:p w14:paraId="1EA0AF2D" w14:textId="77777777" w:rsidR="00166F37" w:rsidRPr="00275856" w:rsidRDefault="00166F37" w:rsidP="4CAD1C86">
            <w:pPr>
              <w:rPr>
                <w:sz w:val="20"/>
                <w:szCs w:val="20"/>
                <w:lang w:val="en-US"/>
              </w:rPr>
            </w:pPr>
            <w:r w:rsidRPr="4CAD1C86">
              <w:rPr>
                <w:sz w:val="20"/>
                <w:szCs w:val="20"/>
                <w:lang w:val="en-US"/>
              </w:rPr>
              <w:t>1 (1.7%)</w:t>
            </w:r>
          </w:p>
        </w:tc>
        <w:tc>
          <w:tcPr>
            <w:tcW w:w="1397" w:type="pct"/>
            <w:tcBorders>
              <w:top w:val="nil"/>
              <w:bottom w:val="single" w:sz="2" w:space="0" w:color="000000" w:themeColor="text1"/>
            </w:tcBorders>
            <w:vAlign w:val="center"/>
          </w:tcPr>
          <w:p w14:paraId="156D13AA" w14:textId="77777777" w:rsidR="00166F37" w:rsidRPr="00275856" w:rsidRDefault="00166F37" w:rsidP="4CAD1C86">
            <w:pPr>
              <w:rPr>
                <w:sz w:val="20"/>
                <w:szCs w:val="20"/>
                <w:lang w:val="en-US"/>
              </w:rPr>
            </w:pPr>
            <w:r w:rsidRPr="4CAD1C86">
              <w:rPr>
                <w:sz w:val="20"/>
                <w:szCs w:val="20"/>
                <w:lang w:val="en-US"/>
              </w:rPr>
              <w:t>1(1.9%)</w:t>
            </w:r>
          </w:p>
        </w:tc>
      </w:tr>
      <w:tr w:rsidR="00166F37" w:rsidRPr="00275856" w14:paraId="2F0F8F6F" w14:textId="77777777" w:rsidTr="00CF32C5">
        <w:trPr>
          <w:trHeight w:hRule="exact" w:val="284"/>
          <w:jc w:val="center"/>
        </w:trPr>
        <w:tc>
          <w:tcPr>
            <w:tcW w:w="1757" w:type="pct"/>
            <w:tcBorders>
              <w:bottom w:val="nil"/>
            </w:tcBorders>
            <w:vAlign w:val="center"/>
          </w:tcPr>
          <w:p w14:paraId="27E003E5" w14:textId="77777777" w:rsidR="00166F37" w:rsidRPr="00275856" w:rsidRDefault="00166F37" w:rsidP="4CAD1C86">
            <w:pPr>
              <w:rPr>
                <w:sz w:val="20"/>
                <w:szCs w:val="20"/>
                <w:lang w:val="en-US"/>
              </w:rPr>
            </w:pPr>
            <w:r w:rsidRPr="4CAD1C86">
              <w:rPr>
                <w:sz w:val="20"/>
                <w:szCs w:val="20"/>
                <w:lang w:val="en-US"/>
              </w:rPr>
              <w:t>Urine albumin creatinine ratio (log scale)</w:t>
            </w:r>
          </w:p>
        </w:tc>
        <w:tc>
          <w:tcPr>
            <w:tcW w:w="945" w:type="pct"/>
            <w:tcBorders>
              <w:bottom w:val="nil"/>
            </w:tcBorders>
          </w:tcPr>
          <w:p w14:paraId="580233DE" w14:textId="77777777" w:rsidR="00166F37" w:rsidRPr="00275856" w:rsidRDefault="00166F37" w:rsidP="4CAD1C86">
            <w:pPr>
              <w:rPr>
                <w:sz w:val="20"/>
                <w:szCs w:val="20"/>
                <w:lang w:val="en-US"/>
              </w:rPr>
            </w:pPr>
            <w:r w:rsidRPr="4CAD1C86">
              <w:rPr>
                <w:sz w:val="20"/>
                <w:szCs w:val="20"/>
                <w:lang w:val="en-US"/>
              </w:rPr>
              <w:t>Mean/SD</w:t>
            </w:r>
          </w:p>
        </w:tc>
        <w:tc>
          <w:tcPr>
            <w:tcW w:w="901" w:type="pct"/>
            <w:tcBorders>
              <w:bottom w:val="nil"/>
            </w:tcBorders>
            <w:vAlign w:val="center"/>
          </w:tcPr>
          <w:p w14:paraId="678CB705" w14:textId="77777777" w:rsidR="00166F37" w:rsidRPr="00275856" w:rsidRDefault="00166F37" w:rsidP="4CAD1C86">
            <w:pPr>
              <w:rPr>
                <w:sz w:val="20"/>
                <w:szCs w:val="20"/>
                <w:lang w:val="en-US"/>
              </w:rPr>
            </w:pPr>
            <w:r w:rsidRPr="4CAD1C86">
              <w:rPr>
                <w:sz w:val="20"/>
                <w:szCs w:val="20"/>
                <w:lang w:val="en-US"/>
              </w:rPr>
              <w:t>1.65/1.21</w:t>
            </w:r>
          </w:p>
        </w:tc>
        <w:tc>
          <w:tcPr>
            <w:tcW w:w="1397" w:type="pct"/>
            <w:tcBorders>
              <w:bottom w:val="nil"/>
            </w:tcBorders>
            <w:vAlign w:val="center"/>
          </w:tcPr>
          <w:p w14:paraId="1C561FD2" w14:textId="77777777" w:rsidR="00166F37" w:rsidRPr="00275856" w:rsidRDefault="00166F37" w:rsidP="4CAD1C86">
            <w:pPr>
              <w:rPr>
                <w:sz w:val="20"/>
                <w:szCs w:val="20"/>
                <w:lang w:val="en-US"/>
              </w:rPr>
            </w:pPr>
            <w:r w:rsidRPr="4CAD1C86">
              <w:rPr>
                <w:sz w:val="20"/>
                <w:szCs w:val="20"/>
                <w:lang w:val="en-US"/>
              </w:rPr>
              <w:t>1.83/1.37</w:t>
            </w:r>
          </w:p>
        </w:tc>
      </w:tr>
      <w:tr w:rsidR="00166F37" w:rsidRPr="00275856" w14:paraId="22D4BBD6" w14:textId="77777777" w:rsidTr="00CF32C5">
        <w:trPr>
          <w:trHeight w:hRule="exact" w:val="284"/>
          <w:jc w:val="center"/>
        </w:trPr>
        <w:tc>
          <w:tcPr>
            <w:tcW w:w="1757" w:type="pct"/>
            <w:tcBorders>
              <w:top w:val="nil"/>
              <w:bottom w:val="nil"/>
            </w:tcBorders>
            <w:vAlign w:val="center"/>
          </w:tcPr>
          <w:p w14:paraId="02FE6E7E" w14:textId="77777777" w:rsidR="00166F37" w:rsidRPr="00275856" w:rsidRDefault="00166F37" w:rsidP="4CAD1C86">
            <w:pPr>
              <w:rPr>
                <w:sz w:val="20"/>
                <w:szCs w:val="20"/>
                <w:lang w:val="en-US"/>
              </w:rPr>
            </w:pPr>
          </w:p>
        </w:tc>
        <w:tc>
          <w:tcPr>
            <w:tcW w:w="945" w:type="pct"/>
            <w:tcBorders>
              <w:top w:val="nil"/>
              <w:bottom w:val="nil"/>
            </w:tcBorders>
          </w:tcPr>
          <w:p w14:paraId="75E19117"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nil"/>
            </w:tcBorders>
            <w:vAlign w:val="center"/>
          </w:tcPr>
          <w:p w14:paraId="69881DD6" w14:textId="77777777" w:rsidR="00166F37" w:rsidRPr="00275856" w:rsidRDefault="00166F37" w:rsidP="4CAD1C86">
            <w:pPr>
              <w:rPr>
                <w:sz w:val="20"/>
                <w:szCs w:val="20"/>
                <w:lang w:val="en-US"/>
              </w:rPr>
            </w:pPr>
            <w:r w:rsidRPr="4CAD1C86">
              <w:rPr>
                <w:sz w:val="20"/>
                <w:szCs w:val="20"/>
                <w:lang w:val="en-US"/>
              </w:rPr>
              <w:t>1.21(0.59- 2.54)</w:t>
            </w:r>
          </w:p>
        </w:tc>
        <w:tc>
          <w:tcPr>
            <w:tcW w:w="1397" w:type="pct"/>
            <w:tcBorders>
              <w:top w:val="nil"/>
              <w:bottom w:val="nil"/>
            </w:tcBorders>
            <w:vAlign w:val="center"/>
          </w:tcPr>
          <w:p w14:paraId="25ED7CAD" w14:textId="77777777" w:rsidR="00166F37" w:rsidRPr="00275856" w:rsidRDefault="00166F37" w:rsidP="4CAD1C86">
            <w:pPr>
              <w:rPr>
                <w:sz w:val="20"/>
                <w:szCs w:val="20"/>
                <w:lang w:val="en-US"/>
              </w:rPr>
            </w:pPr>
            <w:r w:rsidRPr="4CAD1C86">
              <w:rPr>
                <w:sz w:val="20"/>
                <w:szCs w:val="20"/>
                <w:lang w:val="en-US"/>
              </w:rPr>
              <w:t>1.48(0.99- 2.81)</w:t>
            </w:r>
          </w:p>
        </w:tc>
      </w:tr>
      <w:tr w:rsidR="00166F37" w:rsidRPr="00275856" w14:paraId="08E68B7B" w14:textId="77777777" w:rsidTr="00CF32C5">
        <w:trPr>
          <w:trHeight w:hRule="exact" w:val="284"/>
          <w:jc w:val="center"/>
        </w:trPr>
        <w:tc>
          <w:tcPr>
            <w:tcW w:w="1757" w:type="pct"/>
            <w:tcBorders>
              <w:top w:val="nil"/>
              <w:bottom w:val="nil"/>
            </w:tcBorders>
            <w:vAlign w:val="center"/>
          </w:tcPr>
          <w:p w14:paraId="5636C30D" w14:textId="77777777" w:rsidR="00166F37" w:rsidRPr="00275856" w:rsidRDefault="00166F37" w:rsidP="4CAD1C86">
            <w:pPr>
              <w:rPr>
                <w:sz w:val="20"/>
                <w:szCs w:val="20"/>
                <w:lang w:val="en-US"/>
              </w:rPr>
            </w:pPr>
            <w:r w:rsidRPr="4CAD1C86">
              <w:rPr>
                <w:sz w:val="20"/>
                <w:szCs w:val="20"/>
                <w:lang w:val="en-US"/>
              </w:rPr>
              <w:t>Urine albumin creatinine ratio (original scale)</w:t>
            </w:r>
          </w:p>
        </w:tc>
        <w:tc>
          <w:tcPr>
            <w:tcW w:w="945" w:type="pct"/>
            <w:tcBorders>
              <w:top w:val="nil"/>
              <w:bottom w:val="nil"/>
            </w:tcBorders>
          </w:tcPr>
          <w:p w14:paraId="0DE5C06A" w14:textId="77777777" w:rsidR="00166F37" w:rsidRPr="00275856" w:rsidRDefault="00166F37" w:rsidP="4CAD1C86">
            <w:pPr>
              <w:rPr>
                <w:sz w:val="20"/>
                <w:szCs w:val="20"/>
                <w:lang w:val="en-US"/>
              </w:rPr>
            </w:pPr>
            <w:r w:rsidRPr="4CAD1C86">
              <w:rPr>
                <w:sz w:val="20"/>
                <w:szCs w:val="20"/>
                <w:lang w:val="en-US"/>
              </w:rPr>
              <w:t>Mean/SD</w:t>
            </w:r>
          </w:p>
        </w:tc>
        <w:tc>
          <w:tcPr>
            <w:tcW w:w="901" w:type="pct"/>
            <w:tcBorders>
              <w:top w:val="nil"/>
              <w:bottom w:val="nil"/>
            </w:tcBorders>
            <w:vAlign w:val="center"/>
          </w:tcPr>
          <w:p w14:paraId="42134B32" w14:textId="77777777" w:rsidR="00166F37" w:rsidRPr="00275856" w:rsidRDefault="00166F37" w:rsidP="4CAD1C86">
            <w:pPr>
              <w:rPr>
                <w:sz w:val="20"/>
                <w:szCs w:val="20"/>
                <w:lang w:val="en-US"/>
              </w:rPr>
            </w:pPr>
            <w:r w:rsidRPr="4CAD1C86">
              <w:rPr>
                <w:sz w:val="20"/>
                <w:szCs w:val="20"/>
                <w:lang w:val="en-US"/>
              </w:rPr>
              <w:t>29.53/87.54</w:t>
            </w:r>
          </w:p>
        </w:tc>
        <w:tc>
          <w:tcPr>
            <w:tcW w:w="1397" w:type="pct"/>
            <w:tcBorders>
              <w:top w:val="nil"/>
              <w:bottom w:val="nil"/>
            </w:tcBorders>
            <w:vAlign w:val="center"/>
          </w:tcPr>
          <w:p w14:paraId="793888D7" w14:textId="77777777" w:rsidR="00166F37" w:rsidRPr="00275856" w:rsidRDefault="00166F37" w:rsidP="4CAD1C86">
            <w:pPr>
              <w:rPr>
                <w:sz w:val="20"/>
                <w:szCs w:val="20"/>
                <w:lang w:val="en-US"/>
              </w:rPr>
            </w:pPr>
            <w:r w:rsidRPr="4CAD1C86">
              <w:rPr>
                <w:sz w:val="20"/>
                <w:szCs w:val="20"/>
                <w:lang w:val="en-US"/>
              </w:rPr>
              <w:t>21.00/61.15</w:t>
            </w:r>
          </w:p>
        </w:tc>
      </w:tr>
      <w:tr w:rsidR="00166F37" w:rsidRPr="00275856" w14:paraId="64E17163" w14:textId="77777777" w:rsidTr="00CF32C5">
        <w:trPr>
          <w:trHeight w:hRule="exact" w:val="284"/>
          <w:jc w:val="center"/>
        </w:trPr>
        <w:tc>
          <w:tcPr>
            <w:tcW w:w="1757" w:type="pct"/>
            <w:tcBorders>
              <w:top w:val="nil"/>
              <w:bottom w:val="nil"/>
            </w:tcBorders>
            <w:vAlign w:val="center"/>
          </w:tcPr>
          <w:p w14:paraId="0F81AC67" w14:textId="77777777" w:rsidR="00166F37" w:rsidRPr="00275856" w:rsidRDefault="00166F37" w:rsidP="4CAD1C86">
            <w:pPr>
              <w:rPr>
                <w:sz w:val="20"/>
                <w:szCs w:val="20"/>
                <w:lang w:val="en-US"/>
              </w:rPr>
            </w:pPr>
          </w:p>
        </w:tc>
        <w:tc>
          <w:tcPr>
            <w:tcW w:w="945" w:type="pct"/>
            <w:tcBorders>
              <w:top w:val="nil"/>
              <w:bottom w:val="nil"/>
            </w:tcBorders>
          </w:tcPr>
          <w:p w14:paraId="7CBFA02A" w14:textId="77777777" w:rsidR="00166F37" w:rsidRPr="00275856" w:rsidRDefault="00166F37" w:rsidP="4CAD1C86">
            <w:pPr>
              <w:rPr>
                <w:sz w:val="20"/>
                <w:szCs w:val="20"/>
                <w:lang w:val="en-US"/>
              </w:rPr>
            </w:pPr>
            <w:r w:rsidRPr="4CAD1C86">
              <w:rPr>
                <w:sz w:val="20"/>
                <w:szCs w:val="20"/>
                <w:lang w:val="en-US"/>
              </w:rPr>
              <w:t>Median (Q1-Q3)</w:t>
            </w:r>
          </w:p>
        </w:tc>
        <w:tc>
          <w:tcPr>
            <w:tcW w:w="901" w:type="pct"/>
            <w:tcBorders>
              <w:top w:val="nil"/>
              <w:bottom w:val="nil"/>
            </w:tcBorders>
            <w:vAlign w:val="center"/>
          </w:tcPr>
          <w:p w14:paraId="5E7066AA" w14:textId="77777777" w:rsidR="00166F37" w:rsidRPr="00275856" w:rsidRDefault="00166F37" w:rsidP="4CAD1C86">
            <w:pPr>
              <w:rPr>
                <w:sz w:val="20"/>
                <w:szCs w:val="20"/>
                <w:lang w:val="en-US"/>
              </w:rPr>
            </w:pPr>
            <w:r w:rsidRPr="4CAD1C86">
              <w:rPr>
                <w:sz w:val="20"/>
                <w:szCs w:val="20"/>
                <w:lang w:val="en-US"/>
              </w:rPr>
              <w:t>3.35(1.8, 12.9)</w:t>
            </w:r>
          </w:p>
        </w:tc>
        <w:tc>
          <w:tcPr>
            <w:tcW w:w="1397" w:type="pct"/>
            <w:tcBorders>
              <w:top w:val="nil"/>
              <w:bottom w:val="nil"/>
            </w:tcBorders>
            <w:vAlign w:val="center"/>
          </w:tcPr>
          <w:p w14:paraId="191F67E5" w14:textId="77777777" w:rsidR="00166F37" w:rsidRPr="00275856" w:rsidRDefault="00166F37" w:rsidP="4CAD1C86">
            <w:pPr>
              <w:rPr>
                <w:sz w:val="20"/>
                <w:szCs w:val="20"/>
                <w:lang w:val="en-US"/>
              </w:rPr>
            </w:pPr>
            <w:r w:rsidRPr="4CAD1C86">
              <w:rPr>
                <w:sz w:val="20"/>
                <w:szCs w:val="20"/>
                <w:lang w:val="en-US"/>
              </w:rPr>
              <w:t>4.4(2.7, 16.6)</w:t>
            </w:r>
          </w:p>
        </w:tc>
      </w:tr>
      <w:tr w:rsidR="00166F37" w:rsidRPr="00275856" w14:paraId="227BED2A" w14:textId="77777777" w:rsidTr="00CF32C5">
        <w:trPr>
          <w:trHeight w:hRule="exact" w:val="284"/>
          <w:jc w:val="center"/>
        </w:trPr>
        <w:tc>
          <w:tcPr>
            <w:tcW w:w="1757" w:type="pct"/>
            <w:tcBorders>
              <w:top w:val="nil"/>
              <w:bottom w:val="nil"/>
            </w:tcBorders>
            <w:vAlign w:val="center"/>
          </w:tcPr>
          <w:p w14:paraId="37C7E1D2" w14:textId="77777777" w:rsidR="00166F37" w:rsidRPr="00275856" w:rsidRDefault="00166F37" w:rsidP="4CAD1C86">
            <w:pPr>
              <w:rPr>
                <w:sz w:val="20"/>
                <w:szCs w:val="20"/>
                <w:lang w:val="en-US"/>
              </w:rPr>
            </w:pPr>
          </w:p>
        </w:tc>
        <w:tc>
          <w:tcPr>
            <w:tcW w:w="945" w:type="pct"/>
            <w:tcBorders>
              <w:top w:val="nil"/>
              <w:bottom w:val="nil"/>
            </w:tcBorders>
          </w:tcPr>
          <w:p w14:paraId="0A2EFCA0" w14:textId="77777777" w:rsidR="00166F37" w:rsidRPr="00275856" w:rsidRDefault="00166F37" w:rsidP="4CAD1C86">
            <w:pPr>
              <w:rPr>
                <w:sz w:val="20"/>
                <w:szCs w:val="20"/>
                <w:lang w:val="en-US"/>
              </w:rPr>
            </w:pPr>
            <w:r w:rsidRPr="4CAD1C86">
              <w:rPr>
                <w:sz w:val="20"/>
                <w:szCs w:val="20"/>
                <w:lang w:val="en-US"/>
              </w:rPr>
              <w:t>Min-Max</w:t>
            </w:r>
          </w:p>
        </w:tc>
        <w:tc>
          <w:tcPr>
            <w:tcW w:w="901" w:type="pct"/>
            <w:tcBorders>
              <w:top w:val="nil"/>
              <w:bottom w:val="nil"/>
            </w:tcBorders>
            <w:vAlign w:val="center"/>
          </w:tcPr>
          <w:p w14:paraId="479E369A" w14:textId="77777777" w:rsidR="00166F37" w:rsidRPr="00275856" w:rsidRDefault="00166F37" w:rsidP="4CAD1C86">
            <w:pPr>
              <w:rPr>
                <w:sz w:val="20"/>
                <w:szCs w:val="20"/>
                <w:lang w:val="en-US"/>
              </w:rPr>
            </w:pPr>
            <w:r w:rsidRPr="4CAD1C86">
              <w:rPr>
                <w:sz w:val="20"/>
                <w:szCs w:val="20"/>
                <w:lang w:val="en-US"/>
              </w:rPr>
              <w:t>0.4-514.3</w:t>
            </w:r>
          </w:p>
        </w:tc>
        <w:tc>
          <w:tcPr>
            <w:tcW w:w="1397" w:type="pct"/>
            <w:tcBorders>
              <w:top w:val="nil"/>
              <w:bottom w:val="nil"/>
            </w:tcBorders>
            <w:vAlign w:val="center"/>
          </w:tcPr>
          <w:p w14:paraId="1BA19FCB" w14:textId="77777777" w:rsidR="00166F37" w:rsidRPr="00275856" w:rsidRDefault="00166F37" w:rsidP="4CAD1C86">
            <w:pPr>
              <w:rPr>
                <w:sz w:val="20"/>
                <w:szCs w:val="20"/>
                <w:lang w:val="en-US"/>
              </w:rPr>
            </w:pPr>
            <w:r w:rsidRPr="4CAD1C86">
              <w:rPr>
                <w:sz w:val="20"/>
                <w:szCs w:val="20"/>
                <w:lang w:val="en-US"/>
              </w:rPr>
              <w:t>0.8-388.7</w:t>
            </w:r>
          </w:p>
        </w:tc>
      </w:tr>
      <w:tr w:rsidR="00166F37" w:rsidRPr="00275856" w14:paraId="4A3E681D" w14:textId="77777777" w:rsidTr="00CF32C5">
        <w:trPr>
          <w:trHeight w:hRule="exact" w:val="284"/>
          <w:jc w:val="center"/>
        </w:trPr>
        <w:tc>
          <w:tcPr>
            <w:tcW w:w="1757" w:type="pct"/>
            <w:tcBorders>
              <w:top w:val="nil"/>
              <w:bottom w:val="single" w:sz="4" w:space="0" w:color="auto"/>
            </w:tcBorders>
            <w:vAlign w:val="center"/>
          </w:tcPr>
          <w:p w14:paraId="07462380" w14:textId="77777777" w:rsidR="00166F37" w:rsidRPr="00275856" w:rsidRDefault="00166F37" w:rsidP="4CAD1C86">
            <w:pPr>
              <w:rPr>
                <w:sz w:val="20"/>
                <w:szCs w:val="20"/>
                <w:lang w:val="en-US"/>
              </w:rPr>
            </w:pPr>
          </w:p>
        </w:tc>
        <w:tc>
          <w:tcPr>
            <w:tcW w:w="945" w:type="pct"/>
            <w:tcBorders>
              <w:top w:val="nil"/>
              <w:bottom w:val="single" w:sz="4" w:space="0" w:color="auto"/>
            </w:tcBorders>
          </w:tcPr>
          <w:p w14:paraId="28CCA4AB" w14:textId="77777777" w:rsidR="00166F37" w:rsidRPr="00275856" w:rsidRDefault="00166F37" w:rsidP="4CAD1C86">
            <w:pPr>
              <w:rPr>
                <w:sz w:val="20"/>
                <w:szCs w:val="20"/>
                <w:lang w:val="en-US"/>
              </w:rPr>
            </w:pPr>
            <w:r w:rsidRPr="4CAD1C86">
              <w:rPr>
                <w:sz w:val="20"/>
                <w:szCs w:val="20"/>
                <w:lang w:val="en-US"/>
              </w:rPr>
              <w:t>Missing</w:t>
            </w:r>
          </w:p>
        </w:tc>
        <w:tc>
          <w:tcPr>
            <w:tcW w:w="901" w:type="pct"/>
            <w:tcBorders>
              <w:top w:val="nil"/>
              <w:bottom w:val="single" w:sz="4" w:space="0" w:color="auto"/>
            </w:tcBorders>
            <w:vAlign w:val="center"/>
          </w:tcPr>
          <w:p w14:paraId="4DD5EC51" w14:textId="77777777" w:rsidR="00166F37" w:rsidRPr="00275856" w:rsidRDefault="00166F37" w:rsidP="4CAD1C86">
            <w:pPr>
              <w:rPr>
                <w:sz w:val="20"/>
                <w:szCs w:val="20"/>
                <w:lang w:val="en-US"/>
              </w:rPr>
            </w:pPr>
            <w:r w:rsidRPr="4CAD1C86">
              <w:rPr>
                <w:sz w:val="20"/>
                <w:szCs w:val="20"/>
                <w:lang w:val="en-US"/>
              </w:rPr>
              <w:t>11(18.6%)</w:t>
            </w:r>
          </w:p>
        </w:tc>
        <w:tc>
          <w:tcPr>
            <w:tcW w:w="1397" w:type="pct"/>
            <w:tcBorders>
              <w:top w:val="nil"/>
              <w:bottom w:val="single" w:sz="4" w:space="0" w:color="auto"/>
            </w:tcBorders>
            <w:vAlign w:val="center"/>
          </w:tcPr>
          <w:p w14:paraId="22D7C21C" w14:textId="77777777" w:rsidR="00166F37" w:rsidRPr="00275856" w:rsidRDefault="00166F37" w:rsidP="4CAD1C86">
            <w:pPr>
              <w:rPr>
                <w:sz w:val="20"/>
                <w:szCs w:val="20"/>
                <w:lang w:val="en-US"/>
              </w:rPr>
            </w:pPr>
            <w:r w:rsidRPr="4CAD1C86">
              <w:rPr>
                <w:sz w:val="20"/>
                <w:szCs w:val="20"/>
                <w:lang w:val="en-US"/>
              </w:rPr>
              <w:t>12(22.6%)</w:t>
            </w:r>
          </w:p>
        </w:tc>
      </w:tr>
      <w:tr w:rsidR="00166F37" w:rsidRPr="00275856" w14:paraId="7559F1DA" w14:textId="77777777" w:rsidTr="00CF32C5">
        <w:trPr>
          <w:trHeight w:hRule="exact" w:val="284"/>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2D065D" w14:textId="77777777" w:rsidR="00166F37" w:rsidRPr="00275856" w:rsidRDefault="00166F37" w:rsidP="4CAD1C86">
            <w:pPr>
              <w:rPr>
                <w:sz w:val="20"/>
                <w:szCs w:val="20"/>
                <w:lang w:val="en-US"/>
              </w:rPr>
            </w:pPr>
            <w:r w:rsidRPr="4CAD1C86">
              <w:rPr>
                <w:sz w:val="20"/>
                <w:szCs w:val="20"/>
                <w:lang w:val="en-US"/>
              </w:rPr>
              <w:t>GUIDELINE-BASED MEDICAL THERAPY PRIOR TO RANDOMISATION</w:t>
            </w:r>
          </w:p>
        </w:tc>
      </w:tr>
      <w:tr w:rsidR="00166F37" w:rsidRPr="00275856" w14:paraId="3EC9E489" w14:textId="77777777" w:rsidTr="00CF32C5">
        <w:trPr>
          <w:trHeight w:hRule="exact" w:val="284"/>
          <w:jc w:val="center"/>
        </w:trPr>
        <w:tc>
          <w:tcPr>
            <w:tcW w:w="1757" w:type="pct"/>
            <w:tcBorders>
              <w:top w:val="single" w:sz="4" w:space="0" w:color="auto"/>
              <w:left w:val="single" w:sz="4" w:space="0" w:color="auto"/>
              <w:bottom w:val="nil"/>
              <w:right w:val="single" w:sz="4" w:space="0" w:color="auto"/>
            </w:tcBorders>
          </w:tcPr>
          <w:p w14:paraId="16A030C2" w14:textId="77777777" w:rsidR="00166F37" w:rsidRPr="00275856" w:rsidRDefault="00166F37" w:rsidP="4CAD1C86">
            <w:pPr>
              <w:rPr>
                <w:sz w:val="20"/>
                <w:szCs w:val="20"/>
                <w:lang w:val="en-US"/>
              </w:rPr>
            </w:pPr>
            <w:r w:rsidRPr="4CAD1C86">
              <w:rPr>
                <w:sz w:val="20"/>
                <w:szCs w:val="20"/>
              </w:rPr>
              <w:t>Betablockers</w:t>
            </w:r>
          </w:p>
        </w:tc>
        <w:tc>
          <w:tcPr>
            <w:tcW w:w="945" w:type="pct"/>
            <w:tcBorders>
              <w:top w:val="single" w:sz="4" w:space="0" w:color="auto"/>
              <w:left w:val="single" w:sz="4" w:space="0" w:color="auto"/>
              <w:bottom w:val="nil"/>
              <w:right w:val="single" w:sz="4" w:space="0" w:color="auto"/>
            </w:tcBorders>
          </w:tcPr>
          <w:p w14:paraId="1A7B3FFF" w14:textId="77777777" w:rsidR="00166F37" w:rsidRPr="00275856" w:rsidRDefault="00166F37" w:rsidP="4CAD1C86">
            <w:pPr>
              <w:rPr>
                <w:sz w:val="20"/>
                <w:szCs w:val="20"/>
                <w:lang w:val="en-US"/>
              </w:rPr>
            </w:pPr>
            <w:r w:rsidRPr="4CAD1C86">
              <w:rPr>
                <w:sz w:val="20"/>
                <w:szCs w:val="20"/>
                <w:lang w:val="en-US"/>
              </w:rPr>
              <w:t>yes</w:t>
            </w:r>
          </w:p>
        </w:tc>
        <w:tc>
          <w:tcPr>
            <w:tcW w:w="901" w:type="pct"/>
            <w:tcBorders>
              <w:top w:val="single" w:sz="4" w:space="0" w:color="auto"/>
              <w:left w:val="single" w:sz="4" w:space="0" w:color="auto"/>
              <w:bottom w:val="nil"/>
              <w:right w:val="single" w:sz="4" w:space="0" w:color="auto"/>
            </w:tcBorders>
          </w:tcPr>
          <w:p w14:paraId="0552D1FD" w14:textId="77777777" w:rsidR="00166F37" w:rsidRPr="00275856" w:rsidRDefault="00166F37" w:rsidP="4CAD1C86">
            <w:pPr>
              <w:rPr>
                <w:sz w:val="20"/>
                <w:szCs w:val="20"/>
                <w:lang w:val="en-US"/>
              </w:rPr>
            </w:pPr>
            <w:r w:rsidRPr="4CAD1C86">
              <w:rPr>
                <w:sz w:val="20"/>
                <w:szCs w:val="20"/>
              </w:rPr>
              <w:t>53 (89.8%)</w:t>
            </w:r>
          </w:p>
        </w:tc>
        <w:tc>
          <w:tcPr>
            <w:tcW w:w="1397" w:type="pct"/>
            <w:tcBorders>
              <w:top w:val="single" w:sz="4" w:space="0" w:color="auto"/>
              <w:left w:val="single" w:sz="4" w:space="0" w:color="auto"/>
              <w:bottom w:val="nil"/>
              <w:right w:val="single" w:sz="4" w:space="0" w:color="auto"/>
            </w:tcBorders>
          </w:tcPr>
          <w:p w14:paraId="554E7ACD" w14:textId="77777777" w:rsidR="00166F37" w:rsidRPr="00275856" w:rsidRDefault="00166F37" w:rsidP="4CAD1C86">
            <w:pPr>
              <w:rPr>
                <w:sz w:val="20"/>
                <w:szCs w:val="20"/>
                <w:lang w:val="en-US"/>
              </w:rPr>
            </w:pPr>
            <w:r w:rsidRPr="4CAD1C86">
              <w:rPr>
                <w:sz w:val="20"/>
                <w:szCs w:val="20"/>
              </w:rPr>
              <w:t>51 (96.2%)</w:t>
            </w:r>
          </w:p>
        </w:tc>
      </w:tr>
      <w:tr w:rsidR="00166F37" w:rsidRPr="00275856" w14:paraId="1981DBCA" w14:textId="77777777" w:rsidTr="00CF32C5">
        <w:trPr>
          <w:trHeight w:hRule="exact" w:val="284"/>
          <w:jc w:val="center"/>
        </w:trPr>
        <w:tc>
          <w:tcPr>
            <w:tcW w:w="1757" w:type="pct"/>
            <w:tcBorders>
              <w:top w:val="nil"/>
              <w:bottom w:val="nil"/>
              <w:right w:val="single" w:sz="4" w:space="0" w:color="auto"/>
            </w:tcBorders>
          </w:tcPr>
          <w:p w14:paraId="62514258" w14:textId="77777777" w:rsidR="00166F37" w:rsidRPr="00275856" w:rsidRDefault="00166F37" w:rsidP="4CAD1C86">
            <w:pPr>
              <w:rPr>
                <w:sz w:val="20"/>
                <w:szCs w:val="20"/>
                <w:lang w:val="en-US"/>
              </w:rPr>
            </w:pPr>
            <w:proofErr w:type="spellStart"/>
            <w:r w:rsidRPr="4CAD1C86">
              <w:rPr>
                <w:sz w:val="20"/>
                <w:szCs w:val="20"/>
              </w:rPr>
              <w:t>ACEi</w:t>
            </w:r>
            <w:proofErr w:type="spellEnd"/>
            <w:r w:rsidRPr="4CAD1C86">
              <w:rPr>
                <w:sz w:val="20"/>
                <w:szCs w:val="20"/>
              </w:rPr>
              <w:t>/ARB/ARNI</w:t>
            </w:r>
          </w:p>
        </w:tc>
        <w:tc>
          <w:tcPr>
            <w:tcW w:w="945" w:type="pct"/>
            <w:tcBorders>
              <w:top w:val="nil"/>
              <w:left w:val="single" w:sz="4" w:space="0" w:color="auto"/>
              <w:bottom w:val="nil"/>
              <w:right w:val="single" w:sz="4" w:space="0" w:color="auto"/>
            </w:tcBorders>
          </w:tcPr>
          <w:p w14:paraId="626B1D5B" w14:textId="77777777" w:rsidR="00166F37" w:rsidRPr="00275856" w:rsidRDefault="00166F37" w:rsidP="4CAD1C86">
            <w:pPr>
              <w:rPr>
                <w:sz w:val="20"/>
                <w:szCs w:val="20"/>
                <w:lang w:val="en-US"/>
              </w:rPr>
            </w:pPr>
            <w:r w:rsidRPr="4CAD1C86">
              <w:rPr>
                <w:sz w:val="20"/>
                <w:szCs w:val="20"/>
                <w:lang w:val="en-US"/>
              </w:rPr>
              <w:t>yes</w:t>
            </w:r>
          </w:p>
        </w:tc>
        <w:tc>
          <w:tcPr>
            <w:tcW w:w="901" w:type="pct"/>
            <w:tcBorders>
              <w:top w:val="nil"/>
              <w:left w:val="single" w:sz="4" w:space="0" w:color="auto"/>
              <w:bottom w:val="nil"/>
              <w:right w:val="single" w:sz="4" w:space="0" w:color="auto"/>
            </w:tcBorders>
          </w:tcPr>
          <w:p w14:paraId="425221C5" w14:textId="77777777" w:rsidR="00166F37" w:rsidRPr="00275856" w:rsidRDefault="00166F37" w:rsidP="4CAD1C86">
            <w:pPr>
              <w:rPr>
                <w:sz w:val="20"/>
                <w:szCs w:val="20"/>
                <w:lang w:val="en-US"/>
              </w:rPr>
            </w:pPr>
            <w:r w:rsidRPr="4CAD1C86">
              <w:rPr>
                <w:sz w:val="20"/>
                <w:szCs w:val="20"/>
              </w:rPr>
              <w:t>48 (81.4%)</w:t>
            </w:r>
          </w:p>
        </w:tc>
        <w:tc>
          <w:tcPr>
            <w:tcW w:w="1397" w:type="pct"/>
            <w:tcBorders>
              <w:top w:val="nil"/>
              <w:left w:val="single" w:sz="4" w:space="0" w:color="auto"/>
              <w:bottom w:val="nil"/>
            </w:tcBorders>
          </w:tcPr>
          <w:p w14:paraId="63E66A1E" w14:textId="77777777" w:rsidR="00166F37" w:rsidRPr="00275856" w:rsidRDefault="00166F37" w:rsidP="4CAD1C86">
            <w:pPr>
              <w:rPr>
                <w:sz w:val="20"/>
                <w:szCs w:val="20"/>
                <w:lang w:val="en-US"/>
              </w:rPr>
            </w:pPr>
            <w:r w:rsidRPr="4CAD1C86">
              <w:rPr>
                <w:sz w:val="20"/>
                <w:szCs w:val="20"/>
              </w:rPr>
              <w:t>41 (77.4%)</w:t>
            </w:r>
          </w:p>
        </w:tc>
      </w:tr>
      <w:tr w:rsidR="00166F37" w:rsidRPr="00275856" w14:paraId="7643EAAA" w14:textId="77777777" w:rsidTr="00CF32C5">
        <w:trPr>
          <w:trHeight w:hRule="exact" w:val="284"/>
          <w:jc w:val="center"/>
        </w:trPr>
        <w:tc>
          <w:tcPr>
            <w:tcW w:w="1757" w:type="pct"/>
            <w:tcBorders>
              <w:top w:val="nil"/>
              <w:bottom w:val="nil"/>
              <w:right w:val="single" w:sz="4" w:space="0" w:color="auto"/>
            </w:tcBorders>
          </w:tcPr>
          <w:p w14:paraId="25D99486" w14:textId="77777777" w:rsidR="00166F37" w:rsidRPr="00275856" w:rsidRDefault="00166F37" w:rsidP="4CAD1C86">
            <w:pPr>
              <w:rPr>
                <w:sz w:val="20"/>
                <w:szCs w:val="20"/>
                <w:lang w:val="en-US"/>
              </w:rPr>
            </w:pPr>
            <w:r w:rsidRPr="4CAD1C86">
              <w:rPr>
                <w:sz w:val="20"/>
                <w:szCs w:val="20"/>
              </w:rPr>
              <w:t>MRA</w:t>
            </w:r>
          </w:p>
        </w:tc>
        <w:tc>
          <w:tcPr>
            <w:tcW w:w="945" w:type="pct"/>
            <w:tcBorders>
              <w:top w:val="nil"/>
              <w:left w:val="single" w:sz="4" w:space="0" w:color="auto"/>
              <w:bottom w:val="nil"/>
              <w:right w:val="single" w:sz="4" w:space="0" w:color="auto"/>
            </w:tcBorders>
          </w:tcPr>
          <w:p w14:paraId="27239EBD" w14:textId="77777777" w:rsidR="00166F37" w:rsidRPr="00275856" w:rsidRDefault="00166F37" w:rsidP="4CAD1C86">
            <w:pPr>
              <w:rPr>
                <w:sz w:val="20"/>
                <w:szCs w:val="20"/>
                <w:lang w:val="en-US"/>
              </w:rPr>
            </w:pPr>
            <w:r w:rsidRPr="4CAD1C86">
              <w:rPr>
                <w:sz w:val="20"/>
                <w:szCs w:val="20"/>
                <w:lang w:val="en-US"/>
              </w:rPr>
              <w:t>yes</w:t>
            </w:r>
          </w:p>
        </w:tc>
        <w:tc>
          <w:tcPr>
            <w:tcW w:w="901" w:type="pct"/>
            <w:tcBorders>
              <w:top w:val="nil"/>
              <w:left w:val="single" w:sz="4" w:space="0" w:color="auto"/>
              <w:bottom w:val="nil"/>
              <w:right w:val="single" w:sz="4" w:space="0" w:color="auto"/>
            </w:tcBorders>
          </w:tcPr>
          <w:p w14:paraId="1C8D8C22" w14:textId="77777777" w:rsidR="00166F37" w:rsidRPr="00275856" w:rsidRDefault="00166F37" w:rsidP="4CAD1C86">
            <w:pPr>
              <w:rPr>
                <w:sz w:val="20"/>
                <w:szCs w:val="20"/>
                <w:lang w:val="en-US"/>
              </w:rPr>
            </w:pPr>
            <w:r w:rsidRPr="4CAD1C86">
              <w:rPr>
                <w:sz w:val="20"/>
                <w:szCs w:val="20"/>
              </w:rPr>
              <w:t>27 (45.8%)</w:t>
            </w:r>
          </w:p>
        </w:tc>
        <w:tc>
          <w:tcPr>
            <w:tcW w:w="1397" w:type="pct"/>
            <w:tcBorders>
              <w:top w:val="nil"/>
              <w:left w:val="single" w:sz="4" w:space="0" w:color="auto"/>
              <w:bottom w:val="nil"/>
            </w:tcBorders>
          </w:tcPr>
          <w:p w14:paraId="7D45B529" w14:textId="77777777" w:rsidR="00166F37" w:rsidRPr="00275856" w:rsidRDefault="00166F37" w:rsidP="4CAD1C86">
            <w:pPr>
              <w:rPr>
                <w:sz w:val="20"/>
                <w:szCs w:val="20"/>
                <w:lang w:val="en-US"/>
              </w:rPr>
            </w:pPr>
            <w:r w:rsidRPr="4CAD1C86">
              <w:rPr>
                <w:sz w:val="20"/>
                <w:szCs w:val="20"/>
              </w:rPr>
              <w:t>20 (37.7%)</w:t>
            </w:r>
          </w:p>
        </w:tc>
      </w:tr>
      <w:tr w:rsidR="00166F37" w:rsidRPr="00275856" w14:paraId="38DA97A5" w14:textId="77777777" w:rsidTr="00CF32C5">
        <w:trPr>
          <w:trHeight w:hRule="exact" w:val="284"/>
          <w:jc w:val="center"/>
        </w:trPr>
        <w:tc>
          <w:tcPr>
            <w:tcW w:w="1757" w:type="pct"/>
            <w:tcBorders>
              <w:top w:val="nil"/>
              <w:right w:val="single" w:sz="4" w:space="0" w:color="auto"/>
            </w:tcBorders>
          </w:tcPr>
          <w:p w14:paraId="268E76DE" w14:textId="77777777" w:rsidR="00166F37" w:rsidRPr="00275856" w:rsidRDefault="00166F37" w:rsidP="4CAD1C86">
            <w:pPr>
              <w:rPr>
                <w:sz w:val="20"/>
                <w:szCs w:val="20"/>
                <w:lang w:val="en-US"/>
              </w:rPr>
            </w:pPr>
            <w:r w:rsidRPr="4CAD1C86">
              <w:rPr>
                <w:sz w:val="20"/>
                <w:szCs w:val="20"/>
              </w:rPr>
              <w:t>SGLT2i</w:t>
            </w:r>
          </w:p>
        </w:tc>
        <w:tc>
          <w:tcPr>
            <w:tcW w:w="945" w:type="pct"/>
            <w:tcBorders>
              <w:top w:val="nil"/>
              <w:left w:val="single" w:sz="4" w:space="0" w:color="auto"/>
              <w:right w:val="single" w:sz="4" w:space="0" w:color="auto"/>
            </w:tcBorders>
          </w:tcPr>
          <w:p w14:paraId="4272E6E9" w14:textId="77777777" w:rsidR="00166F37" w:rsidRPr="00275856" w:rsidRDefault="00166F37" w:rsidP="4CAD1C86">
            <w:pPr>
              <w:rPr>
                <w:sz w:val="20"/>
                <w:szCs w:val="20"/>
                <w:lang w:val="en-US"/>
              </w:rPr>
            </w:pPr>
            <w:r w:rsidRPr="4CAD1C86">
              <w:rPr>
                <w:sz w:val="20"/>
                <w:szCs w:val="20"/>
                <w:lang w:val="en-US"/>
              </w:rPr>
              <w:t>yes</w:t>
            </w:r>
          </w:p>
        </w:tc>
        <w:tc>
          <w:tcPr>
            <w:tcW w:w="901" w:type="pct"/>
            <w:tcBorders>
              <w:top w:val="nil"/>
              <w:left w:val="single" w:sz="4" w:space="0" w:color="auto"/>
              <w:right w:val="single" w:sz="4" w:space="0" w:color="auto"/>
            </w:tcBorders>
          </w:tcPr>
          <w:p w14:paraId="4D113E54" w14:textId="77777777" w:rsidR="00166F37" w:rsidRPr="00275856" w:rsidRDefault="00166F37" w:rsidP="4CAD1C86">
            <w:pPr>
              <w:rPr>
                <w:sz w:val="20"/>
                <w:szCs w:val="20"/>
                <w:lang w:val="en-US"/>
              </w:rPr>
            </w:pPr>
            <w:r w:rsidRPr="4CAD1C86">
              <w:rPr>
                <w:sz w:val="20"/>
                <w:szCs w:val="20"/>
              </w:rPr>
              <w:t>37 (62.7%)</w:t>
            </w:r>
          </w:p>
        </w:tc>
        <w:tc>
          <w:tcPr>
            <w:tcW w:w="1397" w:type="pct"/>
            <w:tcBorders>
              <w:top w:val="nil"/>
              <w:left w:val="single" w:sz="4" w:space="0" w:color="auto"/>
            </w:tcBorders>
          </w:tcPr>
          <w:p w14:paraId="2990F382" w14:textId="77777777" w:rsidR="00166F37" w:rsidRPr="00275856" w:rsidRDefault="00166F37" w:rsidP="4CAD1C86">
            <w:pPr>
              <w:rPr>
                <w:sz w:val="20"/>
                <w:szCs w:val="20"/>
                <w:lang w:val="en-US"/>
              </w:rPr>
            </w:pPr>
            <w:r w:rsidRPr="4CAD1C86">
              <w:rPr>
                <w:sz w:val="20"/>
                <w:szCs w:val="20"/>
              </w:rPr>
              <w:t>38 (71.7%)</w:t>
            </w:r>
          </w:p>
        </w:tc>
      </w:tr>
    </w:tbl>
    <w:p w14:paraId="0097C846" w14:textId="4F921DB7" w:rsidR="00AA5785" w:rsidRDefault="00AA5785" w:rsidP="00166F37"/>
    <w:p w14:paraId="338AC5E1" w14:textId="77777777" w:rsidR="00AA5785" w:rsidRDefault="00AA5785">
      <w:r>
        <w:br w:type="page"/>
      </w:r>
    </w:p>
    <w:p w14:paraId="1A7C05EB" w14:textId="77777777" w:rsidR="00DA1C10" w:rsidRDefault="00DA1C10" w:rsidP="00DA1C10">
      <w:pPr>
        <w:pStyle w:val="Heading2"/>
      </w:pPr>
      <w:r>
        <w:lastRenderedPageBreak/>
        <w:t>Supplementary table S2</w:t>
      </w:r>
    </w:p>
    <w:p w14:paraId="22FBC943" w14:textId="77777777" w:rsidR="00DA1C10" w:rsidRDefault="00DA1C10" w:rsidP="00DA1C10">
      <w:pPr>
        <w:spacing w:line="276" w:lineRule="auto"/>
        <w:rPr>
          <w:rFonts w:eastAsia="Arial"/>
          <w:sz w:val="20"/>
          <w:szCs w:val="20"/>
        </w:rPr>
      </w:pPr>
      <w:r w:rsidRPr="00D3128D">
        <w:rPr>
          <w:rFonts w:eastAsia="Arial"/>
          <w:b/>
          <w:bCs/>
          <w:sz w:val="20"/>
          <w:szCs w:val="20"/>
        </w:rPr>
        <w:t>Table S</w:t>
      </w:r>
      <w:r>
        <w:rPr>
          <w:rFonts w:eastAsia="Arial"/>
          <w:b/>
          <w:bCs/>
          <w:sz w:val="20"/>
          <w:szCs w:val="20"/>
        </w:rPr>
        <w:t>2</w:t>
      </w:r>
      <w:r w:rsidRPr="00D3128D">
        <w:rPr>
          <w:rFonts w:eastAsia="Arial"/>
          <w:b/>
          <w:bCs/>
          <w:sz w:val="20"/>
          <w:szCs w:val="20"/>
        </w:rPr>
        <w:t>:</w:t>
      </w:r>
      <w:r>
        <w:rPr>
          <w:rFonts w:eastAsia="Arial"/>
          <w:sz w:val="20"/>
          <w:szCs w:val="20"/>
        </w:rPr>
        <w:t xml:space="preserve"> </w:t>
      </w:r>
      <w:r w:rsidRPr="2021B04D">
        <w:rPr>
          <w:rFonts w:eastAsia="Arial"/>
          <w:sz w:val="20"/>
          <w:szCs w:val="20"/>
        </w:rPr>
        <w:t>Sensitivity analyses for the trial's primary composite endpoint</w:t>
      </w:r>
    </w:p>
    <w:p w14:paraId="3064CE5B" w14:textId="77777777" w:rsidR="00DA1C10" w:rsidRPr="005971C3" w:rsidRDefault="00DA1C10" w:rsidP="00DA1C10">
      <w:pPr>
        <w:spacing w:line="276" w:lineRule="auto"/>
      </w:pPr>
      <w:r>
        <w:rPr>
          <w:rFonts w:eastAsia="Arial"/>
          <w:sz w:val="20"/>
          <w:szCs w:val="20"/>
        </w:rPr>
        <w:t xml:space="preserve">Legend: </w:t>
      </w:r>
      <w:r w:rsidRPr="2021B04D">
        <w:rPr>
          <w:rFonts w:eastAsia="Arial"/>
          <w:sz w:val="20"/>
          <w:szCs w:val="20"/>
        </w:rPr>
        <w:t xml:space="preserve">Sensitivity analyses for the trial's primary composite endpoint—achieving the target </w:t>
      </w:r>
      <w:proofErr w:type="spellStart"/>
      <w:r w:rsidRPr="2021B04D">
        <w:rPr>
          <w:rFonts w:eastAsia="Arial"/>
          <w:sz w:val="20"/>
          <w:szCs w:val="20"/>
        </w:rPr>
        <w:t>RAASi</w:t>
      </w:r>
      <w:proofErr w:type="spellEnd"/>
      <w:r w:rsidRPr="2021B04D">
        <w:rPr>
          <w:rFonts w:eastAsia="Arial"/>
          <w:sz w:val="20"/>
          <w:szCs w:val="20"/>
        </w:rPr>
        <w:t xml:space="preserve"> dose while maintaining serum potassium below 5.6 mmol/L—under four extreme scenarios for missing observations. PP (N=96) results represent inference from logistic regression; ITT (N=112) results represent inference from multiple imputation (MI, 50 imputations) under the missing-at-random (MAR) assumption. OR = odds ratio, estimated for each scenario with p-values and 95% confidence intervals (CI).</w:t>
      </w:r>
    </w:p>
    <w:tbl>
      <w:tblPr>
        <w:tblStyle w:val="TableGrid1"/>
        <w:tblpPr w:leftFromText="180" w:rightFromText="180" w:vertAnchor="text" w:horzAnchor="margin" w:tblpX="-289" w:tblpY="180"/>
        <w:tblW w:w="9639" w:type="dxa"/>
        <w:tblCellMar>
          <w:left w:w="0" w:type="dxa"/>
          <w:right w:w="0" w:type="dxa"/>
        </w:tblCellMar>
        <w:tblLook w:val="04A0" w:firstRow="1" w:lastRow="0" w:firstColumn="1" w:lastColumn="0" w:noHBand="0" w:noVBand="1"/>
      </w:tblPr>
      <w:tblGrid>
        <w:gridCol w:w="6420"/>
        <w:gridCol w:w="1125"/>
        <w:gridCol w:w="728"/>
        <w:gridCol w:w="690"/>
        <w:gridCol w:w="676"/>
      </w:tblGrid>
      <w:tr w:rsidR="00DA1C10" w:rsidRPr="00275856" w14:paraId="6D914A39" w14:textId="77777777" w:rsidTr="000A2C6B">
        <w:trPr>
          <w:trHeight w:val="300"/>
        </w:trPr>
        <w:tc>
          <w:tcPr>
            <w:tcW w:w="6420" w:type="dxa"/>
          </w:tcPr>
          <w:p w14:paraId="264D49AF" w14:textId="77777777" w:rsidR="00DA1C10" w:rsidRPr="00120C98" w:rsidRDefault="00DA1C10" w:rsidP="000A2C6B">
            <w:pPr>
              <w:spacing w:line="259" w:lineRule="auto"/>
              <w:jc w:val="center"/>
              <w:rPr>
                <w:b/>
                <w:bCs/>
                <w:sz w:val="18"/>
                <w:szCs w:val="18"/>
              </w:rPr>
            </w:pPr>
            <w:r w:rsidRPr="0A6EB7CE">
              <w:rPr>
                <w:b/>
                <w:bCs/>
                <w:sz w:val="18"/>
                <w:szCs w:val="18"/>
              </w:rPr>
              <w:t xml:space="preserve">SENSITIVITY ANALYSES SCENARIOS </w:t>
            </w:r>
          </w:p>
        </w:tc>
        <w:tc>
          <w:tcPr>
            <w:tcW w:w="1125" w:type="dxa"/>
          </w:tcPr>
          <w:p w14:paraId="7E108321" w14:textId="77777777" w:rsidR="00DA1C10" w:rsidRPr="00120C98" w:rsidRDefault="00DA1C10" w:rsidP="000A2C6B">
            <w:pPr>
              <w:spacing w:line="259" w:lineRule="auto"/>
              <w:jc w:val="center"/>
              <w:rPr>
                <w:b/>
                <w:sz w:val="18"/>
                <w:szCs w:val="18"/>
              </w:rPr>
            </w:pPr>
            <w:r w:rsidRPr="00120C98">
              <w:rPr>
                <w:b/>
                <w:sz w:val="18"/>
                <w:szCs w:val="18"/>
              </w:rPr>
              <w:t>OR: SZC vs. PLACEBO</w:t>
            </w:r>
          </w:p>
        </w:tc>
        <w:tc>
          <w:tcPr>
            <w:tcW w:w="728" w:type="dxa"/>
          </w:tcPr>
          <w:p w14:paraId="5A8390E8" w14:textId="77777777" w:rsidR="00DA1C10" w:rsidRPr="00120C98" w:rsidRDefault="00DA1C10" w:rsidP="000A2C6B">
            <w:pPr>
              <w:spacing w:line="259" w:lineRule="auto"/>
              <w:jc w:val="center"/>
              <w:rPr>
                <w:b/>
                <w:sz w:val="18"/>
                <w:szCs w:val="18"/>
              </w:rPr>
            </w:pPr>
            <w:r w:rsidRPr="00120C98">
              <w:rPr>
                <w:b/>
                <w:sz w:val="18"/>
                <w:szCs w:val="18"/>
              </w:rPr>
              <w:t>p-value</w:t>
            </w:r>
          </w:p>
        </w:tc>
        <w:tc>
          <w:tcPr>
            <w:tcW w:w="690" w:type="dxa"/>
          </w:tcPr>
          <w:p w14:paraId="045B014E" w14:textId="77777777" w:rsidR="00DA1C10" w:rsidRPr="00120C98" w:rsidRDefault="00DA1C10" w:rsidP="000A2C6B">
            <w:pPr>
              <w:spacing w:line="259" w:lineRule="auto"/>
              <w:jc w:val="center"/>
              <w:rPr>
                <w:b/>
                <w:sz w:val="18"/>
                <w:szCs w:val="18"/>
              </w:rPr>
            </w:pPr>
            <w:r w:rsidRPr="00120C98">
              <w:rPr>
                <w:b/>
                <w:sz w:val="18"/>
                <w:szCs w:val="18"/>
              </w:rPr>
              <w:t>95%CI low</w:t>
            </w:r>
          </w:p>
        </w:tc>
        <w:tc>
          <w:tcPr>
            <w:tcW w:w="676" w:type="dxa"/>
          </w:tcPr>
          <w:p w14:paraId="324DCBD4" w14:textId="77777777" w:rsidR="00DA1C10" w:rsidRPr="00120C98" w:rsidRDefault="00DA1C10" w:rsidP="000A2C6B">
            <w:pPr>
              <w:spacing w:line="259" w:lineRule="auto"/>
              <w:jc w:val="center"/>
              <w:rPr>
                <w:b/>
                <w:sz w:val="18"/>
                <w:szCs w:val="18"/>
              </w:rPr>
            </w:pPr>
            <w:r w:rsidRPr="00120C98">
              <w:rPr>
                <w:b/>
                <w:sz w:val="18"/>
                <w:szCs w:val="18"/>
              </w:rPr>
              <w:t>95%CI high</w:t>
            </w:r>
          </w:p>
        </w:tc>
      </w:tr>
      <w:tr w:rsidR="00DA1C10" w:rsidRPr="00275856" w14:paraId="4E1DCA71" w14:textId="77777777" w:rsidTr="000A2C6B">
        <w:trPr>
          <w:trHeight w:val="300"/>
        </w:trPr>
        <w:tc>
          <w:tcPr>
            <w:tcW w:w="6420" w:type="dxa"/>
          </w:tcPr>
          <w:p w14:paraId="79D94E1C" w14:textId="77777777" w:rsidR="00DA1C10" w:rsidRPr="00120C98" w:rsidRDefault="00DA1C10" w:rsidP="000A2C6B">
            <w:pPr>
              <w:spacing w:line="259" w:lineRule="auto"/>
              <w:rPr>
                <w:b/>
                <w:bCs/>
                <w:sz w:val="18"/>
                <w:szCs w:val="18"/>
              </w:rPr>
            </w:pPr>
            <w:r w:rsidRPr="0A6EB7CE">
              <w:rPr>
                <w:sz w:val="18"/>
                <w:szCs w:val="18"/>
              </w:rPr>
              <w:t>PP ANALYSIS (COMPLETE DATA ANALYSIS)</w:t>
            </w:r>
            <w:r w:rsidRPr="0A6EB7CE">
              <w:rPr>
                <w:b/>
                <w:bCs/>
                <w:sz w:val="18"/>
                <w:szCs w:val="18"/>
              </w:rPr>
              <w:t xml:space="preserve"> (DF==1)</w:t>
            </w:r>
          </w:p>
        </w:tc>
        <w:tc>
          <w:tcPr>
            <w:tcW w:w="1125" w:type="dxa"/>
            <w:vAlign w:val="bottom"/>
          </w:tcPr>
          <w:p w14:paraId="20968D79"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3.200</w:t>
            </w:r>
          </w:p>
        </w:tc>
        <w:tc>
          <w:tcPr>
            <w:tcW w:w="728" w:type="dxa"/>
            <w:vAlign w:val="bottom"/>
          </w:tcPr>
          <w:p w14:paraId="4ABE13D4"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0.007</w:t>
            </w:r>
          </w:p>
        </w:tc>
        <w:tc>
          <w:tcPr>
            <w:tcW w:w="690" w:type="dxa"/>
            <w:vAlign w:val="bottom"/>
          </w:tcPr>
          <w:p w14:paraId="790B80AE"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1.370</w:t>
            </w:r>
          </w:p>
        </w:tc>
        <w:tc>
          <w:tcPr>
            <w:tcW w:w="676" w:type="dxa"/>
            <w:vAlign w:val="bottom"/>
          </w:tcPr>
          <w:p w14:paraId="49549D27"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7.473</w:t>
            </w:r>
          </w:p>
        </w:tc>
      </w:tr>
      <w:tr w:rsidR="00DA1C10" w:rsidRPr="00275856" w14:paraId="1BF83EEA" w14:textId="77777777" w:rsidTr="000A2C6B">
        <w:trPr>
          <w:trHeight w:val="300"/>
        </w:trPr>
        <w:tc>
          <w:tcPr>
            <w:tcW w:w="6420" w:type="dxa"/>
          </w:tcPr>
          <w:p w14:paraId="67EC32C1" w14:textId="77777777" w:rsidR="00DA1C10" w:rsidRPr="00120C98" w:rsidRDefault="00DA1C10" w:rsidP="000A2C6B">
            <w:pPr>
              <w:spacing w:line="259" w:lineRule="auto"/>
              <w:rPr>
                <w:b/>
                <w:bCs/>
                <w:sz w:val="18"/>
                <w:szCs w:val="18"/>
              </w:rPr>
            </w:pPr>
            <w:r w:rsidRPr="0A6EB7CE">
              <w:rPr>
                <w:sz w:val="18"/>
                <w:szCs w:val="18"/>
              </w:rPr>
              <w:t xml:space="preserve">ALL MISSING OBSERVATIONS SET TO 0 </w:t>
            </w:r>
            <w:r w:rsidRPr="0A6EB7CE">
              <w:rPr>
                <w:b/>
                <w:bCs/>
                <w:sz w:val="18"/>
                <w:szCs w:val="18"/>
              </w:rPr>
              <w:t>(DF==1)</w:t>
            </w:r>
          </w:p>
        </w:tc>
        <w:tc>
          <w:tcPr>
            <w:tcW w:w="1125" w:type="dxa"/>
            <w:vAlign w:val="bottom"/>
          </w:tcPr>
          <w:p w14:paraId="6B6410EB"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2.428</w:t>
            </w:r>
          </w:p>
        </w:tc>
        <w:tc>
          <w:tcPr>
            <w:tcW w:w="728" w:type="dxa"/>
            <w:vAlign w:val="bottom"/>
          </w:tcPr>
          <w:p w14:paraId="78E9FC68"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0.029</w:t>
            </w:r>
          </w:p>
        </w:tc>
        <w:tc>
          <w:tcPr>
            <w:tcW w:w="690" w:type="dxa"/>
            <w:vAlign w:val="bottom"/>
          </w:tcPr>
          <w:p w14:paraId="4385177E"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1.094</w:t>
            </w:r>
          </w:p>
        </w:tc>
        <w:tc>
          <w:tcPr>
            <w:tcW w:w="676" w:type="dxa"/>
            <w:vAlign w:val="bottom"/>
          </w:tcPr>
          <w:p w14:paraId="63E32466"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5.389</w:t>
            </w:r>
          </w:p>
        </w:tc>
      </w:tr>
      <w:tr w:rsidR="00DA1C10" w:rsidRPr="00275856" w14:paraId="064FC524" w14:textId="77777777" w:rsidTr="000A2C6B">
        <w:trPr>
          <w:trHeight w:val="300"/>
        </w:trPr>
        <w:tc>
          <w:tcPr>
            <w:tcW w:w="6420" w:type="dxa"/>
          </w:tcPr>
          <w:p w14:paraId="1D925307" w14:textId="77777777" w:rsidR="00DA1C10" w:rsidRPr="00120C98" w:rsidRDefault="00DA1C10" w:rsidP="000A2C6B">
            <w:pPr>
              <w:spacing w:line="259" w:lineRule="auto"/>
              <w:rPr>
                <w:b/>
                <w:bCs/>
                <w:sz w:val="18"/>
                <w:szCs w:val="18"/>
              </w:rPr>
            </w:pPr>
            <w:r w:rsidRPr="0A6EB7CE">
              <w:rPr>
                <w:sz w:val="18"/>
                <w:szCs w:val="18"/>
              </w:rPr>
              <w:t xml:space="preserve">ALL MISSING OBSERVATIONS SET TO 1 </w:t>
            </w:r>
            <w:r w:rsidRPr="0A6EB7CE">
              <w:rPr>
                <w:b/>
                <w:bCs/>
                <w:sz w:val="18"/>
                <w:szCs w:val="18"/>
              </w:rPr>
              <w:t>(DF==1)</w:t>
            </w:r>
          </w:p>
        </w:tc>
        <w:tc>
          <w:tcPr>
            <w:tcW w:w="1125" w:type="dxa"/>
            <w:vAlign w:val="bottom"/>
          </w:tcPr>
          <w:p w14:paraId="1187F9FB"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3.238</w:t>
            </w:r>
          </w:p>
        </w:tc>
        <w:tc>
          <w:tcPr>
            <w:tcW w:w="728" w:type="dxa"/>
            <w:vAlign w:val="bottom"/>
          </w:tcPr>
          <w:p w14:paraId="288DBBC5"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0.003</w:t>
            </w:r>
          </w:p>
        </w:tc>
        <w:tc>
          <w:tcPr>
            <w:tcW w:w="690" w:type="dxa"/>
            <w:vAlign w:val="bottom"/>
          </w:tcPr>
          <w:p w14:paraId="60694723"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1.493</w:t>
            </w:r>
          </w:p>
        </w:tc>
        <w:tc>
          <w:tcPr>
            <w:tcW w:w="676" w:type="dxa"/>
            <w:vAlign w:val="bottom"/>
          </w:tcPr>
          <w:p w14:paraId="41DAE9FF"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7.022</w:t>
            </w:r>
          </w:p>
        </w:tc>
      </w:tr>
      <w:tr w:rsidR="00DA1C10" w:rsidRPr="00275856" w14:paraId="77A82B54" w14:textId="77777777" w:rsidTr="000A2C6B">
        <w:trPr>
          <w:trHeight w:val="300"/>
        </w:trPr>
        <w:tc>
          <w:tcPr>
            <w:tcW w:w="6420" w:type="dxa"/>
          </w:tcPr>
          <w:p w14:paraId="3D4A9FF7" w14:textId="77777777" w:rsidR="00DA1C10" w:rsidRPr="00120C98" w:rsidRDefault="00DA1C10" w:rsidP="000A2C6B">
            <w:pPr>
              <w:spacing w:line="259" w:lineRule="auto"/>
              <w:rPr>
                <w:b/>
                <w:bCs/>
                <w:sz w:val="18"/>
                <w:szCs w:val="18"/>
              </w:rPr>
            </w:pPr>
            <w:r w:rsidRPr="0A6EB7CE">
              <w:rPr>
                <w:sz w:val="18"/>
                <w:szCs w:val="18"/>
              </w:rPr>
              <w:t xml:space="preserve">MISSING OBSERVATIONS: PLACEBO=0, SZC=1 </w:t>
            </w:r>
            <w:r w:rsidRPr="0A6EB7CE">
              <w:rPr>
                <w:b/>
                <w:bCs/>
                <w:sz w:val="18"/>
                <w:szCs w:val="18"/>
              </w:rPr>
              <w:t>(DF==1)</w:t>
            </w:r>
          </w:p>
        </w:tc>
        <w:tc>
          <w:tcPr>
            <w:tcW w:w="1125" w:type="dxa"/>
            <w:vAlign w:val="bottom"/>
          </w:tcPr>
          <w:p w14:paraId="72E78ECF"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5.249</w:t>
            </w:r>
          </w:p>
        </w:tc>
        <w:tc>
          <w:tcPr>
            <w:tcW w:w="728" w:type="dxa"/>
            <w:vAlign w:val="bottom"/>
          </w:tcPr>
          <w:p w14:paraId="385E915D"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&lt;0.001</w:t>
            </w:r>
          </w:p>
        </w:tc>
        <w:tc>
          <w:tcPr>
            <w:tcW w:w="690" w:type="dxa"/>
            <w:vAlign w:val="bottom"/>
          </w:tcPr>
          <w:p w14:paraId="1EFB617F"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2.332</w:t>
            </w:r>
          </w:p>
        </w:tc>
        <w:tc>
          <w:tcPr>
            <w:tcW w:w="676" w:type="dxa"/>
            <w:vAlign w:val="bottom"/>
          </w:tcPr>
          <w:p w14:paraId="2CD80E45"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11.818</w:t>
            </w:r>
          </w:p>
        </w:tc>
      </w:tr>
      <w:tr w:rsidR="00DA1C10" w:rsidRPr="00275856" w14:paraId="4760BEBB" w14:textId="77777777" w:rsidTr="000A2C6B">
        <w:trPr>
          <w:trHeight w:val="300"/>
        </w:trPr>
        <w:tc>
          <w:tcPr>
            <w:tcW w:w="6420" w:type="dxa"/>
          </w:tcPr>
          <w:p w14:paraId="0993338C" w14:textId="77777777" w:rsidR="00DA1C10" w:rsidRPr="00120C98" w:rsidRDefault="00DA1C10" w:rsidP="000A2C6B">
            <w:pPr>
              <w:spacing w:line="259" w:lineRule="auto"/>
              <w:rPr>
                <w:b/>
                <w:bCs/>
                <w:sz w:val="18"/>
                <w:szCs w:val="18"/>
              </w:rPr>
            </w:pPr>
            <w:r w:rsidRPr="0A6EB7CE">
              <w:rPr>
                <w:sz w:val="18"/>
                <w:szCs w:val="18"/>
              </w:rPr>
              <w:t xml:space="preserve">MISSING OBSERVATIONS: PLACEBO=1, SZC=0 </w:t>
            </w:r>
            <w:r w:rsidRPr="0A6EB7CE">
              <w:rPr>
                <w:b/>
                <w:bCs/>
                <w:sz w:val="18"/>
                <w:szCs w:val="18"/>
              </w:rPr>
              <w:t>(DF==1)</w:t>
            </w:r>
          </w:p>
        </w:tc>
        <w:tc>
          <w:tcPr>
            <w:tcW w:w="1125" w:type="dxa"/>
            <w:vAlign w:val="bottom"/>
          </w:tcPr>
          <w:p w14:paraId="6F2D496A"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1.498</w:t>
            </w:r>
          </w:p>
        </w:tc>
        <w:tc>
          <w:tcPr>
            <w:tcW w:w="728" w:type="dxa"/>
            <w:vAlign w:val="bottom"/>
          </w:tcPr>
          <w:p w14:paraId="37665341"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0.297</w:t>
            </w:r>
          </w:p>
        </w:tc>
        <w:tc>
          <w:tcPr>
            <w:tcW w:w="690" w:type="dxa"/>
            <w:vAlign w:val="bottom"/>
          </w:tcPr>
          <w:p w14:paraId="6B94C63E"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0.701</w:t>
            </w:r>
          </w:p>
        </w:tc>
        <w:tc>
          <w:tcPr>
            <w:tcW w:w="676" w:type="dxa"/>
            <w:vAlign w:val="bottom"/>
          </w:tcPr>
          <w:p w14:paraId="45862C5D" w14:textId="77777777" w:rsidR="00DA1C10" w:rsidRPr="00120C98" w:rsidRDefault="00DA1C10" w:rsidP="000A2C6B">
            <w:pPr>
              <w:spacing w:line="259" w:lineRule="auto"/>
              <w:jc w:val="center"/>
              <w:rPr>
                <w:rFonts w:ascii="Calibri" w:hAnsi="Calibri" w:cs="Calibri"/>
                <w:sz w:val="18"/>
                <w:szCs w:val="18"/>
              </w:rPr>
            </w:pPr>
            <w:r w:rsidRPr="00120C98">
              <w:rPr>
                <w:sz w:val="18"/>
                <w:szCs w:val="18"/>
              </w:rPr>
              <w:t>3.200</w:t>
            </w:r>
          </w:p>
        </w:tc>
      </w:tr>
      <w:tr w:rsidR="00DA1C10" w:rsidRPr="00275856" w14:paraId="358346D0" w14:textId="77777777" w:rsidTr="000A2C6B">
        <w:trPr>
          <w:trHeight w:val="300"/>
        </w:trPr>
        <w:tc>
          <w:tcPr>
            <w:tcW w:w="6420" w:type="dxa"/>
          </w:tcPr>
          <w:p w14:paraId="6581E8B1" w14:textId="77777777" w:rsidR="00DA1C10" w:rsidRPr="00851755" w:rsidRDefault="00DA1C10" w:rsidP="000A2C6B">
            <w:pPr>
              <w:spacing w:line="259" w:lineRule="auto"/>
              <w:rPr>
                <w:b/>
                <w:bCs/>
                <w:sz w:val="18"/>
                <w:szCs w:val="18"/>
              </w:rPr>
            </w:pPr>
            <w:r w:rsidRPr="0A6EB7CE">
              <w:rPr>
                <w:b/>
                <w:bCs/>
                <w:sz w:val="18"/>
                <w:szCs w:val="18"/>
              </w:rPr>
              <w:t>ITT ANALYSIS UNDER MAR (OBSERVED DATA ANALYSIS) (DF==NA)</w:t>
            </w:r>
          </w:p>
        </w:tc>
        <w:tc>
          <w:tcPr>
            <w:tcW w:w="1125" w:type="dxa"/>
            <w:vAlign w:val="bottom"/>
          </w:tcPr>
          <w:p w14:paraId="43C8C98F" w14:textId="77777777" w:rsidR="00DA1C10" w:rsidRPr="00120C98" w:rsidRDefault="00DA1C10" w:rsidP="000A2C6B">
            <w:pPr>
              <w:spacing w:line="259" w:lineRule="auto"/>
              <w:jc w:val="center"/>
              <w:rPr>
                <w:sz w:val="18"/>
                <w:szCs w:val="18"/>
              </w:rPr>
            </w:pPr>
            <w:r w:rsidRPr="00120C98">
              <w:rPr>
                <w:sz w:val="18"/>
                <w:szCs w:val="18"/>
              </w:rPr>
              <w:t>3.159</w:t>
            </w:r>
          </w:p>
        </w:tc>
        <w:tc>
          <w:tcPr>
            <w:tcW w:w="728" w:type="dxa"/>
            <w:vAlign w:val="bottom"/>
          </w:tcPr>
          <w:p w14:paraId="08E94513" w14:textId="77777777" w:rsidR="00DA1C10" w:rsidRPr="00120C98" w:rsidRDefault="00DA1C10" w:rsidP="000A2C6B">
            <w:pPr>
              <w:spacing w:line="259" w:lineRule="auto"/>
              <w:jc w:val="center"/>
              <w:rPr>
                <w:sz w:val="18"/>
                <w:szCs w:val="18"/>
              </w:rPr>
            </w:pPr>
            <w:r w:rsidRPr="00120C98">
              <w:rPr>
                <w:sz w:val="18"/>
                <w:szCs w:val="18"/>
              </w:rPr>
              <w:t>0.008</w:t>
            </w:r>
          </w:p>
        </w:tc>
        <w:tc>
          <w:tcPr>
            <w:tcW w:w="690" w:type="dxa"/>
            <w:vAlign w:val="bottom"/>
          </w:tcPr>
          <w:p w14:paraId="780BA05F" w14:textId="77777777" w:rsidR="00DA1C10" w:rsidRPr="00120C98" w:rsidRDefault="00DA1C10" w:rsidP="000A2C6B">
            <w:pPr>
              <w:spacing w:line="259" w:lineRule="auto"/>
              <w:jc w:val="center"/>
              <w:rPr>
                <w:sz w:val="18"/>
                <w:szCs w:val="18"/>
              </w:rPr>
            </w:pPr>
            <w:r w:rsidRPr="00120C98">
              <w:rPr>
                <w:sz w:val="18"/>
                <w:szCs w:val="18"/>
              </w:rPr>
              <w:t>1.350</w:t>
            </w:r>
          </w:p>
        </w:tc>
        <w:tc>
          <w:tcPr>
            <w:tcW w:w="676" w:type="dxa"/>
            <w:vAlign w:val="bottom"/>
          </w:tcPr>
          <w:p w14:paraId="71145EBC" w14:textId="77777777" w:rsidR="00DA1C10" w:rsidRPr="00120C98" w:rsidRDefault="00DA1C10" w:rsidP="000A2C6B">
            <w:pPr>
              <w:spacing w:line="259" w:lineRule="auto"/>
              <w:jc w:val="center"/>
              <w:rPr>
                <w:sz w:val="18"/>
                <w:szCs w:val="18"/>
              </w:rPr>
            </w:pPr>
            <w:r w:rsidRPr="00120C98">
              <w:rPr>
                <w:sz w:val="18"/>
                <w:szCs w:val="18"/>
              </w:rPr>
              <w:t>7.392</w:t>
            </w:r>
          </w:p>
        </w:tc>
      </w:tr>
    </w:tbl>
    <w:p w14:paraId="08405E6D" w14:textId="77777777" w:rsidR="00DA1C10" w:rsidRDefault="00DA1C10" w:rsidP="00DA1C10"/>
    <w:p w14:paraId="28732C4E" w14:textId="77777777" w:rsidR="00DA1C10" w:rsidRDefault="00DA1C10" w:rsidP="00DA1C10">
      <w:r>
        <w:br w:type="page"/>
      </w:r>
    </w:p>
    <w:p w14:paraId="7699F30E" w14:textId="2DE9EADC" w:rsidR="00111328" w:rsidRDefault="00111328" w:rsidP="00111328">
      <w:pPr>
        <w:pStyle w:val="Heading2"/>
      </w:pPr>
      <w:r>
        <w:lastRenderedPageBreak/>
        <w:t xml:space="preserve">Supplementary </w:t>
      </w:r>
      <w:r w:rsidR="00840734">
        <w:t>t</w:t>
      </w:r>
      <w:r>
        <w:t>able S3</w:t>
      </w:r>
    </w:p>
    <w:p w14:paraId="0B0E464B" w14:textId="014E82B1" w:rsidR="00111328" w:rsidRDefault="00111328" w:rsidP="00111328">
      <w:pPr>
        <w:spacing w:line="276" w:lineRule="auto"/>
      </w:pPr>
      <w:r w:rsidRPr="00D3128D">
        <w:rPr>
          <w:rFonts w:eastAsia="Arial"/>
          <w:b/>
          <w:bCs/>
          <w:sz w:val="20"/>
          <w:szCs w:val="20"/>
        </w:rPr>
        <w:t>Table S</w:t>
      </w:r>
      <w:r>
        <w:rPr>
          <w:rFonts w:eastAsia="Arial"/>
          <w:b/>
          <w:bCs/>
          <w:sz w:val="20"/>
          <w:szCs w:val="20"/>
        </w:rPr>
        <w:t>3</w:t>
      </w:r>
      <w:r w:rsidRPr="00D3128D">
        <w:rPr>
          <w:rFonts w:eastAsia="Arial"/>
          <w:b/>
          <w:bCs/>
          <w:sz w:val="20"/>
          <w:szCs w:val="20"/>
        </w:rPr>
        <w:t>:</w:t>
      </w:r>
      <w:r>
        <w:rPr>
          <w:rFonts w:eastAsia="Arial"/>
          <w:sz w:val="20"/>
          <w:szCs w:val="20"/>
        </w:rPr>
        <w:t xml:space="preserve"> </w:t>
      </w:r>
      <w:r w:rsidRPr="2021B04D">
        <w:rPr>
          <w:rFonts w:eastAsia="Arial"/>
          <w:sz w:val="20"/>
          <w:szCs w:val="20"/>
        </w:rPr>
        <w:t>Potassium levels at each visit defined four longitudinal outcomes: hyperkalaemia, severe hyperkalaemia, and observed continuous values and their changes from one visit from the previous. Generalized estimating equations (GEE) derived population-average probabilities of (severe) hyperkalaemia across the two groups, while mixed (random effects) models provided subject-specific inference. The two methods - whilst yielding similar results for continuous outcomes irrespective of the approach - differ in parameter estimation methodology for binary outcomes (hyperkalaemia), interpretation, and missing-data assumptions—MCAR for GEE, MAR for binary random-effects models. Analyses of potassium changes were adjusted for baseline potassium values, including baseline (first visit) values in the continuous longitudinal models. Covariates include time and intervention group; no interaction between the two was observed in any model.</w:t>
      </w:r>
    </w:p>
    <w:p w14:paraId="3DAB556E" w14:textId="77777777" w:rsidR="00111328" w:rsidRPr="005971C3" w:rsidRDefault="00111328" w:rsidP="00111328">
      <w:pPr>
        <w:spacing w:line="276" w:lineRule="auto"/>
        <w:rPr>
          <w:sz w:val="20"/>
          <w:szCs w:val="20"/>
        </w:rPr>
      </w:pPr>
    </w:p>
    <w:tbl>
      <w:tblPr>
        <w:tblStyle w:val="TableGrid1"/>
        <w:tblpPr w:leftFromText="180" w:rightFromText="180" w:vertAnchor="text" w:horzAnchor="margin" w:tblpY="73"/>
        <w:tblW w:w="9493" w:type="dxa"/>
        <w:tblCellMar>
          <w:left w:w="0" w:type="dxa"/>
          <w:right w:w="0" w:type="dxa"/>
        </w:tblCellMar>
        <w:tblLook w:val="04A0" w:firstRow="1" w:lastRow="0" w:firstColumn="1" w:lastColumn="0" w:noHBand="0" w:noVBand="1"/>
      </w:tblPr>
      <w:tblGrid>
        <w:gridCol w:w="2957"/>
        <w:gridCol w:w="2808"/>
        <w:gridCol w:w="1095"/>
        <w:gridCol w:w="937"/>
        <w:gridCol w:w="856"/>
        <w:gridCol w:w="840"/>
      </w:tblGrid>
      <w:tr w:rsidR="00111328" w:rsidRPr="00275856" w14:paraId="73C31E7C" w14:textId="77777777" w:rsidTr="00D3128D">
        <w:trPr>
          <w:trHeight w:val="300"/>
        </w:trPr>
        <w:tc>
          <w:tcPr>
            <w:tcW w:w="2957" w:type="dxa"/>
          </w:tcPr>
          <w:p w14:paraId="70F940EA" w14:textId="77777777" w:rsidR="00111328" w:rsidRPr="00D3128D" w:rsidRDefault="00111328" w:rsidP="00D3128D">
            <w:pPr>
              <w:spacing w:line="259" w:lineRule="auto"/>
              <w:rPr>
                <w:b/>
                <w:bCs/>
                <w:sz w:val="18"/>
                <w:szCs w:val="18"/>
              </w:rPr>
            </w:pPr>
            <w:r w:rsidRPr="2021B04D">
              <w:rPr>
                <w:b/>
                <w:bCs/>
                <w:sz w:val="18"/>
                <w:szCs w:val="18"/>
              </w:rPr>
              <w:t xml:space="preserve"> OUTCOMES</w:t>
            </w:r>
          </w:p>
        </w:tc>
        <w:tc>
          <w:tcPr>
            <w:tcW w:w="2808" w:type="dxa"/>
          </w:tcPr>
          <w:p w14:paraId="253C36B0" w14:textId="77777777" w:rsidR="00111328" w:rsidRPr="00D3128D" w:rsidRDefault="00111328" w:rsidP="00D3128D">
            <w:pPr>
              <w:spacing w:line="259" w:lineRule="auto"/>
              <w:rPr>
                <w:b/>
                <w:bCs/>
                <w:sz w:val="18"/>
                <w:szCs w:val="18"/>
              </w:rPr>
            </w:pPr>
            <w:r w:rsidRPr="00D3128D">
              <w:rPr>
                <w:b/>
                <w:bCs/>
                <w:sz w:val="18"/>
                <w:szCs w:val="18"/>
              </w:rPr>
              <w:t>MODELS’ COVARIATES</w:t>
            </w:r>
          </w:p>
        </w:tc>
        <w:tc>
          <w:tcPr>
            <w:tcW w:w="1095" w:type="dxa"/>
          </w:tcPr>
          <w:p w14:paraId="120AC426" w14:textId="77777777" w:rsidR="00111328" w:rsidRPr="0076663C" w:rsidRDefault="00111328" w:rsidP="00D3128D">
            <w:pPr>
              <w:spacing w:line="259" w:lineRule="auto"/>
              <w:jc w:val="center"/>
              <w:rPr>
                <w:b/>
                <w:sz w:val="18"/>
                <w:szCs w:val="18"/>
              </w:rPr>
            </w:pPr>
            <w:r w:rsidRPr="0076663C">
              <w:rPr>
                <w:b/>
                <w:sz w:val="18"/>
                <w:szCs w:val="18"/>
              </w:rPr>
              <w:t>OR</w:t>
            </w:r>
          </w:p>
        </w:tc>
        <w:tc>
          <w:tcPr>
            <w:tcW w:w="937" w:type="dxa"/>
          </w:tcPr>
          <w:p w14:paraId="4213A0D9" w14:textId="77777777" w:rsidR="00111328" w:rsidRPr="0076663C" w:rsidRDefault="00111328" w:rsidP="00D3128D">
            <w:pPr>
              <w:spacing w:line="259" w:lineRule="auto"/>
              <w:jc w:val="center"/>
              <w:rPr>
                <w:b/>
                <w:sz w:val="18"/>
                <w:szCs w:val="18"/>
              </w:rPr>
            </w:pPr>
            <w:r w:rsidRPr="0076663C">
              <w:rPr>
                <w:b/>
                <w:sz w:val="18"/>
                <w:szCs w:val="18"/>
              </w:rPr>
              <w:t>p-value</w:t>
            </w:r>
          </w:p>
        </w:tc>
        <w:tc>
          <w:tcPr>
            <w:tcW w:w="856" w:type="dxa"/>
          </w:tcPr>
          <w:p w14:paraId="060E83C5" w14:textId="77777777" w:rsidR="00111328" w:rsidRPr="0076663C" w:rsidRDefault="00111328" w:rsidP="00D3128D">
            <w:pPr>
              <w:spacing w:line="259" w:lineRule="auto"/>
              <w:jc w:val="center"/>
              <w:rPr>
                <w:b/>
                <w:sz w:val="18"/>
                <w:szCs w:val="18"/>
              </w:rPr>
            </w:pPr>
            <w:r w:rsidRPr="0076663C">
              <w:rPr>
                <w:b/>
                <w:sz w:val="18"/>
                <w:szCs w:val="18"/>
              </w:rPr>
              <w:t>95%CI-low</w:t>
            </w:r>
          </w:p>
        </w:tc>
        <w:tc>
          <w:tcPr>
            <w:tcW w:w="840" w:type="dxa"/>
          </w:tcPr>
          <w:p w14:paraId="75E1D55C" w14:textId="77777777" w:rsidR="00111328" w:rsidRPr="0076663C" w:rsidRDefault="00111328" w:rsidP="00D3128D">
            <w:pPr>
              <w:spacing w:line="259" w:lineRule="auto"/>
              <w:jc w:val="center"/>
              <w:rPr>
                <w:b/>
                <w:sz w:val="18"/>
                <w:szCs w:val="18"/>
              </w:rPr>
            </w:pPr>
            <w:r w:rsidRPr="0076663C">
              <w:rPr>
                <w:b/>
                <w:sz w:val="18"/>
                <w:szCs w:val="18"/>
              </w:rPr>
              <w:t>95%CI-high</w:t>
            </w:r>
          </w:p>
        </w:tc>
      </w:tr>
      <w:tr w:rsidR="00111328" w:rsidRPr="00275856" w14:paraId="46A9A20D" w14:textId="77777777" w:rsidTr="00D3128D">
        <w:trPr>
          <w:trHeight w:val="300"/>
        </w:trPr>
        <w:tc>
          <w:tcPr>
            <w:tcW w:w="2957" w:type="dxa"/>
          </w:tcPr>
          <w:p w14:paraId="1F7562D3" w14:textId="77777777" w:rsidR="00111328" w:rsidRPr="0076663C" w:rsidRDefault="00111328" w:rsidP="00D3128D">
            <w:pPr>
              <w:spacing w:line="259" w:lineRule="auto"/>
              <w:rPr>
                <w:sz w:val="18"/>
                <w:szCs w:val="18"/>
              </w:rPr>
            </w:pPr>
          </w:p>
        </w:tc>
        <w:tc>
          <w:tcPr>
            <w:tcW w:w="2808" w:type="dxa"/>
          </w:tcPr>
          <w:p w14:paraId="755D0227" w14:textId="77777777" w:rsidR="00111328" w:rsidRPr="0076663C" w:rsidRDefault="00111328" w:rsidP="00D3128D">
            <w:pPr>
              <w:spacing w:line="259" w:lineRule="auto"/>
              <w:rPr>
                <w:sz w:val="18"/>
                <w:szCs w:val="18"/>
              </w:rPr>
            </w:pPr>
          </w:p>
        </w:tc>
        <w:tc>
          <w:tcPr>
            <w:tcW w:w="1095" w:type="dxa"/>
          </w:tcPr>
          <w:p w14:paraId="0C2899A4" w14:textId="77777777" w:rsidR="00111328" w:rsidRPr="0076663C" w:rsidRDefault="00111328" w:rsidP="00D3128D">
            <w:pPr>
              <w:spacing w:line="259" w:lineRule="auto"/>
              <w:rPr>
                <w:sz w:val="18"/>
                <w:szCs w:val="18"/>
              </w:rPr>
            </w:pPr>
          </w:p>
        </w:tc>
        <w:tc>
          <w:tcPr>
            <w:tcW w:w="937" w:type="dxa"/>
          </w:tcPr>
          <w:p w14:paraId="0C9AEBA4" w14:textId="77777777" w:rsidR="00111328" w:rsidRPr="0076663C" w:rsidRDefault="00111328" w:rsidP="00D3128D">
            <w:pPr>
              <w:spacing w:line="259" w:lineRule="auto"/>
              <w:rPr>
                <w:sz w:val="18"/>
                <w:szCs w:val="18"/>
              </w:rPr>
            </w:pPr>
          </w:p>
        </w:tc>
        <w:tc>
          <w:tcPr>
            <w:tcW w:w="856" w:type="dxa"/>
          </w:tcPr>
          <w:p w14:paraId="2E4EBBDC" w14:textId="77777777" w:rsidR="00111328" w:rsidRPr="0076663C" w:rsidRDefault="00111328" w:rsidP="00D3128D">
            <w:pPr>
              <w:spacing w:line="259" w:lineRule="auto"/>
              <w:rPr>
                <w:sz w:val="18"/>
                <w:szCs w:val="18"/>
              </w:rPr>
            </w:pPr>
          </w:p>
        </w:tc>
        <w:tc>
          <w:tcPr>
            <w:tcW w:w="840" w:type="dxa"/>
          </w:tcPr>
          <w:p w14:paraId="1D89B320" w14:textId="77777777" w:rsidR="00111328" w:rsidRPr="0076663C" w:rsidRDefault="00111328" w:rsidP="00D3128D">
            <w:pPr>
              <w:spacing w:line="259" w:lineRule="auto"/>
              <w:rPr>
                <w:sz w:val="18"/>
                <w:szCs w:val="18"/>
              </w:rPr>
            </w:pPr>
          </w:p>
        </w:tc>
      </w:tr>
      <w:tr w:rsidR="00111328" w:rsidRPr="00275856" w14:paraId="1855B678" w14:textId="77777777" w:rsidTr="00D3128D">
        <w:trPr>
          <w:trHeight w:val="300"/>
        </w:trPr>
        <w:tc>
          <w:tcPr>
            <w:tcW w:w="2957" w:type="dxa"/>
            <w:tcBorders>
              <w:bottom w:val="single" w:sz="4" w:space="0" w:color="auto"/>
            </w:tcBorders>
          </w:tcPr>
          <w:p w14:paraId="74BA94E0" w14:textId="77777777" w:rsidR="00111328" w:rsidRPr="0076663C" w:rsidRDefault="00111328" w:rsidP="00D3128D">
            <w:pPr>
              <w:spacing w:line="259" w:lineRule="auto"/>
              <w:rPr>
                <w:b/>
                <w:sz w:val="18"/>
                <w:szCs w:val="18"/>
              </w:rPr>
            </w:pPr>
            <w:r w:rsidRPr="0076663C">
              <w:rPr>
                <w:b/>
                <w:sz w:val="18"/>
                <w:szCs w:val="18"/>
              </w:rPr>
              <w:t>Potassium &gt;=5.6mmol/L (Yes/No)</w:t>
            </w:r>
          </w:p>
        </w:tc>
        <w:tc>
          <w:tcPr>
            <w:tcW w:w="2808" w:type="dxa"/>
            <w:tcBorders>
              <w:bottom w:val="single" w:sz="4" w:space="0" w:color="auto"/>
            </w:tcBorders>
          </w:tcPr>
          <w:p w14:paraId="34EE5282" w14:textId="77777777" w:rsidR="00111328" w:rsidRPr="0076663C" w:rsidRDefault="00111328" w:rsidP="00D3128D">
            <w:pPr>
              <w:spacing w:line="259" w:lineRule="auto"/>
              <w:rPr>
                <w:sz w:val="18"/>
                <w:szCs w:val="18"/>
              </w:rPr>
            </w:pPr>
          </w:p>
        </w:tc>
        <w:tc>
          <w:tcPr>
            <w:tcW w:w="1095" w:type="dxa"/>
            <w:tcBorders>
              <w:bottom w:val="single" w:sz="4" w:space="0" w:color="auto"/>
            </w:tcBorders>
          </w:tcPr>
          <w:p w14:paraId="35E005E4" w14:textId="77777777" w:rsidR="00111328" w:rsidRPr="0076663C" w:rsidRDefault="00111328" w:rsidP="00D3128D">
            <w:pPr>
              <w:spacing w:line="259" w:lineRule="auto"/>
              <w:rPr>
                <w:sz w:val="18"/>
                <w:szCs w:val="18"/>
              </w:rPr>
            </w:pPr>
          </w:p>
        </w:tc>
        <w:tc>
          <w:tcPr>
            <w:tcW w:w="937" w:type="dxa"/>
            <w:tcBorders>
              <w:bottom w:val="single" w:sz="4" w:space="0" w:color="auto"/>
            </w:tcBorders>
          </w:tcPr>
          <w:p w14:paraId="6E4ECC4C" w14:textId="77777777" w:rsidR="00111328" w:rsidRPr="0076663C" w:rsidRDefault="00111328" w:rsidP="00D3128D">
            <w:pPr>
              <w:spacing w:line="259" w:lineRule="auto"/>
              <w:rPr>
                <w:sz w:val="18"/>
                <w:szCs w:val="18"/>
              </w:rPr>
            </w:pPr>
          </w:p>
        </w:tc>
        <w:tc>
          <w:tcPr>
            <w:tcW w:w="856" w:type="dxa"/>
            <w:tcBorders>
              <w:bottom w:val="single" w:sz="4" w:space="0" w:color="auto"/>
            </w:tcBorders>
          </w:tcPr>
          <w:p w14:paraId="600082F5" w14:textId="77777777" w:rsidR="00111328" w:rsidRPr="0076663C" w:rsidRDefault="00111328" w:rsidP="00D3128D">
            <w:pPr>
              <w:spacing w:line="259" w:lineRule="auto"/>
              <w:rPr>
                <w:sz w:val="18"/>
                <w:szCs w:val="18"/>
              </w:rPr>
            </w:pPr>
          </w:p>
        </w:tc>
        <w:tc>
          <w:tcPr>
            <w:tcW w:w="840" w:type="dxa"/>
            <w:tcBorders>
              <w:bottom w:val="single" w:sz="4" w:space="0" w:color="auto"/>
            </w:tcBorders>
          </w:tcPr>
          <w:p w14:paraId="0EACDAE2" w14:textId="77777777" w:rsidR="00111328" w:rsidRPr="0076663C" w:rsidRDefault="00111328" w:rsidP="00D3128D">
            <w:pPr>
              <w:spacing w:line="259" w:lineRule="auto"/>
              <w:rPr>
                <w:sz w:val="18"/>
                <w:szCs w:val="18"/>
              </w:rPr>
            </w:pPr>
          </w:p>
        </w:tc>
      </w:tr>
      <w:tr w:rsidR="00111328" w:rsidRPr="00275856" w14:paraId="7E9CAF00" w14:textId="77777777" w:rsidTr="00D3128D">
        <w:trPr>
          <w:trHeight w:val="300"/>
        </w:trPr>
        <w:tc>
          <w:tcPr>
            <w:tcW w:w="2957" w:type="dxa"/>
            <w:tcBorders>
              <w:bottom w:val="nil"/>
            </w:tcBorders>
          </w:tcPr>
          <w:p w14:paraId="2B45CD12" w14:textId="77777777" w:rsidR="00111328" w:rsidRPr="0076663C" w:rsidRDefault="00111328" w:rsidP="00D3128D">
            <w:pPr>
              <w:spacing w:line="259" w:lineRule="auto"/>
              <w:jc w:val="center"/>
              <w:rPr>
                <w:sz w:val="18"/>
                <w:szCs w:val="18"/>
              </w:rPr>
            </w:pPr>
            <w:r w:rsidRPr="0076663C">
              <w:rPr>
                <w:sz w:val="18"/>
                <w:szCs w:val="18"/>
              </w:rPr>
              <w:t>GEE</w:t>
            </w:r>
          </w:p>
        </w:tc>
        <w:tc>
          <w:tcPr>
            <w:tcW w:w="2808" w:type="dxa"/>
            <w:tcBorders>
              <w:bottom w:val="nil"/>
            </w:tcBorders>
          </w:tcPr>
          <w:p w14:paraId="2FD8FD36" w14:textId="77777777" w:rsidR="00111328" w:rsidRPr="0076663C" w:rsidRDefault="00111328" w:rsidP="00D3128D">
            <w:pPr>
              <w:spacing w:line="259" w:lineRule="auto"/>
              <w:rPr>
                <w:sz w:val="18"/>
                <w:szCs w:val="18"/>
              </w:rPr>
            </w:pPr>
            <w:proofErr w:type="gramStart"/>
            <w:r w:rsidRPr="0076663C">
              <w:rPr>
                <w:sz w:val="18"/>
                <w:szCs w:val="18"/>
              </w:rPr>
              <w:t>Time(</w:t>
            </w:r>
            <w:proofErr w:type="gramEnd"/>
            <w:r w:rsidRPr="0076663C">
              <w:rPr>
                <w:sz w:val="18"/>
                <w:szCs w:val="18"/>
              </w:rPr>
              <w:t>the effect of 2 weeks)</w:t>
            </w:r>
          </w:p>
        </w:tc>
        <w:tc>
          <w:tcPr>
            <w:tcW w:w="1095" w:type="dxa"/>
            <w:tcBorders>
              <w:bottom w:val="nil"/>
            </w:tcBorders>
            <w:vAlign w:val="bottom"/>
          </w:tcPr>
          <w:p w14:paraId="3276DA02" w14:textId="77777777" w:rsidR="00111328" w:rsidRPr="0076663C" w:rsidRDefault="00111328" w:rsidP="00D3128D">
            <w:pPr>
              <w:spacing w:line="259" w:lineRule="auto"/>
              <w:jc w:val="center"/>
              <w:rPr>
                <w:sz w:val="18"/>
                <w:szCs w:val="18"/>
              </w:rPr>
            </w:pPr>
            <w:r w:rsidRPr="0076663C">
              <w:rPr>
                <w:sz w:val="18"/>
                <w:szCs w:val="18"/>
              </w:rPr>
              <w:t>1.236</w:t>
            </w:r>
          </w:p>
        </w:tc>
        <w:tc>
          <w:tcPr>
            <w:tcW w:w="937" w:type="dxa"/>
            <w:tcBorders>
              <w:bottom w:val="nil"/>
            </w:tcBorders>
            <w:vAlign w:val="bottom"/>
          </w:tcPr>
          <w:p w14:paraId="14964CF4" w14:textId="77777777" w:rsidR="00111328" w:rsidRPr="00D3128D" w:rsidRDefault="00111328" w:rsidP="00D3128D">
            <w:pPr>
              <w:spacing w:line="259" w:lineRule="auto"/>
              <w:jc w:val="center"/>
              <w:rPr>
                <w:bCs/>
                <w:sz w:val="18"/>
                <w:szCs w:val="18"/>
              </w:rPr>
            </w:pPr>
            <w:r w:rsidRPr="00D3128D">
              <w:rPr>
                <w:bCs/>
                <w:sz w:val="18"/>
                <w:szCs w:val="18"/>
              </w:rPr>
              <w:t>0.001</w:t>
            </w:r>
          </w:p>
        </w:tc>
        <w:tc>
          <w:tcPr>
            <w:tcW w:w="856" w:type="dxa"/>
            <w:tcBorders>
              <w:bottom w:val="nil"/>
            </w:tcBorders>
            <w:vAlign w:val="bottom"/>
          </w:tcPr>
          <w:p w14:paraId="6512F864" w14:textId="77777777" w:rsidR="00111328" w:rsidRPr="0076663C" w:rsidRDefault="00111328" w:rsidP="00D3128D">
            <w:pPr>
              <w:spacing w:line="259" w:lineRule="auto"/>
              <w:jc w:val="center"/>
              <w:rPr>
                <w:sz w:val="18"/>
                <w:szCs w:val="18"/>
              </w:rPr>
            </w:pPr>
            <w:r w:rsidRPr="0076663C">
              <w:rPr>
                <w:sz w:val="18"/>
                <w:szCs w:val="18"/>
              </w:rPr>
              <w:t>1.088</w:t>
            </w:r>
          </w:p>
        </w:tc>
        <w:tc>
          <w:tcPr>
            <w:tcW w:w="840" w:type="dxa"/>
            <w:tcBorders>
              <w:bottom w:val="nil"/>
            </w:tcBorders>
            <w:vAlign w:val="bottom"/>
          </w:tcPr>
          <w:p w14:paraId="23D006AC" w14:textId="77777777" w:rsidR="00111328" w:rsidRPr="0076663C" w:rsidRDefault="00111328" w:rsidP="00D3128D">
            <w:pPr>
              <w:spacing w:line="259" w:lineRule="auto"/>
              <w:jc w:val="center"/>
              <w:rPr>
                <w:sz w:val="18"/>
                <w:szCs w:val="18"/>
              </w:rPr>
            </w:pPr>
            <w:r w:rsidRPr="0076663C">
              <w:rPr>
                <w:sz w:val="18"/>
                <w:szCs w:val="18"/>
              </w:rPr>
              <w:t>1.405</w:t>
            </w:r>
          </w:p>
        </w:tc>
      </w:tr>
      <w:tr w:rsidR="00111328" w:rsidRPr="00275856" w14:paraId="43D439A9" w14:textId="77777777" w:rsidTr="00D3128D">
        <w:trPr>
          <w:trHeight w:val="300"/>
        </w:trPr>
        <w:tc>
          <w:tcPr>
            <w:tcW w:w="2957" w:type="dxa"/>
            <w:tcBorders>
              <w:top w:val="nil"/>
              <w:bottom w:val="single" w:sz="4" w:space="0" w:color="auto"/>
            </w:tcBorders>
          </w:tcPr>
          <w:p w14:paraId="5BF28DE2" w14:textId="77777777" w:rsidR="00111328" w:rsidRPr="0076663C" w:rsidRDefault="00111328" w:rsidP="00D3128D">
            <w:pPr>
              <w:spacing w:line="259" w:lineRule="auto"/>
              <w:jc w:val="center"/>
              <w:rPr>
                <w:sz w:val="18"/>
                <w:szCs w:val="18"/>
              </w:rPr>
            </w:pPr>
            <w:r w:rsidRPr="0076663C">
              <w:rPr>
                <w:sz w:val="18"/>
                <w:szCs w:val="18"/>
              </w:rPr>
              <w:t>(Population average estimates)</w:t>
            </w:r>
          </w:p>
        </w:tc>
        <w:tc>
          <w:tcPr>
            <w:tcW w:w="2808" w:type="dxa"/>
            <w:tcBorders>
              <w:top w:val="nil"/>
              <w:bottom w:val="single" w:sz="4" w:space="0" w:color="auto"/>
            </w:tcBorders>
          </w:tcPr>
          <w:p w14:paraId="0339ECC0" w14:textId="77777777" w:rsidR="00111328" w:rsidRPr="0076663C" w:rsidRDefault="00111328" w:rsidP="00D3128D">
            <w:pPr>
              <w:spacing w:line="259" w:lineRule="auto"/>
              <w:rPr>
                <w:color w:val="000000"/>
                <w:sz w:val="18"/>
                <w:szCs w:val="18"/>
              </w:rPr>
            </w:pPr>
            <w:r w:rsidRPr="0076663C">
              <w:rPr>
                <w:sz w:val="18"/>
                <w:szCs w:val="18"/>
              </w:rPr>
              <w:t>Sodium Zirconium vs. Placebo</w:t>
            </w:r>
          </w:p>
        </w:tc>
        <w:tc>
          <w:tcPr>
            <w:tcW w:w="1095" w:type="dxa"/>
            <w:tcBorders>
              <w:top w:val="nil"/>
              <w:bottom w:val="single" w:sz="4" w:space="0" w:color="auto"/>
            </w:tcBorders>
            <w:vAlign w:val="bottom"/>
          </w:tcPr>
          <w:p w14:paraId="603C2677" w14:textId="77777777" w:rsidR="00111328" w:rsidRPr="0076663C" w:rsidRDefault="00111328" w:rsidP="00D3128D">
            <w:pPr>
              <w:spacing w:line="259" w:lineRule="auto"/>
              <w:jc w:val="center"/>
              <w:rPr>
                <w:sz w:val="18"/>
                <w:szCs w:val="18"/>
              </w:rPr>
            </w:pPr>
            <w:r w:rsidRPr="0076663C">
              <w:rPr>
                <w:sz w:val="18"/>
                <w:szCs w:val="18"/>
              </w:rPr>
              <w:t>0.379</w:t>
            </w:r>
          </w:p>
        </w:tc>
        <w:tc>
          <w:tcPr>
            <w:tcW w:w="937" w:type="dxa"/>
            <w:tcBorders>
              <w:top w:val="nil"/>
              <w:bottom w:val="single" w:sz="4" w:space="0" w:color="auto"/>
            </w:tcBorders>
            <w:vAlign w:val="bottom"/>
          </w:tcPr>
          <w:p w14:paraId="7E9C7D38" w14:textId="77777777" w:rsidR="00111328" w:rsidRPr="00D3128D" w:rsidRDefault="00111328" w:rsidP="00D3128D">
            <w:pPr>
              <w:spacing w:line="259" w:lineRule="auto"/>
              <w:jc w:val="center"/>
              <w:rPr>
                <w:bCs/>
                <w:sz w:val="18"/>
                <w:szCs w:val="18"/>
              </w:rPr>
            </w:pPr>
            <w:r w:rsidRPr="00D3128D">
              <w:rPr>
                <w:bCs/>
                <w:sz w:val="18"/>
                <w:szCs w:val="18"/>
              </w:rPr>
              <w:t>&lt;0.001</w:t>
            </w:r>
          </w:p>
        </w:tc>
        <w:tc>
          <w:tcPr>
            <w:tcW w:w="856" w:type="dxa"/>
            <w:tcBorders>
              <w:top w:val="nil"/>
              <w:bottom w:val="single" w:sz="4" w:space="0" w:color="auto"/>
            </w:tcBorders>
            <w:vAlign w:val="bottom"/>
          </w:tcPr>
          <w:p w14:paraId="547CC3F4" w14:textId="77777777" w:rsidR="00111328" w:rsidRPr="0076663C" w:rsidRDefault="00111328" w:rsidP="00D3128D">
            <w:pPr>
              <w:spacing w:line="259" w:lineRule="auto"/>
              <w:jc w:val="center"/>
              <w:rPr>
                <w:sz w:val="18"/>
                <w:szCs w:val="18"/>
              </w:rPr>
            </w:pPr>
            <w:r w:rsidRPr="0076663C">
              <w:rPr>
                <w:sz w:val="18"/>
                <w:szCs w:val="18"/>
              </w:rPr>
              <w:t>0.225</w:t>
            </w:r>
          </w:p>
        </w:tc>
        <w:tc>
          <w:tcPr>
            <w:tcW w:w="840" w:type="dxa"/>
            <w:tcBorders>
              <w:top w:val="nil"/>
              <w:bottom w:val="single" w:sz="4" w:space="0" w:color="auto"/>
            </w:tcBorders>
            <w:vAlign w:val="bottom"/>
          </w:tcPr>
          <w:p w14:paraId="51765629" w14:textId="77777777" w:rsidR="00111328" w:rsidRPr="0076663C" w:rsidRDefault="00111328" w:rsidP="00D3128D">
            <w:pPr>
              <w:spacing w:line="259" w:lineRule="auto"/>
              <w:jc w:val="center"/>
              <w:rPr>
                <w:sz w:val="18"/>
                <w:szCs w:val="18"/>
              </w:rPr>
            </w:pPr>
            <w:r w:rsidRPr="0076663C">
              <w:rPr>
                <w:sz w:val="18"/>
                <w:szCs w:val="18"/>
              </w:rPr>
              <w:t>0.639</w:t>
            </w:r>
          </w:p>
        </w:tc>
      </w:tr>
      <w:tr w:rsidR="00111328" w:rsidRPr="00275856" w14:paraId="5D975AED" w14:textId="77777777" w:rsidTr="00D3128D">
        <w:trPr>
          <w:trHeight w:val="300"/>
        </w:trPr>
        <w:tc>
          <w:tcPr>
            <w:tcW w:w="2957" w:type="dxa"/>
            <w:tcBorders>
              <w:bottom w:val="nil"/>
            </w:tcBorders>
          </w:tcPr>
          <w:p w14:paraId="3FB4EF45" w14:textId="77777777" w:rsidR="00111328" w:rsidRPr="0076663C" w:rsidRDefault="00111328" w:rsidP="00D3128D">
            <w:pPr>
              <w:spacing w:line="259" w:lineRule="auto"/>
              <w:jc w:val="center"/>
              <w:rPr>
                <w:sz w:val="18"/>
                <w:szCs w:val="18"/>
              </w:rPr>
            </w:pPr>
            <w:r w:rsidRPr="0076663C">
              <w:rPr>
                <w:sz w:val="18"/>
                <w:szCs w:val="18"/>
              </w:rPr>
              <w:t>Random effects logit</w:t>
            </w:r>
          </w:p>
        </w:tc>
        <w:tc>
          <w:tcPr>
            <w:tcW w:w="2808" w:type="dxa"/>
            <w:tcBorders>
              <w:bottom w:val="nil"/>
            </w:tcBorders>
          </w:tcPr>
          <w:p w14:paraId="1B4C12F8" w14:textId="77777777" w:rsidR="00111328" w:rsidRPr="0076663C" w:rsidRDefault="00111328" w:rsidP="00D3128D">
            <w:pPr>
              <w:spacing w:line="259" w:lineRule="auto"/>
              <w:rPr>
                <w:sz w:val="18"/>
                <w:szCs w:val="18"/>
              </w:rPr>
            </w:pPr>
            <w:proofErr w:type="gramStart"/>
            <w:r w:rsidRPr="0076663C">
              <w:rPr>
                <w:sz w:val="18"/>
                <w:szCs w:val="18"/>
              </w:rPr>
              <w:t>Time(</w:t>
            </w:r>
            <w:proofErr w:type="gramEnd"/>
            <w:r w:rsidRPr="0076663C">
              <w:rPr>
                <w:sz w:val="18"/>
                <w:szCs w:val="18"/>
              </w:rPr>
              <w:t>the effect of 2 weeks)</w:t>
            </w:r>
          </w:p>
        </w:tc>
        <w:tc>
          <w:tcPr>
            <w:tcW w:w="1095" w:type="dxa"/>
            <w:tcBorders>
              <w:bottom w:val="nil"/>
            </w:tcBorders>
            <w:vAlign w:val="bottom"/>
          </w:tcPr>
          <w:p w14:paraId="508072F5" w14:textId="77777777" w:rsidR="00111328" w:rsidRPr="0076663C" w:rsidRDefault="00111328" w:rsidP="00D3128D">
            <w:pPr>
              <w:spacing w:line="259" w:lineRule="auto"/>
              <w:jc w:val="center"/>
              <w:rPr>
                <w:sz w:val="18"/>
                <w:szCs w:val="18"/>
              </w:rPr>
            </w:pPr>
            <w:r w:rsidRPr="0076663C">
              <w:rPr>
                <w:sz w:val="18"/>
                <w:szCs w:val="18"/>
              </w:rPr>
              <w:t>1.286</w:t>
            </w:r>
          </w:p>
        </w:tc>
        <w:tc>
          <w:tcPr>
            <w:tcW w:w="937" w:type="dxa"/>
            <w:tcBorders>
              <w:bottom w:val="nil"/>
            </w:tcBorders>
            <w:vAlign w:val="bottom"/>
          </w:tcPr>
          <w:p w14:paraId="6AC70A0D" w14:textId="77777777" w:rsidR="00111328" w:rsidRPr="00D3128D" w:rsidRDefault="00111328" w:rsidP="00D3128D">
            <w:pPr>
              <w:spacing w:line="259" w:lineRule="auto"/>
              <w:jc w:val="center"/>
              <w:rPr>
                <w:bCs/>
                <w:sz w:val="18"/>
                <w:szCs w:val="18"/>
              </w:rPr>
            </w:pPr>
            <w:r w:rsidRPr="00D3128D">
              <w:rPr>
                <w:bCs/>
                <w:sz w:val="18"/>
                <w:szCs w:val="18"/>
              </w:rPr>
              <w:t>0.001</w:t>
            </w:r>
          </w:p>
        </w:tc>
        <w:tc>
          <w:tcPr>
            <w:tcW w:w="856" w:type="dxa"/>
            <w:tcBorders>
              <w:bottom w:val="nil"/>
            </w:tcBorders>
            <w:vAlign w:val="bottom"/>
          </w:tcPr>
          <w:p w14:paraId="70D987E3" w14:textId="77777777" w:rsidR="00111328" w:rsidRPr="0076663C" w:rsidRDefault="00111328" w:rsidP="00D3128D">
            <w:pPr>
              <w:spacing w:line="259" w:lineRule="auto"/>
              <w:jc w:val="center"/>
              <w:rPr>
                <w:sz w:val="18"/>
                <w:szCs w:val="18"/>
              </w:rPr>
            </w:pPr>
            <w:r w:rsidRPr="0076663C">
              <w:rPr>
                <w:sz w:val="18"/>
                <w:szCs w:val="18"/>
              </w:rPr>
              <w:t>1.109</w:t>
            </w:r>
          </w:p>
        </w:tc>
        <w:tc>
          <w:tcPr>
            <w:tcW w:w="840" w:type="dxa"/>
            <w:tcBorders>
              <w:bottom w:val="nil"/>
            </w:tcBorders>
            <w:vAlign w:val="bottom"/>
          </w:tcPr>
          <w:p w14:paraId="643EF058" w14:textId="77777777" w:rsidR="00111328" w:rsidRPr="0076663C" w:rsidRDefault="00111328" w:rsidP="00D3128D">
            <w:pPr>
              <w:spacing w:line="259" w:lineRule="auto"/>
              <w:jc w:val="center"/>
              <w:rPr>
                <w:sz w:val="18"/>
                <w:szCs w:val="18"/>
              </w:rPr>
            </w:pPr>
            <w:r w:rsidRPr="0076663C">
              <w:rPr>
                <w:sz w:val="18"/>
                <w:szCs w:val="18"/>
              </w:rPr>
              <w:t>1.492</w:t>
            </w:r>
          </w:p>
        </w:tc>
      </w:tr>
      <w:tr w:rsidR="00111328" w:rsidRPr="00275856" w14:paraId="59BF5C79" w14:textId="77777777" w:rsidTr="00D3128D">
        <w:trPr>
          <w:trHeight w:val="300"/>
        </w:trPr>
        <w:tc>
          <w:tcPr>
            <w:tcW w:w="2957" w:type="dxa"/>
            <w:tcBorders>
              <w:top w:val="nil"/>
            </w:tcBorders>
          </w:tcPr>
          <w:p w14:paraId="128812B6" w14:textId="77777777" w:rsidR="00111328" w:rsidRPr="0076663C" w:rsidRDefault="00111328" w:rsidP="00D3128D">
            <w:pPr>
              <w:spacing w:line="259" w:lineRule="auto"/>
              <w:jc w:val="center"/>
              <w:rPr>
                <w:sz w:val="18"/>
                <w:szCs w:val="18"/>
              </w:rPr>
            </w:pPr>
            <w:r w:rsidRPr="0076663C">
              <w:rPr>
                <w:sz w:val="18"/>
                <w:szCs w:val="18"/>
              </w:rPr>
              <w:t>(Subject specific estimates)</w:t>
            </w:r>
          </w:p>
        </w:tc>
        <w:tc>
          <w:tcPr>
            <w:tcW w:w="2808" w:type="dxa"/>
            <w:tcBorders>
              <w:top w:val="nil"/>
            </w:tcBorders>
          </w:tcPr>
          <w:p w14:paraId="09429714" w14:textId="77777777" w:rsidR="00111328" w:rsidRPr="0076663C" w:rsidRDefault="00111328" w:rsidP="00D3128D">
            <w:pPr>
              <w:spacing w:line="259" w:lineRule="auto"/>
              <w:rPr>
                <w:sz w:val="18"/>
                <w:szCs w:val="18"/>
              </w:rPr>
            </w:pPr>
            <w:bookmarkStart w:id="0" w:name="_Hlk201332790"/>
            <w:r w:rsidRPr="0076663C">
              <w:rPr>
                <w:sz w:val="18"/>
                <w:szCs w:val="18"/>
              </w:rPr>
              <w:t xml:space="preserve">Sodium Zirconium </w:t>
            </w:r>
            <w:bookmarkEnd w:id="0"/>
            <w:r w:rsidRPr="0076663C">
              <w:rPr>
                <w:sz w:val="18"/>
                <w:szCs w:val="18"/>
              </w:rPr>
              <w:t>vs. Placebo</w:t>
            </w:r>
          </w:p>
        </w:tc>
        <w:tc>
          <w:tcPr>
            <w:tcW w:w="1095" w:type="dxa"/>
            <w:tcBorders>
              <w:top w:val="nil"/>
            </w:tcBorders>
            <w:vAlign w:val="bottom"/>
          </w:tcPr>
          <w:p w14:paraId="5AAA8E44" w14:textId="77777777" w:rsidR="00111328" w:rsidRPr="0076663C" w:rsidRDefault="00111328" w:rsidP="00D3128D">
            <w:pPr>
              <w:spacing w:line="259" w:lineRule="auto"/>
              <w:jc w:val="center"/>
              <w:rPr>
                <w:sz w:val="18"/>
                <w:szCs w:val="18"/>
              </w:rPr>
            </w:pPr>
            <w:r w:rsidRPr="0076663C">
              <w:rPr>
                <w:sz w:val="18"/>
                <w:szCs w:val="18"/>
              </w:rPr>
              <w:t>0.342</w:t>
            </w:r>
          </w:p>
        </w:tc>
        <w:tc>
          <w:tcPr>
            <w:tcW w:w="937" w:type="dxa"/>
            <w:tcBorders>
              <w:top w:val="nil"/>
            </w:tcBorders>
            <w:vAlign w:val="bottom"/>
          </w:tcPr>
          <w:p w14:paraId="5C20A2CA" w14:textId="77777777" w:rsidR="00111328" w:rsidRPr="00D3128D" w:rsidRDefault="00111328" w:rsidP="00D3128D">
            <w:pPr>
              <w:spacing w:line="259" w:lineRule="auto"/>
              <w:jc w:val="center"/>
              <w:rPr>
                <w:bCs/>
                <w:sz w:val="18"/>
                <w:szCs w:val="18"/>
              </w:rPr>
            </w:pPr>
            <w:r w:rsidRPr="00D3128D">
              <w:rPr>
                <w:bCs/>
                <w:sz w:val="18"/>
                <w:szCs w:val="18"/>
              </w:rPr>
              <w:t>0.009</w:t>
            </w:r>
          </w:p>
        </w:tc>
        <w:tc>
          <w:tcPr>
            <w:tcW w:w="856" w:type="dxa"/>
            <w:tcBorders>
              <w:top w:val="nil"/>
            </w:tcBorders>
            <w:vAlign w:val="bottom"/>
          </w:tcPr>
          <w:p w14:paraId="6B120249" w14:textId="77777777" w:rsidR="00111328" w:rsidRPr="0076663C" w:rsidRDefault="00111328" w:rsidP="00D3128D">
            <w:pPr>
              <w:spacing w:line="259" w:lineRule="auto"/>
              <w:jc w:val="center"/>
              <w:rPr>
                <w:sz w:val="18"/>
                <w:szCs w:val="18"/>
              </w:rPr>
            </w:pPr>
            <w:r w:rsidRPr="0076663C">
              <w:rPr>
                <w:sz w:val="18"/>
                <w:szCs w:val="18"/>
              </w:rPr>
              <w:t>0.153</w:t>
            </w:r>
          </w:p>
        </w:tc>
        <w:tc>
          <w:tcPr>
            <w:tcW w:w="840" w:type="dxa"/>
            <w:tcBorders>
              <w:top w:val="nil"/>
            </w:tcBorders>
            <w:vAlign w:val="bottom"/>
          </w:tcPr>
          <w:p w14:paraId="2CEEA1BB" w14:textId="77777777" w:rsidR="00111328" w:rsidRPr="0076663C" w:rsidRDefault="00111328" w:rsidP="00D3128D">
            <w:pPr>
              <w:spacing w:line="259" w:lineRule="auto"/>
              <w:jc w:val="center"/>
              <w:rPr>
                <w:sz w:val="18"/>
                <w:szCs w:val="18"/>
              </w:rPr>
            </w:pPr>
            <w:r w:rsidRPr="0076663C">
              <w:rPr>
                <w:sz w:val="18"/>
                <w:szCs w:val="18"/>
              </w:rPr>
              <w:t>0.763</w:t>
            </w:r>
          </w:p>
        </w:tc>
      </w:tr>
      <w:tr w:rsidR="00111328" w:rsidRPr="00275856" w14:paraId="31052FF5" w14:textId="77777777" w:rsidTr="00D3128D">
        <w:trPr>
          <w:trHeight w:val="300"/>
        </w:trPr>
        <w:tc>
          <w:tcPr>
            <w:tcW w:w="2957" w:type="dxa"/>
            <w:tcBorders>
              <w:bottom w:val="single" w:sz="4" w:space="0" w:color="auto"/>
            </w:tcBorders>
          </w:tcPr>
          <w:p w14:paraId="1D4B6A1F" w14:textId="77777777" w:rsidR="00111328" w:rsidRPr="0076663C" w:rsidRDefault="00111328" w:rsidP="00D3128D">
            <w:pPr>
              <w:spacing w:line="259" w:lineRule="auto"/>
              <w:jc w:val="center"/>
              <w:rPr>
                <w:b/>
                <w:sz w:val="18"/>
                <w:szCs w:val="18"/>
              </w:rPr>
            </w:pPr>
            <w:r w:rsidRPr="0076663C">
              <w:rPr>
                <w:b/>
                <w:sz w:val="18"/>
                <w:szCs w:val="18"/>
              </w:rPr>
              <w:t>Potassium &gt;=6mmol/L (Yes/No)</w:t>
            </w:r>
          </w:p>
        </w:tc>
        <w:tc>
          <w:tcPr>
            <w:tcW w:w="2808" w:type="dxa"/>
            <w:tcBorders>
              <w:bottom w:val="single" w:sz="4" w:space="0" w:color="auto"/>
            </w:tcBorders>
          </w:tcPr>
          <w:p w14:paraId="7132EAC5" w14:textId="77777777" w:rsidR="00111328" w:rsidRPr="0076663C" w:rsidRDefault="00111328" w:rsidP="00D3128D">
            <w:pPr>
              <w:spacing w:line="259" w:lineRule="auto"/>
              <w:rPr>
                <w:sz w:val="18"/>
                <w:szCs w:val="18"/>
              </w:rPr>
            </w:pPr>
          </w:p>
        </w:tc>
        <w:tc>
          <w:tcPr>
            <w:tcW w:w="1095" w:type="dxa"/>
            <w:tcBorders>
              <w:bottom w:val="single" w:sz="4" w:space="0" w:color="auto"/>
            </w:tcBorders>
          </w:tcPr>
          <w:p w14:paraId="49657AA8" w14:textId="77777777" w:rsidR="00111328" w:rsidRPr="0076663C" w:rsidRDefault="00111328" w:rsidP="00D3128D">
            <w:pPr>
              <w:spacing w:line="259" w:lineRule="auto"/>
              <w:jc w:val="center"/>
              <w:rPr>
                <w:sz w:val="18"/>
                <w:szCs w:val="18"/>
              </w:rPr>
            </w:pPr>
          </w:p>
        </w:tc>
        <w:tc>
          <w:tcPr>
            <w:tcW w:w="937" w:type="dxa"/>
            <w:tcBorders>
              <w:bottom w:val="single" w:sz="4" w:space="0" w:color="auto"/>
            </w:tcBorders>
          </w:tcPr>
          <w:p w14:paraId="551F58DF" w14:textId="77777777" w:rsidR="00111328" w:rsidRPr="00D3128D" w:rsidRDefault="00111328" w:rsidP="00D3128D">
            <w:pPr>
              <w:spacing w:line="259" w:lineRule="auto"/>
              <w:jc w:val="center"/>
              <w:rPr>
                <w:bCs/>
                <w:sz w:val="18"/>
                <w:szCs w:val="18"/>
              </w:rPr>
            </w:pPr>
          </w:p>
        </w:tc>
        <w:tc>
          <w:tcPr>
            <w:tcW w:w="856" w:type="dxa"/>
            <w:tcBorders>
              <w:bottom w:val="single" w:sz="4" w:space="0" w:color="auto"/>
            </w:tcBorders>
          </w:tcPr>
          <w:p w14:paraId="2EA134AF" w14:textId="77777777" w:rsidR="00111328" w:rsidRPr="0076663C" w:rsidRDefault="00111328" w:rsidP="00D3128D">
            <w:pPr>
              <w:spacing w:line="259" w:lineRule="auto"/>
              <w:jc w:val="center"/>
              <w:rPr>
                <w:sz w:val="18"/>
                <w:szCs w:val="18"/>
              </w:rPr>
            </w:pPr>
          </w:p>
        </w:tc>
        <w:tc>
          <w:tcPr>
            <w:tcW w:w="840" w:type="dxa"/>
            <w:tcBorders>
              <w:bottom w:val="single" w:sz="4" w:space="0" w:color="auto"/>
            </w:tcBorders>
          </w:tcPr>
          <w:p w14:paraId="796EF6F6" w14:textId="77777777" w:rsidR="00111328" w:rsidRPr="0076663C" w:rsidRDefault="00111328" w:rsidP="00D3128D">
            <w:pPr>
              <w:spacing w:line="259" w:lineRule="auto"/>
              <w:jc w:val="center"/>
              <w:rPr>
                <w:sz w:val="18"/>
                <w:szCs w:val="18"/>
              </w:rPr>
            </w:pPr>
          </w:p>
        </w:tc>
      </w:tr>
      <w:tr w:rsidR="00111328" w:rsidRPr="00275856" w14:paraId="35426B4D" w14:textId="77777777" w:rsidTr="00D3128D">
        <w:trPr>
          <w:trHeight w:val="300"/>
        </w:trPr>
        <w:tc>
          <w:tcPr>
            <w:tcW w:w="2957" w:type="dxa"/>
            <w:tcBorders>
              <w:bottom w:val="nil"/>
            </w:tcBorders>
          </w:tcPr>
          <w:p w14:paraId="2F0D95C2" w14:textId="77777777" w:rsidR="00111328" w:rsidRPr="0076663C" w:rsidRDefault="00111328" w:rsidP="00D3128D">
            <w:pPr>
              <w:spacing w:line="259" w:lineRule="auto"/>
              <w:rPr>
                <w:sz w:val="18"/>
                <w:szCs w:val="18"/>
              </w:rPr>
            </w:pPr>
            <w:r w:rsidRPr="0076663C">
              <w:rPr>
                <w:sz w:val="18"/>
                <w:szCs w:val="18"/>
              </w:rPr>
              <w:t xml:space="preserve">GEE </w:t>
            </w:r>
          </w:p>
        </w:tc>
        <w:tc>
          <w:tcPr>
            <w:tcW w:w="2808" w:type="dxa"/>
            <w:tcBorders>
              <w:bottom w:val="nil"/>
            </w:tcBorders>
          </w:tcPr>
          <w:p w14:paraId="3736FF74" w14:textId="77777777" w:rsidR="00111328" w:rsidRPr="0076663C" w:rsidRDefault="00111328" w:rsidP="00D3128D">
            <w:pPr>
              <w:spacing w:line="259" w:lineRule="auto"/>
              <w:rPr>
                <w:sz w:val="18"/>
                <w:szCs w:val="18"/>
              </w:rPr>
            </w:pPr>
            <w:proofErr w:type="gramStart"/>
            <w:r w:rsidRPr="0076663C">
              <w:rPr>
                <w:sz w:val="18"/>
                <w:szCs w:val="18"/>
              </w:rPr>
              <w:t>Time(</w:t>
            </w:r>
            <w:proofErr w:type="gramEnd"/>
            <w:r w:rsidRPr="0076663C">
              <w:rPr>
                <w:sz w:val="18"/>
                <w:szCs w:val="18"/>
              </w:rPr>
              <w:t>the effect of 2 weeks)</w:t>
            </w:r>
          </w:p>
        </w:tc>
        <w:tc>
          <w:tcPr>
            <w:tcW w:w="1095" w:type="dxa"/>
            <w:tcBorders>
              <w:bottom w:val="nil"/>
            </w:tcBorders>
            <w:vAlign w:val="bottom"/>
          </w:tcPr>
          <w:p w14:paraId="53F2E606" w14:textId="77777777" w:rsidR="00111328" w:rsidRPr="0076663C" w:rsidRDefault="00111328" w:rsidP="00D3128D">
            <w:pPr>
              <w:spacing w:line="259" w:lineRule="auto"/>
              <w:jc w:val="center"/>
              <w:rPr>
                <w:sz w:val="18"/>
                <w:szCs w:val="18"/>
              </w:rPr>
            </w:pPr>
            <w:r w:rsidRPr="0076663C">
              <w:rPr>
                <w:sz w:val="18"/>
                <w:szCs w:val="18"/>
              </w:rPr>
              <w:t>1.432</w:t>
            </w:r>
          </w:p>
        </w:tc>
        <w:tc>
          <w:tcPr>
            <w:tcW w:w="937" w:type="dxa"/>
            <w:tcBorders>
              <w:bottom w:val="nil"/>
            </w:tcBorders>
            <w:vAlign w:val="bottom"/>
          </w:tcPr>
          <w:p w14:paraId="286F48B3" w14:textId="77777777" w:rsidR="00111328" w:rsidRPr="00D3128D" w:rsidRDefault="00111328" w:rsidP="00D3128D">
            <w:pPr>
              <w:spacing w:line="259" w:lineRule="auto"/>
              <w:jc w:val="center"/>
              <w:rPr>
                <w:bCs/>
                <w:sz w:val="18"/>
                <w:szCs w:val="18"/>
              </w:rPr>
            </w:pPr>
            <w:r w:rsidRPr="00D3128D">
              <w:rPr>
                <w:bCs/>
                <w:sz w:val="18"/>
                <w:szCs w:val="18"/>
              </w:rPr>
              <w:t>0.005</w:t>
            </w:r>
          </w:p>
        </w:tc>
        <w:tc>
          <w:tcPr>
            <w:tcW w:w="856" w:type="dxa"/>
            <w:tcBorders>
              <w:bottom w:val="nil"/>
            </w:tcBorders>
            <w:vAlign w:val="bottom"/>
          </w:tcPr>
          <w:p w14:paraId="5044D0AB" w14:textId="77777777" w:rsidR="00111328" w:rsidRPr="0076663C" w:rsidRDefault="00111328" w:rsidP="00D3128D">
            <w:pPr>
              <w:spacing w:line="259" w:lineRule="auto"/>
              <w:jc w:val="center"/>
              <w:rPr>
                <w:sz w:val="18"/>
                <w:szCs w:val="18"/>
              </w:rPr>
            </w:pPr>
            <w:r w:rsidRPr="0076663C">
              <w:rPr>
                <w:sz w:val="18"/>
                <w:szCs w:val="18"/>
              </w:rPr>
              <w:t>1.114</w:t>
            </w:r>
          </w:p>
        </w:tc>
        <w:tc>
          <w:tcPr>
            <w:tcW w:w="840" w:type="dxa"/>
            <w:tcBorders>
              <w:bottom w:val="nil"/>
            </w:tcBorders>
            <w:vAlign w:val="bottom"/>
          </w:tcPr>
          <w:p w14:paraId="7B06218F" w14:textId="77777777" w:rsidR="00111328" w:rsidRPr="0076663C" w:rsidRDefault="00111328" w:rsidP="00D3128D">
            <w:pPr>
              <w:spacing w:line="259" w:lineRule="auto"/>
              <w:jc w:val="center"/>
              <w:rPr>
                <w:sz w:val="18"/>
                <w:szCs w:val="18"/>
              </w:rPr>
            </w:pPr>
            <w:r w:rsidRPr="0076663C">
              <w:rPr>
                <w:sz w:val="18"/>
                <w:szCs w:val="18"/>
              </w:rPr>
              <w:t>1.841</w:t>
            </w:r>
          </w:p>
        </w:tc>
      </w:tr>
      <w:tr w:rsidR="00111328" w:rsidRPr="00275856" w14:paraId="1B281A9C" w14:textId="77777777" w:rsidTr="00D3128D">
        <w:trPr>
          <w:trHeight w:val="300"/>
        </w:trPr>
        <w:tc>
          <w:tcPr>
            <w:tcW w:w="2957" w:type="dxa"/>
            <w:tcBorders>
              <w:top w:val="nil"/>
              <w:bottom w:val="single" w:sz="4" w:space="0" w:color="auto"/>
            </w:tcBorders>
          </w:tcPr>
          <w:p w14:paraId="501B48A8" w14:textId="77777777" w:rsidR="00111328" w:rsidRPr="0076663C" w:rsidRDefault="00111328" w:rsidP="00D3128D">
            <w:pPr>
              <w:spacing w:line="259" w:lineRule="auto"/>
              <w:rPr>
                <w:sz w:val="18"/>
                <w:szCs w:val="18"/>
              </w:rPr>
            </w:pPr>
            <w:r w:rsidRPr="0076663C">
              <w:rPr>
                <w:sz w:val="18"/>
                <w:szCs w:val="18"/>
              </w:rPr>
              <w:t>(Population average estimates)</w:t>
            </w:r>
          </w:p>
        </w:tc>
        <w:tc>
          <w:tcPr>
            <w:tcW w:w="2808" w:type="dxa"/>
            <w:tcBorders>
              <w:top w:val="nil"/>
              <w:bottom w:val="single" w:sz="4" w:space="0" w:color="auto"/>
            </w:tcBorders>
          </w:tcPr>
          <w:p w14:paraId="41BF2D26" w14:textId="77777777" w:rsidR="00111328" w:rsidRPr="0076663C" w:rsidRDefault="00111328" w:rsidP="00D3128D">
            <w:pPr>
              <w:spacing w:line="259" w:lineRule="auto"/>
              <w:rPr>
                <w:sz w:val="18"/>
                <w:szCs w:val="18"/>
              </w:rPr>
            </w:pPr>
            <w:r w:rsidRPr="0076663C">
              <w:rPr>
                <w:sz w:val="18"/>
                <w:szCs w:val="18"/>
              </w:rPr>
              <w:t>Sodium Zirconium vs. Placebo</w:t>
            </w:r>
          </w:p>
        </w:tc>
        <w:tc>
          <w:tcPr>
            <w:tcW w:w="1095" w:type="dxa"/>
            <w:tcBorders>
              <w:top w:val="nil"/>
              <w:bottom w:val="single" w:sz="4" w:space="0" w:color="auto"/>
            </w:tcBorders>
            <w:vAlign w:val="bottom"/>
          </w:tcPr>
          <w:p w14:paraId="5E33D5A8" w14:textId="77777777" w:rsidR="00111328" w:rsidRPr="0076663C" w:rsidRDefault="00111328" w:rsidP="00D3128D">
            <w:pPr>
              <w:spacing w:line="259" w:lineRule="auto"/>
              <w:jc w:val="center"/>
              <w:rPr>
                <w:sz w:val="18"/>
                <w:szCs w:val="18"/>
              </w:rPr>
            </w:pPr>
            <w:r w:rsidRPr="0076663C">
              <w:rPr>
                <w:sz w:val="18"/>
                <w:szCs w:val="18"/>
              </w:rPr>
              <w:t>0.291</w:t>
            </w:r>
          </w:p>
        </w:tc>
        <w:tc>
          <w:tcPr>
            <w:tcW w:w="937" w:type="dxa"/>
            <w:tcBorders>
              <w:top w:val="nil"/>
              <w:bottom w:val="single" w:sz="4" w:space="0" w:color="auto"/>
            </w:tcBorders>
            <w:vAlign w:val="bottom"/>
          </w:tcPr>
          <w:p w14:paraId="0598797B" w14:textId="77777777" w:rsidR="00111328" w:rsidRPr="00D3128D" w:rsidRDefault="00111328" w:rsidP="00D3128D">
            <w:pPr>
              <w:spacing w:line="259" w:lineRule="auto"/>
              <w:jc w:val="center"/>
              <w:rPr>
                <w:bCs/>
                <w:sz w:val="18"/>
                <w:szCs w:val="18"/>
              </w:rPr>
            </w:pPr>
            <w:r w:rsidRPr="00D3128D">
              <w:rPr>
                <w:bCs/>
                <w:sz w:val="18"/>
                <w:szCs w:val="18"/>
              </w:rPr>
              <w:t>0.031</w:t>
            </w:r>
          </w:p>
        </w:tc>
        <w:tc>
          <w:tcPr>
            <w:tcW w:w="856" w:type="dxa"/>
            <w:tcBorders>
              <w:top w:val="nil"/>
              <w:bottom w:val="single" w:sz="4" w:space="0" w:color="auto"/>
            </w:tcBorders>
            <w:vAlign w:val="bottom"/>
          </w:tcPr>
          <w:p w14:paraId="4579294B" w14:textId="77777777" w:rsidR="00111328" w:rsidRPr="0076663C" w:rsidRDefault="00111328" w:rsidP="00D3128D">
            <w:pPr>
              <w:spacing w:line="259" w:lineRule="auto"/>
              <w:jc w:val="center"/>
              <w:rPr>
                <w:sz w:val="18"/>
                <w:szCs w:val="18"/>
              </w:rPr>
            </w:pPr>
            <w:r w:rsidRPr="0076663C">
              <w:rPr>
                <w:sz w:val="18"/>
                <w:szCs w:val="18"/>
              </w:rPr>
              <w:t>0.095</w:t>
            </w:r>
          </w:p>
        </w:tc>
        <w:tc>
          <w:tcPr>
            <w:tcW w:w="840" w:type="dxa"/>
            <w:tcBorders>
              <w:top w:val="nil"/>
              <w:bottom w:val="single" w:sz="4" w:space="0" w:color="auto"/>
            </w:tcBorders>
            <w:vAlign w:val="bottom"/>
          </w:tcPr>
          <w:p w14:paraId="5431F245" w14:textId="77777777" w:rsidR="00111328" w:rsidRPr="0076663C" w:rsidRDefault="00111328" w:rsidP="00D3128D">
            <w:pPr>
              <w:spacing w:line="259" w:lineRule="auto"/>
              <w:jc w:val="center"/>
              <w:rPr>
                <w:sz w:val="18"/>
                <w:szCs w:val="18"/>
              </w:rPr>
            </w:pPr>
            <w:r w:rsidRPr="0076663C">
              <w:rPr>
                <w:sz w:val="18"/>
                <w:szCs w:val="18"/>
              </w:rPr>
              <w:t>0.892</w:t>
            </w:r>
          </w:p>
        </w:tc>
      </w:tr>
      <w:tr w:rsidR="00111328" w:rsidRPr="00275856" w14:paraId="6AEA1E43" w14:textId="77777777" w:rsidTr="00D3128D">
        <w:trPr>
          <w:trHeight w:val="300"/>
        </w:trPr>
        <w:tc>
          <w:tcPr>
            <w:tcW w:w="2957" w:type="dxa"/>
            <w:tcBorders>
              <w:bottom w:val="nil"/>
            </w:tcBorders>
          </w:tcPr>
          <w:p w14:paraId="6C918878" w14:textId="77777777" w:rsidR="00111328" w:rsidRPr="0076663C" w:rsidRDefault="00111328" w:rsidP="00D3128D">
            <w:pPr>
              <w:spacing w:line="259" w:lineRule="auto"/>
              <w:rPr>
                <w:sz w:val="18"/>
                <w:szCs w:val="18"/>
              </w:rPr>
            </w:pPr>
            <w:r w:rsidRPr="0076663C">
              <w:rPr>
                <w:sz w:val="18"/>
                <w:szCs w:val="18"/>
              </w:rPr>
              <w:t xml:space="preserve">Random effects logit </w:t>
            </w:r>
          </w:p>
        </w:tc>
        <w:tc>
          <w:tcPr>
            <w:tcW w:w="2808" w:type="dxa"/>
            <w:tcBorders>
              <w:bottom w:val="nil"/>
            </w:tcBorders>
          </w:tcPr>
          <w:p w14:paraId="262D4D78" w14:textId="77777777" w:rsidR="00111328" w:rsidRPr="0076663C" w:rsidRDefault="00111328" w:rsidP="00D3128D">
            <w:pPr>
              <w:spacing w:line="259" w:lineRule="auto"/>
              <w:rPr>
                <w:sz w:val="18"/>
                <w:szCs w:val="18"/>
              </w:rPr>
            </w:pPr>
            <w:proofErr w:type="gramStart"/>
            <w:r w:rsidRPr="0076663C">
              <w:rPr>
                <w:sz w:val="18"/>
                <w:szCs w:val="18"/>
              </w:rPr>
              <w:t>Time(</w:t>
            </w:r>
            <w:proofErr w:type="gramEnd"/>
            <w:r w:rsidRPr="0076663C">
              <w:rPr>
                <w:sz w:val="18"/>
                <w:szCs w:val="18"/>
              </w:rPr>
              <w:t>the effect of 2 weeks)</w:t>
            </w:r>
          </w:p>
        </w:tc>
        <w:tc>
          <w:tcPr>
            <w:tcW w:w="1095" w:type="dxa"/>
            <w:tcBorders>
              <w:bottom w:val="nil"/>
            </w:tcBorders>
            <w:vAlign w:val="bottom"/>
          </w:tcPr>
          <w:p w14:paraId="3301C165" w14:textId="77777777" w:rsidR="00111328" w:rsidRPr="0076663C" w:rsidRDefault="00111328" w:rsidP="00D3128D">
            <w:pPr>
              <w:spacing w:line="259" w:lineRule="auto"/>
              <w:jc w:val="center"/>
              <w:rPr>
                <w:sz w:val="18"/>
                <w:szCs w:val="18"/>
              </w:rPr>
            </w:pPr>
            <w:r w:rsidRPr="0076663C">
              <w:rPr>
                <w:sz w:val="18"/>
                <w:szCs w:val="18"/>
              </w:rPr>
              <w:t>1.492</w:t>
            </w:r>
          </w:p>
        </w:tc>
        <w:tc>
          <w:tcPr>
            <w:tcW w:w="937" w:type="dxa"/>
            <w:tcBorders>
              <w:bottom w:val="nil"/>
            </w:tcBorders>
            <w:vAlign w:val="bottom"/>
          </w:tcPr>
          <w:p w14:paraId="6565207F" w14:textId="77777777" w:rsidR="00111328" w:rsidRPr="00D3128D" w:rsidRDefault="00111328" w:rsidP="00D3128D">
            <w:pPr>
              <w:spacing w:line="259" w:lineRule="auto"/>
              <w:jc w:val="center"/>
              <w:rPr>
                <w:bCs/>
                <w:sz w:val="18"/>
                <w:szCs w:val="18"/>
              </w:rPr>
            </w:pPr>
            <w:r w:rsidRPr="00D3128D">
              <w:rPr>
                <w:bCs/>
                <w:sz w:val="18"/>
                <w:szCs w:val="18"/>
              </w:rPr>
              <w:t>0.005</w:t>
            </w:r>
          </w:p>
        </w:tc>
        <w:tc>
          <w:tcPr>
            <w:tcW w:w="856" w:type="dxa"/>
            <w:tcBorders>
              <w:bottom w:val="nil"/>
            </w:tcBorders>
            <w:vAlign w:val="bottom"/>
          </w:tcPr>
          <w:p w14:paraId="739C9C0C" w14:textId="77777777" w:rsidR="00111328" w:rsidRPr="0076663C" w:rsidRDefault="00111328" w:rsidP="00D3128D">
            <w:pPr>
              <w:spacing w:line="259" w:lineRule="auto"/>
              <w:jc w:val="center"/>
              <w:rPr>
                <w:sz w:val="18"/>
                <w:szCs w:val="18"/>
              </w:rPr>
            </w:pPr>
            <w:r w:rsidRPr="0076663C">
              <w:rPr>
                <w:sz w:val="18"/>
                <w:szCs w:val="18"/>
              </w:rPr>
              <w:t>1.131</w:t>
            </w:r>
          </w:p>
        </w:tc>
        <w:tc>
          <w:tcPr>
            <w:tcW w:w="840" w:type="dxa"/>
            <w:tcBorders>
              <w:bottom w:val="nil"/>
            </w:tcBorders>
            <w:vAlign w:val="bottom"/>
          </w:tcPr>
          <w:p w14:paraId="5A1B787C" w14:textId="77777777" w:rsidR="00111328" w:rsidRPr="0076663C" w:rsidRDefault="00111328" w:rsidP="00D3128D">
            <w:pPr>
              <w:spacing w:line="259" w:lineRule="auto"/>
              <w:jc w:val="center"/>
              <w:rPr>
                <w:sz w:val="18"/>
                <w:szCs w:val="18"/>
              </w:rPr>
            </w:pPr>
            <w:r w:rsidRPr="0076663C">
              <w:rPr>
                <w:sz w:val="18"/>
                <w:szCs w:val="18"/>
              </w:rPr>
              <w:t>1.970</w:t>
            </w:r>
          </w:p>
        </w:tc>
      </w:tr>
      <w:tr w:rsidR="00111328" w:rsidRPr="00275856" w14:paraId="2FAA10D9" w14:textId="77777777" w:rsidTr="00D3128D">
        <w:trPr>
          <w:trHeight w:val="300"/>
        </w:trPr>
        <w:tc>
          <w:tcPr>
            <w:tcW w:w="2957" w:type="dxa"/>
            <w:tcBorders>
              <w:top w:val="nil"/>
            </w:tcBorders>
          </w:tcPr>
          <w:p w14:paraId="3297DBCA" w14:textId="77777777" w:rsidR="00111328" w:rsidRPr="0076663C" w:rsidRDefault="00111328" w:rsidP="00D3128D">
            <w:pPr>
              <w:spacing w:line="259" w:lineRule="auto"/>
              <w:rPr>
                <w:sz w:val="18"/>
                <w:szCs w:val="18"/>
              </w:rPr>
            </w:pPr>
            <w:r w:rsidRPr="0076663C">
              <w:rPr>
                <w:sz w:val="18"/>
                <w:szCs w:val="18"/>
              </w:rPr>
              <w:t>(Subject specific estimates)</w:t>
            </w:r>
          </w:p>
        </w:tc>
        <w:tc>
          <w:tcPr>
            <w:tcW w:w="2808" w:type="dxa"/>
            <w:tcBorders>
              <w:top w:val="nil"/>
            </w:tcBorders>
          </w:tcPr>
          <w:p w14:paraId="06D79A25" w14:textId="77777777" w:rsidR="00111328" w:rsidRPr="0076663C" w:rsidRDefault="00111328" w:rsidP="00D3128D">
            <w:pPr>
              <w:spacing w:line="259" w:lineRule="auto"/>
              <w:rPr>
                <w:sz w:val="18"/>
                <w:szCs w:val="18"/>
              </w:rPr>
            </w:pPr>
            <w:r w:rsidRPr="0076663C">
              <w:rPr>
                <w:sz w:val="18"/>
                <w:szCs w:val="18"/>
              </w:rPr>
              <w:t>Sodium Zirconium vs. Placebo</w:t>
            </w:r>
          </w:p>
        </w:tc>
        <w:tc>
          <w:tcPr>
            <w:tcW w:w="1095" w:type="dxa"/>
            <w:tcBorders>
              <w:top w:val="nil"/>
            </w:tcBorders>
            <w:vAlign w:val="bottom"/>
          </w:tcPr>
          <w:p w14:paraId="1841350A" w14:textId="77777777" w:rsidR="00111328" w:rsidRPr="0076663C" w:rsidRDefault="00111328" w:rsidP="00D3128D">
            <w:pPr>
              <w:spacing w:line="259" w:lineRule="auto"/>
              <w:jc w:val="center"/>
              <w:rPr>
                <w:sz w:val="18"/>
                <w:szCs w:val="18"/>
              </w:rPr>
            </w:pPr>
            <w:r w:rsidRPr="0076663C">
              <w:rPr>
                <w:sz w:val="18"/>
                <w:szCs w:val="18"/>
              </w:rPr>
              <w:t>0.269</w:t>
            </w:r>
          </w:p>
        </w:tc>
        <w:tc>
          <w:tcPr>
            <w:tcW w:w="937" w:type="dxa"/>
            <w:tcBorders>
              <w:top w:val="nil"/>
            </w:tcBorders>
            <w:vAlign w:val="bottom"/>
          </w:tcPr>
          <w:p w14:paraId="189C91EF" w14:textId="77777777" w:rsidR="00111328" w:rsidRPr="00D3128D" w:rsidRDefault="00111328" w:rsidP="00D3128D">
            <w:pPr>
              <w:spacing w:line="259" w:lineRule="auto"/>
              <w:jc w:val="center"/>
              <w:rPr>
                <w:bCs/>
                <w:sz w:val="18"/>
                <w:szCs w:val="18"/>
              </w:rPr>
            </w:pPr>
            <w:r w:rsidRPr="00D3128D">
              <w:rPr>
                <w:bCs/>
                <w:sz w:val="18"/>
                <w:szCs w:val="18"/>
              </w:rPr>
              <w:t>0.045</w:t>
            </w:r>
          </w:p>
        </w:tc>
        <w:tc>
          <w:tcPr>
            <w:tcW w:w="856" w:type="dxa"/>
            <w:tcBorders>
              <w:top w:val="nil"/>
            </w:tcBorders>
            <w:vAlign w:val="bottom"/>
          </w:tcPr>
          <w:p w14:paraId="4997345F" w14:textId="77777777" w:rsidR="00111328" w:rsidRPr="0076663C" w:rsidRDefault="00111328" w:rsidP="00D3128D">
            <w:pPr>
              <w:spacing w:line="259" w:lineRule="auto"/>
              <w:jc w:val="center"/>
              <w:rPr>
                <w:sz w:val="18"/>
                <w:szCs w:val="18"/>
              </w:rPr>
            </w:pPr>
            <w:r w:rsidRPr="0076663C">
              <w:rPr>
                <w:sz w:val="18"/>
                <w:szCs w:val="18"/>
              </w:rPr>
              <w:t>0.074</w:t>
            </w:r>
          </w:p>
        </w:tc>
        <w:tc>
          <w:tcPr>
            <w:tcW w:w="840" w:type="dxa"/>
            <w:tcBorders>
              <w:top w:val="nil"/>
            </w:tcBorders>
            <w:vAlign w:val="bottom"/>
          </w:tcPr>
          <w:p w14:paraId="48C10358" w14:textId="77777777" w:rsidR="00111328" w:rsidRPr="0076663C" w:rsidRDefault="00111328" w:rsidP="00D3128D">
            <w:pPr>
              <w:spacing w:line="259" w:lineRule="auto"/>
              <w:jc w:val="center"/>
              <w:rPr>
                <w:sz w:val="18"/>
                <w:szCs w:val="18"/>
              </w:rPr>
            </w:pPr>
            <w:r w:rsidRPr="0076663C">
              <w:rPr>
                <w:sz w:val="18"/>
                <w:szCs w:val="18"/>
              </w:rPr>
              <w:t>0.970</w:t>
            </w:r>
          </w:p>
        </w:tc>
      </w:tr>
      <w:tr w:rsidR="00111328" w:rsidRPr="00275856" w14:paraId="5D79DEC4" w14:textId="77777777" w:rsidTr="00D3128D">
        <w:trPr>
          <w:trHeight w:val="300"/>
        </w:trPr>
        <w:tc>
          <w:tcPr>
            <w:tcW w:w="2957" w:type="dxa"/>
            <w:tcBorders>
              <w:bottom w:val="single" w:sz="4" w:space="0" w:color="auto"/>
            </w:tcBorders>
          </w:tcPr>
          <w:p w14:paraId="2A55326B" w14:textId="77777777" w:rsidR="00111328" w:rsidRPr="0076663C" w:rsidRDefault="00111328" w:rsidP="00D3128D">
            <w:pPr>
              <w:spacing w:line="259" w:lineRule="auto"/>
              <w:rPr>
                <w:sz w:val="18"/>
                <w:szCs w:val="18"/>
              </w:rPr>
            </w:pPr>
          </w:p>
        </w:tc>
        <w:tc>
          <w:tcPr>
            <w:tcW w:w="2808" w:type="dxa"/>
            <w:tcBorders>
              <w:bottom w:val="single" w:sz="4" w:space="0" w:color="auto"/>
            </w:tcBorders>
          </w:tcPr>
          <w:p w14:paraId="217C07B1" w14:textId="77777777" w:rsidR="00111328" w:rsidRPr="0076663C" w:rsidRDefault="00111328" w:rsidP="00D3128D">
            <w:pPr>
              <w:spacing w:line="259" w:lineRule="auto"/>
              <w:rPr>
                <w:sz w:val="18"/>
                <w:szCs w:val="18"/>
              </w:rPr>
            </w:pPr>
          </w:p>
        </w:tc>
        <w:tc>
          <w:tcPr>
            <w:tcW w:w="1095" w:type="dxa"/>
            <w:tcBorders>
              <w:bottom w:val="single" w:sz="4" w:space="0" w:color="auto"/>
            </w:tcBorders>
          </w:tcPr>
          <w:p w14:paraId="2E3FDC75" w14:textId="77777777" w:rsidR="00111328" w:rsidRPr="0076663C" w:rsidRDefault="00111328" w:rsidP="00D3128D">
            <w:pPr>
              <w:spacing w:line="259" w:lineRule="auto"/>
              <w:jc w:val="center"/>
              <w:rPr>
                <w:b/>
                <w:color w:val="000000"/>
                <w:sz w:val="18"/>
                <w:szCs w:val="18"/>
              </w:rPr>
            </w:pPr>
            <w:r w:rsidRPr="0076663C">
              <w:rPr>
                <w:b/>
                <w:sz w:val="18"/>
                <w:szCs w:val="18"/>
              </w:rPr>
              <w:t>ESTIMATE</w:t>
            </w:r>
          </w:p>
        </w:tc>
        <w:tc>
          <w:tcPr>
            <w:tcW w:w="937" w:type="dxa"/>
            <w:tcBorders>
              <w:bottom w:val="single" w:sz="4" w:space="0" w:color="auto"/>
            </w:tcBorders>
          </w:tcPr>
          <w:p w14:paraId="62F92F19" w14:textId="77777777" w:rsidR="00111328" w:rsidRPr="0076663C" w:rsidRDefault="00111328" w:rsidP="00D3128D">
            <w:pPr>
              <w:spacing w:line="259" w:lineRule="auto"/>
              <w:jc w:val="center"/>
              <w:rPr>
                <w:b/>
                <w:color w:val="000000"/>
                <w:sz w:val="18"/>
                <w:szCs w:val="18"/>
              </w:rPr>
            </w:pPr>
            <w:r w:rsidRPr="0076663C">
              <w:rPr>
                <w:b/>
                <w:sz w:val="18"/>
                <w:szCs w:val="18"/>
              </w:rPr>
              <w:t>p-value</w:t>
            </w:r>
          </w:p>
        </w:tc>
        <w:tc>
          <w:tcPr>
            <w:tcW w:w="856" w:type="dxa"/>
            <w:tcBorders>
              <w:bottom w:val="single" w:sz="4" w:space="0" w:color="auto"/>
            </w:tcBorders>
          </w:tcPr>
          <w:p w14:paraId="0C90AD93" w14:textId="77777777" w:rsidR="00111328" w:rsidRPr="0076663C" w:rsidRDefault="00111328" w:rsidP="00D3128D">
            <w:pPr>
              <w:spacing w:line="259" w:lineRule="auto"/>
              <w:jc w:val="center"/>
              <w:rPr>
                <w:b/>
                <w:color w:val="000000"/>
                <w:sz w:val="18"/>
                <w:szCs w:val="18"/>
              </w:rPr>
            </w:pPr>
            <w:r w:rsidRPr="0076663C">
              <w:rPr>
                <w:b/>
                <w:sz w:val="18"/>
                <w:szCs w:val="18"/>
              </w:rPr>
              <w:t>95%CI-low</w:t>
            </w:r>
          </w:p>
        </w:tc>
        <w:tc>
          <w:tcPr>
            <w:tcW w:w="840" w:type="dxa"/>
            <w:tcBorders>
              <w:bottom w:val="single" w:sz="4" w:space="0" w:color="auto"/>
            </w:tcBorders>
          </w:tcPr>
          <w:p w14:paraId="255F8B90" w14:textId="77777777" w:rsidR="00111328" w:rsidRPr="0076663C" w:rsidRDefault="00111328" w:rsidP="00D3128D">
            <w:pPr>
              <w:spacing w:line="259" w:lineRule="auto"/>
              <w:jc w:val="center"/>
              <w:rPr>
                <w:b/>
                <w:color w:val="000000"/>
                <w:sz w:val="18"/>
                <w:szCs w:val="18"/>
              </w:rPr>
            </w:pPr>
            <w:r w:rsidRPr="0076663C">
              <w:rPr>
                <w:b/>
                <w:sz w:val="18"/>
                <w:szCs w:val="18"/>
              </w:rPr>
              <w:t>95%CI-high</w:t>
            </w:r>
          </w:p>
        </w:tc>
      </w:tr>
      <w:tr w:rsidR="00111328" w:rsidRPr="00275856" w14:paraId="2BDDF95F" w14:textId="77777777" w:rsidTr="00D3128D">
        <w:trPr>
          <w:trHeight w:val="300"/>
        </w:trPr>
        <w:tc>
          <w:tcPr>
            <w:tcW w:w="2957" w:type="dxa"/>
            <w:tcBorders>
              <w:bottom w:val="nil"/>
            </w:tcBorders>
          </w:tcPr>
          <w:p w14:paraId="2763DBAC" w14:textId="77777777" w:rsidR="00111328" w:rsidRPr="0076663C" w:rsidRDefault="00111328" w:rsidP="00D3128D">
            <w:pPr>
              <w:spacing w:line="259" w:lineRule="auto"/>
              <w:rPr>
                <w:b/>
                <w:bCs/>
                <w:sz w:val="18"/>
                <w:szCs w:val="18"/>
              </w:rPr>
            </w:pPr>
            <w:r w:rsidRPr="2BF76F80">
              <w:rPr>
                <w:b/>
                <w:bCs/>
                <w:sz w:val="18"/>
                <w:szCs w:val="18"/>
              </w:rPr>
              <w:t>Potassium values as</w:t>
            </w:r>
          </w:p>
        </w:tc>
        <w:tc>
          <w:tcPr>
            <w:tcW w:w="2808" w:type="dxa"/>
            <w:tcBorders>
              <w:bottom w:val="nil"/>
            </w:tcBorders>
          </w:tcPr>
          <w:p w14:paraId="3CEF207D" w14:textId="77777777" w:rsidR="00111328" w:rsidRPr="0076663C" w:rsidRDefault="00111328" w:rsidP="00D3128D">
            <w:pPr>
              <w:spacing w:line="259" w:lineRule="auto"/>
              <w:rPr>
                <w:sz w:val="18"/>
                <w:szCs w:val="18"/>
              </w:rPr>
            </w:pPr>
            <w:r w:rsidRPr="0076663C">
              <w:rPr>
                <w:sz w:val="18"/>
                <w:szCs w:val="18"/>
              </w:rPr>
              <w:t>Time (the effect of 2 weeks)</w:t>
            </w:r>
          </w:p>
        </w:tc>
        <w:tc>
          <w:tcPr>
            <w:tcW w:w="1095" w:type="dxa"/>
            <w:tcBorders>
              <w:bottom w:val="nil"/>
            </w:tcBorders>
            <w:vAlign w:val="bottom"/>
          </w:tcPr>
          <w:p w14:paraId="3CBE2E6E" w14:textId="77777777" w:rsidR="00111328" w:rsidRPr="0076663C" w:rsidRDefault="00111328" w:rsidP="00D3128D">
            <w:pPr>
              <w:spacing w:line="259" w:lineRule="auto"/>
              <w:jc w:val="center"/>
              <w:rPr>
                <w:sz w:val="18"/>
                <w:szCs w:val="18"/>
              </w:rPr>
            </w:pPr>
            <w:r w:rsidRPr="0076663C">
              <w:rPr>
                <w:sz w:val="18"/>
                <w:szCs w:val="18"/>
              </w:rPr>
              <w:t>0.024</w:t>
            </w:r>
          </w:p>
        </w:tc>
        <w:tc>
          <w:tcPr>
            <w:tcW w:w="937" w:type="dxa"/>
            <w:tcBorders>
              <w:bottom w:val="nil"/>
            </w:tcBorders>
            <w:vAlign w:val="bottom"/>
          </w:tcPr>
          <w:p w14:paraId="670815B0" w14:textId="77777777" w:rsidR="00111328" w:rsidRPr="00D3128D" w:rsidRDefault="00111328" w:rsidP="00D3128D">
            <w:pPr>
              <w:spacing w:line="259" w:lineRule="auto"/>
              <w:jc w:val="center"/>
              <w:rPr>
                <w:bCs/>
                <w:sz w:val="18"/>
                <w:szCs w:val="18"/>
              </w:rPr>
            </w:pPr>
            <w:r w:rsidRPr="00D3128D">
              <w:rPr>
                <w:bCs/>
                <w:sz w:val="18"/>
                <w:szCs w:val="18"/>
              </w:rPr>
              <w:t>0.035</w:t>
            </w:r>
          </w:p>
        </w:tc>
        <w:tc>
          <w:tcPr>
            <w:tcW w:w="856" w:type="dxa"/>
            <w:tcBorders>
              <w:bottom w:val="nil"/>
            </w:tcBorders>
            <w:vAlign w:val="bottom"/>
          </w:tcPr>
          <w:p w14:paraId="3C34F813" w14:textId="77777777" w:rsidR="00111328" w:rsidRPr="0076663C" w:rsidRDefault="00111328" w:rsidP="00D3128D">
            <w:pPr>
              <w:spacing w:line="259" w:lineRule="auto"/>
              <w:jc w:val="center"/>
              <w:rPr>
                <w:sz w:val="18"/>
                <w:szCs w:val="18"/>
              </w:rPr>
            </w:pPr>
            <w:r w:rsidRPr="0076663C">
              <w:rPr>
                <w:sz w:val="18"/>
                <w:szCs w:val="18"/>
              </w:rPr>
              <w:t>0.002</w:t>
            </w:r>
          </w:p>
        </w:tc>
        <w:tc>
          <w:tcPr>
            <w:tcW w:w="840" w:type="dxa"/>
            <w:tcBorders>
              <w:bottom w:val="nil"/>
            </w:tcBorders>
            <w:vAlign w:val="bottom"/>
          </w:tcPr>
          <w:p w14:paraId="571DC366" w14:textId="77777777" w:rsidR="00111328" w:rsidRPr="0076663C" w:rsidRDefault="00111328" w:rsidP="00D3128D">
            <w:pPr>
              <w:spacing w:line="259" w:lineRule="auto"/>
              <w:jc w:val="center"/>
              <w:rPr>
                <w:sz w:val="18"/>
                <w:szCs w:val="18"/>
              </w:rPr>
            </w:pPr>
            <w:r w:rsidRPr="0076663C">
              <w:rPr>
                <w:sz w:val="18"/>
                <w:szCs w:val="18"/>
              </w:rPr>
              <w:t>0.047</w:t>
            </w:r>
          </w:p>
        </w:tc>
      </w:tr>
      <w:tr w:rsidR="00111328" w:rsidRPr="00275856" w14:paraId="12974C78" w14:textId="77777777" w:rsidTr="00D3128D">
        <w:trPr>
          <w:trHeight w:val="300"/>
        </w:trPr>
        <w:tc>
          <w:tcPr>
            <w:tcW w:w="2957" w:type="dxa"/>
            <w:tcBorders>
              <w:top w:val="nil"/>
              <w:bottom w:val="nil"/>
            </w:tcBorders>
          </w:tcPr>
          <w:p w14:paraId="7DB478C4" w14:textId="77777777" w:rsidR="00111328" w:rsidRPr="0076663C" w:rsidRDefault="00111328" w:rsidP="00D3128D">
            <w:pPr>
              <w:spacing w:line="259" w:lineRule="auto"/>
              <w:rPr>
                <w:b/>
                <w:sz w:val="18"/>
                <w:szCs w:val="18"/>
              </w:rPr>
            </w:pPr>
            <w:r w:rsidRPr="0076663C">
              <w:rPr>
                <w:b/>
                <w:sz w:val="18"/>
                <w:szCs w:val="18"/>
              </w:rPr>
              <w:t>longitudinal continuous variable</w:t>
            </w:r>
          </w:p>
        </w:tc>
        <w:tc>
          <w:tcPr>
            <w:tcW w:w="2808" w:type="dxa"/>
            <w:tcBorders>
              <w:top w:val="nil"/>
              <w:bottom w:val="nil"/>
            </w:tcBorders>
          </w:tcPr>
          <w:p w14:paraId="0F89ED71" w14:textId="77777777" w:rsidR="00111328" w:rsidRPr="0076663C" w:rsidRDefault="00111328" w:rsidP="00D3128D">
            <w:pPr>
              <w:spacing w:line="259" w:lineRule="auto"/>
              <w:rPr>
                <w:sz w:val="18"/>
                <w:szCs w:val="18"/>
              </w:rPr>
            </w:pPr>
            <w:r w:rsidRPr="0076663C">
              <w:rPr>
                <w:sz w:val="18"/>
                <w:szCs w:val="18"/>
              </w:rPr>
              <w:t>Sodium Zirconium vs. Placebo</w:t>
            </w:r>
          </w:p>
        </w:tc>
        <w:tc>
          <w:tcPr>
            <w:tcW w:w="1095" w:type="dxa"/>
            <w:tcBorders>
              <w:top w:val="nil"/>
              <w:bottom w:val="nil"/>
            </w:tcBorders>
            <w:vAlign w:val="bottom"/>
          </w:tcPr>
          <w:p w14:paraId="3966D3CE" w14:textId="77777777" w:rsidR="00111328" w:rsidRPr="0076663C" w:rsidRDefault="00111328" w:rsidP="00D3128D">
            <w:pPr>
              <w:spacing w:line="259" w:lineRule="auto"/>
              <w:jc w:val="center"/>
              <w:rPr>
                <w:sz w:val="18"/>
                <w:szCs w:val="18"/>
              </w:rPr>
            </w:pPr>
            <w:r w:rsidRPr="0076663C">
              <w:rPr>
                <w:sz w:val="18"/>
                <w:szCs w:val="18"/>
              </w:rPr>
              <w:t>-0.316</w:t>
            </w:r>
          </w:p>
        </w:tc>
        <w:tc>
          <w:tcPr>
            <w:tcW w:w="937" w:type="dxa"/>
            <w:tcBorders>
              <w:top w:val="nil"/>
              <w:bottom w:val="nil"/>
            </w:tcBorders>
            <w:vAlign w:val="bottom"/>
          </w:tcPr>
          <w:p w14:paraId="38D851D0" w14:textId="77777777" w:rsidR="00111328" w:rsidRPr="00D3128D" w:rsidRDefault="00111328" w:rsidP="00D3128D">
            <w:pPr>
              <w:spacing w:line="259" w:lineRule="auto"/>
              <w:jc w:val="center"/>
              <w:rPr>
                <w:bCs/>
                <w:sz w:val="18"/>
                <w:szCs w:val="18"/>
              </w:rPr>
            </w:pPr>
            <w:r w:rsidRPr="00D3128D">
              <w:rPr>
                <w:bCs/>
                <w:sz w:val="18"/>
                <w:szCs w:val="18"/>
              </w:rPr>
              <w:t>&lt;0.001</w:t>
            </w:r>
          </w:p>
        </w:tc>
        <w:tc>
          <w:tcPr>
            <w:tcW w:w="856" w:type="dxa"/>
            <w:tcBorders>
              <w:top w:val="nil"/>
              <w:bottom w:val="nil"/>
            </w:tcBorders>
            <w:vAlign w:val="bottom"/>
          </w:tcPr>
          <w:p w14:paraId="5DC77971" w14:textId="77777777" w:rsidR="00111328" w:rsidRPr="0076663C" w:rsidRDefault="00111328" w:rsidP="00D3128D">
            <w:pPr>
              <w:spacing w:line="259" w:lineRule="auto"/>
              <w:jc w:val="center"/>
              <w:rPr>
                <w:sz w:val="18"/>
                <w:szCs w:val="18"/>
              </w:rPr>
            </w:pPr>
            <w:r w:rsidRPr="0076663C">
              <w:rPr>
                <w:sz w:val="18"/>
                <w:szCs w:val="18"/>
              </w:rPr>
              <w:t>-0.397</w:t>
            </w:r>
          </w:p>
        </w:tc>
        <w:tc>
          <w:tcPr>
            <w:tcW w:w="840" w:type="dxa"/>
            <w:tcBorders>
              <w:top w:val="nil"/>
              <w:bottom w:val="nil"/>
            </w:tcBorders>
            <w:vAlign w:val="bottom"/>
          </w:tcPr>
          <w:p w14:paraId="488ADEEF" w14:textId="77777777" w:rsidR="00111328" w:rsidRPr="0076663C" w:rsidRDefault="00111328" w:rsidP="00D3128D">
            <w:pPr>
              <w:spacing w:line="259" w:lineRule="auto"/>
              <w:jc w:val="center"/>
              <w:rPr>
                <w:sz w:val="18"/>
                <w:szCs w:val="18"/>
              </w:rPr>
            </w:pPr>
            <w:r w:rsidRPr="0076663C">
              <w:rPr>
                <w:sz w:val="18"/>
                <w:szCs w:val="18"/>
              </w:rPr>
              <w:t>-0.234</w:t>
            </w:r>
          </w:p>
        </w:tc>
      </w:tr>
      <w:tr w:rsidR="00111328" w:rsidRPr="00275856" w14:paraId="35D06DA9" w14:textId="77777777" w:rsidTr="00D3128D">
        <w:trPr>
          <w:trHeight w:val="300"/>
        </w:trPr>
        <w:tc>
          <w:tcPr>
            <w:tcW w:w="2957" w:type="dxa"/>
            <w:tcBorders>
              <w:top w:val="nil"/>
              <w:bottom w:val="nil"/>
            </w:tcBorders>
          </w:tcPr>
          <w:p w14:paraId="515D62AC" w14:textId="77777777" w:rsidR="00111328" w:rsidRPr="0076663C" w:rsidRDefault="00111328" w:rsidP="00D3128D">
            <w:pPr>
              <w:spacing w:line="259" w:lineRule="auto"/>
              <w:rPr>
                <w:sz w:val="18"/>
                <w:szCs w:val="18"/>
              </w:rPr>
            </w:pPr>
            <w:r w:rsidRPr="0076663C">
              <w:rPr>
                <w:sz w:val="18"/>
                <w:szCs w:val="18"/>
              </w:rPr>
              <w:t xml:space="preserve"> </w:t>
            </w:r>
          </w:p>
        </w:tc>
        <w:tc>
          <w:tcPr>
            <w:tcW w:w="2808" w:type="dxa"/>
            <w:tcBorders>
              <w:top w:val="nil"/>
              <w:bottom w:val="nil"/>
            </w:tcBorders>
          </w:tcPr>
          <w:p w14:paraId="069F3A7A" w14:textId="77777777" w:rsidR="00111328" w:rsidRPr="0076663C" w:rsidRDefault="00111328" w:rsidP="00D3128D">
            <w:pPr>
              <w:spacing w:line="259" w:lineRule="auto"/>
              <w:rPr>
                <w:sz w:val="18"/>
                <w:szCs w:val="18"/>
              </w:rPr>
            </w:pPr>
            <w:r w:rsidRPr="0076663C">
              <w:rPr>
                <w:sz w:val="18"/>
                <w:szCs w:val="18"/>
              </w:rPr>
              <w:t>Placebo group – avg. baseline</w:t>
            </w:r>
          </w:p>
        </w:tc>
        <w:tc>
          <w:tcPr>
            <w:tcW w:w="1095" w:type="dxa"/>
            <w:tcBorders>
              <w:top w:val="nil"/>
              <w:bottom w:val="nil"/>
            </w:tcBorders>
            <w:vAlign w:val="bottom"/>
          </w:tcPr>
          <w:p w14:paraId="25931391" w14:textId="77777777" w:rsidR="00111328" w:rsidRPr="0076663C" w:rsidRDefault="00111328" w:rsidP="00D3128D">
            <w:pPr>
              <w:spacing w:line="259" w:lineRule="auto"/>
              <w:jc w:val="center"/>
              <w:rPr>
                <w:sz w:val="18"/>
                <w:szCs w:val="18"/>
              </w:rPr>
            </w:pPr>
            <w:r w:rsidRPr="0076663C">
              <w:rPr>
                <w:sz w:val="18"/>
                <w:szCs w:val="18"/>
              </w:rPr>
              <w:t>5.021</w:t>
            </w:r>
          </w:p>
        </w:tc>
        <w:tc>
          <w:tcPr>
            <w:tcW w:w="937" w:type="dxa"/>
            <w:tcBorders>
              <w:top w:val="nil"/>
              <w:bottom w:val="nil"/>
            </w:tcBorders>
            <w:vAlign w:val="bottom"/>
          </w:tcPr>
          <w:p w14:paraId="166272D3" w14:textId="77777777" w:rsidR="00111328" w:rsidRPr="00D3128D" w:rsidRDefault="00111328" w:rsidP="00D3128D">
            <w:pPr>
              <w:spacing w:line="259" w:lineRule="auto"/>
              <w:jc w:val="center"/>
              <w:rPr>
                <w:bCs/>
                <w:sz w:val="18"/>
                <w:szCs w:val="18"/>
              </w:rPr>
            </w:pPr>
          </w:p>
        </w:tc>
        <w:tc>
          <w:tcPr>
            <w:tcW w:w="856" w:type="dxa"/>
            <w:tcBorders>
              <w:top w:val="nil"/>
              <w:bottom w:val="nil"/>
            </w:tcBorders>
            <w:vAlign w:val="bottom"/>
          </w:tcPr>
          <w:p w14:paraId="59DBD7A0" w14:textId="77777777" w:rsidR="00111328" w:rsidRPr="0076663C" w:rsidRDefault="00111328" w:rsidP="00D3128D">
            <w:pPr>
              <w:spacing w:line="259" w:lineRule="auto"/>
              <w:jc w:val="center"/>
              <w:rPr>
                <w:sz w:val="18"/>
                <w:szCs w:val="18"/>
              </w:rPr>
            </w:pPr>
            <w:r w:rsidRPr="0076663C">
              <w:rPr>
                <w:sz w:val="18"/>
                <w:szCs w:val="18"/>
              </w:rPr>
              <w:t>4.949</w:t>
            </w:r>
          </w:p>
        </w:tc>
        <w:tc>
          <w:tcPr>
            <w:tcW w:w="840" w:type="dxa"/>
            <w:tcBorders>
              <w:top w:val="nil"/>
              <w:bottom w:val="nil"/>
            </w:tcBorders>
            <w:vAlign w:val="bottom"/>
          </w:tcPr>
          <w:p w14:paraId="61EC0032" w14:textId="77777777" w:rsidR="00111328" w:rsidRPr="0076663C" w:rsidRDefault="00111328" w:rsidP="00D3128D">
            <w:pPr>
              <w:spacing w:line="259" w:lineRule="auto"/>
              <w:jc w:val="center"/>
              <w:rPr>
                <w:sz w:val="18"/>
                <w:szCs w:val="18"/>
              </w:rPr>
            </w:pPr>
            <w:r w:rsidRPr="0076663C">
              <w:rPr>
                <w:sz w:val="18"/>
                <w:szCs w:val="18"/>
              </w:rPr>
              <w:t>5.094</w:t>
            </w:r>
          </w:p>
        </w:tc>
      </w:tr>
      <w:tr w:rsidR="00111328" w:rsidRPr="00275856" w14:paraId="7564CB35" w14:textId="77777777" w:rsidTr="00D3128D">
        <w:trPr>
          <w:trHeight w:val="300"/>
        </w:trPr>
        <w:tc>
          <w:tcPr>
            <w:tcW w:w="2957" w:type="dxa"/>
            <w:tcBorders>
              <w:top w:val="nil"/>
              <w:bottom w:val="single" w:sz="4" w:space="0" w:color="auto"/>
            </w:tcBorders>
          </w:tcPr>
          <w:p w14:paraId="180BAAAA" w14:textId="77777777" w:rsidR="00111328" w:rsidRPr="0076663C" w:rsidRDefault="00111328" w:rsidP="00D3128D">
            <w:pPr>
              <w:spacing w:line="259" w:lineRule="auto"/>
              <w:rPr>
                <w:sz w:val="18"/>
                <w:szCs w:val="18"/>
              </w:rPr>
            </w:pPr>
          </w:p>
        </w:tc>
        <w:tc>
          <w:tcPr>
            <w:tcW w:w="2808" w:type="dxa"/>
            <w:tcBorders>
              <w:top w:val="nil"/>
              <w:bottom w:val="single" w:sz="4" w:space="0" w:color="auto"/>
            </w:tcBorders>
          </w:tcPr>
          <w:p w14:paraId="129EED10" w14:textId="77777777" w:rsidR="00111328" w:rsidRPr="0076663C" w:rsidRDefault="00111328" w:rsidP="00D3128D">
            <w:pPr>
              <w:spacing w:line="259" w:lineRule="auto"/>
              <w:rPr>
                <w:sz w:val="18"/>
                <w:szCs w:val="18"/>
              </w:rPr>
            </w:pPr>
            <w:r w:rsidRPr="0076663C">
              <w:rPr>
                <w:sz w:val="18"/>
                <w:szCs w:val="18"/>
              </w:rPr>
              <w:t>Sodium Zirconium– avg. baseline</w:t>
            </w:r>
          </w:p>
        </w:tc>
        <w:tc>
          <w:tcPr>
            <w:tcW w:w="1095" w:type="dxa"/>
            <w:tcBorders>
              <w:top w:val="nil"/>
              <w:bottom w:val="single" w:sz="4" w:space="0" w:color="auto"/>
            </w:tcBorders>
            <w:vAlign w:val="bottom"/>
          </w:tcPr>
          <w:p w14:paraId="75F94637" w14:textId="77777777" w:rsidR="00111328" w:rsidRPr="0076663C" w:rsidRDefault="00111328" w:rsidP="00D3128D">
            <w:pPr>
              <w:spacing w:line="259" w:lineRule="auto"/>
              <w:jc w:val="center"/>
              <w:rPr>
                <w:sz w:val="18"/>
                <w:szCs w:val="18"/>
              </w:rPr>
            </w:pPr>
            <w:r w:rsidRPr="0076663C">
              <w:rPr>
                <w:sz w:val="18"/>
                <w:szCs w:val="18"/>
              </w:rPr>
              <w:t>4.706</w:t>
            </w:r>
          </w:p>
        </w:tc>
        <w:tc>
          <w:tcPr>
            <w:tcW w:w="937" w:type="dxa"/>
            <w:tcBorders>
              <w:top w:val="nil"/>
              <w:bottom w:val="single" w:sz="4" w:space="0" w:color="auto"/>
            </w:tcBorders>
            <w:vAlign w:val="bottom"/>
          </w:tcPr>
          <w:p w14:paraId="7707B027" w14:textId="77777777" w:rsidR="00111328" w:rsidRPr="00D3128D" w:rsidRDefault="00111328" w:rsidP="00D3128D">
            <w:pPr>
              <w:spacing w:line="259" w:lineRule="auto"/>
              <w:jc w:val="center"/>
              <w:rPr>
                <w:bCs/>
                <w:sz w:val="18"/>
                <w:szCs w:val="18"/>
              </w:rPr>
            </w:pPr>
          </w:p>
        </w:tc>
        <w:tc>
          <w:tcPr>
            <w:tcW w:w="856" w:type="dxa"/>
            <w:tcBorders>
              <w:top w:val="nil"/>
              <w:bottom w:val="single" w:sz="4" w:space="0" w:color="auto"/>
            </w:tcBorders>
            <w:vAlign w:val="bottom"/>
          </w:tcPr>
          <w:p w14:paraId="7CFDB1E3" w14:textId="77777777" w:rsidR="00111328" w:rsidRPr="0076663C" w:rsidRDefault="00111328" w:rsidP="00D3128D">
            <w:pPr>
              <w:spacing w:line="259" w:lineRule="auto"/>
              <w:jc w:val="center"/>
              <w:rPr>
                <w:sz w:val="18"/>
                <w:szCs w:val="18"/>
              </w:rPr>
            </w:pPr>
            <w:r w:rsidRPr="0076663C">
              <w:rPr>
                <w:sz w:val="18"/>
                <w:szCs w:val="18"/>
              </w:rPr>
              <w:t>4.631</w:t>
            </w:r>
          </w:p>
        </w:tc>
        <w:tc>
          <w:tcPr>
            <w:tcW w:w="840" w:type="dxa"/>
            <w:tcBorders>
              <w:top w:val="nil"/>
              <w:bottom w:val="single" w:sz="4" w:space="0" w:color="auto"/>
            </w:tcBorders>
            <w:vAlign w:val="bottom"/>
          </w:tcPr>
          <w:p w14:paraId="2B9E5D0F" w14:textId="77777777" w:rsidR="00111328" w:rsidRPr="0076663C" w:rsidRDefault="00111328" w:rsidP="00D3128D">
            <w:pPr>
              <w:spacing w:line="259" w:lineRule="auto"/>
              <w:jc w:val="center"/>
              <w:rPr>
                <w:sz w:val="18"/>
                <w:szCs w:val="18"/>
              </w:rPr>
            </w:pPr>
            <w:r w:rsidRPr="0076663C">
              <w:rPr>
                <w:sz w:val="18"/>
                <w:szCs w:val="18"/>
              </w:rPr>
              <w:t>4.781</w:t>
            </w:r>
          </w:p>
        </w:tc>
      </w:tr>
      <w:tr w:rsidR="00111328" w:rsidRPr="00275856" w14:paraId="4C4276DD" w14:textId="77777777" w:rsidTr="00D3128D">
        <w:trPr>
          <w:trHeight w:val="300"/>
        </w:trPr>
        <w:tc>
          <w:tcPr>
            <w:tcW w:w="2957" w:type="dxa"/>
            <w:tcBorders>
              <w:bottom w:val="nil"/>
            </w:tcBorders>
          </w:tcPr>
          <w:p w14:paraId="36D4AA63" w14:textId="77777777" w:rsidR="00111328" w:rsidRPr="0076663C" w:rsidRDefault="00111328" w:rsidP="00D3128D">
            <w:pPr>
              <w:spacing w:line="259" w:lineRule="auto"/>
              <w:rPr>
                <w:b/>
                <w:sz w:val="18"/>
                <w:szCs w:val="18"/>
              </w:rPr>
            </w:pPr>
            <w:r w:rsidRPr="0076663C">
              <w:rPr>
                <w:b/>
                <w:sz w:val="18"/>
                <w:szCs w:val="18"/>
              </w:rPr>
              <w:t xml:space="preserve">Potassium changes as </w:t>
            </w:r>
          </w:p>
        </w:tc>
        <w:tc>
          <w:tcPr>
            <w:tcW w:w="2808" w:type="dxa"/>
            <w:tcBorders>
              <w:bottom w:val="nil"/>
            </w:tcBorders>
          </w:tcPr>
          <w:p w14:paraId="179974CE" w14:textId="77777777" w:rsidR="00111328" w:rsidRPr="0076663C" w:rsidRDefault="00111328" w:rsidP="00D3128D">
            <w:pPr>
              <w:spacing w:line="259" w:lineRule="auto"/>
              <w:rPr>
                <w:sz w:val="18"/>
                <w:szCs w:val="18"/>
              </w:rPr>
            </w:pPr>
            <w:r w:rsidRPr="0076663C">
              <w:rPr>
                <w:sz w:val="18"/>
                <w:szCs w:val="18"/>
              </w:rPr>
              <w:t>Time (the effect of 2 weeks)</w:t>
            </w:r>
          </w:p>
        </w:tc>
        <w:tc>
          <w:tcPr>
            <w:tcW w:w="1095" w:type="dxa"/>
            <w:tcBorders>
              <w:bottom w:val="nil"/>
            </w:tcBorders>
            <w:vAlign w:val="bottom"/>
          </w:tcPr>
          <w:p w14:paraId="7522B855" w14:textId="77777777" w:rsidR="00111328" w:rsidRPr="0076663C" w:rsidRDefault="00111328" w:rsidP="00D3128D">
            <w:pPr>
              <w:spacing w:line="259" w:lineRule="auto"/>
              <w:jc w:val="center"/>
              <w:rPr>
                <w:sz w:val="18"/>
                <w:szCs w:val="18"/>
              </w:rPr>
            </w:pPr>
            <w:r w:rsidRPr="0076663C">
              <w:rPr>
                <w:sz w:val="18"/>
                <w:szCs w:val="18"/>
              </w:rPr>
              <w:t>0.030</w:t>
            </w:r>
          </w:p>
        </w:tc>
        <w:tc>
          <w:tcPr>
            <w:tcW w:w="937" w:type="dxa"/>
            <w:tcBorders>
              <w:bottom w:val="nil"/>
            </w:tcBorders>
            <w:vAlign w:val="bottom"/>
          </w:tcPr>
          <w:p w14:paraId="5006893E" w14:textId="77777777" w:rsidR="00111328" w:rsidRPr="00D3128D" w:rsidRDefault="00111328" w:rsidP="00D3128D">
            <w:pPr>
              <w:spacing w:line="259" w:lineRule="auto"/>
              <w:jc w:val="center"/>
              <w:rPr>
                <w:bCs/>
                <w:sz w:val="18"/>
                <w:szCs w:val="18"/>
              </w:rPr>
            </w:pPr>
            <w:r w:rsidRPr="00D3128D">
              <w:rPr>
                <w:bCs/>
                <w:sz w:val="18"/>
                <w:szCs w:val="18"/>
              </w:rPr>
              <w:t>0.049</w:t>
            </w:r>
          </w:p>
        </w:tc>
        <w:tc>
          <w:tcPr>
            <w:tcW w:w="856" w:type="dxa"/>
            <w:tcBorders>
              <w:bottom w:val="nil"/>
            </w:tcBorders>
            <w:vAlign w:val="bottom"/>
          </w:tcPr>
          <w:p w14:paraId="25CBECD0" w14:textId="77777777" w:rsidR="00111328" w:rsidRPr="0076663C" w:rsidRDefault="00111328" w:rsidP="00D3128D">
            <w:pPr>
              <w:spacing w:line="259" w:lineRule="auto"/>
              <w:jc w:val="center"/>
              <w:rPr>
                <w:sz w:val="18"/>
                <w:szCs w:val="18"/>
              </w:rPr>
            </w:pPr>
            <w:r w:rsidRPr="0076663C">
              <w:rPr>
                <w:sz w:val="18"/>
                <w:szCs w:val="18"/>
              </w:rPr>
              <w:t>0.001</w:t>
            </w:r>
          </w:p>
        </w:tc>
        <w:tc>
          <w:tcPr>
            <w:tcW w:w="840" w:type="dxa"/>
            <w:tcBorders>
              <w:bottom w:val="nil"/>
            </w:tcBorders>
            <w:vAlign w:val="bottom"/>
          </w:tcPr>
          <w:p w14:paraId="1B48A083" w14:textId="77777777" w:rsidR="00111328" w:rsidRPr="0076663C" w:rsidRDefault="00111328" w:rsidP="00D3128D">
            <w:pPr>
              <w:spacing w:line="259" w:lineRule="auto"/>
              <w:jc w:val="center"/>
              <w:rPr>
                <w:sz w:val="18"/>
                <w:szCs w:val="18"/>
              </w:rPr>
            </w:pPr>
            <w:r w:rsidRPr="0076663C">
              <w:rPr>
                <w:sz w:val="18"/>
                <w:szCs w:val="18"/>
              </w:rPr>
              <w:t>0.060</w:t>
            </w:r>
          </w:p>
        </w:tc>
      </w:tr>
      <w:tr w:rsidR="00111328" w:rsidRPr="00275856" w14:paraId="687C4891" w14:textId="77777777" w:rsidTr="00D3128D">
        <w:trPr>
          <w:trHeight w:val="300"/>
        </w:trPr>
        <w:tc>
          <w:tcPr>
            <w:tcW w:w="2957" w:type="dxa"/>
            <w:tcBorders>
              <w:top w:val="nil"/>
              <w:bottom w:val="nil"/>
            </w:tcBorders>
          </w:tcPr>
          <w:p w14:paraId="2CD6DBBF" w14:textId="77777777" w:rsidR="00111328" w:rsidRPr="0076663C" w:rsidRDefault="00111328" w:rsidP="00D3128D">
            <w:pPr>
              <w:spacing w:line="259" w:lineRule="auto"/>
              <w:rPr>
                <w:b/>
                <w:sz w:val="18"/>
                <w:szCs w:val="18"/>
              </w:rPr>
            </w:pPr>
            <w:r w:rsidRPr="0076663C">
              <w:rPr>
                <w:b/>
                <w:sz w:val="18"/>
                <w:szCs w:val="18"/>
              </w:rPr>
              <w:t>longitudinal continuous variable</w:t>
            </w:r>
          </w:p>
        </w:tc>
        <w:tc>
          <w:tcPr>
            <w:tcW w:w="2808" w:type="dxa"/>
            <w:tcBorders>
              <w:top w:val="nil"/>
              <w:bottom w:val="nil"/>
            </w:tcBorders>
          </w:tcPr>
          <w:p w14:paraId="49B8F199" w14:textId="77777777" w:rsidR="00111328" w:rsidRPr="0076663C" w:rsidRDefault="00111328" w:rsidP="00D3128D">
            <w:pPr>
              <w:spacing w:line="259" w:lineRule="auto"/>
              <w:rPr>
                <w:sz w:val="18"/>
                <w:szCs w:val="18"/>
              </w:rPr>
            </w:pPr>
            <w:r w:rsidRPr="0076663C">
              <w:rPr>
                <w:sz w:val="18"/>
                <w:szCs w:val="18"/>
              </w:rPr>
              <w:t>Sodium Zirconium vs. Placebo</w:t>
            </w:r>
          </w:p>
        </w:tc>
        <w:tc>
          <w:tcPr>
            <w:tcW w:w="1095" w:type="dxa"/>
            <w:tcBorders>
              <w:top w:val="nil"/>
              <w:bottom w:val="nil"/>
            </w:tcBorders>
            <w:vAlign w:val="bottom"/>
          </w:tcPr>
          <w:p w14:paraId="571951CC" w14:textId="77777777" w:rsidR="00111328" w:rsidRPr="0076663C" w:rsidRDefault="00111328" w:rsidP="00D3128D">
            <w:pPr>
              <w:spacing w:line="259" w:lineRule="auto"/>
              <w:jc w:val="center"/>
              <w:rPr>
                <w:sz w:val="18"/>
                <w:szCs w:val="18"/>
              </w:rPr>
            </w:pPr>
            <w:r w:rsidRPr="0076663C">
              <w:rPr>
                <w:sz w:val="18"/>
                <w:szCs w:val="18"/>
              </w:rPr>
              <w:t>-0.079</w:t>
            </w:r>
          </w:p>
        </w:tc>
        <w:tc>
          <w:tcPr>
            <w:tcW w:w="937" w:type="dxa"/>
            <w:tcBorders>
              <w:top w:val="nil"/>
              <w:bottom w:val="nil"/>
            </w:tcBorders>
            <w:vAlign w:val="bottom"/>
          </w:tcPr>
          <w:p w14:paraId="0163E970" w14:textId="77777777" w:rsidR="00111328" w:rsidRPr="0076663C" w:rsidRDefault="00111328" w:rsidP="00D3128D">
            <w:pPr>
              <w:spacing w:line="259" w:lineRule="auto"/>
              <w:jc w:val="center"/>
              <w:rPr>
                <w:sz w:val="18"/>
                <w:szCs w:val="18"/>
              </w:rPr>
            </w:pPr>
            <w:r w:rsidRPr="0076663C">
              <w:rPr>
                <w:sz w:val="18"/>
                <w:szCs w:val="18"/>
              </w:rPr>
              <w:t>0.134</w:t>
            </w:r>
          </w:p>
        </w:tc>
        <w:tc>
          <w:tcPr>
            <w:tcW w:w="856" w:type="dxa"/>
            <w:tcBorders>
              <w:top w:val="nil"/>
              <w:bottom w:val="nil"/>
            </w:tcBorders>
            <w:vAlign w:val="bottom"/>
          </w:tcPr>
          <w:p w14:paraId="70FF177F" w14:textId="77777777" w:rsidR="00111328" w:rsidRPr="0076663C" w:rsidRDefault="00111328" w:rsidP="00D3128D">
            <w:pPr>
              <w:spacing w:line="259" w:lineRule="auto"/>
              <w:jc w:val="center"/>
              <w:rPr>
                <w:sz w:val="18"/>
                <w:szCs w:val="18"/>
              </w:rPr>
            </w:pPr>
            <w:r w:rsidRPr="0076663C">
              <w:rPr>
                <w:sz w:val="18"/>
                <w:szCs w:val="18"/>
              </w:rPr>
              <w:t>-0.182</w:t>
            </w:r>
          </w:p>
        </w:tc>
        <w:tc>
          <w:tcPr>
            <w:tcW w:w="840" w:type="dxa"/>
            <w:tcBorders>
              <w:top w:val="nil"/>
              <w:bottom w:val="nil"/>
            </w:tcBorders>
            <w:vAlign w:val="bottom"/>
          </w:tcPr>
          <w:p w14:paraId="05354A9E" w14:textId="77777777" w:rsidR="00111328" w:rsidRPr="0076663C" w:rsidRDefault="00111328" w:rsidP="00D3128D">
            <w:pPr>
              <w:spacing w:line="259" w:lineRule="auto"/>
              <w:jc w:val="center"/>
              <w:rPr>
                <w:sz w:val="18"/>
                <w:szCs w:val="18"/>
              </w:rPr>
            </w:pPr>
            <w:r w:rsidRPr="0076663C">
              <w:rPr>
                <w:sz w:val="18"/>
                <w:szCs w:val="18"/>
              </w:rPr>
              <w:t>0.024</w:t>
            </w:r>
          </w:p>
        </w:tc>
      </w:tr>
      <w:tr w:rsidR="00111328" w:rsidRPr="00275856" w14:paraId="51F04E2F" w14:textId="77777777" w:rsidTr="00D3128D">
        <w:trPr>
          <w:trHeight w:val="300"/>
        </w:trPr>
        <w:tc>
          <w:tcPr>
            <w:tcW w:w="2957" w:type="dxa"/>
            <w:tcBorders>
              <w:top w:val="nil"/>
            </w:tcBorders>
          </w:tcPr>
          <w:p w14:paraId="02F8D339" w14:textId="77777777" w:rsidR="00111328" w:rsidRPr="0076663C" w:rsidRDefault="00111328" w:rsidP="00D3128D">
            <w:pPr>
              <w:spacing w:line="259" w:lineRule="auto"/>
              <w:rPr>
                <w:sz w:val="18"/>
                <w:szCs w:val="18"/>
              </w:rPr>
            </w:pPr>
          </w:p>
        </w:tc>
        <w:tc>
          <w:tcPr>
            <w:tcW w:w="2808" w:type="dxa"/>
            <w:tcBorders>
              <w:top w:val="nil"/>
            </w:tcBorders>
          </w:tcPr>
          <w:p w14:paraId="1ECBDE71" w14:textId="77777777" w:rsidR="00111328" w:rsidRPr="0076663C" w:rsidRDefault="00111328" w:rsidP="00D3128D">
            <w:pPr>
              <w:spacing w:line="259" w:lineRule="auto"/>
              <w:rPr>
                <w:sz w:val="18"/>
                <w:szCs w:val="18"/>
              </w:rPr>
            </w:pPr>
            <w:r w:rsidRPr="0076663C">
              <w:rPr>
                <w:sz w:val="18"/>
                <w:szCs w:val="18"/>
              </w:rPr>
              <w:t>Potassium baseline</w:t>
            </w:r>
          </w:p>
        </w:tc>
        <w:tc>
          <w:tcPr>
            <w:tcW w:w="1095" w:type="dxa"/>
            <w:tcBorders>
              <w:top w:val="nil"/>
            </w:tcBorders>
            <w:vAlign w:val="bottom"/>
          </w:tcPr>
          <w:p w14:paraId="0E215964" w14:textId="77777777" w:rsidR="00111328" w:rsidRPr="0076663C" w:rsidRDefault="00111328" w:rsidP="00D3128D">
            <w:pPr>
              <w:spacing w:line="259" w:lineRule="auto"/>
              <w:jc w:val="center"/>
              <w:rPr>
                <w:sz w:val="18"/>
                <w:szCs w:val="18"/>
              </w:rPr>
            </w:pPr>
            <w:r w:rsidRPr="0076663C">
              <w:rPr>
                <w:sz w:val="18"/>
                <w:szCs w:val="18"/>
              </w:rPr>
              <w:t>-0.073</w:t>
            </w:r>
          </w:p>
        </w:tc>
        <w:tc>
          <w:tcPr>
            <w:tcW w:w="937" w:type="dxa"/>
            <w:tcBorders>
              <w:top w:val="nil"/>
            </w:tcBorders>
            <w:vAlign w:val="bottom"/>
          </w:tcPr>
          <w:p w14:paraId="306F0E9F" w14:textId="77777777" w:rsidR="00111328" w:rsidRPr="0076663C" w:rsidRDefault="00111328" w:rsidP="00D3128D">
            <w:pPr>
              <w:spacing w:line="259" w:lineRule="auto"/>
              <w:jc w:val="center"/>
              <w:rPr>
                <w:sz w:val="18"/>
                <w:szCs w:val="18"/>
              </w:rPr>
            </w:pPr>
          </w:p>
        </w:tc>
        <w:tc>
          <w:tcPr>
            <w:tcW w:w="856" w:type="dxa"/>
            <w:tcBorders>
              <w:top w:val="nil"/>
            </w:tcBorders>
            <w:vAlign w:val="bottom"/>
          </w:tcPr>
          <w:p w14:paraId="2F90B391" w14:textId="77777777" w:rsidR="00111328" w:rsidRPr="0076663C" w:rsidRDefault="00111328" w:rsidP="00D3128D">
            <w:pPr>
              <w:spacing w:line="259" w:lineRule="auto"/>
              <w:jc w:val="center"/>
              <w:rPr>
                <w:sz w:val="18"/>
                <w:szCs w:val="18"/>
              </w:rPr>
            </w:pPr>
            <w:r w:rsidRPr="0076663C">
              <w:rPr>
                <w:sz w:val="18"/>
                <w:szCs w:val="18"/>
              </w:rPr>
              <w:t>-0.205</w:t>
            </w:r>
          </w:p>
        </w:tc>
        <w:tc>
          <w:tcPr>
            <w:tcW w:w="840" w:type="dxa"/>
            <w:tcBorders>
              <w:top w:val="nil"/>
            </w:tcBorders>
            <w:vAlign w:val="bottom"/>
          </w:tcPr>
          <w:p w14:paraId="5D45984B" w14:textId="77777777" w:rsidR="00111328" w:rsidRPr="0076663C" w:rsidRDefault="00111328" w:rsidP="00D3128D">
            <w:pPr>
              <w:spacing w:line="259" w:lineRule="auto"/>
              <w:jc w:val="center"/>
              <w:rPr>
                <w:sz w:val="18"/>
                <w:szCs w:val="18"/>
              </w:rPr>
            </w:pPr>
            <w:r w:rsidRPr="0076663C">
              <w:rPr>
                <w:sz w:val="18"/>
                <w:szCs w:val="18"/>
              </w:rPr>
              <w:t>0.059</w:t>
            </w:r>
          </w:p>
        </w:tc>
      </w:tr>
    </w:tbl>
    <w:p w14:paraId="6F3F8226" w14:textId="66895FAA" w:rsidR="00BB613A" w:rsidRDefault="00BB613A" w:rsidP="00166F37"/>
    <w:p w14:paraId="3F27EB5A" w14:textId="77777777" w:rsidR="00BB613A" w:rsidRDefault="00BB613A">
      <w:r>
        <w:br w:type="page"/>
      </w:r>
    </w:p>
    <w:p w14:paraId="333308CA" w14:textId="358C6592" w:rsidR="00BB613A" w:rsidRDefault="00BB613A" w:rsidP="00BB613A">
      <w:pPr>
        <w:pStyle w:val="Heading2"/>
      </w:pPr>
      <w:r>
        <w:lastRenderedPageBreak/>
        <w:t xml:space="preserve">Supplementary </w:t>
      </w:r>
      <w:r w:rsidR="00840734">
        <w:t>t</w:t>
      </w:r>
      <w:r>
        <w:t>able S4</w:t>
      </w:r>
    </w:p>
    <w:p w14:paraId="47E4FD42" w14:textId="60FF734A" w:rsidR="00BB613A" w:rsidRDefault="00BB613A" w:rsidP="00BB613A">
      <w:r w:rsidRPr="00CF32C5">
        <w:rPr>
          <w:b/>
          <w:bCs/>
        </w:rPr>
        <w:t>Table S4:</w:t>
      </w:r>
      <w:r>
        <w:t xml:space="preserve"> </w:t>
      </w:r>
      <w:r w:rsidRPr="2021B04D">
        <w:rPr>
          <w:rFonts w:eastAsia="Arial"/>
          <w:sz w:val="20"/>
          <w:szCs w:val="20"/>
        </w:rPr>
        <w:t>Mixed-modelling inference for laboratory outcomes</w:t>
      </w:r>
    </w:p>
    <w:p w14:paraId="36D49895" w14:textId="77777777" w:rsidR="00BB613A" w:rsidRPr="005971C3" w:rsidRDefault="00BB613A" w:rsidP="00BB613A">
      <w:r>
        <w:rPr>
          <w:rFonts w:eastAsia="Arial"/>
          <w:szCs w:val="20"/>
        </w:rPr>
        <w:t xml:space="preserve">Legend: </w:t>
      </w:r>
      <w:r w:rsidRPr="2021B04D">
        <w:rPr>
          <w:rFonts w:eastAsia="Arial"/>
          <w:sz w:val="20"/>
          <w:szCs w:val="20"/>
        </w:rPr>
        <w:t>Mixed-modelling inference for laboratory outcomes, measured longitudinally at each visit. eGFR declined slowly but significantly over time in both groups (p&lt;0.001), with no evidence of an intervention effect. No other measurements showed evidence of change over time within groups or differences between groups. Missing observations are assumed missing at random. The estimated mean baseline values for each measurement, by intervention group, are also presented.</w:t>
      </w:r>
    </w:p>
    <w:tbl>
      <w:tblPr>
        <w:tblStyle w:val="TableGrid1"/>
        <w:tblpPr w:leftFromText="180" w:rightFromText="180" w:vertAnchor="text" w:horzAnchor="margin" w:tblpXSpec="center" w:tblpY="193"/>
        <w:tblOverlap w:val="never"/>
        <w:tblW w:w="10603" w:type="dxa"/>
        <w:tblCellMar>
          <w:left w:w="0" w:type="dxa"/>
          <w:right w:w="0" w:type="dxa"/>
        </w:tblCellMar>
        <w:tblLook w:val="04A0" w:firstRow="1" w:lastRow="0" w:firstColumn="1" w:lastColumn="0" w:noHBand="0" w:noVBand="1"/>
      </w:tblPr>
      <w:tblGrid>
        <w:gridCol w:w="2073"/>
        <w:gridCol w:w="2640"/>
        <w:gridCol w:w="969"/>
        <w:gridCol w:w="567"/>
        <w:gridCol w:w="668"/>
        <w:gridCol w:w="735"/>
        <w:gridCol w:w="907"/>
        <w:gridCol w:w="676"/>
        <w:gridCol w:w="684"/>
        <w:gridCol w:w="684"/>
      </w:tblGrid>
      <w:tr w:rsidR="00BB613A" w:rsidRPr="00275856" w14:paraId="655FE582" w14:textId="77777777" w:rsidTr="00D3128D">
        <w:tc>
          <w:tcPr>
            <w:tcW w:w="2073" w:type="dxa"/>
          </w:tcPr>
          <w:p w14:paraId="14EE4A2C" w14:textId="77777777" w:rsidR="00BB613A" w:rsidRPr="007104C1" w:rsidRDefault="00BB613A" w:rsidP="00D3128D">
            <w:pPr>
              <w:spacing w:line="259" w:lineRule="auto"/>
              <w:rPr>
                <w:b/>
                <w:sz w:val="18"/>
                <w:szCs w:val="18"/>
              </w:rPr>
            </w:pPr>
            <w:r w:rsidRPr="007104C1">
              <w:rPr>
                <w:b/>
                <w:sz w:val="18"/>
                <w:szCs w:val="18"/>
              </w:rPr>
              <w:t>BIOCHEMICAL MARKER</w:t>
            </w:r>
          </w:p>
        </w:tc>
        <w:tc>
          <w:tcPr>
            <w:tcW w:w="2640" w:type="dxa"/>
          </w:tcPr>
          <w:p w14:paraId="14A03CC0" w14:textId="77777777" w:rsidR="00BB613A" w:rsidRPr="007104C1" w:rsidRDefault="00BB613A" w:rsidP="00D3128D">
            <w:pPr>
              <w:spacing w:line="259" w:lineRule="auto"/>
              <w:rPr>
                <w:sz w:val="18"/>
                <w:szCs w:val="18"/>
              </w:rPr>
            </w:pPr>
          </w:p>
        </w:tc>
        <w:tc>
          <w:tcPr>
            <w:tcW w:w="969" w:type="dxa"/>
          </w:tcPr>
          <w:p w14:paraId="62473F28" w14:textId="77777777" w:rsidR="00BB613A" w:rsidRPr="007104C1" w:rsidRDefault="00BB613A" w:rsidP="00D3128D">
            <w:pPr>
              <w:spacing w:line="259" w:lineRule="auto"/>
              <w:rPr>
                <w:b/>
                <w:color w:val="000000"/>
                <w:sz w:val="18"/>
                <w:szCs w:val="18"/>
              </w:rPr>
            </w:pPr>
            <w:r w:rsidRPr="007104C1">
              <w:rPr>
                <w:b/>
                <w:sz w:val="18"/>
                <w:szCs w:val="18"/>
              </w:rPr>
              <w:t>ESTIMATE</w:t>
            </w:r>
          </w:p>
        </w:tc>
        <w:tc>
          <w:tcPr>
            <w:tcW w:w="567" w:type="dxa"/>
          </w:tcPr>
          <w:p w14:paraId="624EBE37" w14:textId="77777777" w:rsidR="00BB613A" w:rsidRPr="007104C1" w:rsidRDefault="00BB613A" w:rsidP="00D3128D">
            <w:pPr>
              <w:spacing w:line="259" w:lineRule="auto"/>
              <w:rPr>
                <w:b/>
                <w:color w:val="000000"/>
                <w:sz w:val="18"/>
                <w:szCs w:val="18"/>
              </w:rPr>
            </w:pPr>
            <w:r w:rsidRPr="007104C1">
              <w:rPr>
                <w:b/>
                <w:sz w:val="18"/>
                <w:szCs w:val="18"/>
              </w:rPr>
              <w:t>p-value</w:t>
            </w:r>
          </w:p>
        </w:tc>
        <w:tc>
          <w:tcPr>
            <w:tcW w:w="668" w:type="dxa"/>
          </w:tcPr>
          <w:p w14:paraId="01E43846" w14:textId="77777777" w:rsidR="00BB613A" w:rsidRPr="007104C1" w:rsidRDefault="00BB613A" w:rsidP="00D3128D">
            <w:pPr>
              <w:spacing w:line="259" w:lineRule="auto"/>
              <w:rPr>
                <w:b/>
                <w:color w:val="000000"/>
                <w:sz w:val="18"/>
                <w:szCs w:val="18"/>
              </w:rPr>
            </w:pPr>
            <w:r w:rsidRPr="007104C1">
              <w:rPr>
                <w:b/>
                <w:sz w:val="18"/>
                <w:szCs w:val="18"/>
              </w:rPr>
              <w:t>95%CI-low</w:t>
            </w:r>
          </w:p>
        </w:tc>
        <w:tc>
          <w:tcPr>
            <w:tcW w:w="735" w:type="dxa"/>
          </w:tcPr>
          <w:p w14:paraId="2B4F854F" w14:textId="77777777" w:rsidR="00BB613A" w:rsidRPr="007104C1" w:rsidRDefault="00BB613A" w:rsidP="00D3128D">
            <w:pPr>
              <w:spacing w:line="259" w:lineRule="auto"/>
              <w:rPr>
                <w:b/>
                <w:color w:val="000000"/>
                <w:sz w:val="18"/>
                <w:szCs w:val="18"/>
              </w:rPr>
            </w:pPr>
            <w:r w:rsidRPr="007104C1">
              <w:rPr>
                <w:b/>
                <w:sz w:val="18"/>
                <w:szCs w:val="18"/>
              </w:rPr>
              <w:t>95%CI-high</w:t>
            </w:r>
          </w:p>
        </w:tc>
        <w:tc>
          <w:tcPr>
            <w:tcW w:w="907" w:type="dxa"/>
          </w:tcPr>
          <w:p w14:paraId="24BA042A" w14:textId="77777777" w:rsidR="00BB613A" w:rsidRPr="007104C1" w:rsidRDefault="00BB613A" w:rsidP="00D3128D">
            <w:pPr>
              <w:spacing w:line="259" w:lineRule="auto"/>
              <w:rPr>
                <w:b/>
                <w:sz w:val="18"/>
                <w:szCs w:val="18"/>
              </w:rPr>
            </w:pPr>
            <w:r w:rsidRPr="007104C1">
              <w:rPr>
                <w:b/>
                <w:sz w:val="18"/>
                <w:szCs w:val="18"/>
              </w:rPr>
              <w:t>ESTIMATE</w:t>
            </w:r>
          </w:p>
        </w:tc>
        <w:tc>
          <w:tcPr>
            <w:tcW w:w="676" w:type="dxa"/>
          </w:tcPr>
          <w:p w14:paraId="0F3E8F49" w14:textId="77777777" w:rsidR="00BB613A" w:rsidRPr="007104C1" w:rsidRDefault="00BB613A" w:rsidP="00D3128D">
            <w:pPr>
              <w:spacing w:line="259" w:lineRule="auto"/>
              <w:rPr>
                <w:b/>
                <w:sz w:val="18"/>
                <w:szCs w:val="18"/>
              </w:rPr>
            </w:pPr>
            <w:r w:rsidRPr="007104C1">
              <w:rPr>
                <w:b/>
                <w:sz w:val="18"/>
                <w:szCs w:val="18"/>
              </w:rPr>
              <w:t>p-</w:t>
            </w:r>
          </w:p>
          <w:p w14:paraId="6E0B96B1" w14:textId="77777777" w:rsidR="00BB613A" w:rsidRPr="007104C1" w:rsidRDefault="00BB613A" w:rsidP="00D3128D">
            <w:pPr>
              <w:spacing w:line="259" w:lineRule="auto"/>
              <w:rPr>
                <w:b/>
                <w:sz w:val="18"/>
                <w:szCs w:val="18"/>
              </w:rPr>
            </w:pPr>
            <w:r w:rsidRPr="007104C1">
              <w:rPr>
                <w:b/>
                <w:sz w:val="18"/>
                <w:szCs w:val="18"/>
              </w:rPr>
              <w:t>value</w:t>
            </w:r>
          </w:p>
        </w:tc>
        <w:tc>
          <w:tcPr>
            <w:tcW w:w="684" w:type="dxa"/>
          </w:tcPr>
          <w:p w14:paraId="4DA106D3" w14:textId="77777777" w:rsidR="00BB613A" w:rsidRPr="007104C1" w:rsidRDefault="00BB613A" w:rsidP="00D3128D">
            <w:pPr>
              <w:spacing w:line="259" w:lineRule="auto"/>
              <w:rPr>
                <w:b/>
                <w:sz w:val="18"/>
                <w:szCs w:val="18"/>
              </w:rPr>
            </w:pPr>
            <w:r w:rsidRPr="007104C1">
              <w:rPr>
                <w:b/>
                <w:sz w:val="18"/>
                <w:szCs w:val="18"/>
              </w:rPr>
              <w:t>95%CI-low</w:t>
            </w:r>
          </w:p>
        </w:tc>
        <w:tc>
          <w:tcPr>
            <w:tcW w:w="684" w:type="dxa"/>
          </w:tcPr>
          <w:p w14:paraId="358FB6AD" w14:textId="77777777" w:rsidR="00BB613A" w:rsidRPr="007104C1" w:rsidRDefault="00BB613A" w:rsidP="00D3128D">
            <w:pPr>
              <w:spacing w:line="259" w:lineRule="auto"/>
              <w:rPr>
                <w:b/>
                <w:sz w:val="18"/>
                <w:szCs w:val="18"/>
              </w:rPr>
            </w:pPr>
            <w:r w:rsidRPr="007104C1">
              <w:rPr>
                <w:b/>
                <w:sz w:val="18"/>
                <w:szCs w:val="18"/>
              </w:rPr>
              <w:t>95%CI-high</w:t>
            </w:r>
          </w:p>
        </w:tc>
      </w:tr>
      <w:tr w:rsidR="00BB613A" w:rsidRPr="00275856" w14:paraId="5F18CBE9" w14:textId="77777777" w:rsidTr="00D3128D">
        <w:tc>
          <w:tcPr>
            <w:tcW w:w="2073" w:type="dxa"/>
          </w:tcPr>
          <w:p w14:paraId="2AF4A430" w14:textId="77777777" w:rsidR="00BB613A" w:rsidRPr="007104C1" w:rsidRDefault="00BB613A" w:rsidP="00D3128D">
            <w:pPr>
              <w:spacing w:line="259" w:lineRule="auto"/>
              <w:rPr>
                <w:b/>
                <w:sz w:val="18"/>
                <w:szCs w:val="18"/>
              </w:rPr>
            </w:pPr>
          </w:p>
        </w:tc>
        <w:tc>
          <w:tcPr>
            <w:tcW w:w="2640" w:type="dxa"/>
          </w:tcPr>
          <w:p w14:paraId="064B97DD" w14:textId="77777777" w:rsidR="00BB613A" w:rsidRPr="007104C1" w:rsidRDefault="00BB613A" w:rsidP="00D3128D">
            <w:pPr>
              <w:spacing w:line="259" w:lineRule="auto"/>
              <w:rPr>
                <w:sz w:val="18"/>
                <w:szCs w:val="18"/>
              </w:rPr>
            </w:pPr>
          </w:p>
        </w:tc>
        <w:tc>
          <w:tcPr>
            <w:tcW w:w="2939" w:type="dxa"/>
            <w:gridSpan w:val="4"/>
          </w:tcPr>
          <w:p w14:paraId="1D0DA545" w14:textId="77777777" w:rsidR="00BB613A" w:rsidRPr="007104C1" w:rsidRDefault="00BB613A" w:rsidP="00D3128D">
            <w:pPr>
              <w:spacing w:line="259" w:lineRule="auto"/>
              <w:rPr>
                <w:b/>
                <w:bCs/>
                <w:sz w:val="18"/>
                <w:szCs w:val="18"/>
              </w:rPr>
            </w:pPr>
            <w:r w:rsidRPr="2021B04D">
              <w:rPr>
                <w:b/>
                <w:bCs/>
                <w:sz w:val="18"/>
                <w:szCs w:val="18"/>
              </w:rPr>
              <w:t>OBSERVED LONGITUDINAL MEASUREMENTS</w:t>
            </w:r>
          </w:p>
        </w:tc>
        <w:tc>
          <w:tcPr>
            <w:tcW w:w="2951" w:type="dxa"/>
            <w:gridSpan w:val="4"/>
          </w:tcPr>
          <w:p w14:paraId="2F8A1372" w14:textId="77777777" w:rsidR="00BB613A" w:rsidRPr="007104C1" w:rsidRDefault="00BB613A" w:rsidP="00D3128D">
            <w:pPr>
              <w:spacing w:line="259" w:lineRule="auto"/>
              <w:rPr>
                <w:b/>
                <w:bCs/>
                <w:sz w:val="18"/>
                <w:szCs w:val="18"/>
              </w:rPr>
            </w:pPr>
            <w:r w:rsidRPr="2021B04D">
              <w:rPr>
                <w:b/>
                <w:bCs/>
                <w:sz w:val="18"/>
                <w:szCs w:val="18"/>
              </w:rPr>
              <w:t>CHANGES (CURRENT-PREVIOUS) WITH TIME</w:t>
            </w:r>
          </w:p>
        </w:tc>
      </w:tr>
      <w:tr w:rsidR="00BB613A" w:rsidRPr="00275856" w14:paraId="536DD810" w14:textId="77777777" w:rsidTr="00D3128D">
        <w:tc>
          <w:tcPr>
            <w:tcW w:w="2073" w:type="dxa"/>
          </w:tcPr>
          <w:p w14:paraId="55539F22" w14:textId="77777777" w:rsidR="00BB613A" w:rsidRPr="007104C1" w:rsidRDefault="00BB613A" w:rsidP="00D3128D">
            <w:pPr>
              <w:spacing w:line="259" w:lineRule="auto"/>
              <w:rPr>
                <w:b/>
                <w:sz w:val="18"/>
                <w:szCs w:val="18"/>
              </w:rPr>
            </w:pPr>
            <w:r w:rsidRPr="007104C1">
              <w:rPr>
                <w:b/>
                <w:sz w:val="18"/>
                <w:szCs w:val="18"/>
              </w:rPr>
              <w:t>eGFR</w:t>
            </w:r>
          </w:p>
        </w:tc>
        <w:tc>
          <w:tcPr>
            <w:tcW w:w="2640" w:type="dxa"/>
          </w:tcPr>
          <w:p w14:paraId="040CAE00" w14:textId="77777777" w:rsidR="00BB613A" w:rsidRPr="007104C1" w:rsidRDefault="00BB613A" w:rsidP="00D3128D">
            <w:pPr>
              <w:spacing w:line="259" w:lineRule="auto"/>
              <w:rPr>
                <w:sz w:val="18"/>
                <w:szCs w:val="18"/>
              </w:rPr>
            </w:pPr>
            <w:r w:rsidRPr="007104C1">
              <w:rPr>
                <w:sz w:val="18"/>
                <w:szCs w:val="18"/>
              </w:rPr>
              <w:t>Time (the effect of 2 weeks)</w:t>
            </w:r>
          </w:p>
        </w:tc>
        <w:tc>
          <w:tcPr>
            <w:tcW w:w="969" w:type="dxa"/>
            <w:vAlign w:val="bottom"/>
          </w:tcPr>
          <w:p w14:paraId="757BF6E3" w14:textId="77777777" w:rsidR="00BB613A" w:rsidRPr="00D3128D" w:rsidRDefault="00BB613A" w:rsidP="00D3128D">
            <w:pPr>
              <w:spacing w:line="259" w:lineRule="auto"/>
              <w:jc w:val="center"/>
              <w:rPr>
                <w:sz w:val="16"/>
                <w:szCs w:val="16"/>
              </w:rPr>
            </w:pPr>
            <w:r w:rsidRPr="00D3128D">
              <w:rPr>
                <w:sz w:val="16"/>
                <w:szCs w:val="16"/>
              </w:rPr>
              <w:t>-0.920</w:t>
            </w:r>
          </w:p>
        </w:tc>
        <w:tc>
          <w:tcPr>
            <w:tcW w:w="567" w:type="dxa"/>
            <w:vAlign w:val="bottom"/>
          </w:tcPr>
          <w:p w14:paraId="2FBB47D8" w14:textId="77777777" w:rsidR="00BB613A" w:rsidRPr="00D3128D" w:rsidRDefault="00BB613A" w:rsidP="00D3128D">
            <w:pPr>
              <w:spacing w:line="259" w:lineRule="auto"/>
              <w:jc w:val="center"/>
              <w:rPr>
                <w:sz w:val="16"/>
                <w:szCs w:val="16"/>
              </w:rPr>
            </w:pPr>
            <w:r w:rsidRPr="00D3128D">
              <w:rPr>
                <w:sz w:val="16"/>
                <w:szCs w:val="16"/>
              </w:rPr>
              <w:t>&lt;0.001</w:t>
            </w:r>
          </w:p>
        </w:tc>
        <w:tc>
          <w:tcPr>
            <w:tcW w:w="668" w:type="dxa"/>
            <w:vAlign w:val="bottom"/>
          </w:tcPr>
          <w:p w14:paraId="3EBFFA2B" w14:textId="77777777" w:rsidR="00BB613A" w:rsidRPr="00D3128D" w:rsidRDefault="00BB613A" w:rsidP="00D3128D">
            <w:pPr>
              <w:spacing w:line="259" w:lineRule="auto"/>
              <w:jc w:val="center"/>
              <w:rPr>
                <w:sz w:val="16"/>
                <w:szCs w:val="16"/>
              </w:rPr>
            </w:pPr>
            <w:r w:rsidRPr="00D3128D">
              <w:rPr>
                <w:sz w:val="16"/>
                <w:szCs w:val="16"/>
              </w:rPr>
              <w:t>-1.406</w:t>
            </w:r>
          </w:p>
        </w:tc>
        <w:tc>
          <w:tcPr>
            <w:tcW w:w="735" w:type="dxa"/>
            <w:vAlign w:val="bottom"/>
          </w:tcPr>
          <w:p w14:paraId="65ED0F26" w14:textId="77777777" w:rsidR="00BB613A" w:rsidRPr="00D3128D" w:rsidRDefault="00BB613A" w:rsidP="00D3128D">
            <w:pPr>
              <w:spacing w:line="259" w:lineRule="auto"/>
              <w:jc w:val="center"/>
              <w:rPr>
                <w:sz w:val="16"/>
                <w:szCs w:val="16"/>
              </w:rPr>
            </w:pPr>
            <w:r w:rsidRPr="00D3128D">
              <w:rPr>
                <w:sz w:val="16"/>
                <w:szCs w:val="16"/>
              </w:rPr>
              <w:t>-0.433</w:t>
            </w:r>
          </w:p>
        </w:tc>
        <w:tc>
          <w:tcPr>
            <w:tcW w:w="907" w:type="dxa"/>
            <w:vAlign w:val="bottom"/>
          </w:tcPr>
          <w:p w14:paraId="526B023D" w14:textId="77777777" w:rsidR="00BB613A" w:rsidRPr="00D3128D" w:rsidRDefault="00BB613A" w:rsidP="00D3128D">
            <w:pPr>
              <w:spacing w:line="259" w:lineRule="auto"/>
              <w:jc w:val="center"/>
              <w:rPr>
                <w:sz w:val="16"/>
                <w:szCs w:val="16"/>
              </w:rPr>
            </w:pPr>
            <w:r w:rsidRPr="00D3128D">
              <w:rPr>
                <w:sz w:val="16"/>
                <w:szCs w:val="16"/>
              </w:rPr>
              <w:t>-0.227</w:t>
            </w:r>
          </w:p>
        </w:tc>
        <w:tc>
          <w:tcPr>
            <w:tcW w:w="676" w:type="dxa"/>
            <w:vAlign w:val="bottom"/>
          </w:tcPr>
          <w:p w14:paraId="6E41CB67" w14:textId="77777777" w:rsidR="00BB613A" w:rsidRPr="00D3128D" w:rsidRDefault="00BB613A" w:rsidP="00D3128D">
            <w:pPr>
              <w:spacing w:line="259" w:lineRule="auto"/>
              <w:jc w:val="center"/>
              <w:rPr>
                <w:sz w:val="16"/>
                <w:szCs w:val="16"/>
              </w:rPr>
            </w:pPr>
            <w:r w:rsidRPr="00D3128D">
              <w:rPr>
                <w:sz w:val="16"/>
                <w:szCs w:val="16"/>
              </w:rPr>
              <w:t>0.104</w:t>
            </w:r>
          </w:p>
        </w:tc>
        <w:tc>
          <w:tcPr>
            <w:tcW w:w="684" w:type="dxa"/>
            <w:vAlign w:val="bottom"/>
          </w:tcPr>
          <w:p w14:paraId="6D25282D" w14:textId="77777777" w:rsidR="00BB613A" w:rsidRPr="00D3128D" w:rsidRDefault="00BB613A" w:rsidP="00D3128D">
            <w:pPr>
              <w:spacing w:line="259" w:lineRule="auto"/>
              <w:jc w:val="center"/>
              <w:rPr>
                <w:sz w:val="16"/>
                <w:szCs w:val="16"/>
              </w:rPr>
            </w:pPr>
            <w:r w:rsidRPr="00D3128D">
              <w:rPr>
                <w:sz w:val="16"/>
                <w:szCs w:val="16"/>
              </w:rPr>
              <w:t>-0.499</w:t>
            </w:r>
          </w:p>
        </w:tc>
        <w:tc>
          <w:tcPr>
            <w:tcW w:w="684" w:type="dxa"/>
            <w:vAlign w:val="bottom"/>
          </w:tcPr>
          <w:p w14:paraId="458326A1" w14:textId="77777777" w:rsidR="00BB613A" w:rsidRPr="00D3128D" w:rsidRDefault="00BB613A" w:rsidP="00D3128D">
            <w:pPr>
              <w:spacing w:line="259" w:lineRule="auto"/>
              <w:jc w:val="center"/>
              <w:rPr>
                <w:sz w:val="16"/>
                <w:szCs w:val="16"/>
              </w:rPr>
            </w:pPr>
            <w:r w:rsidRPr="00D3128D">
              <w:rPr>
                <w:sz w:val="16"/>
                <w:szCs w:val="16"/>
              </w:rPr>
              <w:t>0.046</w:t>
            </w:r>
          </w:p>
        </w:tc>
      </w:tr>
      <w:tr w:rsidR="00BB613A" w:rsidRPr="00275856" w14:paraId="21755507" w14:textId="77777777" w:rsidTr="00D3128D">
        <w:tc>
          <w:tcPr>
            <w:tcW w:w="2073" w:type="dxa"/>
          </w:tcPr>
          <w:p w14:paraId="3806B508" w14:textId="77777777" w:rsidR="00BB613A" w:rsidRPr="007104C1" w:rsidRDefault="00BB613A" w:rsidP="00D3128D">
            <w:pPr>
              <w:spacing w:line="259" w:lineRule="auto"/>
              <w:rPr>
                <w:b/>
                <w:sz w:val="18"/>
                <w:szCs w:val="18"/>
              </w:rPr>
            </w:pPr>
          </w:p>
        </w:tc>
        <w:tc>
          <w:tcPr>
            <w:tcW w:w="2640" w:type="dxa"/>
          </w:tcPr>
          <w:p w14:paraId="745BB7DD" w14:textId="77777777" w:rsidR="00BB613A" w:rsidRPr="007104C1" w:rsidRDefault="00BB613A" w:rsidP="00D3128D">
            <w:pPr>
              <w:spacing w:line="259" w:lineRule="auto"/>
              <w:rPr>
                <w:sz w:val="18"/>
                <w:szCs w:val="18"/>
              </w:rPr>
            </w:pPr>
            <w:r w:rsidRPr="007104C1">
              <w:rPr>
                <w:sz w:val="18"/>
                <w:szCs w:val="18"/>
              </w:rPr>
              <w:t>Sodium Zirconium vs. Placebo</w:t>
            </w:r>
          </w:p>
        </w:tc>
        <w:tc>
          <w:tcPr>
            <w:tcW w:w="969" w:type="dxa"/>
            <w:vAlign w:val="bottom"/>
          </w:tcPr>
          <w:p w14:paraId="7DA98FD1" w14:textId="77777777" w:rsidR="00BB613A" w:rsidRPr="00D3128D" w:rsidRDefault="00BB613A" w:rsidP="00D3128D">
            <w:pPr>
              <w:spacing w:line="259" w:lineRule="auto"/>
              <w:jc w:val="center"/>
              <w:rPr>
                <w:sz w:val="16"/>
                <w:szCs w:val="16"/>
              </w:rPr>
            </w:pPr>
            <w:r w:rsidRPr="00D3128D">
              <w:rPr>
                <w:sz w:val="16"/>
                <w:szCs w:val="16"/>
              </w:rPr>
              <w:t>-0.999</w:t>
            </w:r>
          </w:p>
        </w:tc>
        <w:tc>
          <w:tcPr>
            <w:tcW w:w="567" w:type="dxa"/>
            <w:vAlign w:val="bottom"/>
          </w:tcPr>
          <w:p w14:paraId="6CFF52EA" w14:textId="77777777" w:rsidR="00BB613A" w:rsidRPr="00D3128D" w:rsidRDefault="00BB613A" w:rsidP="00D3128D">
            <w:pPr>
              <w:spacing w:line="259" w:lineRule="auto"/>
              <w:jc w:val="center"/>
              <w:rPr>
                <w:sz w:val="16"/>
                <w:szCs w:val="16"/>
              </w:rPr>
            </w:pPr>
            <w:r w:rsidRPr="00D3128D">
              <w:rPr>
                <w:sz w:val="16"/>
                <w:szCs w:val="16"/>
              </w:rPr>
              <w:t>0.267</w:t>
            </w:r>
          </w:p>
        </w:tc>
        <w:tc>
          <w:tcPr>
            <w:tcW w:w="668" w:type="dxa"/>
            <w:vAlign w:val="bottom"/>
          </w:tcPr>
          <w:p w14:paraId="1A1CBCF1" w14:textId="77777777" w:rsidR="00BB613A" w:rsidRPr="00D3128D" w:rsidRDefault="00BB613A" w:rsidP="00D3128D">
            <w:pPr>
              <w:spacing w:line="259" w:lineRule="auto"/>
              <w:jc w:val="center"/>
              <w:rPr>
                <w:sz w:val="16"/>
                <w:szCs w:val="16"/>
              </w:rPr>
            </w:pPr>
            <w:r w:rsidRPr="00D3128D">
              <w:rPr>
                <w:sz w:val="16"/>
                <w:szCs w:val="16"/>
              </w:rPr>
              <w:t>-2.765</w:t>
            </w:r>
          </w:p>
        </w:tc>
        <w:tc>
          <w:tcPr>
            <w:tcW w:w="735" w:type="dxa"/>
            <w:vAlign w:val="bottom"/>
          </w:tcPr>
          <w:p w14:paraId="5B892C9C" w14:textId="77777777" w:rsidR="00BB613A" w:rsidRPr="00D3128D" w:rsidRDefault="00BB613A" w:rsidP="00D3128D">
            <w:pPr>
              <w:spacing w:line="259" w:lineRule="auto"/>
              <w:jc w:val="center"/>
              <w:rPr>
                <w:sz w:val="16"/>
                <w:szCs w:val="16"/>
              </w:rPr>
            </w:pPr>
            <w:r w:rsidRPr="00D3128D">
              <w:rPr>
                <w:sz w:val="16"/>
                <w:szCs w:val="16"/>
              </w:rPr>
              <w:t>0.766</w:t>
            </w:r>
          </w:p>
        </w:tc>
        <w:tc>
          <w:tcPr>
            <w:tcW w:w="907" w:type="dxa"/>
            <w:vAlign w:val="bottom"/>
          </w:tcPr>
          <w:p w14:paraId="38814C51" w14:textId="77777777" w:rsidR="00BB613A" w:rsidRPr="00D3128D" w:rsidRDefault="00BB613A" w:rsidP="00D3128D">
            <w:pPr>
              <w:spacing w:line="259" w:lineRule="auto"/>
              <w:jc w:val="center"/>
              <w:rPr>
                <w:sz w:val="16"/>
                <w:szCs w:val="16"/>
              </w:rPr>
            </w:pPr>
            <w:r w:rsidRPr="00D3128D">
              <w:rPr>
                <w:sz w:val="16"/>
                <w:szCs w:val="16"/>
              </w:rPr>
              <w:t>0.153</w:t>
            </w:r>
          </w:p>
        </w:tc>
        <w:tc>
          <w:tcPr>
            <w:tcW w:w="676" w:type="dxa"/>
            <w:vAlign w:val="bottom"/>
          </w:tcPr>
          <w:p w14:paraId="53598BA1" w14:textId="77777777" w:rsidR="00BB613A" w:rsidRPr="00D3128D" w:rsidRDefault="00BB613A" w:rsidP="00D3128D">
            <w:pPr>
              <w:spacing w:line="259" w:lineRule="auto"/>
              <w:jc w:val="center"/>
              <w:rPr>
                <w:sz w:val="16"/>
                <w:szCs w:val="16"/>
              </w:rPr>
            </w:pPr>
            <w:r w:rsidRPr="00D3128D">
              <w:rPr>
                <w:sz w:val="16"/>
                <w:szCs w:val="16"/>
              </w:rPr>
              <w:t>0.748</w:t>
            </w:r>
          </w:p>
        </w:tc>
        <w:tc>
          <w:tcPr>
            <w:tcW w:w="684" w:type="dxa"/>
            <w:vAlign w:val="bottom"/>
          </w:tcPr>
          <w:p w14:paraId="2D4E6EEA" w14:textId="77777777" w:rsidR="00BB613A" w:rsidRPr="00D3128D" w:rsidRDefault="00BB613A" w:rsidP="00D3128D">
            <w:pPr>
              <w:spacing w:line="259" w:lineRule="auto"/>
              <w:jc w:val="center"/>
              <w:rPr>
                <w:sz w:val="16"/>
                <w:szCs w:val="16"/>
              </w:rPr>
            </w:pPr>
            <w:r w:rsidRPr="00D3128D">
              <w:rPr>
                <w:sz w:val="16"/>
                <w:szCs w:val="16"/>
              </w:rPr>
              <w:t>-0.780</w:t>
            </w:r>
          </w:p>
        </w:tc>
        <w:tc>
          <w:tcPr>
            <w:tcW w:w="684" w:type="dxa"/>
            <w:vAlign w:val="bottom"/>
          </w:tcPr>
          <w:p w14:paraId="3501CF2A" w14:textId="77777777" w:rsidR="00BB613A" w:rsidRPr="00D3128D" w:rsidRDefault="00BB613A" w:rsidP="00D3128D">
            <w:pPr>
              <w:spacing w:line="259" w:lineRule="auto"/>
              <w:jc w:val="center"/>
              <w:rPr>
                <w:sz w:val="16"/>
                <w:szCs w:val="16"/>
              </w:rPr>
            </w:pPr>
            <w:r w:rsidRPr="00D3128D">
              <w:rPr>
                <w:sz w:val="16"/>
                <w:szCs w:val="16"/>
              </w:rPr>
              <w:t>1.086</w:t>
            </w:r>
          </w:p>
        </w:tc>
      </w:tr>
      <w:tr w:rsidR="00BB613A" w:rsidRPr="00275856" w14:paraId="4BEE573F" w14:textId="77777777" w:rsidTr="00D3128D">
        <w:tc>
          <w:tcPr>
            <w:tcW w:w="2073" w:type="dxa"/>
          </w:tcPr>
          <w:p w14:paraId="2D4BAE0F" w14:textId="77777777" w:rsidR="00BB613A" w:rsidRPr="007104C1" w:rsidRDefault="00BB613A" w:rsidP="00D3128D">
            <w:pPr>
              <w:spacing w:line="259" w:lineRule="auto"/>
              <w:rPr>
                <w:b/>
                <w:sz w:val="18"/>
                <w:szCs w:val="18"/>
              </w:rPr>
            </w:pPr>
          </w:p>
        </w:tc>
        <w:tc>
          <w:tcPr>
            <w:tcW w:w="2640" w:type="dxa"/>
          </w:tcPr>
          <w:p w14:paraId="4B6137FC" w14:textId="77777777" w:rsidR="00BB613A" w:rsidRPr="007104C1" w:rsidRDefault="00BB613A" w:rsidP="00D3128D">
            <w:pPr>
              <w:spacing w:line="259" w:lineRule="auto"/>
              <w:rPr>
                <w:sz w:val="18"/>
                <w:szCs w:val="18"/>
              </w:rPr>
            </w:pPr>
            <w:r w:rsidRPr="007104C1">
              <w:rPr>
                <w:sz w:val="18"/>
                <w:szCs w:val="18"/>
              </w:rPr>
              <w:t>Placebo group – avg. baseline</w:t>
            </w:r>
          </w:p>
        </w:tc>
        <w:tc>
          <w:tcPr>
            <w:tcW w:w="969" w:type="dxa"/>
          </w:tcPr>
          <w:p w14:paraId="6BADA3C6" w14:textId="77777777" w:rsidR="00BB613A" w:rsidRPr="00D3128D" w:rsidRDefault="00BB613A" w:rsidP="00D3128D">
            <w:pPr>
              <w:spacing w:line="259" w:lineRule="auto"/>
              <w:jc w:val="center"/>
              <w:rPr>
                <w:sz w:val="16"/>
                <w:szCs w:val="16"/>
              </w:rPr>
            </w:pPr>
            <w:r w:rsidRPr="00D3128D">
              <w:rPr>
                <w:sz w:val="16"/>
                <w:szCs w:val="16"/>
              </w:rPr>
              <w:t>36.557</w:t>
            </w:r>
          </w:p>
        </w:tc>
        <w:tc>
          <w:tcPr>
            <w:tcW w:w="567" w:type="dxa"/>
          </w:tcPr>
          <w:p w14:paraId="7F70CBFA" w14:textId="77777777" w:rsidR="00BB613A" w:rsidRPr="00D3128D" w:rsidRDefault="00BB613A" w:rsidP="00D3128D">
            <w:pPr>
              <w:spacing w:line="259" w:lineRule="auto"/>
              <w:jc w:val="center"/>
              <w:rPr>
                <w:sz w:val="16"/>
                <w:szCs w:val="16"/>
              </w:rPr>
            </w:pPr>
          </w:p>
        </w:tc>
        <w:tc>
          <w:tcPr>
            <w:tcW w:w="668" w:type="dxa"/>
            <w:vAlign w:val="bottom"/>
          </w:tcPr>
          <w:p w14:paraId="254E2923" w14:textId="77777777" w:rsidR="00BB613A" w:rsidRPr="00D3128D" w:rsidRDefault="00BB613A" w:rsidP="00D3128D">
            <w:pPr>
              <w:spacing w:line="259" w:lineRule="auto"/>
              <w:jc w:val="center"/>
              <w:rPr>
                <w:sz w:val="16"/>
                <w:szCs w:val="16"/>
              </w:rPr>
            </w:pPr>
            <w:r w:rsidRPr="00D3128D">
              <w:rPr>
                <w:sz w:val="16"/>
                <w:szCs w:val="16"/>
              </w:rPr>
              <w:t>34.987</w:t>
            </w:r>
          </w:p>
        </w:tc>
        <w:tc>
          <w:tcPr>
            <w:tcW w:w="735" w:type="dxa"/>
            <w:vAlign w:val="bottom"/>
          </w:tcPr>
          <w:p w14:paraId="428CEC2C" w14:textId="77777777" w:rsidR="00BB613A" w:rsidRPr="00D3128D" w:rsidRDefault="00BB613A" w:rsidP="00D3128D">
            <w:pPr>
              <w:spacing w:line="259" w:lineRule="auto"/>
              <w:jc w:val="center"/>
              <w:rPr>
                <w:sz w:val="16"/>
                <w:szCs w:val="16"/>
              </w:rPr>
            </w:pPr>
            <w:r w:rsidRPr="00D3128D">
              <w:rPr>
                <w:sz w:val="16"/>
                <w:szCs w:val="16"/>
              </w:rPr>
              <w:t>38.127</w:t>
            </w:r>
          </w:p>
        </w:tc>
        <w:tc>
          <w:tcPr>
            <w:tcW w:w="907" w:type="dxa"/>
            <w:vAlign w:val="bottom"/>
          </w:tcPr>
          <w:p w14:paraId="334D2043" w14:textId="77777777" w:rsidR="00BB613A" w:rsidRPr="00D3128D" w:rsidRDefault="00BB613A" w:rsidP="00D3128D">
            <w:pPr>
              <w:spacing w:line="259" w:lineRule="auto"/>
              <w:jc w:val="center"/>
              <w:rPr>
                <w:sz w:val="16"/>
                <w:szCs w:val="16"/>
              </w:rPr>
            </w:pPr>
          </w:p>
        </w:tc>
        <w:tc>
          <w:tcPr>
            <w:tcW w:w="676" w:type="dxa"/>
            <w:vAlign w:val="bottom"/>
          </w:tcPr>
          <w:p w14:paraId="30DB80BC" w14:textId="77777777" w:rsidR="00BB613A" w:rsidRPr="00D3128D" w:rsidRDefault="00BB613A" w:rsidP="00D3128D">
            <w:pPr>
              <w:spacing w:line="259" w:lineRule="auto"/>
              <w:jc w:val="center"/>
              <w:rPr>
                <w:sz w:val="16"/>
                <w:szCs w:val="16"/>
              </w:rPr>
            </w:pPr>
          </w:p>
        </w:tc>
        <w:tc>
          <w:tcPr>
            <w:tcW w:w="684" w:type="dxa"/>
            <w:vAlign w:val="bottom"/>
          </w:tcPr>
          <w:p w14:paraId="6FE67054" w14:textId="77777777" w:rsidR="00BB613A" w:rsidRPr="00D3128D" w:rsidRDefault="00BB613A" w:rsidP="00D3128D">
            <w:pPr>
              <w:spacing w:line="259" w:lineRule="auto"/>
              <w:jc w:val="center"/>
              <w:rPr>
                <w:sz w:val="16"/>
                <w:szCs w:val="16"/>
              </w:rPr>
            </w:pPr>
          </w:p>
        </w:tc>
        <w:tc>
          <w:tcPr>
            <w:tcW w:w="684" w:type="dxa"/>
            <w:vAlign w:val="bottom"/>
          </w:tcPr>
          <w:p w14:paraId="76704404" w14:textId="77777777" w:rsidR="00BB613A" w:rsidRPr="00D3128D" w:rsidRDefault="00BB613A" w:rsidP="00D3128D">
            <w:pPr>
              <w:spacing w:line="259" w:lineRule="auto"/>
              <w:jc w:val="center"/>
              <w:rPr>
                <w:sz w:val="16"/>
                <w:szCs w:val="16"/>
              </w:rPr>
            </w:pPr>
          </w:p>
        </w:tc>
      </w:tr>
      <w:tr w:rsidR="00BB613A" w:rsidRPr="00275856" w14:paraId="48A10640" w14:textId="77777777" w:rsidTr="00D3128D">
        <w:tc>
          <w:tcPr>
            <w:tcW w:w="2073" w:type="dxa"/>
          </w:tcPr>
          <w:p w14:paraId="1195E73A" w14:textId="77777777" w:rsidR="00BB613A" w:rsidRPr="007104C1" w:rsidRDefault="00BB613A" w:rsidP="00D3128D">
            <w:pPr>
              <w:spacing w:line="259" w:lineRule="auto"/>
              <w:rPr>
                <w:b/>
                <w:sz w:val="18"/>
                <w:szCs w:val="18"/>
              </w:rPr>
            </w:pPr>
          </w:p>
        </w:tc>
        <w:tc>
          <w:tcPr>
            <w:tcW w:w="2640" w:type="dxa"/>
          </w:tcPr>
          <w:p w14:paraId="3ED45FA8" w14:textId="77777777" w:rsidR="00BB613A" w:rsidRPr="007104C1" w:rsidRDefault="00BB613A" w:rsidP="00D3128D">
            <w:pPr>
              <w:spacing w:line="259" w:lineRule="auto"/>
              <w:rPr>
                <w:sz w:val="18"/>
                <w:szCs w:val="18"/>
              </w:rPr>
            </w:pPr>
            <w:r w:rsidRPr="007104C1">
              <w:rPr>
                <w:sz w:val="18"/>
                <w:szCs w:val="18"/>
              </w:rPr>
              <w:t>Sodium Zirconium– avg. baseline</w:t>
            </w:r>
          </w:p>
        </w:tc>
        <w:tc>
          <w:tcPr>
            <w:tcW w:w="969" w:type="dxa"/>
          </w:tcPr>
          <w:p w14:paraId="746683B9" w14:textId="77777777" w:rsidR="00BB613A" w:rsidRPr="00D3128D" w:rsidRDefault="00BB613A" w:rsidP="00D3128D">
            <w:pPr>
              <w:spacing w:line="259" w:lineRule="auto"/>
              <w:jc w:val="center"/>
              <w:rPr>
                <w:sz w:val="16"/>
                <w:szCs w:val="16"/>
              </w:rPr>
            </w:pPr>
            <w:r w:rsidRPr="00D3128D">
              <w:rPr>
                <w:sz w:val="16"/>
                <w:szCs w:val="16"/>
              </w:rPr>
              <w:t>35.558</w:t>
            </w:r>
          </w:p>
        </w:tc>
        <w:tc>
          <w:tcPr>
            <w:tcW w:w="567" w:type="dxa"/>
          </w:tcPr>
          <w:p w14:paraId="1BD84C4A" w14:textId="77777777" w:rsidR="00BB613A" w:rsidRPr="00D3128D" w:rsidRDefault="00BB613A" w:rsidP="00D3128D">
            <w:pPr>
              <w:spacing w:line="259" w:lineRule="auto"/>
              <w:jc w:val="center"/>
              <w:rPr>
                <w:sz w:val="16"/>
                <w:szCs w:val="16"/>
              </w:rPr>
            </w:pPr>
          </w:p>
        </w:tc>
        <w:tc>
          <w:tcPr>
            <w:tcW w:w="668" w:type="dxa"/>
          </w:tcPr>
          <w:p w14:paraId="53F384EE" w14:textId="77777777" w:rsidR="00BB613A" w:rsidRPr="00D3128D" w:rsidRDefault="00BB613A" w:rsidP="00D3128D">
            <w:pPr>
              <w:spacing w:line="259" w:lineRule="auto"/>
              <w:jc w:val="center"/>
              <w:rPr>
                <w:sz w:val="16"/>
                <w:szCs w:val="16"/>
              </w:rPr>
            </w:pPr>
            <w:r w:rsidRPr="00D3128D">
              <w:rPr>
                <w:sz w:val="16"/>
                <w:szCs w:val="16"/>
              </w:rPr>
              <w:t>33.940</w:t>
            </w:r>
          </w:p>
        </w:tc>
        <w:tc>
          <w:tcPr>
            <w:tcW w:w="735" w:type="dxa"/>
          </w:tcPr>
          <w:p w14:paraId="403F7454" w14:textId="77777777" w:rsidR="00BB613A" w:rsidRPr="00D3128D" w:rsidRDefault="00BB613A" w:rsidP="00D3128D">
            <w:pPr>
              <w:spacing w:line="259" w:lineRule="auto"/>
              <w:jc w:val="center"/>
              <w:rPr>
                <w:sz w:val="16"/>
                <w:szCs w:val="16"/>
              </w:rPr>
            </w:pPr>
            <w:r w:rsidRPr="00D3128D">
              <w:rPr>
                <w:sz w:val="16"/>
                <w:szCs w:val="16"/>
              </w:rPr>
              <w:t>37.175</w:t>
            </w:r>
          </w:p>
        </w:tc>
        <w:tc>
          <w:tcPr>
            <w:tcW w:w="907" w:type="dxa"/>
          </w:tcPr>
          <w:p w14:paraId="5D5E9A7F" w14:textId="77777777" w:rsidR="00BB613A" w:rsidRPr="00D3128D" w:rsidRDefault="00BB613A" w:rsidP="00D3128D">
            <w:pPr>
              <w:spacing w:line="259" w:lineRule="auto"/>
              <w:jc w:val="center"/>
              <w:rPr>
                <w:sz w:val="16"/>
                <w:szCs w:val="16"/>
              </w:rPr>
            </w:pPr>
          </w:p>
        </w:tc>
        <w:tc>
          <w:tcPr>
            <w:tcW w:w="676" w:type="dxa"/>
          </w:tcPr>
          <w:p w14:paraId="1159EE21" w14:textId="77777777" w:rsidR="00BB613A" w:rsidRPr="00D3128D" w:rsidRDefault="00BB613A" w:rsidP="00D3128D">
            <w:pPr>
              <w:spacing w:line="259" w:lineRule="auto"/>
              <w:jc w:val="center"/>
              <w:rPr>
                <w:sz w:val="16"/>
                <w:szCs w:val="16"/>
              </w:rPr>
            </w:pPr>
          </w:p>
        </w:tc>
        <w:tc>
          <w:tcPr>
            <w:tcW w:w="684" w:type="dxa"/>
          </w:tcPr>
          <w:p w14:paraId="4211225C" w14:textId="77777777" w:rsidR="00BB613A" w:rsidRPr="00D3128D" w:rsidRDefault="00BB613A" w:rsidP="00D3128D">
            <w:pPr>
              <w:spacing w:line="259" w:lineRule="auto"/>
              <w:jc w:val="center"/>
              <w:rPr>
                <w:sz w:val="16"/>
                <w:szCs w:val="16"/>
              </w:rPr>
            </w:pPr>
          </w:p>
        </w:tc>
        <w:tc>
          <w:tcPr>
            <w:tcW w:w="684" w:type="dxa"/>
          </w:tcPr>
          <w:p w14:paraId="265FEA02" w14:textId="77777777" w:rsidR="00BB613A" w:rsidRPr="00D3128D" w:rsidRDefault="00BB613A" w:rsidP="00D3128D">
            <w:pPr>
              <w:spacing w:line="259" w:lineRule="auto"/>
              <w:jc w:val="center"/>
              <w:rPr>
                <w:sz w:val="16"/>
                <w:szCs w:val="16"/>
              </w:rPr>
            </w:pPr>
          </w:p>
        </w:tc>
      </w:tr>
      <w:tr w:rsidR="00BB613A" w:rsidRPr="00275856" w14:paraId="33C02828" w14:textId="77777777" w:rsidTr="00D3128D">
        <w:tc>
          <w:tcPr>
            <w:tcW w:w="2073" w:type="dxa"/>
          </w:tcPr>
          <w:p w14:paraId="64798F94" w14:textId="77777777" w:rsidR="00BB613A" w:rsidRPr="007104C1" w:rsidRDefault="00BB613A" w:rsidP="00D3128D">
            <w:pPr>
              <w:spacing w:line="259" w:lineRule="auto"/>
              <w:rPr>
                <w:b/>
                <w:sz w:val="18"/>
                <w:szCs w:val="18"/>
              </w:rPr>
            </w:pPr>
          </w:p>
        </w:tc>
        <w:tc>
          <w:tcPr>
            <w:tcW w:w="2640" w:type="dxa"/>
          </w:tcPr>
          <w:p w14:paraId="268601CD" w14:textId="77777777" w:rsidR="00BB613A" w:rsidRPr="007104C1" w:rsidRDefault="00BB613A" w:rsidP="00D3128D">
            <w:pPr>
              <w:spacing w:line="259" w:lineRule="auto"/>
              <w:rPr>
                <w:sz w:val="18"/>
                <w:szCs w:val="18"/>
              </w:rPr>
            </w:pPr>
            <w:r w:rsidRPr="007104C1">
              <w:rPr>
                <w:sz w:val="18"/>
                <w:szCs w:val="18"/>
              </w:rPr>
              <w:t>Baseline effect (change only)</w:t>
            </w:r>
          </w:p>
        </w:tc>
        <w:tc>
          <w:tcPr>
            <w:tcW w:w="969" w:type="dxa"/>
            <w:vAlign w:val="bottom"/>
          </w:tcPr>
          <w:p w14:paraId="7DFFD190" w14:textId="77777777" w:rsidR="00BB613A" w:rsidRPr="00D3128D" w:rsidRDefault="00BB613A" w:rsidP="00D3128D">
            <w:pPr>
              <w:spacing w:line="259" w:lineRule="auto"/>
              <w:jc w:val="center"/>
              <w:rPr>
                <w:sz w:val="16"/>
                <w:szCs w:val="16"/>
              </w:rPr>
            </w:pPr>
          </w:p>
        </w:tc>
        <w:tc>
          <w:tcPr>
            <w:tcW w:w="567" w:type="dxa"/>
            <w:vAlign w:val="bottom"/>
          </w:tcPr>
          <w:p w14:paraId="5A177513" w14:textId="77777777" w:rsidR="00BB613A" w:rsidRPr="00D3128D" w:rsidRDefault="00BB613A" w:rsidP="00D3128D">
            <w:pPr>
              <w:spacing w:line="259" w:lineRule="auto"/>
              <w:jc w:val="center"/>
              <w:rPr>
                <w:sz w:val="16"/>
                <w:szCs w:val="16"/>
              </w:rPr>
            </w:pPr>
          </w:p>
        </w:tc>
        <w:tc>
          <w:tcPr>
            <w:tcW w:w="668" w:type="dxa"/>
            <w:vAlign w:val="bottom"/>
          </w:tcPr>
          <w:p w14:paraId="50F34C2B" w14:textId="77777777" w:rsidR="00BB613A" w:rsidRPr="00D3128D" w:rsidRDefault="00BB613A" w:rsidP="00D3128D">
            <w:pPr>
              <w:spacing w:line="259" w:lineRule="auto"/>
              <w:jc w:val="center"/>
              <w:rPr>
                <w:sz w:val="16"/>
                <w:szCs w:val="16"/>
              </w:rPr>
            </w:pPr>
          </w:p>
        </w:tc>
        <w:tc>
          <w:tcPr>
            <w:tcW w:w="735" w:type="dxa"/>
            <w:vAlign w:val="bottom"/>
          </w:tcPr>
          <w:p w14:paraId="20BDE78A" w14:textId="77777777" w:rsidR="00BB613A" w:rsidRPr="00D3128D" w:rsidRDefault="00BB613A" w:rsidP="00D3128D">
            <w:pPr>
              <w:spacing w:line="259" w:lineRule="auto"/>
              <w:jc w:val="center"/>
              <w:rPr>
                <w:sz w:val="16"/>
                <w:szCs w:val="16"/>
              </w:rPr>
            </w:pPr>
          </w:p>
        </w:tc>
        <w:tc>
          <w:tcPr>
            <w:tcW w:w="907" w:type="dxa"/>
            <w:vAlign w:val="bottom"/>
          </w:tcPr>
          <w:p w14:paraId="30684B69" w14:textId="77777777" w:rsidR="00BB613A" w:rsidRPr="00D3128D" w:rsidRDefault="00BB613A" w:rsidP="00D3128D">
            <w:pPr>
              <w:spacing w:line="259" w:lineRule="auto"/>
              <w:jc w:val="center"/>
              <w:rPr>
                <w:sz w:val="16"/>
                <w:szCs w:val="16"/>
              </w:rPr>
            </w:pPr>
            <w:r w:rsidRPr="00D3128D">
              <w:rPr>
                <w:sz w:val="16"/>
                <w:szCs w:val="16"/>
              </w:rPr>
              <w:t>-0.051</w:t>
            </w:r>
          </w:p>
        </w:tc>
        <w:tc>
          <w:tcPr>
            <w:tcW w:w="676" w:type="dxa"/>
            <w:vAlign w:val="bottom"/>
          </w:tcPr>
          <w:p w14:paraId="2C21D06A" w14:textId="77777777" w:rsidR="00BB613A" w:rsidRPr="00D3128D" w:rsidRDefault="00BB613A" w:rsidP="00D3128D">
            <w:pPr>
              <w:spacing w:line="259" w:lineRule="auto"/>
              <w:jc w:val="center"/>
              <w:rPr>
                <w:sz w:val="16"/>
                <w:szCs w:val="16"/>
              </w:rPr>
            </w:pPr>
            <w:r w:rsidRPr="00D3128D">
              <w:rPr>
                <w:sz w:val="16"/>
                <w:szCs w:val="16"/>
              </w:rPr>
              <w:t>0.014</w:t>
            </w:r>
          </w:p>
        </w:tc>
        <w:tc>
          <w:tcPr>
            <w:tcW w:w="684" w:type="dxa"/>
            <w:vAlign w:val="bottom"/>
          </w:tcPr>
          <w:p w14:paraId="2845411C" w14:textId="77777777" w:rsidR="00BB613A" w:rsidRPr="00D3128D" w:rsidRDefault="00BB613A" w:rsidP="00D3128D">
            <w:pPr>
              <w:spacing w:line="259" w:lineRule="auto"/>
              <w:jc w:val="center"/>
              <w:rPr>
                <w:sz w:val="16"/>
                <w:szCs w:val="16"/>
              </w:rPr>
            </w:pPr>
            <w:r w:rsidRPr="00D3128D">
              <w:rPr>
                <w:sz w:val="16"/>
                <w:szCs w:val="16"/>
              </w:rPr>
              <w:t>-0.092</w:t>
            </w:r>
          </w:p>
        </w:tc>
        <w:tc>
          <w:tcPr>
            <w:tcW w:w="684" w:type="dxa"/>
            <w:vAlign w:val="bottom"/>
          </w:tcPr>
          <w:p w14:paraId="03DF9768" w14:textId="77777777" w:rsidR="00BB613A" w:rsidRPr="00D3128D" w:rsidRDefault="00BB613A" w:rsidP="00D3128D">
            <w:pPr>
              <w:spacing w:line="259" w:lineRule="auto"/>
              <w:jc w:val="center"/>
              <w:rPr>
                <w:sz w:val="16"/>
                <w:szCs w:val="16"/>
              </w:rPr>
            </w:pPr>
            <w:r w:rsidRPr="00D3128D">
              <w:rPr>
                <w:sz w:val="16"/>
                <w:szCs w:val="16"/>
              </w:rPr>
              <w:t>-0.010</w:t>
            </w:r>
          </w:p>
        </w:tc>
      </w:tr>
      <w:tr w:rsidR="00BB613A" w:rsidRPr="00275856" w14:paraId="3F33CFCB" w14:textId="77777777" w:rsidTr="00D3128D">
        <w:tc>
          <w:tcPr>
            <w:tcW w:w="2073" w:type="dxa"/>
          </w:tcPr>
          <w:p w14:paraId="6DD142EC" w14:textId="77777777" w:rsidR="00BB613A" w:rsidRPr="007104C1" w:rsidRDefault="00BB613A" w:rsidP="00D3128D">
            <w:pPr>
              <w:spacing w:line="259" w:lineRule="auto"/>
              <w:rPr>
                <w:b/>
                <w:sz w:val="18"/>
                <w:szCs w:val="18"/>
              </w:rPr>
            </w:pPr>
            <w:r w:rsidRPr="007104C1">
              <w:rPr>
                <w:b/>
                <w:sz w:val="18"/>
                <w:szCs w:val="18"/>
              </w:rPr>
              <w:t>Sodium levels</w:t>
            </w:r>
          </w:p>
        </w:tc>
        <w:tc>
          <w:tcPr>
            <w:tcW w:w="2640" w:type="dxa"/>
          </w:tcPr>
          <w:p w14:paraId="10014103" w14:textId="77777777" w:rsidR="00BB613A" w:rsidRPr="007104C1" w:rsidRDefault="00BB613A" w:rsidP="00D3128D">
            <w:pPr>
              <w:spacing w:line="259" w:lineRule="auto"/>
              <w:rPr>
                <w:sz w:val="18"/>
                <w:szCs w:val="18"/>
              </w:rPr>
            </w:pPr>
            <w:r w:rsidRPr="007104C1">
              <w:rPr>
                <w:sz w:val="18"/>
                <w:szCs w:val="18"/>
              </w:rPr>
              <w:t>Time (the effect of 2 weeks)</w:t>
            </w:r>
          </w:p>
        </w:tc>
        <w:tc>
          <w:tcPr>
            <w:tcW w:w="969" w:type="dxa"/>
            <w:vAlign w:val="bottom"/>
          </w:tcPr>
          <w:p w14:paraId="1B27CB83" w14:textId="77777777" w:rsidR="00BB613A" w:rsidRPr="00D3128D" w:rsidRDefault="00BB613A" w:rsidP="00D3128D">
            <w:pPr>
              <w:spacing w:line="259" w:lineRule="auto"/>
              <w:jc w:val="center"/>
              <w:rPr>
                <w:sz w:val="16"/>
                <w:szCs w:val="16"/>
              </w:rPr>
            </w:pPr>
            <w:r w:rsidRPr="00D3128D">
              <w:rPr>
                <w:sz w:val="16"/>
                <w:szCs w:val="16"/>
              </w:rPr>
              <w:t>-0.115</w:t>
            </w:r>
          </w:p>
        </w:tc>
        <w:tc>
          <w:tcPr>
            <w:tcW w:w="567" w:type="dxa"/>
            <w:vAlign w:val="bottom"/>
          </w:tcPr>
          <w:p w14:paraId="60B715A3" w14:textId="77777777" w:rsidR="00BB613A" w:rsidRPr="00D3128D" w:rsidRDefault="00BB613A" w:rsidP="00D3128D">
            <w:pPr>
              <w:spacing w:line="259" w:lineRule="auto"/>
              <w:jc w:val="center"/>
              <w:rPr>
                <w:sz w:val="16"/>
                <w:szCs w:val="16"/>
              </w:rPr>
            </w:pPr>
            <w:r w:rsidRPr="00D3128D">
              <w:rPr>
                <w:sz w:val="16"/>
                <w:szCs w:val="16"/>
              </w:rPr>
              <w:t>0.108</w:t>
            </w:r>
          </w:p>
        </w:tc>
        <w:tc>
          <w:tcPr>
            <w:tcW w:w="668" w:type="dxa"/>
            <w:vAlign w:val="bottom"/>
          </w:tcPr>
          <w:p w14:paraId="6AC5FF21" w14:textId="77777777" w:rsidR="00BB613A" w:rsidRPr="00D3128D" w:rsidRDefault="00BB613A" w:rsidP="00D3128D">
            <w:pPr>
              <w:spacing w:line="259" w:lineRule="auto"/>
              <w:jc w:val="center"/>
              <w:rPr>
                <w:sz w:val="16"/>
                <w:szCs w:val="16"/>
              </w:rPr>
            </w:pPr>
            <w:r w:rsidRPr="00D3128D">
              <w:rPr>
                <w:sz w:val="16"/>
                <w:szCs w:val="16"/>
              </w:rPr>
              <w:t>-0.255</w:t>
            </w:r>
          </w:p>
        </w:tc>
        <w:tc>
          <w:tcPr>
            <w:tcW w:w="735" w:type="dxa"/>
            <w:vAlign w:val="bottom"/>
          </w:tcPr>
          <w:p w14:paraId="48D98AED" w14:textId="77777777" w:rsidR="00BB613A" w:rsidRPr="00D3128D" w:rsidRDefault="00BB613A" w:rsidP="00D3128D">
            <w:pPr>
              <w:spacing w:line="259" w:lineRule="auto"/>
              <w:jc w:val="center"/>
              <w:rPr>
                <w:sz w:val="16"/>
                <w:szCs w:val="16"/>
              </w:rPr>
            </w:pPr>
            <w:r w:rsidRPr="00D3128D">
              <w:rPr>
                <w:sz w:val="16"/>
                <w:szCs w:val="16"/>
              </w:rPr>
              <w:t>0.025</w:t>
            </w:r>
          </w:p>
        </w:tc>
        <w:tc>
          <w:tcPr>
            <w:tcW w:w="907" w:type="dxa"/>
            <w:vAlign w:val="bottom"/>
          </w:tcPr>
          <w:p w14:paraId="5CB37C57" w14:textId="77777777" w:rsidR="00BB613A" w:rsidRPr="00D3128D" w:rsidRDefault="00BB613A" w:rsidP="00D3128D">
            <w:pPr>
              <w:spacing w:line="259" w:lineRule="auto"/>
              <w:jc w:val="center"/>
              <w:rPr>
                <w:sz w:val="16"/>
                <w:szCs w:val="16"/>
              </w:rPr>
            </w:pPr>
            <w:r w:rsidRPr="00D3128D">
              <w:rPr>
                <w:sz w:val="16"/>
                <w:szCs w:val="16"/>
              </w:rPr>
              <w:t>0.055</w:t>
            </w:r>
          </w:p>
        </w:tc>
        <w:tc>
          <w:tcPr>
            <w:tcW w:w="676" w:type="dxa"/>
            <w:vAlign w:val="bottom"/>
          </w:tcPr>
          <w:p w14:paraId="6CB5F211" w14:textId="77777777" w:rsidR="00BB613A" w:rsidRPr="00D3128D" w:rsidRDefault="00BB613A" w:rsidP="00D3128D">
            <w:pPr>
              <w:spacing w:line="259" w:lineRule="auto"/>
              <w:jc w:val="center"/>
              <w:rPr>
                <w:sz w:val="16"/>
                <w:szCs w:val="16"/>
              </w:rPr>
            </w:pPr>
            <w:r w:rsidRPr="00D3128D">
              <w:rPr>
                <w:sz w:val="16"/>
                <w:szCs w:val="16"/>
              </w:rPr>
              <w:t>0.445</w:t>
            </w:r>
          </w:p>
        </w:tc>
        <w:tc>
          <w:tcPr>
            <w:tcW w:w="684" w:type="dxa"/>
            <w:vAlign w:val="bottom"/>
          </w:tcPr>
          <w:p w14:paraId="1B145590" w14:textId="77777777" w:rsidR="00BB613A" w:rsidRPr="00D3128D" w:rsidRDefault="00BB613A" w:rsidP="00D3128D">
            <w:pPr>
              <w:spacing w:line="259" w:lineRule="auto"/>
              <w:jc w:val="center"/>
              <w:rPr>
                <w:sz w:val="16"/>
                <w:szCs w:val="16"/>
              </w:rPr>
            </w:pPr>
            <w:r w:rsidRPr="00D3128D">
              <w:rPr>
                <w:sz w:val="16"/>
                <w:szCs w:val="16"/>
              </w:rPr>
              <w:t>-0.086</w:t>
            </w:r>
          </w:p>
        </w:tc>
        <w:tc>
          <w:tcPr>
            <w:tcW w:w="684" w:type="dxa"/>
            <w:vAlign w:val="bottom"/>
          </w:tcPr>
          <w:p w14:paraId="762331A0" w14:textId="77777777" w:rsidR="00BB613A" w:rsidRPr="00D3128D" w:rsidRDefault="00BB613A" w:rsidP="00D3128D">
            <w:pPr>
              <w:spacing w:line="259" w:lineRule="auto"/>
              <w:jc w:val="center"/>
              <w:rPr>
                <w:sz w:val="16"/>
                <w:szCs w:val="16"/>
              </w:rPr>
            </w:pPr>
            <w:r w:rsidRPr="00D3128D">
              <w:rPr>
                <w:sz w:val="16"/>
                <w:szCs w:val="16"/>
              </w:rPr>
              <w:t>0.195</w:t>
            </w:r>
          </w:p>
        </w:tc>
      </w:tr>
      <w:tr w:rsidR="00BB613A" w:rsidRPr="00275856" w14:paraId="13E80641" w14:textId="77777777" w:rsidTr="00D3128D">
        <w:tc>
          <w:tcPr>
            <w:tcW w:w="2073" w:type="dxa"/>
          </w:tcPr>
          <w:p w14:paraId="41B78493" w14:textId="77777777" w:rsidR="00BB613A" w:rsidRPr="007104C1" w:rsidRDefault="00BB613A" w:rsidP="00D3128D">
            <w:pPr>
              <w:spacing w:line="259" w:lineRule="auto"/>
              <w:rPr>
                <w:b/>
                <w:sz w:val="18"/>
                <w:szCs w:val="18"/>
              </w:rPr>
            </w:pPr>
          </w:p>
        </w:tc>
        <w:tc>
          <w:tcPr>
            <w:tcW w:w="2640" w:type="dxa"/>
          </w:tcPr>
          <w:p w14:paraId="3865CF79" w14:textId="77777777" w:rsidR="00BB613A" w:rsidRPr="007104C1" w:rsidRDefault="00BB613A" w:rsidP="00D3128D">
            <w:pPr>
              <w:spacing w:line="259" w:lineRule="auto"/>
              <w:rPr>
                <w:sz w:val="18"/>
                <w:szCs w:val="18"/>
              </w:rPr>
            </w:pPr>
            <w:r w:rsidRPr="007104C1">
              <w:rPr>
                <w:sz w:val="18"/>
                <w:szCs w:val="18"/>
              </w:rPr>
              <w:t>Sodium Zirconium vs. Placebo</w:t>
            </w:r>
          </w:p>
        </w:tc>
        <w:tc>
          <w:tcPr>
            <w:tcW w:w="969" w:type="dxa"/>
            <w:vAlign w:val="bottom"/>
          </w:tcPr>
          <w:p w14:paraId="34D52728" w14:textId="77777777" w:rsidR="00BB613A" w:rsidRPr="00D3128D" w:rsidRDefault="00BB613A" w:rsidP="00D3128D">
            <w:pPr>
              <w:spacing w:line="259" w:lineRule="auto"/>
              <w:jc w:val="center"/>
              <w:rPr>
                <w:sz w:val="16"/>
                <w:szCs w:val="16"/>
              </w:rPr>
            </w:pPr>
            <w:r w:rsidRPr="00D3128D">
              <w:rPr>
                <w:sz w:val="16"/>
                <w:szCs w:val="16"/>
              </w:rPr>
              <w:t>0.353</w:t>
            </w:r>
          </w:p>
        </w:tc>
        <w:tc>
          <w:tcPr>
            <w:tcW w:w="567" w:type="dxa"/>
            <w:vAlign w:val="bottom"/>
          </w:tcPr>
          <w:p w14:paraId="704BE6F8" w14:textId="77777777" w:rsidR="00BB613A" w:rsidRPr="00D3128D" w:rsidRDefault="00BB613A" w:rsidP="00D3128D">
            <w:pPr>
              <w:spacing w:line="259" w:lineRule="auto"/>
              <w:jc w:val="center"/>
              <w:rPr>
                <w:sz w:val="16"/>
                <w:szCs w:val="16"/>
              </w:rPr>
            </w:pPr>
            <w:r w:rsidRPr="00D3128D">
              <w:rPr>
                <w:sz w:val="16"/>
                <w:szCs w:val="16"/>
              </w:rPr>
              <w:t>0.175</w:t>
            </w:r>
          </w:p>
        </w:tc>
        <w:tc>
          <w:tcPr>
            <w:tcW w:w="668" w:type="dxa"/>
            <w:vAlign w:val="bottom"/>
          </w:tcPr>
          <w:p w14:paraId="2AE8B633" w14:textId="77777777" w:rsidR="00BB613A" w:rsidRPr="00D3128D" w:rsidRDefault="00BB613A" w:rsidP="00D3128D">
            <w:pPr>
              <w:spacing w:line="259" w:lineRule="auto"/>
              <w:jc w:val="center"/>
              <w:rPr>
                <w:sz w:val="16"/>
                <w:szCs w:val="16"/>
              </w:rPr>
            </w:pPr>
            <w:r w:rsidRPr="00D3128D">
              <w:rPr>
                <w:sz w:val="16"/>
                <w:szCs w:val="16"/>
              </w:rPr>
              <w:t>-0.156</w:t>
            </w:r>
          </w:p>
        </w:tc>
        <w:tc>
          <w:tcPr>
            <w:tcW w:w="735" w:type="dxa"/>
            <w:vAlign w:val="bottom"/>
          </w:tcPr>
          <w:p w14:paraId="3CA290FA" w14:textId="77777777" w:rsidR="00BB613A" w:rsidRPr="00D3128D" w:rsidRDefault="00BB613A" w:rsidP="00D3128D">
            <w:pPr>
              <w:spacing w:line="259" w:lineRule="auto"/>
              <w:jc w:val="center"/>
              <w:rPr>
                <w:sz w:val="16"/>
                <w:szCs w:val="16"/>
              </w:rPr>
            </w:pPr>
            <w:r w:rsidRPr="00D3128D">
              <w:rPr>
                <w:sz w:val="16"/>
                <w:szCs w:val="16"/>
              </w:rPr>
              <w:t>0.862</w:t>
            </w:r>
          </w:p>
        </w:tc>
        <w:tc>
          <w:tcPr>
            <w:tcW w:w="907" w:type="dxa"/>
            <w:vAlign w:val="bottom"/>
          </w:tcPr>
          <w:p w14:paraId="43A0A77A" w14:textId="77777777" w:rsidR="00BB613A" w:rsidRPr="00D3128D" w:rsidRDefault="00BB613A" w:rsidP="00D3128D">
            <w:pPr>
              <w:spacing w:line="259" w:lineRule="auto"/>
              <w:jc w:val="center"/>
              <w:rPr>
                <w:sz w:val="16"/>
                <w:szCs w:val="16"/>
              </w:rPr>
            </w:pPr>
            <w:r w:rsidRPr="00D3128D">
              <w:rPr>
                <w:sz w:val="16"/>
                <w:szCs w:val="16"/>
              </w:rPr>
              <w:t>0.232</w:t>
            </w:r>
          </w:p>
        </w:tc>
        <w:tc>
          <w:tcPr>
            <w:tcW w:w="676" w:type="dxa"/>
            <w:vAlign w:val="bottom"/>
          </w:tcPr>
          <w:p w14:paraId="0545D94D" w14:textId="77777777" w:rsidR="00BB613A" w:rsidRPr="00D3128D" w:rsidRDefault="00BB613A" w:rsidP="00D3128D">
            <w:pPr>
              <w:spacing w:line="259" w:lineRule="auto"/>
              <w:jc w:val="center"/>
              <w:rPr>
                <w:sz w:val="16"/>
                <w:szCs w:val="16"/>
              </w:rPr>
            </w:pPr>
            <w:r w:rsidRPr="00D3128D">
              <w:rPr>
                <w:sz w:val="16"/>
                <w:szCs w:val="16"/>
              </w:rPr>
              <w:t>0.342</w:t>
            </w:r>
          </w:p>
        </w:tc>
        <w:tc>
          <w:tcPr>
            <w:tcW w:w="684" w:type="dxa"/>
            <w:vAlign w:val="bottom"/>
          </w:tcPr>
          <w:p w14:paraId="63AE1A9D" w14:textId="77777777" w:rsidR="00BB613A" w:rsidRPr="00D3128D" w:rsidRDefault="00BB613A" w:rsidP="00D3128D">
            <w:pPr>
              <w:spacing w:line="259" w:lineRule="auto"/>
              <w:jc w:val="center"/>
              <w:rPr>
                <w:sz w:val="16"/>
                <w:szCs w:val="16"/>
              </w:rPr>
            </w:pPr>
            <w:r w:rsidRPr="00D3128D">
              <w:rPr>
                <w:sz w:val="16"/>
                <w:szCs w:val="16"/>
              </w:rPr>
              <w:t>-0.247</w:t>
            </w:r>
          </w:p>
        </w:tc>
        <w:tc>
          <w:tcPr>
            <w:tcW w:w="684" w:type="dxa"/>
            <w:vAlign w:val="bottom"/>
          </w:tcPr>
          <w:p w14:paraId="293FE95B" w14:textId="77777777" w:rsidR="00BB613A" w:rsidRPr="00D3128D" w:rsidRDefault="00BB613A" w:rsidP="00D3128D">
            <w:pPr>
              <w:spacing w:line="259" w:lineRule="auto"/>
              <w:jc w:val="center"/>
              <w:rPr>
                <w:sz w:val="16"/>
                <w:szCs w:val="16"/>
              </w:rPr>
            </w:pPr>
            <w:r w:rsidRPr="00D3128D">
              <w:rPr>
                <w:sz w:val="16"/>
                <w:szCs w:val="16"/>
              </w:rPr>
              <w:t>0.712</w:t>
            </w:r>
          </w:p>
        </w:tc>
      </w:tr>
      <w:tr w:rsidR="00BB613A" w:rsidRPr="00275856" w14:paraId="3B61386E" w14:textId="77777777" w:rsidTr="00D3128D">
        <w:tc>
          <w:tcPr>
            <w:tcW w:w="2073" w:type="dxa"/>
          </w:tcPr>
          <w:p w14:paraId="474495F3" w14:textId="77777777" w:rsidR="00BB613A" w:rsidRPr="007104C1" w:rsidRDefault="00BB613A" w:rsidP="00D3128D">
            <w:pPr>
              <w:spacing w:line="259" w:lineRule="auto"/>
              <w:rPr>
                <w:b/>
                <w:sz w:val="18"/>
                <w:szCs w:val="18"/>
              </w:rPr>
            </w:pPr>
            <w:r w:rsidRPr="007104C1">
              <w:rPr>
                <w:b/>
                <w:sz w:val="18"/>
                <w:szCs w:val="18"/>
              </w:rPr>
              <w:t xml:space="preserve"> </w:t>
            </w:r>
          </w:p>
        </w:tc>
        <w:tc>
          <w:tcPr>
            <w:tcW w:w="2640" w:type="dxa"/>
          </w:tcPr>
          <w:p w14:paraId="2D3956CE" w14:textId="77777777" w:rsidR="00BB613A" w:rsidRPr="007104C1" w:rsidRDefault="00BB613A" w:rsidP="00D3128D">
            <w:pPr>
              <w:spacing w:line="259" w:lineRule="auto"/>
              <w:rPr>
                <w:sz w:val="18"/>
                <w:szCs w:val="18"/>
              </w:rPr>
            </w:pPr>
            <w:r w:rsidRPr="007104C1">
              <w:rPr>
                <w:sz w:val="18"/>
                <w:szCs w:val="18"/>
              </w:rPr>
              <w:t>Placebo group – avg. baseline</w:t>
            </w:r>
          </w:p>
        </w:tc>
        <w:tc>
          <w:tcPr>
            <w:tcW w:w="969" w:type="dxa"/>
            <w:vAlign w:val="bottom"/>
          </w:tcPr>
          <w:p w14:paraId="0BC3FA46" w14:textId="77777777" w:rsidR="00BB613A" w:rsidRPr="00D3128D" w:rsidRDefault="00BB613A" w:rsidP="00D3128D">
            <w:pPr>
              <w:spacing w:line="259" w:lineRule="auto"/>
              <w:jc w:val="center"/>
              <w:rPr>
                <w:sz w:val="16"/>
                <w:szCs w:val="16"/>
              </w:rPr>
            </w:pPr>
            <w:r w:rsidRPr="00D3128D">
              <w:rPr>
                <w:sz w:val="16"/>
                <w:szCs w:val="16"/>
              </w:rPr>
              <w:t>138.676</w:t>
            </w:r>
          </w:p>
        </w:tc>
        <w:tc>
          <w:tcPr>
            <w:tcW w:w="567" w:type="dxa"/>
            <w:vAlign w:val="bottom"/>
          </w:tcPr>
          <w:p w14:paraId="7865164F" w14:textId="77777777" w:rsidR="00BB613A" w:rsidRPr="00D3128D" w:rsidRDefault="00BB613A" w:rsidP="00D3128D">
            <w:pPr>
              <w:spacing w:line="259" w:lineRule="auto"/>
              <w:jc w:val="center"/>
              <w:rPr>
                <w:sz w:val="16"/>
                <w:szCs w:val="16"/>
              </w:rPr>
            </w:pPr>
          </w:p>
        </w:tc>
        <w:tc>
          <w:tcPr>
            <w:tcW w:w="668" w:type="dxa"/>
            <w:vAlign w:val="bottom"/>
          </w:tcPr>
          <w:p w14:paraId="5915CE75" w14:textId="77777777" w:rsidR="00BB613A" w:rsidRPr="00D3128D" w:rsidRDefault="00BB613A" w:rsidP="00D3128D">
            <w:pPr>
              <w:spacing w:line="259" w:lineRule="auto"/>
              <w:jc w:val="center"/>
              <w:rPr>
                <w:sz w:val="16"/>
                <w:szCs w:val="16"/>
              </w:rPr>
            </w:pPr>
            <w:r w:rsidRPr="00D3128D">
              <w:rPr>
                <w:sz w:val="16"/>
                <w:szCs w:val="16"/>
              </w:rPr>
              <w:t>138.224</w:t>
            </w:r>
          </w:p>
        </w:tc>
        <w:tc>
          <w:tcPr>
            <w:tcW w:w="735" w:type="dxa"/>
            <w:vAlign w:val="bottom"/>
          </w:tcPr>
          <w:p w14:paraId="349E3ECA" w14:textId="77777777" w:rsidR="00BB613A" w:rsidRPr="00D3128D" w:rsidRDefault="00BB613A" w:rsidP="00D3128D">
            <w:pPr>
              <w:spacing w:line="259" w:lineRule="auto"/>
              <w:jc w:val="center"/>
              <w:rPr>
                <w:sz w:val="16"/>
                <w:szCs w:val="16"/>
              </w:rPr>
            </w:pPr>
            <w:r w:rsidRPr="00D3128D">
              <w:rPr>
                <w:sz w:val="16"/>
                <w:szCs w:val="16"/>
              </w:rPr>
              <w:t>139.129</w:t>
            </w:r>
          </w:p>
        </w:tc>
        <w:tc>
          <w:tcPr>
            <w:tcW w:w="907" w:type="dxa"/>
            <w:vAlign w:val="bottom"/>
          </w:tcPr>
          <w:p w14:paraId="35DB8E85" w14:textId="77777777" w:rsidR="00BB613A" w:rsidRPr="00D3128D" w:rsidRDefault="00BB613A" w:rsidP="00D3128D">
            <w:pPr>
              <w:spacing w:line="259" w:lineRule="auto"/>
              <w:jc w:val="center"/>
              <w:rPr>
                <w:sz w:val="16"/>
                <w:szCs w:val="16"/>
              </w:rPr>
            </w:pPr>
          </w:p>
        </w:tc>
        <w:tc>
          <w:tcPr>
            <w:tcW w:w="676" w:type="dxa"/>
            <w:vAlign w:val="bottom"/>
          </w:tcPr>
          <w:p w14:paraId="42F75491" w14:textId="77777777" w:rsidR="00BB613A" w:rsidRPr="00D3128D" w:rsidRDefault="00BB613A" w:rsidP="00D3128D">
            <w:pPr>
              <w:spacing w:line="259" w:lineRule="auto"/>
              <w:jc w:val="center"/>
              <w:rPr>
                <w:sz w:val="16"/>
                <w:szCs w:val="16"/>
              </w:rPr>
            </w:pPr>
          </w:p>
        </w:tc>
        <w:tc>
          <w:tcPr>
            <w:tcW w:w="684" w:type="dxa"/>
            <w:vAlign w:val="bottom"/>
          </w:tcPr>
          <w:p w14:paraId="257406C2" w14:textId="77777777" w:rsidR="00BB613A" w:rsidRPr="00D3128D" w:rsidRDefault="00BB613A" w:rsidP="00D3128D">
            <w:pPr>
              <w:spacing w:line="259" w:lineRule="auto"/>
              <w:jc w:val="center"/>
              <w:rPr>
                <w:sz w:val="16"/>
                <w:szCs w:val="16"/>
              </w:rPr>
            </w:pPr>
          </w:p>
        </w:tc>
        <w:tc>
          <w:tcPr>
            <w:tcW w:w="684" w:type="dxa"/>
            <w:vAlign w:val="bottom"/>
          </w:tcPr>
          <w:p w14:paraId="6F341046" w14:textId="77777777" w:rsidR="00BB613A" w:rsidRPr="00D3128D" w:rsidRDefault="00BB613A" w:rsidP="00D3128D">
            <w:pPr>
              <w:spacing w:line="259" w:lineRule="auto"/>
              <w:jc w:val="center"/>
              <w:rPr>
                <w:sz w:val="16"/>
                <w:szCs w:val="16"/>
              </w:rPr>
            </w:pPr>
          </w:p>
        </w:tc>
      </w:tr>
      <w:tr w:rsidR="00BB613A" w:rsidRPr="00275856" w14:paraId="38D98DD6" w14:textId="77777777" w:rsidTr="00D3128D">
        <w:tc>
          <w:tcPr>
            <w:tcW w:w="2073" w:type="dxa"/>
          </w:tcPr>
          <w:p w14:paraId="1BBE9620" w14:textId="77777777" w:rsidR="00BB613A" w:rsidRPr="007104C1" w:rsidRDefault="00BB613A" w:rsidP="00D3128D">
            <w:pPr>
              <w:spacing w:line="259" w:lineRule="auto"/>
              <w:rPr>
                <w:b/>
                <w:sz w:val="18"/>
                <w:szCs w:val="18"/>
              </w:rPr>
            </w:pPr>
          </w:p>
        </w:tc>
        <w:tc>
          <w:tcPr>
            <w:tcW w:w="2640" w:type="dxa"/>
          </w:tcPr>
          <w:p w14:paraId="79920C02" w14:textId="77777777" w:rsidR="00BB613A" w:rsidRPr="007104C1" w:rsidRDefault="00BB613A" w:rsidP="00D3128D">
            <w:pPr>
              <w:spacing w:line="259" w:lineRule="auto"/>
              <w:rPr>
                <w:sz w:val="18"/>
                <w:szCs w:val="18"/>
              </w:rPr>
            </w:pPr>
            <w:r w:rsidRPr="007104C1">
              <w:rPr>
                <w:sz w:val="18"/>
                <w:szCs w:val="18"/>
              </w:rPr>
              <w:t>Sodium Zirconium– avg. baseline</w:t>
            </w:r>
          </w:p>
        </w:tc>
        <w:tc>
          <w:tcPr>
            <w:tcW w:w="969" w:type="dxa"/>
            <w:vAlign w:val="bottom"/>
          </w:tcPr>
          <w:p w14:paraId="72E3A661" w14:textId="77777777" w:rsidR="00BB613A" w:rsidRPr="00D3128D" w:rsidRDefault="00BB613A" w:rsidP="00D3128D">
            <w:pPr>
              <w:spacing w:line="259" w:lineRule="auto"/>
              <w:jc w:val="center"/>
              <w:rPr>
                <w:sz w:val="16"/>
                <w:szCs w:val="16"/>
              </w:rPr>
            </w:pPr>
            <w:r w:rsidRPr="00D3128D">
              <w:rPr>
                <w:sz w:val="16"/>
                <w:szCs w:val="16"/>
              </w:rPr>
              <w:t>139.029</w:t>
            </w:r>
          </w:p>
        </w:tc>
        <w:tc>
          <w:tcPr>
            <w:tcW w:w="567" w:type="dxa"/>
            <w:vAlign w:val="bottom"/>
          </w:tcPr>
          <w:p w14:paraId="2272C89B" w14:textId="77777777" w:rsidR="00BB613A" w:rsidRPr="00D3128D" w:rsidRDefault="00BB613A" w:rsidP="00D3128D">
            <w:pPr>
              <w:spacing w:line="259" w:lineRule="auto"/>
              <w:jc w:val="center"/>
              <w:rPr>
                <w:sz w:val="16"/>
                <w:szCs w:val="16"/>
              </w:rPr>
            </w:pPr>
          </w:p>
        </w:tc>
        <w:tc>
          <w:tcPr>
            <w:tcW w:w="668" w:type="dxa"/>
            <w:vAlign w:val="bottom"/>
          </w:tcPr>
          <w:p w14:paraId="2886B568" w14:textId="77777777" w:rsidR="00BB613A" w:rsidRPr="00D3128D" w:rsidRDefault="00BB613A" w:rsidP="00D3128D">
            <w:pPr>
              <w:spacing w:line="259" w:lineRule="auto"/>
              <w:jc w:val="center"/>
              <w:rPr>
                <w:sz w:val="16"/>
                <w:szCs w:val="16"/>
              </w:rPr>
            </w:pPr>
            <w:r w:rsidRPr="00D3128D">
              <w:rPr>
                <w:sz w:val="16"/>
                <w:szCs w:val="16"/>
              </w:rPr>
              <w:t>138.563</w:t>
            </w:r>
          </w:p>
        </w:tc>
        <w:tc>
          <w:tcPr>
            <w:tcW w:w="735" w:type="dxa"/>
            <w:vAlign w:val="bottom"/>
          </w:tcPr>
          <w:p w14:paraId="52EA1B1D" w14:textId="77777777" w:rsidR="00BB613A" w:rsidRPr="00D3128D" w:rsidRDefault="00BB613A" w:rsidP="00D3128D">
            <w:pPr>
              <w:spacing w:line="259" w:lineRule="auto"/>
              <w:jc w:val="center"/>
              <w:rPr>
                <w:sz w:val="16"/>
                <w:szCs w:val="16"/>
              </w:rPr>
            </w:pPr>
            <w:r w:rsidRPr="00D3128D">
              <w:rPr>
                <w:sz w:val="16"/>
                <w:szCs w:val="16"/>
              </w:rPr>
              <w:t>139.496</w:t>
            </w:r>
          </w:p>
        </w:tc>
        <w:tc>
          <w:tcPr>
            <w:tcW w:w="907" w:type="dxa"/>
          </w:tcPr>
          <w:p w14:paraId="7A1F1A8C" w14:textId="77777777" w:rsidR="00BB613A" w:rsidRPr="00D3128D" w:rsidRDefault="00BB613A" w:rsidP="00D3128D">
            <w:pPr>
              <w:spacing w:line="259" w:lineRule="auto"/>
              <w:jc w:val="center"/>
              <w:rPr>
                <w:sz w:val="16"/>
                <w:szCs w:val="16"/>
              </w:rPr>
            </w:pPr>
          </w:p>
        </w:tc>
        <w:tc>
          <w:tcPr>
            <w:tcW w:w="676" w:type="dxa"/>
          </w:tcPr>
          <w:p w14:paraId="164A6619" w14:textId="77777777" w:rsidR="00BB613A" w:rsidRPr="00D3128D" w:rsidRDefault="00BB613A" w:rsidP="00D3128D">
            <w:pPr>
              <w:spacing w:line="259" w:lineRule="auto"/>
              <w:jc w:val="center"/>
              <w:rPr>
                <w:sz w:val="16"/>
                <w:szCs w:val="16"/>
              </w:rPr>
            </w:pPr>
          </w:p>
        </w:tc>
        <w:tc>
          <w:tcPr>
            <w:tcW w:w="684" w:type="dxa"/>
          </w:tcPr>
          <w:p w14:paraId="3F3B7CA9" w14:textId="77777777" w:rsidR="00BB613A" w:rsidRPr="00D3128D" w:rsidRDefault="00BB613A" w:rsidP="00D3128D">
            <w:pPr>
              <w:spacing w:line="259" w:lineRule="auto"/>
              <w:jc w:val="center"/>
              <w:rPr>
                <w:sz w:val="16"/>
                <w:szCs w:val="16"/>
              </w:rPr>
            </w:pPr>
          </w:p>
        </w:tc>
        <w:tc>
          <w:tcPr>
            <w:tcW w:w="684" w:type="dxa"/>
          </w:tcPr>
          <w:p w14:paraId="682A4658" w14:textId="77777777" w:rsidR="00BB613A" w:rsidRPr="00D3128D" w:rsidRDefault="00BB613A" w:rsidP="00D3128D">
            <w:pPr>
              <w:spacing w:line="259" w:lineRule="auto"/>
              <w:jc w:val="center"/>
              <w:rPr>
                <w:sz w:val="16"/>
                <w:szCs w:val="16"/>
              </w:rPr>
            </w:pPr>
          </w:p>
        </w:tc>
      </w:tr>
      <w:tr w:rsidR="00BB613A" w:rsidRPr="00275856" w14:paraId="384C14F4" w14:textId="77777777" w:rsidTr="00D3128D">
        <w:tc>
          <w:tcPr>
            <w:tcW w:w="2073" w:type="dxa"/>
          </w:tcPr>
          <w:p w14:paraId="0D232BDA" w14:textId="77777777" w:rsidR="00BB613A" w:rsidRPr="007104C1" w:rsidRDefault="00BB613A" w:rsidP="00D3128D">
            <w:pPr>
              <w:spacing w:line="259" w:lineRule="auto"/>
              <w:rPr>
                <w:b/>
                <w:sz w:val="18"/>
                <w:szCs w:val="18"/>
              </w:rPr>
            </w:pPr>
          </w:p>
        </w:tc>
        <w:tc>
          <w:tcPr>
            <w:tcW w:w="2640" w:type="dxa"/>
          </w:tcPr>
          <w:p w14:paraId="19560D42" w14:textId="77777777" w:rsidR="00BB613A" w:rsidRPr="007104C1" w:rsidRDefault="00BB613A" w:rsidP="00D3128D">
            <w:pPr>
              <w:spacing w:line="259" w:lineRule="auto"/>
              <w:rPr>
                <w:sz w:val="18"/>
                <w:szCs w:val="18"/>
              </w:rPr>
            </w:pPr>
            <w:r w:rsidRPr="007104C1">
              <w:rPr>
                <w:sz w:val="18"/>
                <w:szCs w:val="18"/>
              </w:rPr>
              <w:t>Baseline effect (change only)</w:t>
            </w:r>
          </w:p>
        </w:tc>
        <w:tc>
          <w:tcPr>
            <w:tcW w:w="969" w:type="dxa"/>
            <w:vAlign w:val="bottom"/>
          </w:tcPr>
          <w:p w14:paraId="15476642" w14:textId="77777777" w:rsidR="00BB613A" w:rsidRPr="00D3128D" w:rsidRDefault="00BB613A" w:rsidP="00D3128D">
            <w:pPr>
              <w:spacing w:line="259" w:lineRule="auto"/>
              <w:jc w:val="center"/>
              <w:rPr>
                <w:sz w:val="16"/>
                <w:szCs w:val="16"/>
              </w:rPr>
            </w:pPr>
          </w:p>
        </w:tc>
        <w:tc>
          <w:tcPr>
            <w:tcW w:w="567" w:type="dxa"/>
            <w:vAlign w:val="bottom"/>
          </w:tcPr>
          <w:p w14:paraId="6F2ABE2D" w14:textId="77777777" w:rsidR="00BB613A" w:rsidRPr="00D3128D" w:rsidRDefault="00BB613A" w:rsidP="00D3128D">
            <w:pPr>
              <w:spacing w:line="259" w:lineRule="auto"/>
              <w:jc w:val="center"/>
              <w:rPr>
                <w:sz w:val="16"/>
                <w:szCs w:val="16"/>
              </w:rPr>
            </w:pPr>
          </w:p>
        </w:tc>
        <w:tc>
          <w:tcPr>
            <w:tcW w:w="668" w:type="dxa"/>
            <w:vAlign w:val="bottom"/>
          </w:tcPr>
          <w:p w14:paraId="55CEBA22" w14:textId="77777777" w:rsidR="00BB613A" w:rsidRPr="00D3128D" w:rsidRDefault="00BB613A" w:rsidP="00D3128D">
            <w:pPr>
              <w:spacing w:line="259" w:lineRule="auto"/>
              <w:jc w:val="center"/>
              <w:rPr>
                <w:sz w:val="16"/>
                <w:szCs w:val="16"/>
              </w:rPr>
            </w:pPr>
          </w:p>
        </w:tc>
        <w:tc>
          <w:tcPr>
            <w:tcW w:w="735" w:type="dxa"/>
            <w:vAlign w:val="bottom"/>
          </w:tcPr>
          <w:p w14:paraId="76C798DE" w14:textId="77777777" w:rsidR="00BB613A" w:rsidRPr="00D3128D" w:rsidRDefault="00BB613A" w:rsidP="00D3128D">
            <w:pPr>
              <w:spacing w:line="259" w:lineRule="auto"/>
              <w:jc w:val="center"/>
              <w:rPr>
                <w:sz w:val="16"/>
                <w:szCs w:val="16"/>
              </w:rPr>
            </w:pPr>
          </w:p>
        </w:tc>
        <w:tc>
          <w:tcPr>
            <w:tcW w:w="907" w:type="dxa"/>
            <w:vAlign w:val="bottom"/>
          </w:tcPr>
          <w:p w14:paraId="624079C7" w14:textId="77777777" w:rsidR="00BB613A" w:rsidRPr="00D3128D" w:rsidRDefault="00BB613A" w:rsidP="00D3128D">
            <w:pPr>
              <w:spacing w:line="259" w:lineRule="auto"/>
              <w:jc w:val="center"/>
              <w:rPr>
                <w:sz w:val="16"/>
                <w:szCs w:val="16"/>
              </w:rPr>
            </w:pPr>
            <w:r w:rsidRPr="00D3128D">
              <w:rPr>
                <w:sz w:val="16"/>
                <w:szCs w:val="16"/>
              </w:rPr>
              <w:t>-0.056</w:t>
            </w:r>
          </w:p>
        </w:tc>
        <w:tc>
          <w:tcPr>
            <w:tcW w:w="676" w:type="dxa"/>
            <w:vAlign w:val="bottom"/>
          </w:tcPr>
          <w:p w14:paraId="5E8CAE51" w14:textId="77777777" w:rsidR="00BB613A" w:rsidRPr="00D3128D" w:rsidRDefault="00BB613A" w:rsidP="00D3128D">
            <w:pPr>
              <w:spacing w:line="259" w:lineRule="auto"/>
              <w:jc w:val="center"/>
              <w:rPr>
                <w:sz w:val="16"/>
                <w:szCs w:val="16"/>
              </w:rPr>
            </w:pPr>
            <w:r w:rsidRPr="00D3128D">
              <w:rPr>
                <w:sz w:val="16"/>
                <w:szCs w:val="16"/>
              </w:rPr>
              <w:t>0.181</w:t>
            </w:r>
          </w:p>
        </w:tc>
        <w:tc>
          <w:tcPr>
            <w:tcW w:w="684" w:type="dxa"/>
            <w:vAlign w:val="bottom"/>
          </w:tcPr>
          <w:p w14:paraId="56085043" w14:textId="77777777" w:rsidR="00BB613A" w:rsidRPr="00D3128D" w:rsidRDefault="00BB613A" w:rsidP="00D3128D">
            <w:pPr>
              <w:spacing w:line="259" w:lineRule="auto"/>
              <w:jc w:val="center"/>
              <w:rPr>
                <w:sz w:val="16"/>
                <w:szCs w:val="16"/>
              </w:rPr>
            </w:pPr>
            <w:r w:rsidRPr="00D3128D">
              <w:rPr>
                <w:sz w:val="16"/>
                <w:szCs w:val="16"/>
              </w:rPr>
              <w:t>-0.138</w:t>
            </w:r>
          </w:p>
        </w:tc>
        <w:tc>
          <w:tcPr>
            <w:tcW w:w="684" w:type="dxa"/>
            <w:vAlign w:val="bottom"/>
          </w:tcPr>
          <w:p w14:paraId="17FBF754" w14:textId="77777777" w:rsidR="00BB613A" w:rsidRPr="00D3128D" w:rsidRDefault="00BB613A" w:rsidP="00D3128D">
            <w:pPr>
              <w:spacing w:line="259" w:lineRule="auto"/>
              <w:jc w:val="center"/>
              <w:rPr>
                <w:sz w:val="16"/>
                <w:szCs w:val="16"/>
              </w:rPr>
            </w:pPr>
            <w:r w:rsidRPr="00D3128D">
              <w:rPr>
                <w:sz w:val="16"/>
                <w:szCs w:val="16"/>
              </w:rPr>
              <w:t>0.026</w:t>
            </w:r>
          </w:p>
        </w:tc>
      </w:tr>
      <w:tr w:rsidR="00BB613A" w:rsidRPr="00275856" w14:paraId="04BE1D62" w14:textId="77777777" w:rsidTr="00D3128D">
        <w:tc>
          <w:tcPr>
            <w:tcW w:w="2073" w:type="dxa"/>
          </w:tcPr>
          <w:p w14:paraId="59CC9A66" w14:textId="77777777" w:rsidR="00BB613A" w:rsidRPr="007104C1" w:rsidRDefault="00BB613A" w:rsidP="00D3128D">
            <w:pPr>
              <w:spacing w:line="259" w:lineRule="auto"/>
              <w:rPr>
                <w:b/>
                <w:sz w:val="18"/>
                <w:szCs w:val="18"/>
              </w:rPr>
            </w:pPr>
            <w:r w:rsidRPr="007104C1">
              <w:rPr>
                <w:b/>
                <w:sz w:val="18"/>
                <w:szCs w:val="18"/>
              </w:rPr>
              <w:t xml:space="preserve">Troponin levels </w:t>
            </w:r>
          </w:p>
        </w:tc>
        <w:tc>
          <w:tcPr>
            <w:tcW w:w="2640" w:type="dxa"/>
          </w:tcPr>
          <w:p w14:paraId="194C1904" w14:textId="77777777" w:rsidR="00BB613A" w:rsidRPr="007104C1" w:rsidRDefault="00BB613A" w:rsidP="00D3128D">
            <w:pPr>
              <w:spacing w:line="259" w:lineRule="auto"/>
              <w:rPr>
                <w:sz w:val="18"/>
                <w:szCs w:val="18"/>
              </w:rPr>
            </w:pPr>
            <w:r w:rsidRPr="007104C1">
              <w:rPr>
                <w:sz w:val="18"/>
                <w:szCs w:val="18"/>
              </w:rPr>
              <w:t>Time (the effect of 2 weeks)</w:t>
            </w:r>
          </w:p>
        </w:tc>
        <w:tc>
          <w:tcPr>
            <w:tcW w:w="969" w:type="dxa"/>
            <w:vAlign w:val="bottom"/>
          </w:tcPr>
          <w:p w14:paraId="17687FC1" w14:textId="77777777" w:rsidR="00BB613A" w:rsidRPr="00D3128D" w:rsidRDefault="00BB613A" w:rsidP="00D3128D">
            <w:pPr>
              <w:spacing w:line="259" w:lineRule="auto"/>
              <w:jc w:val="center"/>
              <w:rPr>
                <w:sz w:val="16"/>
                <w:szCs w:val="16"/>
              </w:rPr>
            </w:pPr>
            <w:r w:rsidRPr="00D3128D">
              <w:rPr>
                <w:sz w:val="16"/>
                <w:szCs w:val="16"/>
              </w:rPr>
              <w:t>0.014</w:t>
            </w:r>
          </w:p>
        </w:tc>
        <w:tc>
          <w:tcPr>
            <w:tcW w:w="567" w:type="dxa"/>
            <w:vAlign w:val="bottom"/>
          </w:tcPr>
          <w:p w14:paraId="1EF9C5AA" w14:textId="77777777" w:rsidR="00BB613A" w:rsidRPr="00D3128D" w:rsidRDefault="00BB613A" w:rsidP="00D3128D">
            <w:pPr>
              <w:spacing w:line="259" w:lineRule="auto"/>
              <w:jc w:val="center"/>
              <w:rPr>
                <w:sz w:val="16"/>
                <w:szCs w:val="16"/>
              </w:rPr>
            </w:pPr>
            <w:r w:rsidRPr="00D3128D">
              <w:rPr>
                <w:sz w:val="16"/>
                <w:szCs w:val="16"/>
              </w:rPr>
              <w:t>0.371</w:t>
            </w:r>
          </w:p>
        </w:tc>
        <w:tc>
          <w:tcPr>
            <w:tcW w:w="668" w:type="dxa"/>
            <w:vAlign w:val="bottom"/>
          </w:tcPr>
          <w:p w14:paraId="6F20C739" w14:textId="77777777" w:rsidR="00BB613A" w:rsidRPr="00D3128D" w:rsidRDefault="00BB613A" w:rsidP="00D3128D">
            <w:pPr>
              <w:spacing w:line="259" w:lineRule="auto"/>
              <w:jc w:val="center"/>
              <w:rPr>
                <w:sz w:val="16"/>
                <w:szCs w:val="16"/>
              </w:rPr>
            </w:pPr>
            <w:r w:rsidRPr="00D3128D">
              <w:rPr>
                <w:sz w:val="16"/>
                <w:szCs w:val="16"/>
              </w:rPr>
              <w:t>-0.017</w:t>
            </w:r>
          </w:p>
        </w:tc>
        <w:tc>
          <w:tcPr>
            <w:tcW w:w="735" w:type="dxa"/>
            <w:vAlign w:val="bottom"/>
          </w:tcPr>
          <w:p w14:paraId="5787C5F3" w14:textId="77777777" w:rsidR="00BB613A" w:rsidRPr="00D3128D" w:rsidRDefault="00BB613A" w:rsidP="00D3128D">
            <w:pPr>
              <w:spacing w:line="259" w:lineRule="auto"/>
              <w:jc w:val="center"/>
              <w:rPr>
                <w:sz w:val="16"/>
                <w:szCs w:val="16"/>
              </w:rPr>
            </w:pPr>
            <w:r w:rsidRPr="00D3128D">
              <w:rPr>
                <w:sz w:val="16"/>
                <w:szCs w:val="16"/>
              </w:rPr>
              <w:t>0.044</w:t>
            </w:r>
          </w:p>
        </w:tc>
        <w:tc>
          <w:tcPr>
            <w:tcW w:w="907" w:type="dxa"/>
            <w:vAlign w:val="bottom"/>
          </w:tcPr>
          <w:p w14:paraId="0EC1D904" w14:textId="77777777" w:rsidR="00BB613A" w:rsidRPr="00D3128D" w:rsidRDefault="00BB613A" w:rsidP="00D3128D">
            <w:pPr>
              <w:spacing w:line="259" w:lineRule="auto"/>
              <w:jc w:val="center"/>
              <w:rPr>
                <w:sz w:val="16"/>
                <w:szCs w:val="16"/>
              </w:rPr>
            </w:pPr>
            <w:r w:rsidRPr="00D3128D">
              <w:rPr>
                <w:sz w:val="16"/>
                <w:szCs w:val="16"/>
              </w:rPr>
              <w:t>0.001</w:t>
            </w:r>
          </w:p>
        </w:tc>
        <w:tc>
          <w:tcPr>
            <w:tcW w:w="676" w:type="dxa"/>
            <w:vAlign w:val="bottom"/>
          </w:tcPr>
          <w:p w14:paraId="3DAF2AD9" w14:textId="77777777" w:rsidR="00BB613A" w:rsidRPr="00D3128D" w:rsidRDefault="00BB613A" w:rsidP="00D3128D">
            <w:pPr>
              <w:spacing w:line="259" w:lineRule="auto"/>
              <w:jc w:val="center"/>
              <w:rPr>
                <w:sz w:val="16"/>
                <w:szCs w:val="16"/>
              </w:rPr>
            </w:pPr>
            <w:r w:rsidRPr="00D3128D">
              <w:rPr>
                <w:sz w:val="16"/>
                <w:szCs w:val="16"/>
              </w:rPr>
              <w:t>0.847</w:t>
            </w:r>
          </w:p>
        </w:tc>
        <w:tc>
          <w:tcPr>
            <w:tcW w:w="684" w:type="dxa"/>
            <w:vAlign w:val="bottom"/>
          </w:tcPr>
          <w:p w14:paraId="040B89BF" w14:textId="77777777" w:rsidR="00BB613A" w:rsidRPr="00D3128D" w:rsidRDefault="00BB613A" w:rsidP="00D3128D">
            <w:pPr>
              <w:spacing w:line="259" w:lineRule="auto"/>
              <w:jc w:val="center"/>
              <w:rPr>
                <w:sz w:val="16"/>
                <w:szCs w:val="16"/>
              </w:rPr>
            </w:pPr>
            <w:r w:rsidRPr="00D3128D">
              <w:rPr>
                <w:sz w:val="16"/>
                <w:szCs w:val="16"/>
              </w:rPr>
              <w:t>-0.014</w:t>
            </w:r>
          </w:p>
        </w:tc>
        <w:tc>
          <w:tcPr>
            <w:tcW w:w="684" w:type="dxa"/>
            <w:vAlign w:val="bottom"/>
          </w:tcPr>
          <w:p w14:paraId="49B01FBB" w14:textId="77777777" w:rsidR="00BB613A" w:rsidRPr="00D3128D" w:rsidRDefault="00BB613A" w:rsidP="00D3128D">
            <w:pPr>
              <w:spacing w:line="259" w:lineRule="auto"/>
              <w:jc w:val="center"/>
              <w:rPr>
                <w:sz w:val="16"/>
                <w:szCs w:val="16"/>
              </w:rPr>
            </w:pPr>
            <w:r w:rsidRPr="00D3128D">
              <w:rPr>
                <w:sz w:val="16"/>
                <w:szCs w:val="16"/>
              </w:rPr>
              <w:t>0.012</w:t>
            </w:r>
          </w:p>
        </w:tc>
      </w:tr>
      <w:tr w:rsidR="00BB613A" w:rsidRPr="00275856" w14:paraId="26D80780" w14:textId="77777777" w:rsidTr="00D3128D">
        <w:tc>
          <w:tcPr>
            <w:tcW w:w="2073" w:type="dxa"/>
          </w:tcPr>
          <w:p w14:paraId="0C79E0EB" w14:textId="77777777" w:rsidR="00BB613A" w:rsidRPr="007104C1" w:rsidRDefault="00BB613A" w:rsidP="00D3128D">
            <w:pPr>
              <w:spacing w:line="259" w:lineRule="auto"/>
              <w:rPr>
                <w:b/>
                <w:sz w:val="18"/>
                <w:szCs w:val="18"/>
              </w:rPr>
            </w:pPr>
            <w:r w:rsidRPr="007104C1">
              <w:rPr>
                <w:b/>
                <w:sz w:val="18"/>
                <w:szCs w:val="18"/>
              </w:rPr>
              <w:t>(continuous -log scale)</w:t>
            </w:r>
          </w:p>
        </w:tc>
        <w:tc>
          <w:tcPr>
            <w:tcW w:w="2640" w:type="dxa"/>
          </w:tcPr>
          <w:p w14:paraId="3AB64035" w14:textId="77777777" w:rsidR="00BB613A" w:rsidRPr="007104C1" w:rsidRDefault="00BB613A" w:rsidP="00D3128D">
            <w:pPr>
              <w:spacing w:line="259" w:lineRule="auto"/>
              <w:rPr>
                <w:color w:val="000000"/>
                <w:sz w:val="18"/>
                <w:szCs w:val="18"/>
              </w:rPr>
            </w:pPr>
            <w:r w:rsidRPr="007104C1">
              <w:rPr>
                <w:sz w:val="18"/>
                <w:szCs w:val="18"/>
              </w:rPr>
              <w:t>Sodium Zirconium vs. Placebo</w:t>
            </w:r>
          </w:p>
        </w:tc>
        <w:tc>
          <w:tcPr>
            <w:tcW w:w="969" w:type="dxa"/>
            <w:vAlign w:val="bottom"/>
          </w:tcPr>
          <w:p w14:paraId="7CCA0ADD" w14:textId="77777777" w:rsidR="00BB613A" w:rsidRPr="00D3128D" w:rsidRDefault="00BB613A" w:rsidP="00D3128D">
            <w:pPr>
              <w:spacing w:line="259" w:lineRule="auto"/>
              <w:jc w:val="center"/>
              <w:rPr>
                <w:sz w:val="16"/>
                <w:szCs w:val="16"/>
              </w:rPr>
            </w:pPr>
            <w:r w:rsidRPr="00D3128D">
              <w:rPr>
                <w:sz w:val="16"/>
                <w:szCs w:val="16"/>
              </w:rPr>
              <w:t>0.015</w:t>
            </w:r>
          </w:p>
        </w:tc>
        <w:tc>
          <w:tcPr>
            <w:tcW w:w="567" w:type="dxa"/>
            <w:vAlign w:val="bottom"/>
          </w:tcPr>
          <w:p w14:paraId="6E0FC9C7" w14:textId="77777777" w:rsidR="00BB613A" w:rsidRPr="00D3128D" w:rsidRDefault="00BB613A" w:rsidP="00D3128D">
            <w:pPr>
              <w:spacing w:line="259" w:lineRule="auto"/>
              <w:jc w:val="center"/>
              <w:rPr>
                <w:sz w:val="16"/>
                <w:szCs w:val="16"/>
              </w:rPr>
            </w:pPr>
            <w:r w:rsidRPr="00D3128D">
              <w:rPr>
                <w:sz w:val="16"/>
                <w:szCs w:val="16"/>
              </w:rPr>
              <w:t>0.791</w:t>
            </w:r>
          </w:p>
        </w:tc>
        <w:tc>
          <w:tcPr>
            <w:tcW w:w="668" w:type="dxa"/>
            <w:vAlign w:val="bottom"/>
          </w:tcPr>
          <w:p w14:paraId="6EBCBD1E" w14:textId="77777777" w:rsidR="00BB613A" w:rsidRPr="00D3128D" w:rsidRDefault="00BB613A" w:rsidP="00D3128D">
            <w:pPr>
              <w:spacing w:line="259" w:lineRule="auto"/>
              <w:jc w:val="center"/>
              <w:rPr>
                <w:sz w:val="16"/>
                <w:szCs w:val="16"/>
              </w:rPr>
            </w:pPr>
            <w:r w:rsidRPr="00D3128D">
              <w:rPr>
                <w:sz w:val="16"/>
                <w:szCs w:val="16"/>
              </w:rPr>
              <w:t>-0.096</w:t>
            </w:r>
          </w:p>
        </w:tc>
        <w:tc>
          <w:tcPr>
            <w:tcW w:w="735" w:type="dxa"/>
            <w:vAlign w:val="bottom"/>
          </w:tcPr>
          <w:p w14:paraId="59B02268" w14:textId="77777777" w:rsidR="00BB613A" w:rsidRPr="00D3128D" w:rsidRDefault="00BB613A" w:rsidP="00D3128D">
            <w:pPr>
              <w:spacing w:line="259" w:lineRule="auto"/>
              <w:jc w:val="center"/>
              <w:rPr>
                <w:sz w:val="16"/>
                <w:szCs w:val="16"/>
              </w:rPr>
            </w:pPr>
            <w:r w:rsidRPr="00D3128D">
              <w:rPr>
                <w:sz w:val="16"/>
                <w:szCs w:val="16"/>
              </w:rPr>
              <w:t>0.126</w:t>
            </w:r>
          </w:p>
        </w:tc>
        <w:tc>
          <w:tcPr>
            <w:tcW w:w="907" w:type="dxa"/>
            <w:vAlign w:val="bottom"/>
          </w:tcPr>
          <w:p w14:paraId="5524C905" w14:textId="77777777" w:rsidR="00BB613A" w:rsidRPr="00D3128D" w:rsidRDefault="00BB613A" w:rsidP="00D3128D">
            <w:pPr>
              <w:spacing w:line="259" w:lineRule="auto"/>
              <w:jc w:val="center"/>
              <w:rPr>
                <w:sz w:val="16"/>
                <w:szCs w:val="16"/>
              </w:rPr>
            </w:pPr>
            <w:r w:rsidRPr="00D3128D">
              <w:rPr>
                <w:sz w:val="16"/>
                <w:szCs w:val="16"/>
              </w:rPr>
              <w:t>0.001</w:t>
            </w:r>
          </w:p>
        </w:tc>
        <w:tc>
          <w:tcPr>
            <w:tcW w:w="676" w:type="dxa"/>
            <w:vAlign w:val="bottom"/>
          </w:tcPr>
          <w:p w14:paraId="7F40AB77" w14:textId="77777777" w:rsidR="00BB613A" w:rsidRPr="00D3128D" w:rsidRDefault="00BB613A" w:rsidP="00D3128D">
            <w:pPr>
              <w:spacing w:line="259" w:lineRule="auto"/>
              <w:jc w:val="center"/>
              <w:rPr>
                <w:sz w:val="16"/>
                <w:szCs w:val="16"/>
              </w:rPr>
            </w:pPr>
            <w:r w:rsidRPr="00D3128D">
              <w:rPr>
                <w:sz w:val="16"/>
                <w:szCs w:val="16"/>
              </w:rPr>
              <w:t>0.973</w:t>
            </w:r>
          </w:p>
        </w:tc>
        <w:tc>
          <w:tcPr>
            <w:tcW w:w="684" w:type="dxa"/>
            <w:vAlign w:val="bottom"/>
          </w:tcPr>
          <w:p w14:paraId="6EFEEE96" w14:textId="77777777" w:rsidR="00BB613A" w:rsidRPr="00D3128D" w:rsidRDefault="00BB613A" w:rsidP="00D3128D">
            <w:pPr>
              <w:spacing w:line="259" w:lineRule="auto"/>
              <w:jc w:val="center"/>
              <w:rPr>
                <w:sz w:val="16"/>
                <w:szCs w:val="16"/>
              </w:rPr>
            </w:pPr>
            <w:r w:rsidRPr="00D3128D">
              <w:rPr>
                <w:sz w:val="16"/>
                <w:szCs w:val="16"/>
              </w:rPr>
              <w:t>-0.044</w:t>
            </w:r>
          </w:p>
        </w:tc>
        <w:tc>
          <w:tcPr>
            <w:tcW w:w="684" w:type="dxa"/>
            <w:vAlign w:val="bottom"/>
          </w:tcPr>
          <w:p w14:paraId="4513E229" w14:textId="77777777" w:rsidR="00BB613A" w:rsidRPr="00D3128D" w:rsidRDefault="00BB613A" w:rsidP="00D3128D">
            <w:pPr>
              <w:spacing w:line="259" w:lineRule="auto"/>
              <w:jc w:val="center"/>
              <w:rPr>
                <w:sz w:val="16"/>
                <w:szCs w:val="16"/>
              </w:rPr>
            </w:pPr>
            <w:r w:rsidRPr="00D3128D">
              <w:rPr>
                <w:sz w:val="16"/>
                <w:szCs w:val="16"/>
              </w:rPr>
              <w:t>0.046</w:t>
            </w:r>
          </w:p>
        </w:tc>
      </w:tr>
      <w:tr w:rsidR="00BB613A" w:rsidRPr="00275856" w14:paraId="66C76565" w14:textId="77777777" w:rsidTr="00D3128D">
        <w:tc>
          <w:tcPr>
            <w:tcW w:w="2073" w:type="dxa"/>
          </w:tcPr>
          <w:p w14:paraId="48A493B7" w14:textId="77777777" w:rsidR="00BB613A" w:rsidRPr="007104C1" w:rsidRDefault="00BB613A" w:rsidP="00D3128D">
            <w:pPr>
              <w:spacing w:line="259" w:lineRule="auto"/>
              <w:rPr>
                <w:b/>
                <w:sz w:val="18"/>
                <w:szCs w:val="18"/>
              </w:rPr>
            </w:pPr>
            <w:r w:rsidRPr="007104C1">
              <w:rPr>
                <w:b/>
                <w:sz w:val="18"/>
                <w:szCs w:val="18"/>
              </w:rPr>
              <w:t xml:space="preserve"> </w:t>
            </w:r>
          </w:p>
        </w:tc>
        <w:tc>
          <w:tcPr>
            <w:tcW w:w="2640" w:type="dxa"/>
          </w:tcPr>
          <w:p w14:paraId="6CC3A1A1" w14:textId="77777777" w:rsidR="00BB613A" w:rsidRPr="007104C1" w:rsidRDefault="00BB613A" w:rsidP="00D3128D">
            <w:pPr>
              <w:spacing w:line="259" w:lineRule="auto"/>
              <w:rPr>
                <w:sz w:val="18"/>
                <w:szCs w:val="18"/>
              </w:rPr>
            </w:pPr>
            <w:r w:rsidRPr="007104C1">
              <w:rPr>
                <w:sz w:val="18"/>
                <w:szCs w:val="18"/>
              </w:rPr>
              <w:t>Placebo group – avg. baseline</w:t>
            </w:r>
          </w:p>
        </w:tc>
        <w:tc>
          <w:tcPr>
            <w:tcW w:w="969" w:type="dxa"/>
            <w:vAlign w:val="bottom"/>
          </w:tcPr>
          <w:p w14:paraId="281C88A3" w14:textId="77777777" w:rsidR="00BB613A" w:rsidRPr="00D3128D" w:rsidRDefault="00BB613A" w:rsidP="00D3128D">
            <w:pPr>
              <w:spacing w:line="259" w:lineRule="auto"/>
              <w:jc w:val="center"/>
              <w:rPr>
                <w:sz w:val="16"/>
                <w:szCs w:val="16"/>
              </w:rPr>
            </w:pPr>
            <w:r w:rsidRPr="00D3128D">
              <w:rPr>
                <w:sz w:val="16"/>
                <w:szCs w:val="16"/>
              </w:rPr>
              <w:t>3.450</w:t>
            </w:r>
          </w:p>
        </w:tc>
        <w:tc>
          <w:tcPr>
            <w:tcW w:w="567" w:type="dxa"/>
            <w:vAlign w:val="bottom"/>
          </w:tcPr>
          <w:p w14:paraId="69B2A576" w14:textId="77777777" w:rsidR="00BB613A" w:rsidRPr="00D3128D" w:rsidRDefault="00BB613A" w:rsidP="00D3128D">
            <w:pPr>
              <w:spacing w:line="259" w:lineRule="auto"/>
              <w:jc w:val="center"/>
              <w:rPr>
                <w:sz w:val="16"/>
                <w:szCs w:val="16"/>
              </w:rPr>
            </w:pPr>
          </w:p>
        </w:tc>
        <w:tc>
          <w:tcPr>
            <w:tcW w:w="668" w:type="dxa"/>
            <w:vAlign w:val="bottom"/>
          </w:tcPr>
          <w:p w14:paraId="05828E51" w14:textId="77777777" w:rsidR="00BB613A" w:rsidRPr="00D3128D" w:rsidRDefault="00BB613A" w:rsidP="00D3128D">
            <w:pPr>
              <w:spacing w:line="259" w:lineRule="auto"/>
              <w:jc w:val="center"/>
              <w:rPr>
                <w:sz w:val="16"/>
                <w:szCs w:val="16"/>
              </w:rPr>
            </w:pPr>
            <w:r w:rsidRPr="00D3128D">
              <w:rPr>
                <w:sz w:val="16"/>
                <w:szCs w:val="16"/>
              </w:rPr>
              <w:t>3.351</w:t>
            </w:r>
          </w:p>
        </w:tc>
        <w:tc>
          <w:tcPr>
            <w:tcW w:w="735" w:type="dxa"/>
            <w:vAlign w:val="bottom"/>
          </w:tcPr>
          <w:p w14:paraId="7C9A62DC" w14:textId="77777777" w:rsidR="00BB613A" w:rsidRPr="00D3128D" w:rsidRDefault="00BB613A" w:rsidP="00D3128D">
            <w:pPr>
              <w:spacing w:line="259" w:lineRule="auto"/>
              <w:jc w:val="center"/>
              <w:rPr>
                <w:sz w:val="16"/>
                <w:szCs w:val="16"/>
              </w:rPr>
            </w:pPr>
            <w:r w:rsidRPr="00D3128D">
              <w:rPr>
                <w:sz w:val="16"/>
                <w:szCs w:val="16"/>
              </w:rPr>
              <w:t>3.549</w:t>
            </w:r>
          </w:p>
        </w:tc>
        <w:tc>
          <w:tcPr>
            <w:tcW w:w="907" w:type="dxa"/>
            <w:vAlign w:val="bottom"/>
          </w:tcPr>
          <w:p w14:paraId="49CF7CEB" w14:textId="77777777" w:rsidR="00BB613A" w:rsidRPr="00D3128D" w:rsidRDefault="00BB613A" w:rsidP="00D3128D">
            <w:pPr>
              <w:spacing w:line="259" w:lineRule="auto"/>
              <w:jc w:val="center"/>
              <w:rPr>
                <w:sz w:val="16"/>
                <w:szCs w:val="16"/>
              </w:rPr>
            </w:pPr>
          </w:p>
        </w:tc>
        <w:tc>
          <w:tcPr>
            <w:tcW w:w="676" w:type="dxa"/>
            <w:vAlign w:val="bottom"/>
          </w:tcPr>
          <w:p w14:paraId="37F82BE6" w14:textId="77777777" w:rsidR="00BB613A" w:rsidRPr="00D3128D" w:rsidRDefault="00BB613A" w:rsidP="00D3128D">
            <w:pPr>
              <w:spacing w:line="259" w:lineRule="auto"/>
              <w:jc w:val="center"/>
              <w:rPr>
                <w:sz w:val="16"/>
                <w:szCs w:val="16"/>
              </w:rPr>
            </w:pPr>
          </w:p>
        </w:tc>
        <w:tc>
          <w:tcPr>
            <w:tcW w:w="684" w:type="dxa"/>
            <w:vAlign w:val="bottom"/>
          </w:tcPr>
          <w:p w14:paraId="46B8D8F1" w14:textId="77777777" w:rsidR="00BB613A" w:rsidRPr="00D3128D" w:rsidRDefault="00BB613A" w:rsidP="00D3128D">
            <w:pPr>
              <w:spacing w:line="259" w:lineRule="auto"/>
              <w:jc w:val="center"/>
              <w:rPr>
                <w:sz w:val="16"/>
                <w:szCs w:val="16"/>
              </w:rPr>
            </w:pPr>
          </w:p>
        </w:tc>
        <w:tc>
          <w:tcPr>
            <w:tcW w:w="684" w:type="dxa"/>
            <w:vAlign w:val="bottom"/>
          </w:tcPr>
          <w:p w14:paraId="3C676CD8" w14:textId="77777777" w:rsidR="00BB613A" w:rsidRPr="00D3128D" w:rsidRDefault="00BB613A" w:rsidP="00D3128D">
            <w:pPr>
              <w:spacing w:line="259" w:lineRule="auto"/>
              <w:jc w:val="center"/>
              <w:rPr>
                <w:sz w:val="16"/>
                <w:szCs w:val="16"/>
              </w:rPr>
            </w:pPr>
          </w:p>
        </w:tc>
      </w:tr>
      <w:tr w:rsidR="00BB613A" w:rsidRPr="00275856" w14:paraId="5CA9E9D5" w14:textId="77777777" w:rsidTr="00D3128D">
        <w:tc>
          <w:tcPr>
            <w:tcW w:w="2073" w:type="dxa"/>
          </w:tcPr>
          <w:p w14:paraId="0A89C61C" w14:textId="77777777" w:rsidR="00BB613A" w:rsidRPr="007104C1" w:rsidRDefault="00BB613A" w:rsidP="00D3128D">
            <w:pPr>
              <w:spacing w:line="259" w:lineRule="auto"/>
              <w:rPr>
                <w:b/>
                <w:sz w:val="18"/>
                <w:szCs w:val="18"/>
              </w:rPr>
            </w:pPr>
          </w:p>
        </w:tc>
        <w:tc>
          <w:tcPr>
            <w:tcW w:w="2640" w:type="dxa"/>
          </w:tcPr>
          <w:p w14:paraId="6281E1A8" w14:textId="77777777" w:rsidR="00BB613A" w:rsidRPr="007104C1" w:rsidRDefault="00BB613A" w:rsidP="00D3128D">
            <w:pPr>
              <w:spacing w:line="259" w:lineRule="auto"/>
              <w:rPr>
                <w:sz w:val="18"/>
                <w:szCs w:val="18"/>
              </w:rPr>
            </w:pPr>
            <w:r w:rsidRPr="007104C1">
              <w:rPr>
                <w:sz w:val="18"/>
                <w:szCs w:val="18"/>
              </w:rPr>
              <w:t>Sodium Zirconium– avg. baseline</w:t>
            </w:r>
          </w:p>
        </w:tc>
        <w:tc>
          <w:tcPr>
            <w:tcW w:w="969" w:type="dxa"/>
            <w:vAlign w:val="bottom"/>
          </w:tcPr>
          <w:p w14:paraId="2BBAE0CB" w14:textId="77777777" w:rsidR="00BB613A" w:rsidRPr="00D3128D" w:rsidRDefault="00BB613A" w:rsidP="00D3128D">
            <w:pPr>
              <w:spacing w:line="259" w:lineRule="auto"/>
              <w:jc w:val="center"/>
              <w:rPr>
                <w:sz w:val="16"/>
                <w:szCs w:val="16"/>
              </w:rPr>
            </w:pPr>
            <w:r w:rsidRPr="00D3128D">
              <w:rPr>
                <w:sz w:val="16"/>
                <w:szCs w:val="16"/>
              </w:rPr>
              <w:t>3.465</w:t>
            </w:r>
          </w:p>
        </w:tc>
        <w:tc>
          <w:tcPr>
            <w:tcW w:w="567" w:type="dxa"/>
            <w:vAlign w:val="bottom"/>
          </w:tcPr>
          <w:p w14:paraId="3B4EA1C4" w14:textId="77777777" w:rsidR="00BB613A" w:rsidRPr="00D3128D" w:rsidRDefault="00BB613A" w:rsidP="00D3128D">
            <w:pPr>
              <w:spacing w:line="259" w:lineRule="auto"/>
              <w:jc w:val="center"/>
              <w:rPr>
                <w:sz w:val="16"/>
                <w:szCs w:val="16"/>
              </w:rPr>
            </w:pPr>
          </w:p>
        </w:tc>
        <w:tc>
          <w:tcPr>
            <w:tcW w:w="668" w:type="dxa"/>
            <w:vAlign w:val="bottom"/>
          </w:tcPr>
          <w:p w14:paraId="52A0A3C2" w14:textId="77777777" w:rsidR="00BB613A" w:rsidRPr="00D3128D" w:rsidRDefault="00BB613A" w:rsidP="00D3128D">
            <w:pPr>
              <w:spacing w:line="259" w:lineRule="auto"/>
              <w:jc w:val="center"/>
              <w:rPr>
                <w:sz w:val="16"/>
                <w:szCs w:val="16"/>
              </w:rPr>
            </w:pPr>
            <w:r w:rsidRPr="00D3128D">
              <w:rPr>
                <w:sz w:val="16"/>
                <w:szCs w:val="16"/>
              </w:rPr>
              <w:t>3.364</w:t>
            </w:r>
          </w:p>
        </w:tc>
        <w:tc>
          <w:tcPr>
            <w:tcW w:w="735" w:type="dxa"/>
            <w:vAlign w:val="bottom"/>
          </w:tcPr>
          <w:p w14:paraId="77B73538" w14:textId="77777777" w:rsidR="00BB613A" w:rsidRPr="00D3128D" w:rsidRDefault="00BB613A" w:rsidP="00D3128D">
            <w:pPr>
              <w:spacing w:line="259" w:lineRule="auto"/>
              <w:jc w:val="center"/>
              <w:rPr>
                <w:sz w:val="16"/>
                <w:szCs w:val="16"/>
              </w:rPr>
            </w:pPr>
            <w:r w:rsidRPr="00D3128D">
              <w:rPr>
                <w:sz w:val="16"/>
                <w:szCs w:val="16"/>
              </w:rPr>
              <w:t>3.566</w:t>
            </w:r>
          </w:p>
        </w:tc>
        <w:tc>
          <w:tcPr>
            <w:tcW w:w="907" w:type="dxa"/>
          </w:tcPr>
          <w:p w14:paraId="4A81AD30" w14:textId="77777777" w:rsidR="00BB613A" w:rsidRPr="00D3128D" w:rsidRDefault="00BB613A" w:rsidP="00D3128D">
            <w:pPr>
              <w:spacing w:line="259" w:lineRule="auto"/>
              <w:jc w:val="center"/>
              <w:rPr>
                <w:sz w:val="16"/>
                <w:szCs w:val="16"/>
              </w:rPr>
            </w:pPr>
          </w:p>
        </w:tc>
        <w:tc>
          <w:tcPr>
            <w:tcW w:w="676" w:type="dxa"/>
          </w:tcPr>
          <w:p w14:paraId="6BDDF06A" w14:textId="77777777" w:rsidR="00BB613A" w:rsidRPr="00D3128D" w:rsidRDefault="00BB613A" w:rsidP="00D3128D">
            <w:pPr>
              <w:spacing w:line="259" w:lineRule="auto"/>
              <w:jc w:val="center"/>
              <w:rPr>
                <w:sz w:val="16"/>
                <w:szCs w:val="16"/>
              </w:rPr>
            </w:pPr>
          </w:p>
        </w:tc>
        <w:tc>
          <w:tcPr>
            <w:tcW w:w="684" w:type="dxa"/>
          </w:tcPr>
          <w:p w14:paraId="3C5CF484" w14:textId="77777777" w:rsidR="00BB613A" w:rsidRPr="00D3128D" w:rsidRDefault="00BB613A" w:rsidP="00D3128D">
            <w:pPr>
              <w:spacing w:line="259" w:lineRule="auto"/>
              <w:jc w:val="center"/>
              <w:rPr>
                <w:sz w:val="16"/>
                <w:szCs w:val="16"/>
              </w:rPr>
            </w:pPr>
          </w:p>
        </w:tc>
        <w:tc>
          <w:tcPr>
            <w:tcW w:w="684" w:type="dxa"/>
          </w:tcPr>
          <w:p w14:paraId="551D35E8" w14:textId="77777777" w:rsidR="00BB613A" w:rsidRPr="00D3128D" w:rsidRDefault="00BB613A" w:rsidP="00D3128D">
            <w:pPr>
              <w:spacing w:line="259" w:lineRule="auto"/>
              <w:jc w:val="center"/>
              <w:rPr>
                <w:sz w:val="16"/>
                <w:szCs w:val="16"/>
              </w:rPr>
            </w:pPr>
          </w:p>
        </w:tc>
      </w:tr>
      <w:tr w:rsidR="00BB613A" w:rsidRPr="00275856" w14:paraId="3EFA7C12" w14:textId="77777777" w:rsidTr="00D3128D">
        <w:tc>
          <w:tcPr>
            <w:tcW w:w="2073" w:type="dxa"/>
          </w:tcPr>
          <w:p w14:paraId="7D7C8770" w14:textId="77777777" w:rsidR="00BB613A" w:rsidRPr="007104C1" w:rsidRDefault="00BB613A" w:rsidP="00D3128D">
            <w:pPr>
              <w:spacing w:line="259" w:lineRule="auto"/>
              <w:rPr>
                <w:b/>
                <w:sz w:val="18"/>
                <w:szCs w:val="18"/>
              </w:rPr>
            </w:pPr>
          </w:p>
        </w:tc>
        <w:tc>
          <w:tcPr>
            <w:tcW w:w="2640" w:type="dxa"/>
          </w:tcPr>
          <w:p w14:paraId="2D64C594" w14:textId="77777777" w:rsidR="00BB613A" w:rsidRPr="007104C1" w:rsidRDefault="00BB613A" w:rsidP="00D3128D">
            <w:pPr>
              <w:spacing w:line="259" w:lineRule="auto"/>
              <w:rPr>
                <w:sz w:val="18"/>
                <w:szCs w:val="18"/>
              </w:rPr>
            </w:pPr>
            <w:r w:rsidRPr="007104C1">
              <w:rPr>
                <w:sz w:val="18"/>
                <w:szCs w:val="18"/>
              </w:rPr>
              <w:t>Baseline effect (change only)</w:t>
            </w:r>
          </w:p>
        </w:tc>
        <w:tc>
          <w:tcPr>
            <w:tcW w:w="969" w:type="dxa"/>
            <w:vAlign w:val="bottom"/>
          </w:tcPr>
          <w:p w14:paraId="0DFC9C34" w14:textId="77777777" w:rsidR="00BB613A" w:rsidRPr="00D3128D" w:rsidRDefault="00BB613A" w:rsidP="00D3128D">
            <w:pPr>
              <w:spacing w:line="259" w:lineRule="auto"/>
              <w:jc w:val="center"/>
              <w:rPr>
                <w:sz w:val="16"/>
                <w:szCs w:val="16"/>
              </w:rPr>
            </w:pPr>
          </w:p>
        </w:tc>
        <w:tc>
          <w:tcPr>
            <w:tcW w:w="567" w:type="dxa"/>
            <w:vAlign w:val="bottom"/>
          </w:tcPr>
          <w:p w14:paraId="2F013DC6" w14:textId="77777777" w:rsidR="00BB613A" w:rsidRPr="00D3128D" w:rsidRDefault="00BB613A" w:rsidP="00D3128D">
            <w:pPr>
              <w:spacing w:line="259" w:lineRule="auto"/>
              <w:jc w:val="center"/>
              <w:rPr>
                <w:sz w:val="16"/>
                <w:szCs w:val="16"/>
              </w:rPr>
            </w:pPr>
          </w:p>
        </w:tc>
        <w:tc>
          <w:tcPr>
            <w:tcW w:w="668" w:type="dxa"/>
            <w:vAlign w:val="bottom"/>
          </w:tcPr>
          <w:p w14:paraId="5DABA853" w14:textId="77777777" w:rsidR="00BB613A" w:rsidRPr="00D3128D" w:rsidRDefault="00BB613A" w:rsidP="00D3128D">
            <w:pPr>
              <w:spacing w:line="259" w:lineRule="auto"/>
              <w:jc w:val="center"/>
              <w:rPr>
                <w:sz w:val="16"/>
                <w:szCs w:val="16"/>
              </w:rPr>
            </w:pPr>
          </w:p>
        </w:tc>
        <w:tc>
          <w:tcPr>
            <w:tcW w:w="735" w:type="dxa"/>
            <w:vAlign w:val="bottom"/>
          </w:tcPr>
          <w:p w14:paraId="1D65585D" w14:textId="77777777" w:rsidR="00BB613A" w:rsidRPr="00D3128D" w:rsidRDefault="00BB613A" w:rsidP="00D3128D">
            <w:pPr>
              <w:spacing w:line="259" w:lineRule="auto"/>
              <w:jc w:val="center"/>
              <w:rPr>
                <w:sz w:val="16"/>
                <w:szCs w:val="16"/>
              </w:rPr>
            </w:pPr>
          </w:p>
        </w:tc>
        <w:tc>
          <w:tcPr>
            <w:tcW w:w="907" w:type="dxa"/>
            <w:vAlign w:val="bottom"/>
          </w:tcPr>
          <w:p w14:paraId="53FBA3F4" w14:textId="77777777" w:rsidR="00BB613A" w:rsidRPr="00D3128D" w:rsidRDefault="00BB613A" w:rsidP="00D3128D">
            <w:pPr>
              <w:spacing w:line="259" w:lineRule="auto"/>
              <w:jc w:val="center"/>
              <w:rPr>
                <w:sz w:val="16"/>
                <w:szCs w:val="16"/>
              </w:rPr>
            </w:pPr>
            <w:r w:rsidRPr="00D3128D">
              <w:rPr>
                <w:sz w:val="16"/>
                <w:szCs w:val="16"/>
              </w:rPr>
              <w:t>-0.008</w:t>
            </w:r>
          </w:p>
        </w:tc>
        <w:tc>
          <w:tcPr>
            <w:tcW w:w="676" w:type="dxa"/>
            <w:vAlign w:val="bottom"/>
          </w:tcPr>
          <w:p w14:paraId="77CD9C02" w14:textId="77777777" w:rsidR="00BB613A" w:rsidRPr="00D3128D" w:rsidRDefault="00BB613A" w:rsidP="00D3128D">
            <w:pPr>
              <w:spacing w:line="259" w:lineRule="auto"/>
              <w:jc w:val="center"/>
              <w:rPr>
                <w:sz w:val="16"/>
                <w:szCs w:val="16"/>
              </w:rPr>
            </w:pPr>
            <w:r w:rsidRPr="00D3128D">
              <w:rPr>
                <w:sz w:val="16"/>
                <w:szCs w:val="16"/>
              </w:rPr>
              <w:t>0.619</w:t>
            </w:r>
          </w:p>
        </w:tc>
        <w:tc>
          <w:tcPr>
            <w:tcW w:w="684" w:type="dxa"/>
            <w:vAlign w:val="bottom"/>
          </w:tcPr>
          <w:p w14:paraId="25E6E6CC" w14:textId="77777777" w:rsidR="00BB613A" w:rsidRPr="00D3128D" w:rsidRDefault="00BB613A" w:rsidP="00D3128D">
            <w:pPr>
              <w:spacing w:line="259" w:lineRule="auto"/>
              <w:jc w:val="center"/>
              <w:rPr>
                <w:sz w:val="16"/>
                <w:szCs w:val="16"/>
              </w:rPr>
            </w:pPr>
            <w:r w:rsidRPr="00D3128D">
              <w:rPr>
                <w:sz w:val="16"/>
                <w:szCs w:val="16"/>
              </w:rPr>
              <w:t>-0.042</w:t>
            </w:r>
          </w:p>
        </w:tc>
        <w:tc>
          <w:tcPr>
            <w:tcW w:w="684" w:type="dxa"/>
            <w:vAlign w:val="bottom"/>
          </w:tcPr>
          <w:p w14:paraId="2630F382" w14:textId="77777777" w:rsidR="00BB613A" w:rsidRPr="00D3128D" w:rsidRDefault="00BB613A" w:rsidP="00D3128D">
            <w:pPr>
              <w:spacing w:line="259" w:lineRule="auto"/>
              <w:jc w:val="center"/>
              <w:rPr>
                <w:sz w:val="16"/>
                <w:szCs w:val="16"/>
              </w:rPr>
            </w:pPr>
            <w:r w:rsidRPr="00D3128D">
              <w:rPr>
                <w:sz w:val="16"/>
                <w:szCs w:val="16"/>
              </w:rPr>
              <w:t>0.025</w:t>
            </w:r>
          </w:p>
        </w:tc>
      </w:tr>
      <w:tr w:rsidR="00BB613A" w:rsidRPr="00275856" w14:paraId="362E7551" w14:textId="77777777" w:rsidTr="00D3128D">
        <w:tc>
          <w:tcPr>
            <w:tcW w:w="2073" w:type="dxa"/>
          </w:tcPr>
          <w:p w14:paraId="2A76A112" w14:textId="77777777" w:rsidR="00BB613A" w:rsidRPr="007104C1" w:rsidRDefault="00BB613A" w:rsidP="00D3128D">
            <w:pPr>
              <w:spacing w:line="259" w:lineRule="auto"/>
              <w:rPr>
                <w:b/>
                <w:sz w:val="18"/>
                <w:szCs w:val="18"/>
              </w:rPr>
            </w:pPr>
            <w:proofErr w:type="spellStart"/>
            <w:r w:rsidRPr="007104C1">
              <w:rPr>
                <w:b/>
                <w:sz w:val="18"/>
                <w:szCs w:val="18"/>
              </w:rPr>
              <w:t>NTproBNPC</w:t>
            </w:r>
            <w:proofErr w:type="spellEnd"/>
            <w:r w:rsidRPr="007104C1">
              <w:rPr>
                <w:b/>
                <w:sz w:val="18"/>
                <w:szCs w:val="18"/>
              </w:rPr>
              <w:t xml:space="preserve"> levels </w:t>
            </w:r>
          </w:p>
        </w:tc>
        <w:tc>
          <w:tcPr>
            <w:tcW w:w="2640" w:type="dxa"/>
          </w:tcPr>
          <w:p w14:paraId="240E03E9" w14:textId="77777777" w:rsidR="00BB613A" w:rsidRPr="007104C1" w:rsidRDefault="00BB613A" w:rsidP="00D3128D">
            <w:pPr>
              <w:spacing w:line="259" w:lineRule="auto"/>
              <w:rPr>
                <w:sz w:val="18"/>
                <w:szCs w:val="18"/>
              </w:rPr>
            </w:pPr>
            <w:r w:rsidRPr="007104C1">
              <w:rPr>
                <w:sz w:val="18"/>
                <w:szCs w:val="18"/>
              </w:rPr>
              <w:t>Time (the effect of 2 weeks)</w:t>
            </w:r>
          </w:p>
        </w:tc>
        <w:tc>
          <w:tcPr>
            <w:tcW w:w="969" w:type="dxa"/>
            <w:vAlign w:val="bottom"/>
          </w:tcPr>
          <w:p w14:paraId="48B8C95A" w14:textId="77777777" w:rsidR="00BB613A" w:rsidRPr="00D3128D" w:rsidRDefault="00BB613A" w:rsidP="00D3128D">
            <w:pPr>
              <w:spacing w:line="259" w:lineRule="auto"/>
              <w:jc w:val="center"/>
              <w:rPr>
                <w:sz w:val="16"/>
                <w:szCs w:val="16"/>
              </w:rPr>
            </w:pPr>
            <w:r w:rsidRPr="00D3128D">
              <w:rPr>
                <w:sz w:val="16"/>
                <w:szCs w:val="16"/>
              </w:rPr>
              <w:t>0.028</w:t>
            </w:r>
          </w:p>
        </w:tc>
        <w:tc>
          <w:tcPr>
            <w:tcW w:w="567" w:type="dxa"/>
            <w:vAlign w:val="bottom"/>
          </w:tcPr>
          <w:p w14:paraId="74115503" w14:textId="77777777" w:rsidR="00BB613A" w:rsidRPr="00D3128D" w:rsidRDefault="00BB613A" w:rsidP="00D3128D">
            <w:pPr>
              <w:spacing w:line="259" w:lineRule="auto"/>
              <w:jc w:val="center"/>
              <w:rPr>
                <w:sz w:val="16"/>
                <w:szCs w:val="16"/>
              </w:rPr>
            </w:pPr>
            <w:r w:rsidRPr="00D3128D">
              <w:rPr>
                <w:sz w:val="16"/>
                <w:szCs w:val="16"/>
              </w:rPr>
              <w:t>0.331</w:t>
            </w:r>
          </w:p>
        </w:tc>
        <w:tc>
          <w:tcPr>
            <w:tcW w:w="668" w:type="dxa"/>
            <w:vAlign w:val="bottom"/>
          </w:tcPr>
          <w:p w14:paraId="57F753B1" w14:textId="77777777" w:rsidR="00BB613A" w:rsidRPr="00D3128D" w:rsidRDefault="00BB613A" w:rsidP="00D3128D">
            <w:pPr>
              <w:spacing w:line="259" w:lineRule="auto"/>
              <w:jc w:val="center"/>
              <w:rPr>
                <w:sz w:val="16"/>
                <w:szCs w:val="16"/>
              </w:rPr>
            </w:pPr>
            <w:r w:rsidRPr="00D3128D">
              <w:rPr>
                <w:sz w:val="16"/>
                <w:szCs w:val="16"/>
              </w:rPr>
              <w:t>-0.028</w:t>
            </w:r>
          </w:p>
        </w:tc>
        <w:tc>
          <w:tcPr>
            <w:tcW w:w="735" w:type="dxa"/>
            <w:vAlign w:val="bottom"/>
          </w:tcPr>
          <w:p w14:paraId="46529407" w14:textId="77777777" w:rsidR="00BB613A" w:rsidRPr="00D3128D" w:rsidRDefault="00BB613A" w:rsidP="00D3128D">
            <w:pPr>
              <w:spacing w:line="259" w:lineRule="auto"/>
              <w:jc w:val="center"/>
              <w:rPr>
                <w:sz w:val="16"/>
                <w:szCs w:val="16"/>
              </w:rPr>
            </w:pPr>
            <w:r w:rsidRPr="00D3128D">
              <w:rPr>
                <w:sz w:val="16"/>
                <w:szCs w:val="16"/>
              </w:rPr>
              <w:t>0.082</w:t>
            </w:r>
          </w:p>
        </w:tc>
        <w:tc>
          <w:tcPr>
            <w:tcW w:w="907" w:type="dxa"/>
            <w:vAlign w:val="bottom"/>
          </w:tcPr>
          <w:p w14:paraId="6905AB81" w14:textId="77777777" w:rsidR="00BB613A" w:rsidRPr="00D3128D" w:rsidRDefault="00BB613A" w:rsidP="00D3128D">
            <w:pPr>
              <w:spacing w:line="259" w:lineRule="auto"/>
              <w:jc w:val="center"/>
              <w:rPr>
                <w:sz w:val="16"/>
                <w:szCs w:val="16"/>
              </w:rPr>
            </w:pPr>
            <w:r w:rsidRPr="00D3128D">
              <w:rPr>
                <w:sz w:val="16"/>
                <w:szCs w:val="16"/>
              </w:rPr>
              <w:t>0.010</w:t>
            </w:r>
          </w:p>
        </w:tc>
        <w:tc>
          <w:tcPr>
            <w:tcW w:w="676" w:type="dxa"/>
            <w:vAlign w:val="bottom"/>
          </w:tcPr>
          <w:p w14:paraId="19916156" w14:textId="77777777" w:rsidR="00BB613A" w:rsidRPr="00D3128D" w:rsidRDefault="00BB613A" w:rsidP="00D3128D">
            <w:pPr>
              <w:spacing w:line="259" w:lineRule="auto"/>
              <w:jc w:val="center"/>
              <w:rPr>
                <w:sz w:val="16"/>
                <w:szCs w:val="16"/>
              </w:rPr>
            </w:pPr>
            <w:r w:rsidRPr="00D3128D">
              <w:rPr>
                <w:sz w:val="16"/>
                <w:szCs w:val="16"/>
              </w:rPr>
              <w:t>0.398</w:t>
            </w:r>
          </w:p>
        </w:tc>
        <w:tc>
          <w:tcPr>
            <w:tcW w:w="684" w:type="dxa"/>
            <w:vAlign w:val="bottom"/>
          </w:tcPr>
          <w:p w14:paraId="794FE22D" w14:textId="77777777" w:rsidR="00BB613A" w:rsidRPr="00D3128D" w:rsidRDefault="00BB613A" w:rsidP="00D3128D">
            <w:pPr>
              <w:spacing w:line="259" w:lineRule="auto"/>
              <w:jc w:val="center"/>
              <w:rPr>
                <w:sz w:val="16"/>
                <w:szCs w:val="16"/>
              </w:rPr>
            </w:pPr>
            <w:r w:rsidRPr="00D3128D">
              <w:rPr>
                <w:sz w:val="16"/>
                <w:szCs w:val="16"/>
              </w:rPr>
              <w:t>-0.013</w:t>
            </w:r>
          </w:p>
        </w:tc>
        <w:tc>
          <w:tcPr>
            <w:tcW w:w="684" w:type="dxa"/>
            <w:vAlign w:val="bottom"/>
          </w:tcPr>
          <w:p w14:paraId="08A4D28F" w14:textId="77777777" w:rsidR="00BB613A" w:rsidRPr="00D3128D" w:rsidRDefault="00BB613A" w:rsidP="00D3128D">
            <w:pPr>
              <w:spacing w:line="259" w:lineRule="auto"/>
              <w:jc w:val="center"/>
              <w:rPr>
                <w:sz w:val="16"/>
                <w:szCs w:val="16"/>
              </w:rPr>
            </w:pPr>
            <w:r w:rsidRPr="00D3128D">
              <w:rPr>
                <w:sz w:val="16"/>
                <w:szCs w:val="16"/>
              </w:rPr>
              <w:t>0.033</w:t>
            </w:r>
          </w:p>
        </w:tc>
      </w:tr>
      <w:tr w:rsidR="00BB613A" w:rsidRPr="00275856" w14:paraId="378FE796" w14:textId="77777777" w:rsidTr="00D3128D">
        <w:tc>
          <w:tcPr>
            <w:tcW w:w="2073" w:type="dxa"/>
          </w:tcPr>
          <w:p w14:paraId="2F577533" w14:textId="77777777" w:rsidR="00BB613A" w:rsidRPr="007104C1" w:rsidRDefault="00BB613A" w:rsidP="00D3128D">
            <w:pPr>
              <w:spacing w:line="259" w:lineRule="auto"/>
              <w:rPr>
                <w:b/>
                <w:sz w:val="18"/>
                <w:szCs w:val="18"/>
              </w:rPr>
            </w:pPr>
            <w:r w:rsidRPr="007104C1">
              <w:rPr>
                <w:b/>
                <w:sz w:val="18"/>
                <w:szCs w:val="18"/>
              </w:rPr>
              <w:t>(continuous -log scale)</w:t>
            </w:r>
          </w:p>
        </w:tc>
        <w:tc>
          <w:tcPr>
            <w:tcW w:w="2640" w:type="dxa"/>
          </w:tcPr>
          <w:p w14:paraId="4937F806" w14:textId="77777777" w:rsidR="00BB613A" w:rsidRPr="007104C1" w:rsidRDefault="00BB613A" w:rsidP="00D3128D">
            <w:pPr>
              <w:spacing w:line="259" w:lineRule="auto"/>
              <w:rPr>
                <w:sz w:val="18"/>
                <w:szCs w:val="18"/>
              </w:rPr>
            </w:pPr>
            <w:r w:rsidRPr="007104C1">
              <w:rPr>
                <w:sz w:val="18"/>
                <w:szCs w:val="18"/>
              </w:rPr>
              <w:t>Sodium Zirconium vs. Placebo</w:t>
            </w:r>
          </w:p>
        </w:tc>
        <w:tc>
          <w:tcPr>
            <w:tcW w:w="969" w:type="dxa"/>
            <w:vAlign w:val="bottom"/>
          </w:tcPr>
          <w:p w14:paraId="0332D780" w14:textId="77777777" w:rsidR="00BB613A" w:rsidRPr="00D3128D" w:rsidRDefault="00BB613A" w:rsidP="00D3128D">
            <w:pPr>
              <w:spacing w:line="259" w:lineRule="auto"/>
              <w:jc w:val="center"/>
              <w:rPr>
                <w:sz w:val="16"/>
                <w:szCs w:val="16"/>
              </w:rPr>
            </w:pPr>
            <w:r w:rsidRPr="00D3128D">
              <w:rPr>
                <w:sz w:val="16"/>
                <w:szCs w:val="16"/>
              </w:rPr>
              <w:t>0.116</w:t>
            </w:r>
          </w:p>
        </w:tc>
        <w:tc>
          <w:tcPr>
            <w:tcW w:w="567" w:type="dxa"/>
            <w:vAlign w:val="bottom"/>
          </w:tcPr>
          <w:p w14:paraId="5081EA65" w14:textId="77777777" w:rsidR="00BB613A" w:rsidRPr="00D3128D" w:rsidRDefault="00BB613A" w:rsidP="00D3128D">
            <w:pPr>
              <w:spacing w:line="259" w:lineRule="auto"/>
              <w:jc w:val="center"/>
              <w:rPr>
                <w:sz w:val="16"/>
                <w:szCs w:val="16"/>
              </w:rPr>
            </w:pPr>
            <w:r w:rsidRPr="00D3128D">
              <w:rPr>
                <w:sz w:val="16"/>
                <w:szCs w:val="16"/>
              </w:rPr>
              <w:t>0.256</w:t>
            </w:r>
          </w:p>
        </w:tc>
        <w:tc>
          <w:tcPr>
            <w:tcW w:w="668" w:type="dxa"/>
            <w:vAlign w:val="bottom"/>
          </w:tcPr>
          <w:p w14:paraId="2309F492" w14:textId="77777777" w:rsidR="00BB613A" w:rsidRPr="00D3128D" w:rsidRDefault="00BB613A" w:rsidP="00D3128D">
            <w:pPr>
              <w:spacing w:line="259" w:lineRule="auto"/>
              <w:jc w:val="center"/>
              <w:rPr>
                <w:sz w:val="16"/>
                <w:szCs w:val="16"/>
              </w:rPr>
            </w:pPr>
            <w:r w:rsidRPr="00D3128D">
              <w:rPr>
                <w:sz w:val="16"/>
                <w:szCs w:val="16"/>
              </w:rPr>
              <w:t>-0.084</w:t>
            </w:r>
          </w:p>
        </w:tc>
        <w:tc>
          <w:tcPr>
            <w:tcW w:w="735" w:type="dxa"/>
            <w:vAlign w:val="bottom"/>
          </w:tcPr>
          <w:p w14:paraId="4FF84148" w14:textId="77777777" w:rsidR="00BB613A" w:rsidRPr="00D3128D" w:rsidRDefault="00BB613A" w:rsidP="00D3128D">
            <w:pPr>
              <w:spacing w:line="259" w:lineRule="auto"/>
              <w:jc w:val="center"/>
              <w:rPr>
                <w:sz w:val="16"/>
                <w:szCs w:val="16"/>
              </w:rPr>
            </w:pPr>
            <w:r w:rsidRPr="00D3128D">
              <w:rPr>
                <w:sz w:val="16"/>
                <w:szCs w:val="16"/>
              </w:rPr>
              <w:t>0.316</w:t>
            </w:r>
          </w:p>
        </w:tc>
        <w:tc>
          <w:tcPr>
            <w:tcW w:w="907" w:type="dxa"/>
            <w:vAlign w:val="bottom"/>
          </w:tcPr>
          <w:p w14:paraId="01ED427F" w14:textId="77777777" w:rsidR="00BB613A" w:rsidRPr="00D3128D" w:rsidRDefault="00BB613A" w:rsidP="00D3128D">
            <w:pPr>
              <w:spacing w:line="259" w:lineRule="auto"/>
              <w:jc w:val="center"/>
              <w:rPr>
                <w:sz w:val="16"/>
                <w:szCs w:val="16"/>
              </w:rPr>
            </w:pPr>
            <w:r w:rsidRPr="00D3128D">
              <w:rPr>
                <w:sz w:val="16"/>
                <w:szCs w:val="16"/>
              </w:rPr>
              <w:t>0.021</w:t>
            </w:r>
          </w:p>
        </w:tc>
        <w:tc>
          <w:tcPr>
            <w:tcW w:w="676" w:type="dxa"/>
            <w:vAlign w:val="bottom"/>
          </w:tcPr>
          <w:p w14:paraId="061CC5BA" w14:textId="77777777" w:rsidR="00BB613A" w:rsidRPr="00D3128D" w:rsidRDefault="00BB613A" w:rsidP="00D3128D">
            <w:pPr>
              <w:spacing w:line="259" w:lineRule="auto"/>
              <w:jc w:val="center"/>
              <w:rPr>
                <w:sz w:val="16"/>
                <w:szCs w:val="16"/>
              </w:rPr>
            </w:pPr>
            <w:r w:rsidRPr="00D3128D">
              <w:rPr>
                <w:sz w:val="16"/>
                <w:szCs w:val="16"/>
              </w:rPr>
              <w:t>0.609</w:t>
            </w:r>
          </w:p>
        </w:tc>
        <w:tc>
          <w:tcPr>
            <w:tcW w:w="684" w:type="dxa"/>
            <w:vAlign w:val="bottom"/>
          </w:tcPr>
          <w:p w14:paraId="18DA1DE8" w14:textId="77777777" w:rsidR="00BB613A" w:rsidRPr="00D3128D" w:rsidRDefault="00BB613A" w:rsidP="00D3128D">
            <w:pPr>
              <w:spacing w:line="259" w:lineRule="auto"/>
              <w:jc w:val="center"/>
              <w:rPr>
                <w:sz w:val="16"/>
                <w:szCs w:val="16"/>
              </w:rPr>
            </w:pPr>
            <w:r w:rsidRPr="00D3128D">
              <w:rPr>
                <w:sz w:val="16"/>
                <w:szCs w:val="16"/>
              </w:rPr>
              <w:t>-0.058</w:t>
            </w:r>
          </w:p>
        </w:tc>
        <w:tc>
          <w:tcPr>
            <w:tcW w:w="684" w:type="dxa"/>
            <w:vAlign w:val="bottom"/>
          </w:tcPr>
          <w:p w14:paraId="02BA13A2" w14:textId="77777777" w:rsidR="00BB613A" w:rsidRPr="00D3128D" w:rsidRDefault="00BB613A" w:rsidP="00D3128D">
            <w:pPr>
              <w:spacing w:line="259" w:lineRule="auto"/>
              <w:jc w:val="center"/>
              <w:rPr>
                <w:sz w:val="16"/>
                <w:szCs w:val="16"/>
              </w:rPr>
            </w:pPr>
            <w:r w:rsidRPr="00D3128D">
              <w:rPr>
                <w:sz w:val="16"/>
                <w:szCs w:val="16"/>
              </w:rPr>
              <w:t>0.100</w:t>
            </w:r>
          </w:p>
        </w:tc>
      </w:tr>
      <w:tr w:rsidR="00BB613A" w:rsidRPr="00275856" w14:paraId="143F9633" w14:textId="77777777" w:rsidTr="00D3128D">
        <w:tc>
          <w:tcPr>
            <w:tcW w:w="2073" w:type="dxa"/>
          </w:tcPr>
          <w:p w14:paraId="26B42A65" w14:textId="77777777" w:rsidR="00BB613A" w:rsidRPr="007104C1" w:rsidRDefault="00BB613A" w:rsidP="00D3128D">
            <w:pPr>
              <w:spacing w:line="259" w:lineRule="auto"/>
              <w:rPr>
                <w:b/>
                <w:sz w:val="18"/>
                <w:szCs w:val="18"/>
              </w:rPr>
            </w:pPr>
            <w:r w:rsidRPr="007104C1">
              <w:rPr>
                <w:b/>
                <w:sz w:val="18"/>
                <w:szCs w:val="18"/>
              </w:rPr>
              <w:t xml:space="preserve"> </w:t>
            </w:r>
          </w:p>
        </w:tc>
        <w:tc>
          <w:tcPr>
            <w:tcW w:w="2640" w:type="dxa"/>
          </w:tcPr>
          <w:p w14:paraId="68CB1CA9" w14:textId="77777777" w:rsidR="00BB613A" w:rsidRPr="007104C1" w:rsidRDefault="00BB613A" w:rsidP="00D3128D">
            <w:pPr>
              <w:spacing w:line="259" w:lineRule="auto"/>
              <w:rPr>
                <w:sz w:val="18"/>
                <w:szCs w:val="18"/>
              </w:rPr>
            </w:pPr>
            <w:r w:rsidRPr="007104C1">
              <w:rPr>
                <w:sz w:val="18"/>
                <w:szCs w:val="18"/>
              </w:rPr>
              <w:t>Placebo group – avg. baseline</w:t>
            </w:r>
          </w:p>
        </w:tc>
        <w:tc>
          <w:tcPr>
            <w:tcW w:w="969" w:type="dxa"/>
            <w:vAlign w:val="bottom"/>
          </w:tcPr>
          <w:p w14:paraId="53177388" w14:textId="77777777" w:rsidR="00BB613A" w:rsidRPr="00D3128D" w:rsidRDefault="00BB613A" w:rsidP="00D3128D">
            <w:pPr>
              <w:spacing w:line="259" w:lineRule="auto"/>
              <w:jc w:val="center"/>
              <w:rPr>
                <w:sz w:val="16"/>
                <w:szCs w:val="16"/>
              </w:rPr>
            </w:pPr>
            <w:r w:rsidRPr="00D3128D">
              <w:rPr>
                <w:sz w:val="16"/>
                <w:szCs w:val="16"/>
              </w:rPr>
              <w:t>7.308</w:t>
            </w:r>
          </w:p>
        </w:tc>
        <w:tc>
          <w:tcPr>
            <w:tcW w:w="567" w:type="dxa"/>
            <w:vAlign w:val="bottom"/>
          </w:tcPr>
          <w:p w14:paraId="45B81713" w14:textId="77777777" w:rsidR="00BB613A" w:rsidRPr="00D3128D" w:rsidRDefault="00BB613A" w:rsidP="00D3128D">
            <w:pPr>
              <w:spacing w:line="259" w:lineRule="auto"/>
              <w:jc w:val="center"/>
              <w:rPr>
                <w:sz w:val="16"/>
                <w:szCs w:val="16"/>
              </w:rPr>
            </w:pPr>
          </w:p>
        </w:tc>
        <w:tc>
          <w:tcPr>
            <w:tcW w:w="668" w:type="dxa"/>
            <w:vAlign w:val="bottom"/>
          </w:tcPr>
          <w:p w14:paraId="425A189B" w14:textId="77777777" w:rsidR="00BB613A" w:rsidRPr="00D3128D" w:rsidRDefault="00BB613A" w:rsidP="00D3128D">
            <w:pPr>
              <w:spacing w:line="259" w:lineRule="auto"/>
              <w:jc w:val="center"/>
              <w:rPr>
                <w:sz w:val="16"/>
                <w:szCs w:val="16"/>
              </w:rPr>
            </w:pPr>
            <w:r w:rsidRPr="00D3128D">
              <w:rPr>
                <w:sz w:val="16"/>
                <w:szCs w:val="16"/>
              </w:rPr>
              <w:t>7.130</w:t>
            </w:r>
          </w:p>
        </w:tc>
        <w:tc>
          <w:tcPr>
            <w:tcW w:w="735" w:type="dxa"/>
            <w:vAlign w:val="bottom"/>
          </w:tcPr>
          <w:p w14:paraId="156ED0F2" w14:textId="77777777" w:rsidR="00BB613A" w:rsidRPr="00D3128D" w:rsidRDefault="00BB613A" w:rsidP="00D3128D">
            <w:pPr>
              <w:spacing w:line="259" w:lineRule="auto"/>
              <w:jc w:val="center"/>
              <w:rPr>
                <w:sz w:val="16"/>
                <w:szCs w:val="16"/>
              </w:rPr>
            </w:pPr>
            <w:r w:rsidRPr="00D3128D">
              <w:rPr>
                <w:sz w:val="16"/>
                <w:szCs w:val="16"/>
              </w:rPr>
              <w:t>7.486</w:t>
            </w:r>
          </w:p>
        </w:tc>
        <w:tc>
          <w:tcPr>
            <w:tcW w:w="907" w:type="dxa"/>
            <w:vAlign w:val="bottom"/>
          </w:tcPr>
          <w:p w14:paraId="57529733" w14:textId="77777777" w:rsidR="00BB613A" w:rsidRPr="00D3128D" w:rsidRDefault="00BB613A" w:rsidP="00D3128D">
            <w:pPr>
              <w:spacing w:line="259" w:lineRule="auto"/>
              <w:jc w:val="center"/>
              <w:rPr>
                <w:sz w:val="16"/>
                <w:szCs w:val="16"/>
              </w:rPr>
            </w:pPr>
          </w:p>
        </w:tc>
        <w:tc>
          <w:tcPr>
            <w:tcW w:w="676" w:type="dxa"/>
            <w:vAlign w:val="bottom"/>
          </w:tcPr>
          <w:p w14:paraId="167F5DB7" w14:textId="77777777" w:rsidR="00BB613A" w:rsidRPr="00D3128D" w:rsidRDefault="00BB613A" w:rsidP="00D3128D">
            <w:pPr>
              <w:spacing w:line="259" w:lineRule="auto"/>
              <w:jc w:val="center"/>
              <w:rPr>
                <w:sz w:val="16"/>
                <w:szCs w:val="16"/>
              </w:rPr>
            </w:pPr>
          </w:p>
        </w:tc>
        <w:tc>
          <w:tcPr>
            <w:tcW w:w="684" w:type="dxa"/>
            <w:vAlign w:val="bottom"/>
          </w:tcPr>
          <w:p w14:paraId="2F3AF552" w14:textId="77777777" w:rsidR="00BB613A" w:rsidRPr="00D3128D" w:rsidRDefault="00BB613A" w:rsidP="00D3128D">
            <w:pPr>
              <w:spacing w:line="259" w:lineRule="auto"/>
              <w:jc w:val="center"/>
              <w:rPr>
                <w:sz w:val="16"/>
                <w:szCs w:val="16"/>
              </w:rPr>
            </w:pPr>
          </w:p>
        </w:tc>
        <w:tc>
          <w:tcPr>
            <w:tcW w:w="684" w:type="dxa"/>
            <w:vAlign w:val="bottom"/>
          </w:tcPr>
          <w:p w14:paraId="03E21B57" w14:textId="77777777" w:rsidR="00BB613A" w:rsidRPr="00D3128D" w:rsidRDefault="00BB613A" w:rsidP="00D3128D">
            <w:pPr>
              <w:spacing w:line="259" w:lineRule="auto"/>
              <w:jc w:val="center"/>
              <w:rPr>
                <w:sz w:val="16"/>
                <w:szCs w:val="16"/>
              </w:rPr>
            </w:pPr>
          </w:p>
        </w:tc>
      </w:tr>
      <w:tr w:rsidR="00BB613A" w:rsidRPr="00275856" w14:paraId="61FC1A25" w14:textId="77777777" w:rsidTr="00D3128D">
        <w:tc>
          <w:tcPr>
            <w:tcW w:w="2073" w:type="dxa"/>
          </w:tcPr>
          <w:p w14:paraId="6671E1D7" w14:textId="77777777" w:rsidR="00BB613A" w:rsidRPr="007104C1" w:rsidRDefault="00BB613A" w:rsidP="00D3128D">
            <w:pPr>
              <w:spacing w:line="259" w:lineRule="auto"/>
              <w:rPr>
                <w:b/>
                <w:sz w:val="18"/>
                <w:szCs w:val="18"/>
              </w:rPr>
            </w:pPr>
          </w:p>
        </w:tc>
        <w:tc>
          <w:tcPr>
            <w:tcW w:w="2640" w:type="dxa"/>
          </w:tcPr>
          <w:p w14:paraId="39F1E19A" w14:textId="77777777" w:rsidR="00BB613A" w:rsidRPr="007104C1" w:rsidRDefault="00BB613A" w:rsidP="00D3128D">
            <w:pPr>
              <w:spacing w:line="259" w:lineRule="auto"/>
              <w:rPr>
                <w:sz w:val="18"/>
                <w:szCs w:val="18"/>
              </w:rPr>
            </w:pPr>
            <w:r w:rsidRPr="007104C1">
              <w:rPr>
                <w:sz w:val="18"/>
                <w:szCs w:val="18"/>
              </w:rPr>
              <w:t>Sodium Zirconium– avg. baseline</w:t>
            </w:r>
          </w:p>
        </w:tc>
        <w:tc>
          <w:tcPr>
            <w:tcW w:w="969" w:type="dxa"/>
            <w:vAlign w:val="bottom"/>
          </w:tcPr>
          <w:p w14:paraId="0F68AB63" w14:textId="77777777" w:rsidR="00BB613A" w:rsidRPr="00D3128D" w:rsidRDefault="00BB613A" w:rsidP="00D3128D">
            <w:pPr>
              <w:spacing w:line="259" w:lineRule="auto"/>
              <w:jc w:val="center"/>
              <w:rPr>
                <w:sz w:val="16"/>
                <w:szCs w:val="16"/>
              </w:rPr>
            </w:pPr>
            <w:r w:rsidRPr="00D3128D">
              <w:rPr>
                <w:sz w:val="16"/>
                <w:szCs w:val="16"/>
              </w:rPr>
              <w:t>7.424</w:t>
            </w:r>
          </w:p>
        </w:tc>
        <w:tc>
          <w:tcPr>
            <w:tcW w:w="567" w:type="dxa"/>
            <w:vAlign w:val="bottom"/>
          </w:tcPr>
          <w:p w14:paraId="3D83B1A8" w14:textId="77777777" w:rsidR="00BB613A" w:rsidRPr="00D3128D" w:rsidRDefault="00BB613A" w:rsidP="00D3128D">
            <w:pPr>
              <w:spacing w:line="259" w:lineRule="auto"/>
              <w:jc w:val="center"/>
              <w:rPr>
                <w:sz w:val="16"/>
                <w:szCs w:val="16"/>
              </w:rPr>
            </w:pPr>
          </w:p>
        </w:tc>
        <w:tc>
          <w:tcPr>
            <w:tcW w:w="668" w:type="dxa"/>
            <w:vAlign w:val="bottom"/>
          </w:tcPr>
          <w:p w14:paraId="004358D2" w14:textId="77777777" w:rsidR="00BB613A" w:rsidRPr="00D3128D" w:rsidRDefault="00BB613A" w:rsidP="00D3128D">
            <w:pPr>
              <w:spacing w:line="259" w:lineRule="auto"/>
              <w:jc w:val="center"/>
              <w:rPr>
                <w:sz w:val="16"/>
                <w:szCs w:val="16"/>
              </w:rPr>
            </w:pPr>
            <w:r w:rsidRPr="00D3128D">
              <w:rPr>
                <w:sz w:val="16"/>
                <w:szCs w:val="16"/>
              </w:rPr>
              <w:t>7.241</w:t>
            </w:r>
          </w:p>
        </w:tc>
        <w:tc>
          <w:tcPr>
            <w:tcW w:w="735" w:type="dxa"/>
            <w:vAlign w:val="bottom"/>
          </w:tcPr>
          <w:p w14:paraId="32B31B26" w14:textId="77777777" w:rsidR="00BB613A" w:rsidRPr="00D3128D" w:rsidRDefault="00BB613A" w:rsidP="00D3128D">
            <w:pPr>
              <w:spacing w:line="259" w:lineRule="auto"/>
              <w:jc w:val="center"/>
              <w:rPr>
                <w:sz w:val="16"/>
                <w:szCs w:val="16"/>
              </w:rPr>
            </w:pPr>
            <w:r w:rsidRPr="00D3128D">
              <w:rPr>
                <w:sz w:val="16"/>
                <w:szCs w:val="16"/>
              </w:rPr>
              <w:t>7.608</w:t>
            </w:r>
          </w:p>
        </w:tc>
        <w:tc>
          <w:tcPr>
            <w:tcW w:w="907" w:type="dxa"/>
          </w:tcPr>
          <w:p w14:paraId="1C2556C0" w14:textId="77777777" w:rsidR="00BB613A" w:rsidRPr="00D3128D" w:rsidRDefault="00BB613A" w:rsidP="00D3128D">
            <w:pPr>
              <w:spacing w:line="259" w:lineRule="auto"/>
              <w:jc w:val="center"/>
              <w:rPr>
                <w:sz w:val="16"/>
                <w:szCs w:val="16"/>
              </w:rPr>
            </w:pPr>
          </w:p>
        </w:tc>
        <w:tc>
          <w:tcPr>
            <w:tcW w:w="676" w:type="dxa"/>
          </w:tcPr>
          <w:p w14:paraId="5F7DD2B9" w14:textId="77777777" w:rsidR="00BB613A" w:rsidRPr="00D3128D" w:rsidRDefault="00BB613A" w:rsidP="00D3128D">
            <w:pPr>
              <w:spacing w:line="259" w:lineRule="auto"/>
              <w:jc w:val="center"/>
              <w:rPr>
                <w:sz w:val="16"/>
                <w:szCs w:val="16"/>
              </w:rPr>
            </w:pPr>
          </w:p>
        </w:tc>
        <w:tc>
          <w:tcPr>
            <w:tcW w:w="684" w:type="dxa"/>
          </w:tcPr>
          <w:p w14:paraId="7909EE47" w14:textId="77777777" w:rsidR="00BB613A" w:rsidRPr="00D3128D" w:rsidRDefault="00BB613A" w:rsidP="00D3128D">
            <w:pPr>
              <w:spacing w:line="259" w:lineRule="auto"/>
              <w:jc w:val="center"/>
              <w:rPr>
                <w:sz w:val="16"/>
                <w:szCs w:val="16"/>
              </w:rPr>
            </w:pPr>
          </w:p>
        </w:tc>
        <w:tc>
          <w:tcPr>
            <w:tcW w:w="684" w:type="dxa"/>
          </w:tcPr>
          <w:p w14:paraId="0D07094A" w14:textId="77777777" w:rsidR="00BB613A" w:rsidRPr="00D3128D" w:rsidRDefault="00BB613A" w:rsidP="00D3128D">
            <w:pPr>
              <w:spacing w:line="259" w:lineRule="auto"/>
              <w:jc w:val="center"/>
              <w:rPr>
                <w:sz w:val="16"/>
                <w:szCs w:val="16"/>
              </w:rPr>
            </w:pPr>
          </w:p>
        </w:tc>
      </w:tr>
      <w:tr w:rsidR="00BB613A" w:rsidRPr="00275856" w14:paraId="732BE064" w14:textId="77777777" w:rsidTr="00D3128D">
        <w:tc>
          <w:tcPr>
            <w:tcW w:w="2073" w:type="dxa"/>
          </w:tcPr>
          <w:p w14:paraId="1F83FB79" w14:textId="77777777" w:rsidR="00BB613A" w:rsidRPr="007104C1" w:rsidRDefault="00BB613A" w:rsidP="00D3128D">
            <w:pPr>
              <w:spacing w:line="259" w:lineRule="auto"/>
              <w:rPr>
                <w:b/>
                <w:sz w:val="18"/>
                <w:szCs w:val="18"/>
              </w:rPr>
            </w:pPr>
          </w:p>
        </w:tc>
        <w:tc>
          <w:tcPr>
            <w:tcW w:w="2640" w:type="dxa"/>
          </w:tcPr>
          <w:p w14:paraId="2553185E" w14:textId="77777777" w:rsidR="00BB613A" w:rsidRPr="007104C1" w:rsidRDefault="00BB613A" w:rsidP="00D3128D">
            <w:pPr>
              <w:spacing w:line="259" w:lineRule="auto"/>
              <w:rPr>
                <w:sz w:val="18"/>
                <w:szCs w:val="18"/>
              </w:rPr>
            </w:pPr>
            <w:r w:rsidRPr="007104C1">
              <w:rPr>
                <w:sz w:val="18"/>
                <w:szCs w:val="18"/>
              </w:rPr>
              <w:t>Baseline effect (change only)</w:t>
            </w:r>
          </w:p>
        </w:tc>
        <w:tc>
          <w:tcPr>
            <w:tcW w:w="969" w:type="dxa"/>
            <w:vAlign w:val="center"/>
          </w:tcPr>
          <w:p w14:paraId="7FDA8598" w14:textId="77777777" w:rsidR="00BB613A" w:rsidRPr="00D3128D" w:rsidRDefault="00BB613A" w:rsidP="00D3128D">
            <w:pPr>
              <w:spacing w:line="259" w:lineRule="auto"/>
              <w:jc w:val="center"/>
              <w:rPr>
                <w:sz w:val="16"/>
                <w:szCs w:val="16"/>
              </w:rPr>
            </w:pPr>
          </w:p>
        </w:tc>
        <w:tc>
          <w:tcPr>
            <w:tcW w:w="567" w:type="dxa"/>
            <w:vAlign w:val="center"/>
          </w:tcPr>
          <w:p w14:paraId="7D4401F0" w14:textId="77777777" w:rsidR="00BB613A" w:rsidRPr="00D3128D" w:rsidRDefault="00BB613A" w:rsidP="00D3128D">
            <w:pPr>
              <w:spacing w:line="259" w:lineRule="auto"/>
              <w:jc w:val="center"/>
              <w:rPr>
                <w:sz w:val="16"/>
                <w:szCs w:val="16"/>
              </w:rPr>
            </w:pPr>
          </w:p>
        </w:tc>
        <w:tc>
          <w:tcPr>
            <w:tcW w:w="668" w:type="dxa"/>
            <w:vAlign w:val="center"/>
          </w:tcPr>
          <w:p w14:paraId="350B5FC8" w14:textId="77777777" w:rsidR="00BB613A" w:rsidRPr="00D3128D" w:rsidRDefault="00BB613A" w:rsidP="00D3128D">
            <w:pPr>
              <w:spacing w:line="259" w:lineRule="auto"/>
              <w:jc w:val="center"/>
              <w:rPr>
                <w:sz w:val="16"/>
                <w:szCs w:val="16"/>
              </w:rPr>
            </w:pPr>
          </w:p>
        </w:tc>
        <w:tc>
          <w:tcPr>
            <w:tcW w:w="735" w:type="dxa"/>
            <w:vAlign w:val="center"/>
          </w:tcPr>
          <w:p w14:paraId="10663E6C" w14:textId="77777777" w:rsidR="00BB613A" w:rsidRPr="00D3128D" w:rsidRDefault="00BB613A" w:rsidP="00D3128D">
            <w:pPr>
              <w:spacing w:line="259" w:lineRule="auto"/>
              <w:jc w:val="center"/>
              <w:rPr>
                <w:sz w:val="16"/>
                <w:szCs w:val="16"/>
              </w:rPr>
            </w:pPr>
          </w:p>
        </w:tc>
        <w:tc>
          <w:tcPr>
            <w:tcW w:w="907" w:type="dxa"/>
            <w:vAlign w:val="bottom"/>
          </w:tcPr>
          <w:p w14:paraId="3D7562A4" w14:textId="77777777" w:rsidR="00BB613A" w:rsidRPr="00D3128D" w:rsidRDefault="00BB613A" w:rsidP="00D3128D">
            <w:pPr>
              <w:spacing w:line="259" w:lineRule="auto"/>
              <w:jc w:val="center"/>
              <w:rPr>
                <w:sz w:val="16"/>
                <w:szCs w:val="16"/>
              </w:rPr>
            </w:pPr>
            <w:r w:rsidRPr="00D3128D">
              <w:rPr>
                <w:sz w:val="16"/>
                <w:szCs w:val="16"/>
              </w:rPr>
              <w:t>-0.008</w:t>
            </w:r>
          </w:p>
        </w:tc>
        <w:tc>
          <w:tcPr>
            <w:tcW w:w="676" w:type="dxa"/>
            <w:vAlign w:val="bottom"/>
          </w:tcPr>
          <w:p w14:paraId="5B560A43" w14:textId="77777777" w:rsidR="00BB613A" w:rsidRPr="00D3128D" w:rsidRDefault="00BB613A" w:rsidP="00D3128D">
            <w:pPr>
              <w:spacing w:line="259" w:lineRule="auto"/>
              <w:jc w:val="center"/>
              <w:rPr>
                <w:sz w:val="16"/>
                <w:szCs w:val="16"/>
              </w:rPr>
            </w:pPr>
            <w:r w:rsidRPr="00D3128D">
              <w:rPr>
                <w:sz w:val="16"/>
                <w:szCs w:val="16"/>
              </w:rPr>
              <w:t>0.619</w:t>
            </w:r>
          </w:p>
        </w:tc>
        <w:tc>
          <w:tcPr>
            <w:tcW w:w="684" w:type="dxa"/>
            <w:vAlign w:val="bottom"/>
          </w:tcPr>
          <w:p w14:paraId="0ED4A0A2" w14:textId="77777777" w:rsidR="00BB613A" w:rsidRPr="00D3128D" w:rsidRDefault="00BB613A" w:rsidP="00D3128D">
            <w:pPr>
              <w:spacing w:line="259" w:lineRule="auto"/>
              <w:jc w:val="center"/>
              <w:rPr>
                <w:sz w:val="16"/>
                <w:szCs w:val="16"/>
              </w:rPr>
            </w:pPr>
            <w:r w:rsidRPr="00D3128D">
              <w:rPr>
                <w:sz w:val="16"/>
                <w:szCs w:val="16"/>
              </w:rPr>
              <w:t>-0.041</w:t>
            </w:r>
          </w:p>
        </w:tc>
        <w:tc>
          <w:tcPr>
            <w:tcW w:w="684" w:type="dxa"/>
            <w:vAlign w:val="bottom"/>
          </w:tcPr>
          <w:p w14:paraId="0E2316BC" w14:textId="77777777" w:rsidR="00BB613A" w:rsidRPr="00D3128D" w:rsidRDefault="00BB613A" w:rsidP="00D3128D">
            <w:pPr>
              <w:spacing w:line="259" w:lineRule="auto"/>
              <w:jc w:val="center"/>
              <w:rPr>
                <w:sz w:val="16"/>
                <w:szCs w:val="16"/>
              </w:rPr>
            </w:pPr>
            <w:r w:rsidRPr="00D3128D">
              <w:rPr>
                <w:sz w:val="16"/>
                <w:szCs w:val="16"/>
              </w:rPr>
              <w:t>0.024</w:t>
            </w:r>
          </w:p>
        </w:tc>
      </w:tr>
      <w:tr w:rsidR="00BB613A" w:rsidRPr="00275856" w14:paraId="33A04FB3" w14:textId="77777777" w:rsidTr="00D3128D">
        <w:tc>
          <w:tcPr>
            <w:tcW w:w="2073" w:type="dxa"/>
          </w:tcPr>
          <w:p w14:paraId="754C6212" w14:textId="77777777" w:rsidR="00BB613A" w:rsidRPr="007104C1" w:rsidRDefault="00BB613A" w:rsidP="00D3128D">
            <w:pPr>
              <w:spacing w:line="259" w:lineRule="auto"/>
              <w:rPr>
                <w:b/>
                <w:sz w:val="18"/>
                <w:szCs w:val="18"/>
              </w:rPr>
            </w:pPr>
            <w:r w:rsidRPr="007104C1">
              <w:rPr>
                <w:b/>
                <w:sz w:val="18"/>
                <w:szCs w:val="18"/>
              </w:rPr>
              <w:t xml:space="preserve">ACR levels </w:t>
            </w:r>
          </w:p>
        </w:tc>
        <w:tc>
          <w:tcPr>
            <w:tcW w:w="2640" w:type="dxa"/>
          </w:tcPr>
          <w:p w14:paraId="0E5B5596" w14:textId="77777777" w:rsidR="00BB613A" w:rsidRPr="007104C1" w:rsidRDefault="00BB613A" w:rsidP="00D3128D">
            <w:pPr>
              <w:spacing w:line="259" w:lineRule="auto"/>
              <w:rPr>
                <w:sz w:val="18"/>
                <w:szCs w:val="18"/>
              </w:rPr>
            </w:pPr>
            <w:r w:rsidRPr="007104C1">
              <w:rPr>
                <w:sz w:val="18"/>
                <w:szCs w:val="18"/>
              </w:rPr>
              <w:t>Within groups effect</w:t>
            </w:r>
          </w:p>
        </w:tc>
        <w:tc>
          <w:tcPr>
            <w:tcW w:w="969" w:type="dxa"/>
            <w:vAlign w:val="center"/>
          </w:tcPr>
          <w:p w14:paraId="60EF1782" w14:textId="77777777" w:rsidR="00BB613A" w:rsidRPr="00D3128D" w:rsidRDefault="00BB613A" w:rsidP="00D3128D">
            <w:pPr>
              <w:spacing w:line="259" w:lineRule="auto"/>
              <w:jc w:val="center"/>
              <w:rPr>
                <w:sz w:val="16"/>
                <w:szCs w:val="16"/>
              </w:rPr>
            </w:pPr>
            <w:r w:rsidRPr="00D3128D">
              <w:rPr>
                <w:sz w:val="16"/>
                <w:szCs w:val="16"/>
              </w:rPr>
              <w:t>-0.003</w:t>
            </w:r>
          </w:p>
        </w:tc>
        <w:tc>
          <w:tcPr>
            <w:tcW w:w="567" w:type="dxa"/>
            <w:vAlign w:val="center"/>
          </w:tcPr>
          <w:p w14:paraId="4F65C306" w14:textId="77777777" w:rsidR="00BB613A" w:rsidRPr="00D3128D" w:rsidRDefault="00BB613A" w:rsidP="00D3128D">
            <w:pPr>
              <w:spacing w:line="259" w:lineRule="auto"/>
              <w:jc w:val="center"/>
              <w:rPr>
                <w:sz w:val="16"/>
                <w:szCs w:val="16"/>
              </w:rPr>
            </w:pPr>
            <w:r w:rsidRPr="00D3128D">
              <w:rPr>
                <w:sz w:val="16"/>
                <w:szCs w:val="16"/>
              </w:rPr>
              <w:t>0.515</w:t>
            </w:r>
          </w:p>
        </w:tc>
        <w:tc>
          <w:tcPr>
            <w:tcW w:w="668" w:type="dxa"/>
            <w:vAlign w:val="center"/>
          </w:tcPr>
          <w:p w14:paraId="0DF78D22" w14:textId="77777777" w:rsidR="00BB613A" w:rsidRPr="00D3128D" w:rsidRDefault="00BB613A" w:rsidP="00D3128D">
            <w:pPr>
              <w:spacing w:line="259" w:lineRule="auto"/>
              <w:jc w:val="center"/>
              <w:rPr>
                <w:sz w:val="16"/>
                <w:szCs w:val="16"/>
              </w:rPr>
            </w:pPr>
            <w:r w:rsidRPr="00D3128D">
              <w:rPr>
                <w:sz w:val="16"/>
                <w:szCs w:val="16"/>
              </w:rPr>
              <w:t>-0.010</w:t>
            </w:r>
          </w:p>
        </w:tc>
        <w:tc>
          <w:tcPr>
            <w:tcW w:w="735" w:type="dxa"/>
            <w:vAlign w:val="center"/>
          </w:tcPr>
          <w:p w14:paraId="6CEDFD8F" w14:textId="77777777" w:rsidR="00BB613A" w:rsidRPr="00D3128D" w:rsidRDefault="00BB613A" w:rsidP="00D3128D">
            <w:pPr>
              <w:spacing w:line="259" w:lineRule="auto"/>
              <w:jc w:val="center"/>
              <w:rPr>
                <w:sz w:val="16"/>
                <w:szCs w:val="16"/>
              </w:rPr>
            </w:pPr>
            <w:r w:rsidRPr="00D3128D">
              <w:rPr>
                <w:sz w:val="16"/>
                <w:szCs w:val="16"/>
              </w:rPr>
              <w:t>0.005</w:t>
            </w:r>
          </w:p>
        </w:tc>
        <w:tc>
          <w:tcPr>
            <w:tcW w:w="907" w:type="dxa"/>
            <w:vAlign w:val="bottom"/>
          </w:tcPr>
          <w:p w14:paraId="0125373C" w14:textId="77777777" w:rsidR="00BB613A" w:rsidRPr="00D3128D" w:rsidRDefault="00BB613A" w:rsidP="00D3128D">
            <w:pPr>
              <w:spacing w:line="259" w:lineRule="auto"/>
              <w:jc w:val="center"/>
              <w:rPr>
                <w:sz w:val="16"/>
                <w:szCs w:val="16"/>
              </w:rPr>
            </w:pPr>
            <w:r w:rsidRPr="00D3128D">
              <w:rPr>
                <w:sz w:val="16"/>
                <w:szCs w:val="16"/>
              </w:rPr>
              <w:t>0.010</w:t>
            </w:r>
          </w:p>
        </w:tc>
        <w:tc>
          <w:tcPr>
            <w:tcW w:w="676" w:type="dxa"/>
            <w:vAlign w:val="bottom"/>
          </w:tcPr>
          <w:p w14:paraId="0BC4BC03" w14:textId="77777777" w:rsidR="00BB613A" w:rsidRPr="00D3128D" w:rsidRDefault="00BB613A" w:rsidP="00D3128D">
            <w:pPr>
              <w:spacing w:line="259" w:lineRule="auto"/>
              <w:jc w:val="center"/>
              <w:rPr>
                <w:sz w:val="16"/>
                <w:szCs w:val="16"/>
              </w:rPr>
            </w:pPr>
            <w:r w:rsidRPr="00D3128D">
              <w:rPr>
                <w:sz w:val="16"/>
                <w:szCs w:val="16"/>
              </w:rPr>
              <w:t>0.207</w:t>
            </w:r>
          </w:p>
        </w:tc>
        <w:tc>
          <w:tcPr>
            <w:tcW w:w="684" w:type="dxa"/>
            <w:vAlign w:val="bottom"/>
          </w:tcPr>
          <w:p w14:paraId="156D6FF2" w14:textId="77777777" w:rsidR="00BB613A" w:rsidRPr="00D3128D" w:rsidRDefault="00BB613A" w:rsidP="00D3128D">
            <w:pPr>
              <w:spacing w:line="259" w:lineRule="auto"/>
              <w:jc w:val="center"/>
              <w:rPr>
                <w:sz w:val="16"/>
                <w:szCs w:val="16"/>
              </w:rPr>
            </w:pPr>
            <w:r w:rsidRPr="00D3128D">
              <w:rPr>
                <w:sz w:val="16"/>
                <w:szCs w:val="16"/>
              </w:rPr>
              <w:t>-0.006</w:t>
            </w:r>
          </w:p>
        </w:tc>
        <w:tc>
          <w:tcPr>
            <w:tcW w:w="684" w:type="dxa"/>
            <w:vAlign w:val="bottom"/>
          </w:tcPr>
          <w:p w14:paraId="226C6661" w14:textId="77777777" w:rsidR="00BB613A" w:rsidRPr="00D3128D" w:rsidRDefault="00BB613A" w:rsidP="00D3128D">
            <w:pPr>
              <w:spacing w:line="259" w:lineRule="auto"/>
              <w:jc w:val="center"/>
              <w:rPr>
                <w:sz w:val="16"/>
                <w:szCs w:val="16"/>
              </w:rPr>
            </w:pPr>
            <w:r w:rsidRPr="00D3128D">
              <w:rPr>
                <w:sz w:val="16"/>
                <w:szCs w:val="16"/>
              </w:rPr>
              <w:t>0.026</w:t>
            </w:r>
          </w:p>
        </w:tc>
      </w:tr>
      <w:tr w:rsidR="00BB613A" w:rsidRPr="00275856" w14:paraId="5C687BB0" w14:textId="77777777" w:rsidTr="00D3128D">
        <w:tc>
          <w:tcPr>
            <w:tcW w:w="2073" w:type="dxa"/>
          </w:tcPr>
          <w:p w14:paraId="281E478E" w14:textId="77777777" w:rsidR="00BB613A" w:rsidRPr="007104C1" w:rsidRDefault="00BB613A" w:rsidP="00D3128D">
            <w:pPr>
              <w:spacing w:line="259" w:lineRule="auto"/>
              <w:rPr>
                <w:b/>
                <w:sz w:val="18"/>
                <w:szCs w:val="18"/>
              </w:rPr>
            </w:pPr>
            <w:r w:rsidRPr="007104C1">
              <w:rPr>
                <w:b/>
                <w:sz w:val="18"/>
                <w:szCs w:val="18"/>
              </w:rPr>
              <w:t>(continuous -log scale)</w:t>
            </w:r>
          </w:p>
        </w:tc>
        <w:tc>
          <w:tcPr>
            <w:tcW w:w="2640" w:type="dxa"/>
          </w:tcPr>
          <w:p w14:paraId="2CABD34A" w14:textId="77777777" w:rsidR="00BB613A" w:rsidRPr="007104C1" w:rsidRDefault="00BB613A" w:rsidP="00D3128D">
            <w:pPr>
              <w:spacing w:line="259" w:lineRule="auto"/>
              <w:rPr>
                <w:sz w:val="18"/>
                <w:szCs w:val="18"/>
              </w:rPr>
            </w:pPr>
            <w:r w:rsidRPr="007104C1">
              <w:rPr>
                <w:sz w:val="18"/>
                <w:szCs w:val="18"/>
              </w:rPr>
              <w:t>Sodium Zirconium vs. Placebo</w:t>
            </w:r>
          </w:p>
        </w:tc>
        <w:tc>
          <w:tcPr>
            <w:tcW w:w="969" w:type="dxa"/>
            <w:vAlign w:val="center"/>
          </w:tcPr>
          <w:p w14:paraId="56D57EA8" w14:textId="77777777" w:rsidR="00BB613A" w:rsidRPr="00D3128D" w:rsidRDefault="00BB613A" w:rsidP="00D3128D">
            <w:pPr>
              <w:spacing w:line="259" w:lineRule="auto"/>
              <w:jc w:val="center"/>
              <w:rPr>
                <w:sz w:val="16"/>
                <w:szCs w:val="16"/>
              </w:rPr>
            </w:pPr>
            <w:r w:rsidRPr="00D3128D">
              <w:rPr>
                <w:sz w:val="16"/>
                <w:szCs w:val="16"/>
              </w:rPr>
              <w:t>0.317</w:t>
            </w:r>
          </w:p>
        </w:tc>
        <w:tc>
          <w:tcPr>
            <w:tcW w:w="567" w:type="dxa"/>
            <w:vAlign w:val="center"/>
          </w:tcPr>
          <w:p w14:paraId="5768E123" w14:textId="77777777" w:rsidR="00BB613A" w:rsidRPr="00D3128D" w:rsidRDefault="00BB613A" w:rsidP="00D3128D">
            <w:pPr>
              <w:spacing w:line="259" w:lineRule="auto"/>
              <w:jc w:val="center"/>
              <w:rPr>
                <w:sz w:val="16"/>
                <w:szCs w:val="16"/>
              </w:rPr>
            </w:pPr>
            <w:r w:rsidRPr="00D3128D">
              <w:rPr>
                <w:sz w:val="16"/>
                <w:szCs w:val="16"/>
              </w:rPr>
              <w:t>0.221</w:t>
            </w:r>
          </w:p>
        </w:tc>
        <w:tc>
          <w:tcPr>
            <w:tcW w:w="668" w:type="dxa"/>
            <w:vAlign w:val="center"/>
          </w:tcPr>
          <w:p w14:paraId="6D91E5A9" w14:textId="77777777" w:rsidR="00BB613A" w:rsidRPr="00D3128D" w:rsidRDefault="00BB613A" w:rsidP="00D3128D">
            <w:pPr>
              <w:spacing w:line="259" w:lineRule="auto"/>
              <w:jc w:val="center"/>
              <w:rPr>
                <w:sz w:val="16"/>
                <w:szCs w:val="16"/>
              </w:rPr>
            </w:pPr>
            <w:r w:rsidRPr="00D3128D">
              <w:rPr>
                <w:sz w:val="16"/>
                <w:szCs w:val="16"/>
              </w:rPr>
              <w:t>-0.190</w:t>
            </w:r>
          </w:p>
        </w:tc>
        <w:tc>
          <w:tcPr>
            <w:tcW w:w="735" w:type="dxa"/>
            <w:vAlign w:val="center"/>
          </w:tcPr>
          <w:p w14:paraId="11247E75" w14:textId="77777777" w:rsidR="00BB613A" w:rsidRPr="00D3128D" w:rsidRDefault="00BB613A" w:rsidP="00D3128D">
            <w:pPr>
              <w:spacing w:line="259" w:lineRule="auto"/>
              <w:jc w:val="center"/>
              <w:rPr>
                <w:sz w:val="16"/>
                <w:szCs w:val="16"/>
              </w:rPr>
            </w:pPr>
            <w:r w:rsidRPr="00D3128D">
              <w:rPr>
                <w:sz w:val="16"/>
                <w:szCs w:val="16"/>
              </w:rPr>
              <w:t>0.824</w:t>
            </w:r>
          </w:p>
        </w:tc>
        <w:tc>
          <w:tcPr>
            <w:tcW w:w="907" w:type="dxa"/>
            <w:vAlign w:val="bottom"/>
          </w:tcPr>
          <w:p w14:paraId="4013FDEF" w14:textId="77777777" w:rsidR="00BB613A" w:rsidRPr="00D3128D" w:rsidRDefault="00BB613A" w:rsidP="00D3128D">
            <w:pPr>
              <w:spacing w:line="259" w:lineRule="auto"/>
              <w:jc w:val="center"/>
              <w:rPr>
                <w:sz w:val="16"/>
                <w:szCs w:val="16"/>
              </w:rPr>
            </w:pPr>
            <w:r w:rsidRPr="00D3128D">
              <w:rPr>
                <w:sz w:val="16"/>
                <w:szCs w:val="16"/>
              </w:rPr>
              <w:t>0.255</w:t>
            </w:r>
          </w:p>
        </w:tc>
        <w:tc>
          <w:tcPr>
            <w:tcW w:w="676" w:type="dxa"/>
            <w:vAlign w:val="bottom"/>
          </w:tcPr>
          <w:p w14:paraId="5A0192D6" w14:textId="77777777" w:rsidR="00BB613A" w:rsidRPr="00D3128D" w:rsidRDefault="00BB613A" w:rsidP="00D3128D">
            <w:pPr>
              <w:spacing w:line="259" w:lineRule="auto"/>
              <w:jc w:val="center"/>
              <w:rPr>
                <w:sz w:val="16"/>
                <w:szCs w:val="16"/>
              </w:rPr>
            </w:pPr>
            <w:r w:rsidRPr="00D3128D">
              <w:rPr>
                <w:sz w:val="16"/>
                <w:szCs w:val="16"/>
              </w:rPr>
              <w:t>0.293</w:t>
            </w:r>
          </w:p>
        </w:tc>
        <w:tc>
          <w:tcPr>
            <w:tcW w:w="684" w:type="dxa"/>
            <w:vAlign w:val="bottom"/>
          </w:tcPr>
          <w:p w14:paraId="096B13DB" w14:textId="77777777" w:rsidR="00BB613A" w:rsidRPr="00D3128D" w:rsidRDefault="00BB613A" w:rsidP="00D3128D">
            <w:pPr>
              <w:spacing w:line="259" w:lineRule="auto"/>
              <w:jc w:val="center"/>
              <w:rPr>
                <w:sz w:val="16"/>
                <w:szCs w:val="16"/>
              </w:rPr>
            </w:pPr>
            <w:r w:rsidRPr="00D3128D">
              <w:rPr>
                <w:sz w:val="16"/>
                <w:szCs w:val="16"/>
              </w:rPr>
              <w:t>-0.226</w:t>
            </w:r>
          </w:p>
        </w:tc>
        <w:tc>
          <w:tcPr>
            <w:tcW w:w="684" w:type="dxa"/>
            <w:vAlign w:val="bottom"/>
          </w:tcPr>
          <w:p w14:paraId="6BE5728D" w14:textId="77777777" w:rsidR="00BB613A" w:rsidRPr="00D3128D" w:rsidRDefault="00BB613A" w:rsidP="00D3128D">
            <w:pPr>
              <w:spacing w:line="259" w:lineRule="auto"/>
              <w:jc w:val="center"/>
              <w:rPr>
                <w:sz w:val="16"/>
                <w:szCs w:val="16"/>
              </w:rPr>
            </w:pPr>
            <w:r w:rsidRPr="00D3128D">
              <w:rPr>
                <w:sz w:val="16"/>
                <w:szCs w:val="16"/>
              </w:rPr>
              <w:t>0.736</w:t>
            </w:r>
          </w:p>
        </w:tc>
      </w:tr>
      <w:tr w:rsidR="00BB613A" w:rsidRPr="00275856" w14:paraId="6D75657B" w14:textId="77777777" w:rsidTr="00D3128D">
        <w:tc>
          <w:tcPr>
            <w:tcW w:w="2073" w:type="dxa"/>
          </w:tcPr>
          <w:p w14:paraId="2F5E0181" w14:textId="77777777" w:rsidR="00BB613A" w:rsidRPr="007104C1" w:rsidRDefault="00BB613A" w:rsidP="00D3128D">
            <w:pPr>
              <w:spacing w:line="259" w:lineRule="auto"/>
              <w:rPr>
                <w:b/>
                <w:sz w:val="18"/>
                <w:szCs w:val="18"/>
              </w:rPr>
            </w:pPr>
            <w:r w:rsidRPr="007104C1">
              <w:rPr>
                <w:b/>
                <w:sz w:val="18"/>
                <w:szCs w:val="18"/>
              </w:rPr>
              <w:t xml:space="preserve">Only 2 measurements </w:t>
            </w:r>
          </w:p>
        </w:tc>
        <w:tc>
          <w:tcPr>
            <w:tcW w:w="2640" w:type="dxa"/>
          </w:tcPr>
          <w:p w14:paraId="446C814A" w14:textId="77777777" w:rsidR="00BB613A" w:rsidRPr="007104C1" w:rsidRDefault="00BB613A" w:rsidP="00D3128D">
            <w:pPr>
              <w:spacing w:line="259" w:lineRule="auto"/>
              <w:rPr>
                <w:sz w:val="18"/>
                <w:szCs w:val="18"/>
              </w:rPr>
            </w:pPr>
            <w:r w:rsidRPr="007104C1">
              <w:rPr>
                <w:sz w:val="18"/>
                <w:szCs w:val="18"/>
              </w:rPr>
              <w:t>Placebo group – avg. baseline</w:t>
            </w:r>
          </w:p>
        </w:tc>
        <w:tc>
          <w:tcPr>
            <w:tcW w:w="969" w:type="dxa"/>
            <w:vAlign w:val="center"/>
          </w:tcPr>
          <w:p w14:paraId="11A8BC0B" w14:textId="77777777" w:rsidR="00BB613A" w:rsidRPr="00D3128D" w:rsidRDefault="00BB613A" w:rsidP="00D3128D">
            <w:pPr>
              <w:spacing w:line="259" w:lineRule="auto"/>
              <w:jc w:val="center"/>
              <w:rPr>
                <w:sz w:val="16"/>
                <w:szCs w:val="16"/>
              </w:rPr>
            </w:pPr>
            <w:r w:rsidRPr="00D3128D">
              <w:rPr>
                <w:sz w:val="16"/>
                <w:szCs w:val="16"/>
              </w:rPr>
              <w:t>1.513</w:t>
            </w:r>
          </w:p>
        </w:tc>
        <w:tc>
          <w:tcPr>
            <w:tcW w:w="567" w:type="dxa"/>
            <w:vAlign w:val="center"/>
          </w:tcPr>
          <w:p w14:paraId="1142A267" w14:textId="77777777" w:rsidR="00BB613A" w:rsidRPr="00D3128D" w:rsidRDefault="00BB613A" w:rsidP="00D3128D">
            <w:pPr>
              <w:spacing w:line="259" w:lineRule="auto"/>
              <w:jc w:val="center"/>
              <w:rPr>
                <w:sz w:val="16"/>
                <w:szCs w:val="16"/>
              </w:rPr>
            </w:pPr>
          </w:p>
        </w:tc>
        <w:tc>
          <w:tcPr>
            <w:tcW w:w="668" w:type="dxa"/>
            <w:vAlign w:val="center"/>
          </w:tcPr>
          <w:p w14:paraId="445D09EE" w14:textId="77777777" w:rsidR="00BB613A" w:rsidRPr="00D3128D" w:rsidRDefault="00BB613A" w:rsidP="00D3128D">
            <w:pPr>
              <w:spacing w:line="259" w:lineRule="auto"/>
              <w:jc w:val="center"/>
              <w:rPr>
                <w:sz w:val="16"/>
                <w:szCs w:val="16"/>
              </w:rPr>
            </w:pPr>
            <w:r w:rsidRPr="00D3128D">
              <w:rPr>
                <w:sz w:val="16"/>
                <w:szCs w:val="16"/>
              </w:rPr>
              <w:t>1.115</w:t>
            </w:r>
          </w:p>
        </w:tc>
        <w:tc>
          <w:tcPr>
            <w:tcW w:w="735" w:type="dxa"/>
            <w:vAlign w:val="center"/>
          </w:tcPr>
          <w:p w14:paraId="4052D85C" w14:textId="77777777" w:rsidR="00BB613A" w:rsidRPr="00D3128D" w:rsidRDefault="00BB613A" w:rsidP="00D3128D">
            <w:pPr>
              <w:spacing w:line="259" w:lineRule="auto"/>
              <w:jc w:val="center"/>
              <w:rPr>
                <w:sz w:val="16"/>
                <w:szCs w:val="16"/>
              </w:rPr>
            </w:pPr>
            <w:r w:rsidRPr="00D3128D">
              <w:rPr>
                <w:sz w:val="16"/>
                <w:szCs w:val="16"/>
              </w:rPr>
              <w:t>1.910</w:t>
            </w:r>
          </w:p>
        </w:tc>
        <w:tc>
          <w:tcPr>
            <w:tcW w:w="907" w:type="dxa"/>
            <w:vAlign w:val="bottom"/>
          </w:tcPr>
          <w:p w14:paraId="454326A6" w14:textId="77777777" w:rsidR="00BB613A" w:rsidRPr="00D3128D" w:rsidRDefault="00BB613A" w:rsidP="00D3128D">
            <w:pPr>
              <w:spacing w:line="259" w:lineRule="auto"/>
              <w:jc w:val="center"/>
              <w:rPr>
                <w:sz w:val="16"/>
                <w:szCs w:val="16"/>
              </w:rPr>
            </w:pPr>
          </w:p>
        </w:tc>
        <w:tc>
          <w:tcPr>
            <w:tcW w:w="676" w:type="dxa"/>
            <w:vAlign w:val="bottom"/>
          </w:tcPr>
          <w:p w14:paraId="3C2E975B" w14:textId="77777777" w:rsidR="00BB613A" w:rsidRPr="00D3128D" w:rsidRDefault="00BB613A" w:rsidP="00D3128D">
            <w:pPr>
              <w:spacing w:line="259" w:lineRule="auto"/>
              <w:jc w:val="center"/>
              <w:rPr>
                <w:sz w:val="16"/>
                <w:szCs w:val="16"/>
              </w:rPr>
            </w:pPr>
          </w:p>
        </w:tc>
        <w:tc>
          <w:tcPr>
            <w:tcW w:w="684" w:type="dxa"/>
            <w:vAlign w:val="bottom"/>
          </w:tcPr>
          <w:p w14:paraId="62714ADC" w14:textId="77777777" w:rsidR="00BB613A" w:rsidRPr="00D3128D" w:rsidRDefault="00BB613A" w:rsidP="00D3128D">
            <w:pPr>
              <w:spacing w:line="259" w:lineRule="auto"/>
              <w:jc w:val="center"/>
              <w:rPr>
                <w:sz w:val="16"/>
                <w:szCs w:val="16"/>
              </w:rPr>
            </w:pPr>
          </w:p>
        </w:tc>
        <w:tc>
          <w:tcPr>
            <w:tcW w:w="684" w:type="dxa"/>
            <w:vAlign w:val="bottom"/>
          </w:tcPr>
          <w:p w14:paraId="2F51BABB" w14:textId="77777777" w:rsidR="00BB613A" w:rsidRPr="00D3128D" w:rsidRDefault="00BB613A" w:rsidP="00D3128D">
            <w:pPr>
              <w:spacing w:line="259" w:lineRule="auto"/>
              <w:jc w:val="center"/>
              <w:rPr>
                <w:sz w:val="16"/>
                <w:szCs w:val="16"/>
              </w:rPr>
            </w:pPr>
          </w:p>
        </w:tc>
      </w:tr>
      <w:tr w:rsidR="00BB613A" w:rsidRPr="00275856" w14:paraId="7B3C17E2" w14:textId="77777777" w:rsidTr="00D3128D">
        <w:tc>
          <w:tcPr>
            <w:tcW w:w="2073" w:type="dxa"/>
          </w:tcPr>
          <w:p w14:paraId="4BC31FD0" w14:textId="77777777" w:rsidR="00BB613A" w:rsidRPr="007104C1" w:rsidRDefault="00BB613A" w:rsidP="00D3128D">
            <w:pPr>
              <w:spacing w:line="259" w:lineRule="auto"/>
              <w:rPr>
                <w:sz w:val="18"/>
                <w:szCs w:val="18"/>
              </w:rPr>
            </w:pPr>
          </w:p>
        </w:tc>
        <w:tc>
          <w:tcPr>
            <w:tcW w:w="2640" w:type="dxa"/>
          </w:tcPr>
          <w:p w14:paraId="17A8396B" w14:textId="77777777" w:rsidR="00BB613A" w:rsidRPr="007104C1" w:rsidRDefault="00BB613A" w:rsidP="00D3128D">
            <w:pPr>
              <w:spacing w:line="259" w:lineRule="auto"/>
              <w:rPr>
                <w:sz w:val="18"/>
                <w:szCs w:val="18"/>
              </w:rPr>
            </w:pPr>
            <w:r w:rsidRPr="007104C1">
              <w:rPr>
                <w:sz w:val="18"/>
                <w:szCs w:val="18"/>
              </w:rPr>
              <w:t>Sodium Zirconium– avg. baseline</w:t>
            </w:r>
          </w:p>
        </w:tc>
        <w:tc>
          <w:tcPr>
            <w:tcW w:w="969" w:type="dxa"/>
            <w:vAlign w:val="center"/>
          </w:tcPr>
          <w:p w14:paraId="2BAF82F5" w14:textId="77777777" w:rsidR="00BB613A" w:rsidRPr="00D3128D" w:rsidRDefault="00BB613A" w:rsidP="00D3128D">
            <w:pPr>
              <w:spacing w:line="259" w:lineRule="auto"/>
              <w:jc w:val="center"/>
              <w:rPr>
                <w:sz w:val="16"/>
                <w:szCs w:val="16"/>
              </w:rPr>
            </w:pPr>
            <w:r w:rsidRPr="00D3128D">
              <w:rPr>
                <w:sz w:val="16"/>
                <w:szCs w:val="16"/>
              </w:rPr>
              <w:t>1.830</w:t>
            </w:r>
          </w:p>
        </w:tc>
        <w:tc>
          <w:tcPr>
            <w:tcW w:w="567" w:type="dxa"/>
            <w:vAlign w:val="center"/>
          </w:tcPr>
          <w:p w14:paraId="073FB69E" w14:textId="77777777" w:rsidR="00BB613A" w:rsidRPr="00D3128D" w:rsidRDefault="00BB613A" w:rsidP="00D3128D">
            <w:pPr>
              <w:spacing w:line="259" w:lineRule="auto"/>
              <w:jc w:val="center"/>
              <w:rPr>
                <w:sz w:val="16"/>
                <w:szCs w:val="16"/>
              </w:rPr>
            </w:pPr>
          </w:p>
        </w:tc>
        <w:tc>
          <w:tcPr>
            <w:tcW w:w="668" w:type="dxa"/>
            <w:vAlign w:val="center"/>
          </w:tcPr>
          <w:p w14:paraId="324D750F" w14:textId="77777777" w:rsidR="00BB613A" w:rsidRPr="00D3128D" w:rsidRDefault="00BB613A" w:rsidP="00D3128D">
            <w:pPr>
              <w:spacing w:line="259" w:lineRule="auto"/>
              <w:jc w:val="center"/>
              <w:rPr>
                <w:sz w:val="16"/>
                <w:szCs w:val="16"/>
              </w:rPr>
            </w:pPr>
            <w:r w:rsidRPr="00D3128D">
              <w:rPr>
                <w:sz w:val="16"/>
                <w:szCs w:val="16"/>
              </w:rPr>
              <w:t>1.409</w:t>
            </w:r>
          </w:p>
        </w:tc>
        <w:tc>
          <w:tcPr>
            <w:tcW w:w="735" w:type="dxa"/>
            <w:vAlign w:val="center"/>
          </w:tcPr>
          <w:p w14:paraId="609099FD" w14:textId="77777777" w:rsidR="00BB613A" w:rsidRPr="00D3128D" w:rsidRDefault="00BB613A" w:rsidP="00D3128D">
            <w:pPr>
              <w:spacing w:line="259" w:lineRule="auto"/>
              <w:jc w:val="center"/>
              <w:rPr>
                <w:sz w:val="16"/>
                <w:szCs w:val="16"/>
              </w:rPr>
            </w:pPr>
            <w:r w:rsidRPr="00D3128D">
              <w:rPr>
                <w:sz w:val="16"/>
                <w:szCs w:val="16"/>
              </w:rPr>
              <w:t>2.251</w:t>
            </w:r>
          </w:p>
        </w:tc>
        <w:tc>
          <w:tcPr>
            <w:tcW w:w="907" w:type="dxa"/>
          </w:tcPr>
          <w:p w14:paraId="26705B13" w14:textId="77777777" w:rsidR="00BB613A" w:rsidRPr="00D3128D" w:rsidRDefault="00BB613A" w:rsidP="00D3128D">
            <w:pPr>
              <w:spacing w:line="259" w:lineRule="auto"/>
              <w:jc w:val="center"/>
              <w:rPr>
                <w:sz w:val="16"/>
                <w:szCs w:val="16"/>
              </w:rPr>
            </w:pPr>
          </w:p>
        </w:tc>
        <w:tc>
          <w:tcPr>
            <w:tcW w:w="676" w:type="dxa"/>
          </w:tcPr>
          <w:p w14:paraId="3F62AB6A" w14:textId="77777777" w:rsidR="00BB613A" w:rsidRPr="00D3128D" w:rsidRDefault="00BB613A" w:rsidP="00D3128D">
            <w:pPr>
              <w:spacing w:line="259" w:lineRule="auto"/>
              <w:jc w:val="center"/>
              <w:rPr>
                <w:sz w:val="16"/>
                <w:szCs w:val="16"/>
              </w:rPr>
            </w:pPr>
          </w:p>
        </w:tc>
        <w:tc>
          <w:tcPr>
            <w:tcW w:w="684" w:type="dxa"/>
          </w:tcPr>
          <w:p w14:paraId="4756CE3C" w14:textId="77777777" w:rsidR="00BB613A" w:rsidRPr="00D3128D" w:rsidRDefault="00BB613A" w:rsidP="00D3128D">
            <w:pPr>
              <w:spacing w:line="259" w:lineRule="auto"/>
              <w:jc w:val="center"/>
              <w:rPr>
                <w:sz w:val="16"/>
                <w:szCs w:val="16"/>
              </w:rPr>
            </w:pPr>
          </w:p>
        </w:tc>
        <w:tc>
          <w:tcPr>
            <w:tcW w:w="684" w:type="dxa"/>
          </w:tcPr>
          <w:p w14:paraId="6832ADA2" w14:textId="77777777" w:rsidR="00BB613A" w:rsidRPr="00D3128D" w:rsidRDefault="00BB613A" w:rsidP="00D3128D">
            <w:pPr>
              <w:spacing w:line="259" w:lineRule="auto"/>
              <w:jc w:val="center"/>
              <w:rPr>
                <w:sz w:val="16"/>
                <w:szCs w:val="16"/>
              </w:rPr>
            </w:pPr>
          </w:p>
        </w:tc>
      </w:tr>
      <w:tr w:rsidR="00BB613A" w:rsidRPr="00275856" w14:paraId="7ACC8C44" w14:textId="77777777" w:rsidTr="00D3128D">
        <w:tc>
          <w:tcPr>
            <w:tcW w:w="2073" w:type="dxa"/>
          </w:tcPr>
          <w:p w14:paraId="4B6D38DB" w14:textId="77777777" w:rsidR="00BB613A" w:rsidRPr="007104C1" w:rsidRDefault="00BB613A" w:rsidP="00D3128D">
            <w:pPr>
              <w:spacing w:line="259" w:lineRule="auto"/>
              <w:rPr>
                <w:sz w:val="18"/>
                <w:szCs w:val="18"/>
              </w:rPr>
            </w:pPr>
          </w:p>
        </w:tc>
        <w:tc>
          <w:tcPr>
            <w:tcW w:w="2640" w:type="dxa"/>
          </w:tcPr>
          <w:p w14:paraId="382AF7DC" w14:textId="77777777" w:rsidR="00BB613A" w:rsidRPr="007104C1" w:rsidRDefault="00BB613A" w:rsidP="00D3128D">
            <w:pPr>
              <w:spacing w:line="259" w:lineRule="auto"/>
              <w:rPr>
                <w:sz w:val="18"/>
                <w:szCs w:val="18"/>
              </w:rPr>
            </w:pPr>
            <w:r w:rsidRPr="007104C1">
              <w:rPr>
                <w:sz w:val="18"/>
                <w:szCs w:val="18"/>
              </w:rPr>
              <w:t>Baseline effect (change only)</w:t>
            </w:r>
          </w:p>
        </w:tc>
        <w:tc>
          <w:tcPr>
            <w:tcW w:w="969" w:type="dxa"/>
            <w:vAlign w:val="center"/>
          </w:tcPr>
          <w:p w14:paraId="637385A4" w14:textId="77777777" w:rsidR="00BB613A" w:rsidRPr="00D3128D" w:rsidRDefault="00BB613A" w:rsidP="00D3128D">
            <w:pPr>
              <w:spacing w:line="259" w:lineRule="auto"/>
              <w:jc w:val="center"/>
              <w:rPr>
                <w:sz w:val="16"/>
                <w:szCs w:val="16"/>
              </w:rPr>
            </w:pPr>
          </w:p>
        </w:tc>
        <w:tc>
          <w:tcPr>
            <w:tcW w:w="567" w:type="dxa"/>
            <w:vAlign w:val="center"/>
          </w:tcPr>
          <w:p w14:paraId="61DAD2CC" w14:textId="77777777" w:rsidR="00BB613A" w:rsidRPr="00D3128D" w:rsidRDefault="00BB613A" w:rsidP="00D3128D">
            <w:pPr>
              <w:spacing w:line="259" w:lineRule="auto"/>
              <w:jc w:val="center"/>
              <w:rPr>
                <w:sz w:val="16"/>
                <w:szCs w:val="16"/>
              </w:rPr>
            </w:pPr>
          </w:p>
        </w:tc>
        <w:tc>
          <w:tcPr>
            <w:tcW w:w="668" w:type="dxa"/>
            <w:vAlign w:val="center"/>
          </w:tcPr>
          <w:p w14:paraId="22D5BD5E" w14:textId="77777777" w:rsidR="00BB613A" w:rsidRPr="00D3128D" w:rsidRDefault="00BB613A" w:rsidP="00D3128D">
            <w:pPr>
              <w:spacing w:line="259" w:lineRule="auto"/>
              <w:jc w:val="center"/>
              <w:rPr>
                <w:sz w:val="16"/>
                <w:szCs w:val="16"/>
              </w:rPr>
            </w:pPr>
          </w:p>
        </w:tc>
        <w:tc>
          <w:tcPr>
            <w:tcW w:w="735" w:type="dxa"/>
            <w:vAlign w:val="center"/>
          </w:tcPr>
          <w:p w14:paraId="7CCE9024" w14:textId="77777777" w:rsidR="00BB613A" w:rsidRPr="00D3128D" w:rsidRDefault="00BB613A" w:rsidP="00D3128D">
            <w:pPr>
              <w:spacing w:line="259" w:lineRule="auto"/>
              <w:jc w:val="center"/>
              <w:rPr>
                <w:sz w:val="16"/>
                <w:szCs w:val="16"/>
              </w:rPr>
            </w:pPr>
          </w:p>
        </w:tc>
        <w:tc>
          <w:tcPr>
            <w:tcW w:w="907" w:type="dxa"/>
            <w:vAlign w:val="bottom"/>
          </w:tcPr>
          <w:p w14:paraId="1B7CC2D8" w14:textId="77777777" w:rsidR="00BB613A" w:rsidRPr="00D3128D" w:rsidRDefault="00BB613A" w:rsidP="00D3128D">
            <w:pPr>
              <w:spacing w:line="259" w:lineRule="auto"/>
              <w:jc w:val="center"/>
              <w:rPr>
                <w:sz w:val="16"/>
                <w:szCs w:val="16"/>
              </w:rPr>
            </w:pPr>
            <w:r w:rsidRPr="00D3128D">
              <w:rPr>
                <w:sz w:val="16"/>
                <w:szCs w:val="16"/>
              </w:rPr>
              <w:t>-0.085</w:t>
            </w:r>
          </w:p>
        </w:tc>
        <w:tc>
          <w:tcPr>
            <w:tcW w:w="676" w:type="dxa"/>
            <w:vAlign w:val="bottom"/>
          </w:tcPr>
          <w:p w14:paraId="1C4BA56C" w14:textId="77777777" w:rsidR="00BB613A" w:rsidRPr="00D3128D" w:rsidRDefault="00BB613A" w:rsidP="00D3128D">
            <w:pPr>
              <w:spacing w:line="259" w:lineRule="auto"/>
              <w:jc w:val="center"/>
              <w:rPr>
                <w:sz w:val="16"/>
                <w:szCs w:val="16"/>
              </w:rPr>
            </w:pPr>
            <w:r w:rsidRPr="00D3128D">
              <w:rPr>
                <w:sz w:val="16"/>
                <w:szCs w:val="16"/>
              </w:rPr>
              <w:t>0.293</w:t>
            </w:r>
          </w:p>
        </w:tc>
        <w:tc>
          <w:tcPr>
            <w:tcW w:w="684" w:type="dxa"/>
            <w:vAlign w:val="bottom"/>
          </w:tcPr>
          <w:p w14:paraId="1D15E89E" w14:textId="77777777" w:rsidR="00BB613A" w:rsidRPr="00D3128D" w:rsidRDefault="00BB613A" w:rsidP="00D3128D">
            <w:pPr>
              <w:spacing w:line="259" w:lineRule="auto"/>
              <w:jc w:val="center"/>
              <w:rPr>
                <w:sz w:val="16"/>
                <w:szCs w:val="16"/>
              </w:rPr>
            </w:pPr>
            <w:r w:rsidRPr="00D3128D">
              <w:rPr>
                <w:sz w:val="16"/>
                <w:szCs w:val="16"/>
              </w:rPr>
              <w:t>-0.245</w:t>
            </w:r>
          </w:p>
        </w:tc>
        <w:tc>
          <w:tcPr>
            <w:tcW w:w="684" w:type="dxa"/>
            <w:vAlign w:val="bottom"/>
          </w:tcPr>
          <w:p w14:paraId="6C89BAB4" w14:textId="77777777" w:rsidR="00BB613A" w:rsidRPr="00D3128D" w:rsidRDefault="00BB613A" w:rsidP="00D3128D">
            <w:pPr>
              <w:spacing w:line="259" w:lineRule="auto"/>
              <w:jc w:val="center"/>
              <w:rPr>
                <w:sz w:val="16"/>
                <w:szCs w:val="16"/>
              </w:rPr>
            </w:pPr>
            <w:r w:rsidRPr="00D3128D">
              <w:rPr>
                <w:sz w:val="16"/>
                <w:szCs w:val="16"/>
              </w:rPr>
              <w:t>0.075</w:t>
            </w:r>
          </w:p>
        </w:tc>
      </w:tr>
    </w:tbl>
    <w:p w14:paraId="4A638245" w14:textId="55B6AC96" w:rsidR="00B374D7" w:rsidRDefault="00B374D7" w:rsidP="00166F37"/>
    <w:p w14:paraId="5C07EB3B" w14:textId="77777777" w:rsidR="00B374D7" w:rsidRDefault="00B374D7">
      <w:r>
        <w:br w:type="page"/>
      </w:r>
    </w:p>
    <w:p w14:paraId="0CC671F2" w14:textId="0F18531A" w:rsidR="00604576" w:rsidRDefault="00B374D7" w:rsidP="00CF32C5">
      <w:pPr>
        <w:pStyle w:val="Heading2"/>
        <w:rPr>
          <w:rFonts w:eastAsia="Times New Roman"/>
        </w:rPr>
      </w:pPr>
      <w:r>
        <w:lastRenderedPageBreak/>
        <w:t xml:space="preserve">Supplementary </w:t>
      </w:r>
      <w:r w:rsidR="00B810BB">
        <w:t>t</w:t>
      </w:r>
      <w:r>
        <w:t>able S5</w:t>
      </w:r>
    </w:p>
    <w:p w14:paraId="3753B5B9" w14:textId="1A821E05" w:rsidR="00B374D7" w:rsidRPr="00E637A6" w:rsidRDefault="00B374D7" w:rsidP="00B374D7">
      <w:pPr>
        <w:rPr>
          <w:i/>
          <w:iCs/>
        </w:rPr>
      </w:pPr>
      <w:r w:rsidRPr="00CF32C5">
        <w:rPr>
          <w:rFonts w:eastAsia="Times New Roman"/>
          <w:b/>
          <w:bCs/>
        </w:rPr>
        <w:t>Table S</w:t>
      </w:r>
      <w:r w:rsidRPr="00DA1C10">
        <w:rPr>
          <w:rFonts w:eastAsia="Times New Roman"/>
        </w:rPr>
        <w:t>5:</w:t>
      </w:r>
      <w:r w:rsidRPr="0F10D658">
        <w:rPr>
          <w:rFonts w:eastAsia="Times New Roman"/>
        </w:rPr>
        <w:t xml:space="preserve"> </w:t>
      </w:r>
      <w:r>
        <w:t>Specific agents used during the study in all patients</w:t>
      </w:r>
    </w:p>
    <w:tbl>
      <w:tblPr>
        <w:tblStyle w:val="TableGrid"/>
        <w:tblpPr w:leftFromText="180" w:rightFromText="180" w:vertAnchor="page" w:horzAnchor="margin" w:tblpY="3249"/>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000"/>
        <w:gridCol w:w="3000"/>
        <w:gridCol w:w="3000"/>
      </w:tblGrid>
      <w:tr w:rsidR="00B374D7" w:rsidRPr="00B607DD" w14:paraId="6D9C8A6E" w14:textId="77777777" w:rsidTr="00B374D7">
        <w:trPr>
          <w:trHeight w:val="285"/>
        </w:trPr>
        <w:tc>
          <w:tcPr>
            <w:tcW w:w="3000" w:type="dxa"/>
            <w:tcMar>
              <w:left w:w="105" w:type="dxa"/>
              <w:right w:w="105" w:type="dxa"/>
            </w:tcMar>
          </w:tcPr>
          <w:p w14:paraId="380981FF" w14:textId="77777777" w:rsidR="00B374D7" w:rsidRPr="00136D52" w:rsidRDefault="00B374D7" w:rsidP="00B374D7">
            <w:pPr>
              <w:rPr>
                <w:rFonts w:eastAsia="Times New Roman" w:cs="Arial"/>
                <w:b/>
                <w:bCs/>
              </w:rPr>
            </w:pPr>
            <w:r w:rsidRPr="00136D52">
              <w:rPr>
                <w:rFonts w:eastAsia="Times New Roman" w:cs="Arial"/>
                <w:b/>
                <w:bCs/>
              </w:rPr>
              <w:t xml:space="preserve">Agent </w:t>
            </w:r>
          </w:p>
        </w:tc>
        <w:tc>
          <w:tcPr>
            <w:tcW w:w="3000" w:type="dxa"/>
            <w:tcMar>
              <w:left w:w="105" w:type="dxa"/>
              <w:right w:w="105" w:type="dxa"/>
            </w:tcMar>
          </w:tcPr>
          <w:p w14:paraId="5FCCD5A6" w14:textId="77777777" w:rsidR="00B374D7" w:rsidRPr="00136D52" w:rsidRDefault="00B374D7" w:rsidP="00B374D7">
            <w:pPr>
              <w:jc w:val="center"/>
              <w:rPr>
                <w:rFonts w:eastAsia="Times New Roman" w:cs="Arial"/>
                <w:b/>
                <w:bCs/>
              </w:rPr>
            </w:pPr>
            <w:r w:rsidRPr="00136D52">
              <w:rPr>
                <w:rFonts w:eastAsia="Times New Roman" w:cs="Arial"/>
                <w:b/>
                <w:bCs/>
              </w:rPr>
              <w:t>At baseline</w:t>
            </w:r>
          </w:p>
        </w:tc>
        <w:tc>
          <w:tcPr>
            <w:tcW w:w="3000" w:type="dxa"/>
            <w:tcMar>
              <w:left w:w="105" w:type="dxa"/>
              <w:right w:w="105" w:type="dxa"/>
            </w:tcMar>
          </w:tcPr>
          <w:p w14:paraId="502D1C1E" w14:textId="77777777" w:rsidR="00B374D7" w:rsidRPr="00136D52" w:rsidRDefault="00B374D7" w:rsidP="00B374D7">
            <w:pPr>
              <w:jc w:val="center"/>
              <w:rPr>
                <w:rFonts w:eastAsia="Times New Roman" w:cs="Arial"/>
                <w:b/>
                <w:bCs/>
              </w:rPr>
            </w:pPr>
            <w:r w:rsidRPr="00136D52">
              <w:rPr>
                <w:rFonts w:eastAsia="Times New Roman" w:cs="Arial"/>
                <w:b/>
                <w:bCs/>
              </w:rPr>
              <w:t>At study end</w:t>
            </w:r>
          </w:p>
        </w:tc>
      </w:tr>
      <w:tr w:rsidR="00B374D7" w:rsidRPr="00B607DD" w14:paraId="6AA2BE1B" w14:textId="77777777" w:rsidTr="00B374D7">
        <w:trPr>
          <w:trHeight w:val="285"/>
        </w:trPr>
        <w:tc>
          <w:tcPr>
            <w:tcW w:w="9000" w:type="dxa"/>
            <w:gridSpan w:val="3"/>
            <w:tcMar>
              <w:left w:w="105" w:type="dxa"/>
              <w:right w:w="105" w:type="dxa"/>
            </w:tcMar>
            <w:vAlign w:val="center"/>
          </w:tcPr>
          <w:p w14:paraId="29778E81" w14:textId="77777777" w:rsidR="00B374D7" w:rsidRPr="00B607DD" w:rsidRDefault="00B374D7" w:rsidP="00B374D7">
            <w:pPr>
              <w:rPr>
                <w:rFonts w:eastAsia="Times New Roman" w:cs="Arial"/>
              </w:rPr>
            </w:pPr>
            <w:proofErr w:type="spellStart"/>
            <w:r w:rsidRPr="0F10D658">
              <w:rPr>
                <w:rFonts w:eastAsia="Times New Roman" w:cs="Arial"/>
                <w:b/>
                <w:bCs/>
              </w:rPr>
              <w:t>RASi</w:t>
            </w:r>
            <w:proofErr w:type="spellEnd"/>
            <w:r w:rsidRPr="0F10D658">
              <w:rPr>
                <w:rFonts w:eastAsia="Times New Roman" w:cs="Arial"/>
                <w:b/>
                <w:bCs/>
              </w:rPr>
              <w:t xml:space="preserve"> (</w:t>
            </w:r>
            <w:proofErr w:type="spellStart"/>
            <w:r w:rsidRPr="0F10D658">
              <w:rPr>
                <w:rFonts w:eastAsia="Times New Roman" w:cs="Arial"/>
                <w:b/>
                <w:bCs/>
              </w:rPr>
              <w:t>ACEi</w:t>
            </w:r>
            <w:proofErr w:type="spellEnd"/>
            <w:r w:rsidRPr="0F10D658">
              <w:rPr>
                <w:rFonts w:eastAsia="Times New Roman" w:cs="Arial"/>
                <w:b/>
                <w:bCs/>
              </w:rPr>
              <w:t>/ARB/ARNI)</w:t>
            </w:r>
          </w:p>
        </w:tc>
      </w:tr>
      <w:tr w:rsidR="00B374D7" w:rsidRPr="00B607DD" w14:paraId="3591578C" w14:textId="77777777" w:rsidTr="00B374D7">
        <w:trPr>
          <w:trHeight w:val="285"/>
        </w:trPr>
        <w:tc>
          <w:tcPr>
            <w:tcW w:w="3000" w:type="dxa"/>
            <w:tcMar>
              <w:left w:w="105" w:type="dxa"/>
              <w:right w:w="105" w:type="dxa"/>
            </w:tcMar>
          </w:tcPr>
          <w:p w14:paraId="00640A73" w14:textId="77777777" w:rsidR="00B374D7" w:rsidRPr="00B607DD" w:rsidRDefault="00B374D7" w:rsidP="00B374D7">
            <w:pPr>
              <w:rPr>
                <w:rFonts w:eastAsia="Times New Roman" w:cs="Arial"/>
              </w:rPr>
            </w:pPr>
            <w:r w:rsidRPr="00B607DD">
              <w:rPr>
                <w:rFonts w:eastAsia="Times New Roman" w:cs="Arial"/>
              </w:rPr>
              <w:t xml:space="preserve">Sacubitril/Valsartan </w:t>
            </w:r>
          </w:p>
        </w:tc>
        <w:tc>
          <w:tcPr>
            <w:tcW w:w="3000" w:type="dxa"/>
            <w:tcMar>
              <w:left w:w="105" w:type="dxa"/>
              <w:right w:w="105" w:type="dxa"/>
            </w:tcMar>
          </w:tcPr>
          <w:p w14:paraId="18F17BD4" w14:textId="77777777" w:rsidR="00B374D7" w:rsidRPr="00B607DD" w:rsidRDefault="00B374D7" w:rsidP="00B374D7">
            <w:pPr>
              <w:jc w:val="center"/>
              <w:rPr>
                <w:rFonts w:eastAsia="Times New Roman" w:cs="Arial"/>
              </w:rPr>
            </w:pPr>
            <w:r w:rsidRPr="00B607DD">
              <w:rPr>
                <w:rFonts w:eastAsia="Times New Roman" w:cs="Arial"/>
              </w:rPr>
              <w:t>83</w:t>
            </w:r>
          </w:p>
        </w:tc>
        <w:tc>
          <w:tcPr>
            <w:tcW w:w="3000" w:type="dxa"/>
            <w:tcMar>
              <w:left w:w="105" w:type="dxa"/>
              <w:right w:w="105" w:type="dxa"/>
            </w:tcMar>
          </w:tcPr>
          <w:p w14:paraId="03282147" w14:textId="77777777" w:rsidR="00B374D7" w:rsidRPr="00B607DD" w:rsidRDefault="00B374D7" w:rsidP="00B374D7">
            <w:pPr>
              <w:jc w:val="center"/>
              <w:rPr>
                <w:rFonts w:eastAsia="Times New Roman" w:cs="Arial"/>
              </w:rPr>
            </w:pPr>
            <w:r w:rsidRPr="00B607DD">
              <w:rPr>
                <w:rFonts w:eastAsia="Times New Roman" w:cs="Arial"/>
              </w:rPr>
              <w:t>82</w:t>
            </w:r>
          </w:p>
        </w:tc>
      </w:tr>
      <w:tr w:rsidR="00B374D7" w:rsidRPr="00B607DD" w14:paraId="34014355" w14:textId="77777777" w:rsidTr="00B374D7">
        <w:trPr>
          <w:trHeight w:val="285"/>
        </w:trPr>
        <w:tc>
          <w:tcPr>
            <w:tcW w:w="3000" w:type="dxa"/>
            <w:tcMar>
              <w:left w:w="105" w:type="dxa"/>
              <w:right w:w="105" w:type="dxa"/>
            </w:tcMar>
          </w:tcPr>
          <w:p w14:paraId="23D86F16" w14:textId="77777777" w:rsidR="00B374D7" w:rsidRPr="00B607DD" w:rsidRDefault="00B374D7" w:rsidP="00B374D7">
            <w:pPr>
              <w:rPr>
                <w:rFonts w:eastAsia="Times New Roman" w:cs="Arial"/>
              </w:rPr>
            </w:pPr>
            <w:r w:rsidRPr="00B607DD">
              <w:rPr>
                <w:rFonts w:eastAsia="Times New Roman" w:cs="Arial"/>
              </w:rPr>
              <w:t>Ramipril</w:t>
            </w:r>
          </w:p>
        </w:tc>
        <w:tc>
          <w:tcPr>
            <w:tcW w:w="3000" w:type="dxa"/>
            <w:tcMar>
              <w:left w:w="105" w:type="dxa"/>
              <w:right w:w="105" w:type="dxa"/>
            </w:tcMar>
          </w:tcPr>
          <w:p w14:paraId="412A57CA" w14:textId="77777777" w:rsidR="00B374D7" w:rsidRPr="00B607DD" w:rsidRDefault="00B374D7" w:rsidP="00B374D7">
            <w:pPr>
              <w:jc w:val="center"/>
              <w:rPr>
                <w:rFonts w:eastAsia="Times New Roman" w:cs="Arial"/>
              </w:rPr>
            </w:pPr>
            <w:r w:rsidRPr="00B607DD">
              <w:rPr>
                <w:rFonts w:eastAsia="Times New Roman" w:cs="Arial"/>
              </w:rPr>
              <w:t>16</w:t>
            </w:r>
          </w:p>
        </w:tc>
        <w:tc>
          <w:tcPr>
            <w:tcW w:w="3000" w:type="dxa"/>
            <w:tcMar>
              <w:left w:w="105" w:type="dxa"/>
              <w:right w:w="105" w:type="dxa"/>
            </w:tcMar>
          </w:tcPr>
          <w:p w14:paraId="1076AE16" w14:textId="77777777" w:rsidR="00B374D7" w:rsidRPr="00B607DD" w:rsidRDefault="00B374D7" w:rsidP="00B374D7">
            <w:pPr>
              <w:jc w:val="center"/>
              <w:rPr>
                <w:rFonts w:eastAsia="Times New Roman" w:cs="Arial"/>
              </w:rPr>
            </w:pPr>
            <w:r w:rsidRPr="00B607DD">
              <w:rPr>
                <w:rFonts w:eastAsia="Times New Roman" w:cs="Arial"/>
              </w:rPr>
              <w:t>13</w:t>
            </w:r>
          </w:p>
        </w:tc>
      </w:tr>
      <w:tr w:rsidR="00B374D7" w:rsidRPr="00B607DD" w14:paraId="070FE102" w14:textId="77777777" w:rsidTr="00B374D7">
        <w:trPr>
          <w:trHeight w:val="285"/>
        </w:trPr>
        <w:tc>
          <w:tcPr>
            <w:tcW w:w="3000" w:type="dxa"/>
            <w:tcMar>
              <w:left w:w="105" w:type="dxa"/>
              <w:right w:w="105" w:type="dxa"/>
            </w:tcMar>
          </w:tcPr>
          <w:p w14:paraId="2F80D657" w14:textId="77777777" w:rsidR="00B374D7" w:rsidRPr="00B607DD" w:rsidRDefault="00B374D7" w:rsidP="00B374D7">
            <w:pPr>
              <w:rPr>
                <w:rFonts w:eastAsia="Times New Roman" w:cs="Arial"/>
              </w:rPr>
            </w:pPr>
            <w:r w:rsidRPr="00B607DD">
              <w:rPr>
                <w:rFonts w:eastAsia="Times New Roman" w:cs="Arial"/>
              </w:rPr>
              <w:t>Candesartan</w:t>
            </w:r>
          </w:p>
        </w:tc>
        <w:tc>
          <w:tcPr>
            <w:tcW w:w="3000" w:type="dxa"/>
            <w:tcMar>
              <w:left w:w="105" w:type="dxa"/>
              <w:right w:w="105" w:type="dxa"/>
            </w:tcMar>
          </w:tcPr>
          <w:p w14:paraId="7CABA5DD" w14:textId="77777777" w:rsidR="00B374D7" w:rsidRPr="00B607DD" w:rsidRDefault="00B374D7" w:rsidP="00B374D7">
            <w:pPr>
              <w:jc w:val="center"/>
              <w:rPr>
                <w:rFonts w:eastAsia="Times New Roman" w:cs="Arial"/>
              </w:rPr>
            </w:pPr>
            <w:r w:rsidRPr="00B607DD">
              <w:rPr>
                <w:rFonts w:eastAsia="Times New Roman" w:cs="Arial"/>
              </w:rPr>
              <w:t>8</w:t>
            </w:r>
          </w:p>
        </w:tc>
        <w:tc>
          <w:tcPr>
            <w:tcW w:w="3000" w:type="dxa"/>
            <w:tcMar>
              <w:left w:w="105" w:type="dxa"/>
              <w:right w:w="105" w:type="dxa"/>
            </w:tcMar>
          </w:tcPr>
          <w:p w14:paraId="6006FC74" w14:textId="77777777" w:rsidR="00B374D7" w:rsidRPr="00B607DD" w:rsidRDefault="00B374D7" w:rsidP="00B374D7">
            <w:pPr>
              <w:jc w:val="center"/>
              <w:rPr>
                <w:rFonts w:eastAsia="Times New Roman" w:cs="Arial"/>
              </w:rPr>
            </w:pPr>
            <w:r w:rsidRPr="00B607DD">
              <w:rPr>
                <w:rFonts w:eastAsia="Times New Roman" w:cs="Arial"/>
              </w:rPr>
              <w:t>7</w:t>
            </w:r>
          </w:p>
        </w:tc>
      </w:tr>
      <w:tr w:rsidR="00B374D7" w:rsidRPr="00B607DD" w14:paraId="68658CDC" w14:textId="77777777" w:rsidTr="00B374D7">
        <w:trPr>
          <w:trHeight w:val="285"/>
        </w:trPr>
        <w:tc>
          <w:tcPr>
            <w:tcW w:w="3000" w:type="dxa"/>
            <w:tcMar>
              <w:left w:w="105" w:type="dxa"/>
              <w:right w:w="105" w:type="dxa"/>
            </w:tcMar>
          </w:tcPr>
          <w:p w14:paraId="0737CEAA" w14:textId="77777777" w:rsidR="00B374D7" w:rsidRPr="00B607DD" w:rsidRDefault="00B374D7" w:rsidP="00B374D7">
            <w:pPr>
              <w:rPr>
                <w:rFonts w:eastAsia="Times New Roman" w:cs="Arial"/>
              </w:rPr>
            </w:pPr>
            <w:r w:rsidRPr="00B607DD">
              <w:rPr>
                <w:rFonts w:eastAsia="Times New Roman" w:cs="Arial"/>
              </w:rPr>
              <w:t>Losartan</w:t>
            </w:r>
          </w:p>
        </w:tc>
        <w:tc>
          <w:tcPr>
            <w:tcW w:w="3000" w:type="dxa"/>
            <w:tcMar>
              <w:left w:w="105" w:type="dxa"/>
              <w:right w:w="105" w:type="dxa"/>
            </w:tcMar>
          </w:tcPr>
          <w:p w14:paraId="0300076F" w14:textId="77777777" w:rsidR="00B374D7" w:rsidRPr="00B607DD" w:rsidRDefault="00B374D7" w:rsidP="00B374D7">
            <w:pPr>
              <w:jc w:val="center"/>
              <w:rPr>
                <w:rFonts w:eastAsia="Times New Roman" w:cs="Arial"/>
              </w:rPr>
            </w:pPr>
            <w:r w:rsidRPr="00B607DD">
              <w:rPr>
                <w:rFonts w:eastAsia="Times New Roman" w:cs="Arial"/>
              </w:rPr>
              <w:t>1</w:t>
            </w:r>
          </w:p>
        </w:tc>
        <w:tc>
          <w:tcPr>
            <w:tcW w:w="3000" w:type="dxa"/>
            <w:tcMar>
              <w:left w:w="105" w:type="dxa"/>
              <w:right w:w="105" w:type="dxa"/>
            </w:tcMar>
          </w:tcPr>
          <w:p w14:paraId="3329DF3A" w14:textId="77777777" w:rsidR="00B374D7" w:rsidRPr="00B607DD" w:rsidRDefault="00B374D7" w:rsidP="00B374D7">
            <w:pPr>
              <w:jc w:val="center"/>
              <w:rPr>
                <w:rFonts w:eastAsia="Times New Roman" w:cs="Arial"/>
              </w:rPr>
            </w:pPr>
            <w:r w:rsidRPr="00B607DD">
              <w:rPr>
                <w:rFonts w:eastAsia="Times New Roman" w:cs="Arial"/>
              </w:rPr>
              <w:t>1</w:t>
            </w:r>
          </w:p>
        </w:tc>
      </w:tr>
      <w:tr w:rsidR="00B374D7" w:rsidRPr="00B607DD" w14:paraId="58AE5001" w14:textId="77777777" w:rsidTr="00B374D7">
        <w:trPr>
          <w:trHeight w:val="285"/>
        </w:trPr>
        <w:tc>
          <w:tcPr>
            <w:tcW w:w="3000" w:type="dxa"/>
            <w:tcMar>
              <w:left w:w="105" w:type="dxa"/>
              <w:right w:w="105" w:type="dxa"/>
            </w:tcMar>
          </w:tcPr>
          <w:p w14:paraId="1AD9CE22" w14:textId="77777777" w:rsidR="00B374D7" w:rsidRPr="00B607DD" w:rsidRDefault="00B374D7" w:rsidP="00B374D7">
            <w:pPr>
              <w:rPr>
                <w:rFonts w:eastAsia="Times New Roman" w:cs="Arial"/>
              </w:rPr>
            </w:pPr>
            <w:r w:rsidRPr="00B607DD">
              <w:rPr>
                <w:rFonts w:eastAsia="Times New Roman" w:cs="Arial"/>
              </w:rPr>
              <w:t>Irbesartan</w:t>
            </w:r>
          </w:p>
        </w:tc>
        <w:tc>
          <w:tcPr>
            <w:tcW w:w="3000" w:type="dxa"/>
            <w:tcMar>
              <w:left w:w="105" w:type="dxa"/>
              <w:right w:w="105" w:type="dxa"/>
            </w:tcMar>
          </w:tcPr>
          <w:p w14:paraId="30C5ABA5" w14:textId="77777777" w:rsidR="00B374D7" w:rsidRPr="00B607DD" w:rsidRDefault="00B374D7" w:rsidP="00B374D7">
            <w:pPr>
              <w:jc w:val="center"/>
              <w:rPr>
                <w:rFonts w:eastAsia="Times New Roman" w:cs="Arial"/>
              </w:rPr>
            </w:pPr>
          </w:p>
        </w:tc>
        <w:tc>
          <w:tcPr>
            <w:tcW w:w="3000" w:type="dxa"/>
            <w:tcMar>
              <w:left w:w="105" w:type="dxa"/>
              <w:right w:w="105" w:type="dxa"/>
            </w:tcMar>
          </w:tcPr>
          <w:p w14:paraId="2A56A2BF" w14:textId="77777777" w:rsidR="00B374D7" w:rsidRPr="00B607DD" w:rsidRDefault="00B374D7" w:rsidP="00B374D7">
            <w:pPr>
              <w:jc w:val="center"/>
              <w:rPr>
                <w:rFonts w:eastAsia="Times New Roman" w:cs="Arial"/>
              </w:rPr>
            </w:pPr>
            <w:r w:rsidRPr="00B607DD">
              <w:rPr>
                <w:rFonts w:eastAsia="Times New Roman" w:cs="Arial"/>
              </w:rPr>
              <w:t>1</w:t>
            </w:r>
          </w:p>
        </w:tc>
      </w:tr>
      <w:tr w:rsidR="00B374D7" w:rsidRPr="00B607DD" w14:paraId="5E97EE1D" w14:textId="77777777" w:rsidTr="00B374D7">
        <w:trPr>
          <w:trHeight w:val="285"/>
        </w:trPr>
        <w:tc>
          <w:tcPr>
            <w:tcW w:w="9000" w:type="dxa"/>
            <w:gridSpan w:val="3"/>
            <w:tcMar>
              <w:left w:w="105" w:type="dxa"/>
              <w:right w:w="105" w:type="dxa"/>
            </w:tcMar>
            <w:vAlign w:val="center"/>
          </w:tcPr>
          <w:p w14:paraId="32400F4E" w14:textId="77777777" w:rsidR="00B374D7" w:rsidRPr="00A505CD" w:rsidRDefault="00B374D7" w:rsidP="00B374D7">
            <w:pPr>
              <w:rPr>
                <w:rFonts w:eastAsia="Times New Roman" w:cs="Arial"/>
                <w:b/>
                <w:bCs/>
              </w:rPr>
            </w:pPr>
            <w:r w:rsidRPr="00A505CD">
              <w:rPr>
                <w:rFonts w:eastAsia="Times New Roman" w:cs="Arial"/>
                <w:b/>
                <w:bCs/>
              </w:rPr>
              <w:t>MRA</w:t>
            </w:r>
          </w:p>
        </w:tc>
      </w:tr>
      <w:tr w:rsidR="00B374D7" w:rsidRPr="00B607DD" w14:paraId="411E0245" w14:textId="77777777" w:rsidTr="00B374D7">
        <w:trPr>
          <w:trHeight w:val="285"/>
        </w:trPr>
        <w:tc>
          <w:tcPr>
            <w:tcW w:w="3000" w:type="dxa"/>
            <w:tcMar>
              <w:left w:w="105" w:type="dxa"/>
              <w:right w:w="105" w:type="dxa"/>
            </w:tcMar>
          </w:tcPr>
          <w:p w14:paraId="0596B305" w14:textId="77777777" w:rsidR="00B374D7" w:rsidRPr="00B607DD" w:rsidRDefault="00B374D7" w:rsidP="00B374D7">
            <w:pPr>
              <w:rPr>
                <w:rFonts w:eastAsia="Times New Roman" w:cs="Arial"/>
              </w:rPr>
            </w:pPr>
            <w:r w:rsidRPr="00B607DD">
              <w:rPr>
                <w:rFonts w:eastAsia="Times New Roman" w:cs="Arial"/>
              </w:rPr>
              <w:t>Eplerenone</w:t>
            </w:r>
          </w:p>
        </w:tc>
        <w:tc>
          <w:tcPr>
            <w:tcW w:w="3000" w:type="dxa"/>
            <w:tcMar>
              <w:left w:w="105" w:type="dxa"/>
              <w:right w:w="105" w:type="dxa"/>
            </w:tcMar>
          </w:tcPr>
          <w:p w14:paraId="015E6A30" w14:textId="77777777" w:rsidR="00B374D7" w:rsidRPr="00B607DD" w:rsidRDefault="00B374D7" w:rsidP="00B374D7">
            <w:pPr>
              <w:jc w:val="center"/>
              <w:rPr>
                <w:rFonts w:eastAsia="Times New Roman" w:cs="Arial"/>
              </w:rPr>
            </w:pPr>
            <w:r w:rsidRPr="00B607DD">
              <w:rPr>
                <w:rFonts w:eastAsia="Times New Roman" w:cs="Arial"/>
              </w:rPr>
              <w:t>37</w:t>
            </w:r>
          </w:p>
        </w:tc>
        <w:tc>
          <w:tcPr>
            <w:tcW w:w="3000" w:type="dxa"/>
            <w:tcMar>
              <w:left w:w="105" w:type="dxa"/>
              <w:right w:w="105" w:type="dxa"/>
            </w:tcMar>
          </w:tcPr>
          <w:p w14:paraId="1E1C5CBA" w14:textId="77777777" w:rsidR="00B374D7" w:rsidRPr="00B607DD" w:rsidRDefault="00B374D7" w:rsidP="00B374D7">
            <w:pPr>
              <w:jc w:val="center"/>
              <w:rPr>
                <w:rFonts w:eastAsia="Times New Roman" w:cs="Arial"/>
              </w:rPr>
            </w:pPr>
            <w:r w:rsidRPr="00B607DD">
              <w:rPr>
                <w:rFonts w:eastAsia="Times New Roman" w:cs="Arial"/>
              </w:rPr>
              <w:t>58</w:t>
            </w:r>
          </w:p>
        </w:tc>
      </w:tr>
      <w:tr w:rsidR="00B374D7" w:rsidRPr="00B607DD" w14:paraId="7158D46E" w14:textId="77777777" w:rsidTr="00B374D7">
        <w:trPr>
          <w:trHeight w:val="285"/>
        </w:trPr>
        <w:tc>
          <w:tcPr>
            <w:tcW w:w="3000" w:type="dxa"/>
            <w:tcMar>
              <w:left w:w="105" w:type="dxa"/>
              <w:right w:w="105" w:type="dxa"/>
            </w:tcMar>
          </w:tcPr>
          <w:p w14:paraId="3749E6F9" w14:textId="77777777" w:rsidR="00B374D7" w:rsidRPr="00B607DD" w:rsidRDefault="00B374D7" w:rsidP="00B374D7">
            <w:pPr>
              <w:rPr>
                <w:rFonts w:eastAsia="Times New Roman" w:cs="Arial"/>
              </w:rPr>
            </w:pPr>
            <w:r w:rsidRPr="00B607DD">
              <w:rPr>
                <w:rFonts w:eastAsia="Times New Roman" w:cs="Arial"/>
              </w:rPr>
              <w:t>Spironolactone</w:t>
            </w:r>
          </w:p>
        </w:tc>
        <w:tc>
          <w:tcPr>
            <w:tcW w:w="3000" w:type="dxa"/>
            <w:tcMar>
              <w:left w:w="105" w:type="dxa"/>
              <w:right w:w="105" w:type="dxa"/>
            </w:tcMar>
          </w:tcPr>
          <w:p w14:paraId="292EAEC8" w14:textId="77777777" w:rsidR="00B374D7" w:rsidRPr="00B607DD" w:rsidRDefault="00B374D7" w:rsidP="00B374D7">
            <w:pPr>
              <w:jc w:val="center"/>
              <w:rPr>
                <w:rFonts w:eastAsia="Times New Roman" w:cs="Arial"/>
              </w:rPr>
            </w:pPr>
            <w:r w:rsidRPr="00B607DD">
              <w:rPr>
                <w:rFonts w:eastAsia="Times New Roman" w:cs="Arial"/>
              </w:rPr>
              <w:t>19</w:t>
            </w:r>
          </w:p>
        </w:tc>
        <w:tc>
          <w:tcPr>
            <w:tcW w:w="3000" w:type="dxa"/>
            <w:tcMar>
              <w:left w:w="105" w:type="dxa"/>
              <w:right w:w="105" w:type="dxa"/>
            </w:tcMar>
          </w:tcPr>
          <w:p w14:paraId="7EF3FDB4" w14:textId="77777777" w:rsidR="00B374D7" w:rsidRPr="00B607DD" w:rsidRDefault="00B374D7" w:rsidP="00B374D7">
            <w:pPr>
              <w:jc w:val="center"/>
              <w:rPr>
                <w:rFonts w:eastAsia="Times New Roman" w:cs="Arial"/>
              </w:rPr>
            </w:pPr>
            <w:r w:rsidRPr="00B607DD">
              <w:rPr>
                <w:rFonts w:eastAsia="Times New Roman" w:cs="Arial"/>
              </w:rPr>
              <w:t>27</w:t>
            </w:r>
          </w:p>
        </w:tc>
      </w:tr>
    </w:tbl>
    <w:p w14:paraId="2F0108AD" w14:textId="3338D31B" w:rsidR="00D54333" w:rsidRDefault="00B374D7" w:rsidP="00166F37">
      <w:r>
        <w:t xml:space="preserve">Legend: Table shows the specific </w:t>
      </w:r>
      <w:proofErr w:type="spellStart"/>
      <w:proofErr w:type="gramStart"/>
      <w:r>
        <w:t>RASi</w:t>
      </w:r>
      <w:proofErr w:type="spellEnd"/>
      <w:r>
        <w:t xml:space="preserve">  and</w:t>
      </w:r>
      <w:proofErr w:type="gramEnd"/>
      <w:r>
        <w:t xml:space="preserve"> MRA agents used within the trial at the start of study and study end. </w:t>
      </w:r>
      <w:proofErr w:type="spellStart"/>
      <w:r w:rsidRPr="0F10D658">
        <w:rPr>
          <w:i/>
          <w:iCs/>
        </w:rPr>
        <w:t>RASi</w:t>
      </w:r>
      <w:proofErr w:type="spellEnd"/>
      <w:r w:rsidRPr="0F10D658">
        <w:rPr>
          <w:i/>
          <w:iCs/>
        </w:rPr>
        <w:t xml:space="preserve"> – renin-angiotensin system inhibitor; MRA – mineralocorticoid receptor antagonist</w:t>
      </w:r>
    </w:p>
    <w:p w14:paraId="588ED189" w14:textId="77777777" w:rsidR="00B810BB" w:rsidRDefault="00B810BB">
      <w:r>
        <w:br w:type="page"/>
      </w:r>
    </w:p>
    <w:p w14:paraId="61F010B2" w14:textId="06925D2F" w:rsidR="00B810BB" w:rsidRPr="00E637A6" w:rsidRDefault="00B810BB" w:rsidP="00B810BB">
      <w:pPr>
        <w:pStyle w:val="Heading2"/>
        <w:rPr>
          <w:rFonts w:eastAsia="Times New Roman"/>
        </w:rPr>
      </w:pPr>
      <w:r w:rsidRPr="00E637A6">
        <w:rPr>
          <w:rFonts w:eastAsia="Times New Roman"/>
        </w:rPr>
        <w:lastRenderedPageBreak/>
        <w:t xml:space="preserve">Supplementary </w:t>
      </w:r>
      <w:r w:rsidR="00840734">
        <w:rPr>
          <w:rFonts w:eastAsia="Times New Roman"/>
        </w:rPr>
        <w:t>t</w:t>
      </w:r>
      <w:r w:rsidRPr="00E637A6">
        <w:rPr>
          <w:rFonts w:eastAsia="Times New Roman"/>
        </w:rPr>
        <w:t>able S</w:t>
      </w:r>
      <w:r w:rsidR="00840734">
        <w:rPr>
          <w:rFonts w:eastAsia="Times New Roman"/>
        </w:rPr>
        <w:t>6</w:t>
      </w:r>
    </w:p>
    <w:p w14:paraId="51BD669D" w14:textId="380D8F1E" w:rsidR="00B810BB" w:rsidRPr="00275856" w:rsidRDefault="00B810BB" w:rsidP="00B810BB">
      <w:pPr>
        <w:rPr>
          <w:i/>
          <w:iCs/>
        </w:rPr>
      </w:pPr>
      <w:r w:rsidRPr="2C3ED277">
        <w:rPr>
          <w:b/>
          <w:bCs/>
        </w:rPr>
        <w:t>Table S</w:t>
      </w:r>
      <w:r w:rsidR="00840734">
        <w:rPr>
          <w:b/>
          <w:bCs/>
        </w:rPr>
        <w:t>6</w:t>
      </w:r>
      <w:r w:rsidRPr="2C3ED277">
        <w:rPr>
          <w:b/>
          <w:bCs/>
        </w:rPr>
        <w:t>:</w:t>
      </w:r>
      <w:r>
        <w:t xml:space="preserve"> Dose escalations across groups </w:t>
      </w:r>
    </w:p>
    <w:tbl>
      <w:tblPr>
        <w:tblStyle w:val="TableGrid1"/>
        <w:tblpPr w:leftFromText="180" w:rightFromText="180" w:vertAnchor="text" w:horzAnchor="margin" w:tblpY="1382"/>
        <w:tblW w:w="0" w:type="auto"/>
        <w:tblLook w:val="04A0" w:firstRow="1" w:lastRow="0" w:firstColumn="1" w:lastColumn="0" w:noHBand="0" w:noVBand="1"/>
      </w:tblPr>
      <w:tblGrid>
        <w:gridCol w:w="2668"/>
        <w:gridCol w:w="2403"/>
        <w:gridCol w:w="1141"/>
        <w:gridCol w:w="1467"/>
        <w:gridCol w:w="1337"/>
      </w:tblGrid>
      <w:tr w:rsidR="00B810BB" w:rsidRPr="00275856" w14:paraId="0754F5D1" w14:textId="77777777" w:rsidTr="00D3128D">
        <w:tc>
          <w:tcPr>
            <w:tcW w:w="2668" w:type="dxa"/>
          </w:tcPr>
          <w:p w14:paraId="6A1668BA" w14:textId="77777777" w:rsidR="00B810BB" w:rsidRPr="00275856" w:rsidRDefault="00B810BB" w:rsidP="00D3128D">
            <w:pPr>
              <w:rPr>
                <w:rFonts w:ascii="Calibri" w:hAnsi="Calibri" w:cs="Calibri"/>
                <w:b/>
                <w:bCs/>
              </w:rPr>
            </w:pPr>
            <w:r w:rsidRPr="00275856">
              <w:rPr>
                <w:rFonts w:ascii="Calibri" w:hAnsi="Calibri" w:cs="Calibri"/>
                <w:b/>
                <w:bCs/>
              </w:rPr>
              <w:t>Medication escalations</w:t>
            </w:r>
          </w:p>
        </w:tc>
        <w:tc>
          <w:tcPr>
            <w:tcW w:w="2403" w:type="dxa"/>
          </w:tcPr>
          <w:p w14:paraId="78BCA3A6" w14:textId="77777777" w:rsidR="00B810BB" w:rsidRPr="00275856" w:rsidRDefault="00B810BB" w:rsidP="00D3128D">
            <w:pPr>
              <w:jc w:val="center"/>
              <w:rPr>
                <w:rFonts w:ascii="Calibri" w:hAnsi="Calibri" w:cs="Calibri"/>
                <w:b/>
                <w:bCs/>
              </w:rPr>
            </w:pPr>
            <w:r w:rsidRPr="00275856">
              <w:rPr>
                <w:rFonts w:ascii="Calibri" w:hAnsi="Calibri" w:cs="Calibri"/>
                <w:b/>
                <w:bCs/>
              </w:rPr>
              <w:t>Rate Ratio</w:t>
            </w:r>
          </w:p>
        </w:tc>
        <w:tc>
          <w:tcPr>
            <w:tcW w:w="1141" w:type="dxa"/>
          </w:tcPr>
          <w:p w14:paraId="77DF0FB6" w14:textId="77777777" w:rsidR="00B810BB" w:rsidRPr="00275856" w:rsidRDefault="00B810BB" w:rsidP="00D3128D">
            <w:pPr>
              <w:jc w:val="center"/>
              <w:rPr>
                <w:rFonts w:ascii="Calibri" w:hAnsi="Calibri" w:cs="Calibri"/>
                <w:b/>
                <w:bCs/>
              </w:rPr>
            </w:pPr>
            <w:r w:rsidRPr="00275856">
              <w:rPr>
                <w:rFonts w:ascii="Calibri" w:hAnsi="Calibri" w:cs="Calibri"/>
                <w:b/>
                <w:bCs/>
              </w:rPr>
              <w:t>p-value</w:t>
            </w:r>
          </w:p>
        </w:tc>
        <w:tc>
          <w:tcPr>
            <w:tcW w:w="1467" w:type="dxa"/>
          </w:tcPr>
          <w:p w14:paraId="436AB56C" w14:textId="77777777" w:rsidR="00B810BB" w:rsidRPr="00275856" w:rsidRDefault="00B810BB" w:rsidP="00D3128D">
            <w:pPr>
              <w:jc w:val="center"/>
              <w:rPr>
                <w:rFonts w:ascii="Calibri" w:hAnsi="Calibri" w:cs="Calibri"/>
              </w:rPr>
            </w:pPr>
            <w:r w:rsidRPr="00275856">
              <w:rPr>
                <w:rFonts w:ascii="Calibri" w:hAnsi="Calibri" w:cs="Calibri"/>
                <w:b/>
                <w:bCs/>
                <w:sz w:val="20"/>
                <w:szCs w:val="20"/>
              </w:rPr>
              <w:t>95%CI LOW</w:t>
            </w:r>
          </w:p>
        </w:tc>
        <w:tc>
          <w:tcPr>
            <w:tcW w:w="1337" w:type="dxa"/>
          </w:tcPr>
          <w:p w14:paraId="6FBED742" w14:textId="77777777" w:rsidR="00B810BB" w:rsidRPr="00275856" w:rsidRDefault="00B810BB" w:rsidP="00D3128D">
            <w:pPr>
              <w:jc w:val="center"/>
              <w:rPr>
                <w:rFonts w:ascii="Calibri" w:hAnsi="Calibri" w:cs="Calibri"/>
              </w:rPr>
            </w:pPr>
            <w:r w:rsidRPr="00275856">
              <w:rPr>
                <w:rFonts w:ascii="Calibri" w:hAnsi="Calibri" w:cs="Calibri"/>
                <w:b/>
                <w:bCs/>
                <w:sz w:val="20"/>
                <w:szCs w:val="20"/>
              </w:rPr>
              <w:t>95%CI HIGH</w:t>
            </w:r>
          </w:p>
        </w:tc>
      </w:tr>
      <w:tr w:rsidR="00B810BB" w:rsidRPr="00275856" w14:paraId="2506063F" w14:textId="77777777" w:rsidTr="00D3128D">
        <w:tc>
          <w:tcPr>
            <w:tcW w:w="2668" w:type="dxa"/>
          </w:tcPr>
          <w:p w14:paraId="616709B2" w14:textId="77777777" w:rsidR="00B810BB" w:rsidRPr="00275856" w:rsidRDefault="00B810BB" w:rsidP="00D3128D">
            <w:pPr>
              <w:rPr>
                <w:rFonts w:ascii="Calibri" w:hAnsi="Calibri" w:cs="Calibri"/>
              </w:rPr>
            </w:pPr>
            <w:r w:rsidRPr="00275856">
              <w:rPr>
                <w:rFonts w:ascii="Calibri" w:hAnsi="Calibri" w:cs="Calibri"/>
              </w:rPr>
              <w:t>(number per two weeks)</w:t>
            </w:r>
          </w:p>
        </w:tc>
        <w:tc>
          <w:tcPr>
            <w:tcW w:w="2403" w:type="dxa"/>
          </w:tcPr>
          <w:p w14:paraId="48EBE966" w14:textId="77777777" w:rsidR="00B810BB" w:rsidRPr="00275856" w:rsidRDefault="00B810BB" w:rsidP="00D3128D">
            <w:pPr>
              <w:rPr>
                <w:rFonts w:ascii="Calibri" w:hAnsi="Calibri" w:cs="Calibri"/>
              </w:rPr>
            </w:pPr>
            <w:r w:rsidRPr="00275856">
              <w:rPr>
                <w:rFonts w:ascii="Calibri" w:hAnsi="Calibri" w:cs="Calibri"/>
                <w:color w:val="000000"/>
                <w:sz w:val="20"/>
                <w:szCs w:val="20"/>
              </w:rPr>
              <w:t>Sodium Zirconium vs. Placebo</w:t>
            </w:r>
          </w:p>
        </w:tc>
        <w:tc>
          <w:tcPr>
            <w:tcW w:w="1141" w:type="dxa"/>
          </w:tcPr>
          <w:p w14:paraId="1D65D1F0" w14:textId="77777777" w:rsidR="00B810BB" w:rsidRPr="00275856" w:rsidRDefault="00B810BB" w:rsidP="00D3128D">
            <w:pPr>
              <w:rPr>
                <w:rFonts w:ascii="Calibri" w:hAnsi="Calibri" w:cs="Calibri"/>
              </w:rPr>
            </w:pPr>
          </w:p>
        </w:tc>
        <w:tc>
          <w:tcPr>
            <w:tcW w:w="1467" w:type="dxa"/>
          </w:tcPr>
          <w:p w14:paraId="66339C88" w14:textId="77777777" w:rsidR="00B810BB" w:rsidRPr="00275856" w:rsidRDefault="00B810BB" w:rsidP="00D3128D">
            <w:pPr>
              <w:rPr>
                <w:rFonts w:ascii="Calibri" w:hAnsi="Calibri" w:cs="Calibri"/>
              </w:rPr>
            </w:pPr>
          </w:p>
        </w:tc>
        <w:tc>
          <w:tcPr>
            <w:tcW w:w="1337" w:type="dxa"/>
          </w:tcPr>
          <w:p w14:paraId="6508FE06" w14:textId="77777777" w:rsidR="00B810BB" w:rsidRPr="00275856" w:rsidRDefault="00B810BB" w:rsidP="00D3128D">
            <w:pPr>
              <w:rPr>
                <w:rFonts w:ascii="Calibri" w:hAnsi="Calibri" w:cs="Calibri"/>
              </w:rPr>
            </w:pPr>
          </w:p>
        </w:tc>
      </w:tr>
      <w:tr w:rsidR="00B810BB" w:rsidRPr="00275856" w14:paraId="3C24FD06" w14:textId="77777777" w:rsidTr="00D3128D">
        <w:tc>
          <w:tcPr>
            <w:tcW w:w="2668" w:type="dxa"/>
          </w:tcPr>
          <w:p w14:paraId="732A5F19" w14:textId="77777777" w:rsidR="00B810BB" w:rsidRPr="00275856" w:rsidRDefault="00B810BB" w:rsidP="00D3128D">
            <w:pPr>
              <w:rPr>
                <w:rFonts w:ascii="Calibri" w:hAnsi="Calibri" w:cs="Calibri"/>
              </w:rPr>
            </w:pPr>
            <w:proofErr w:type="spellStart"/>
            <w:r w:rsidRPr="00275856">
              <w:rPr>
                <w:rFonts w:ascii="Calibri" w:hAnsi="Calibri" w:cs="Calibri"/>
              </w:rPr>
              <w:t>RASi</w:t>
            </w:r>
            <w:proofErr w:type="spellEnd"/>
            <w:r w:rsidRPr="00275856">
              <w:rPr>
                <w:rFonts w:ascii="Calibri" w:hAnsi="Calibri" w:cs="Calibri"/>
              </w:rPr>
              <w:t xml:space="preserve"> escalations</w:t>
            </w:r>
          </w:p>
        </w:tc>
        <w:tc>
          <w:tcPr>
            <w:tcW w:w="2403" w:type="dxa"/>
            <w:vAlign w:val="bottom"/>
          </w:tcPr>
          <w:p w14:paraId="3B8F3579"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1.127</w:t>
            </w:r>
          </w:p>
        </w:tc>
        <w:tc>
          <w:tcPr>
            <w:tcW w:w="1141" w:type="dxa"/>
            <w:vAlign w:val="bottom"/>
          </w:tcPr>
          <w:p w14:paraId="0003324F"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0.408</w:t>
            </w:r>
          </w:p>
        </w:tc>
        <w:tc>
          <w:tcPr>
            <w:tcW w:w="1467" w:type="dxa"/>
            <w:vAlign w:val="bottom"/>
          </w:tcPr>
          <w:p w14:paraId="15ADC1E4"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0.849</w:t>
            </w:r>
          </w:p>
        </w:tc>
        <w:tc>
          <w:tcPr>
            <w:tcW w:w="1337" w:type="dxa"/>
            <w:vAlign w:val="bottom"/>
          </w:tcPr>
          <w:p w14:paraId="45F3FC5B"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1.497</w:t>
            </w:r>
          </w:p>
        </w:tc>
      </w:tr>
      <w:tr w:rsidR="00B810BB" w:rsidRPr="00275856" w14:paraId="7D503FE1" w14:textId="77777777" w:rsidTr="00D3128D">
        <w:tc>
          <w:tcPr>
            <w:tcW w:w="2668" w:type="dxa"/>
          </w:tcPr>
          <w:p w14:paraId="720B95C2" w14:textId="77777777" w:rsidR="00B810BB" w:rsidRPr="00275856" w:rsidRDefault="00B810BB" w:rsidP="00D3128D">
            <w:pPr>
              <w:rPr>
                <w:rFonts w:ascii="Calibri" w:hAnsi="Calibri" w:cs="Calibri"/>
              </w:rPr>
            </w:pPr>
            <w:proofErr w:type="gramStart"/>
            <w:r w:rsidRPr="00275856">
              <w:rPr>
                <w:rFonts w:ascii="Calibri" w:hAnsi="Calibri" w:cs="Calibri"/>
              </w:rPr>
              <w:t>MRA  escalations</w:t>
            </w:r>
            <w:proofErr w:type="gramEnd"/>
          </w:p>
        </w:tc>
        <w:tc>
          <w:tcPr>
            <w:tcW w:w="2403" w:type="dxa"/>
            <w:vAlign w:val="bottom"/>
          </w:tcPr>
          <w:p w14:paraId="417D37BA"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1.015</w:t>
            </w:r>
          </w:p>
        </w:tc>
        <w:tc>
          <w:tcPr>
            <w:tcW w:w="1141" w:type="dxa"/>
            <w:vAlign w:val="bottom"/>
          </w:tcPr>
          <w:p w14:paraId="7BCFA4F9"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0.935</w:t>
            </w:r>
          </w:p>
        </w:tc>
        <w:tc>
          <w:tcPr>
            <w:tcW w:w="1467" w:type="dxa"/>
            <w:vAlign w:val="bottom"/>
          </w:tcPr>
          <w:p w14:paraId="67F8CC75"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0.717</w:t>
            </w:r>
          </w:p>
        </w:tc>
        <w:tc>
          <w:tcPr>
            <w:tcW w:w="1337" w:type="dxa"/>
            <w:vAlign w:val="bottom"/>
          </w:tcPr>
          <w:p w14:paraId="4EC882D7"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1.436</w:t>
            </w:r>
          </w:p>
        </w:tc>
      </w:tr>
      <w:tr w:rsidR="00B810BB" w:rsidRPr="00275856" w14:paraId="11AD1162" w14:textId="77777777" w:rsidTr="00D3128D">
        <w:tc>
          <w:tcPr>
            <w:tcW w:w="2668" w:type="dxa"/>
          </w:tcPr>
          <w:p w14:paraId="0AAF8969" w14:textId="77777777" w:rsidR="00B810BB" w:rsidRPr="00275856" w:rsidRDefault="00B810BB" w:rsidP="00D3128D">
            <w:pPr>
              <w:rPr>
                <w:rFonts w:ascii="Calibri" w:hAnsi="Calibri" w:cs="Calibri"/>
              </w:rPr>
            </w:pPr>
            <w:proofErr w:type="gramStart"/>
            <w:r w:rsidRPr="00275856">
              <w:rPr>
                <w:rFonts w:ascii="Calibri" w:hAnsi="Calibri" w:cs="Calibri"/>
              </w:rPr>
              <w:t>Total  escalations</w:t>
            </w:r>
            <w:proofErr w:type="gramEnd"/>
          </w:p>
        </w:tc>
        <w:tc>
          <w:tcPr>
            <w:tcW w:w="2403" w:type="dxa"/>
            <w:vAlign w:val="bottom"/>
          </w:tcPr>
          <w:p w14:paraId="0B373F90"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1.074</w:t>
            </w:r>
          </w:p>
        </w:tc>
        <w:tc>
          <w:tcPr>
            <w:tcW w:w="1141" w:type="dxa"/>
            <w:vAlign w:val="bottom"/>
          </w:tcPr>
          <w:p w14:paraId="618E368D"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0.451</w:t>
            </w:r>
          </w:p>
        </w:tc>
        <w:tc>
          <w:tcPr>
            <w:tcW w:w="1467" w:type="dxa"/>
            <w:vAlign w:val="bottom"/>
          </w:tcPr>
          <w:p w14:paraId="27CFA4C1"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0.892</w:t>
            </w:r>
          </w:p>
        </w:tc>
        <w:tc>
          <w:tcPr>
            <w:tcW w:w="1337" w:type="dxa"/>
            <w:vAlign w:val="bottom"/>
          </w:tcPr>
          <w:p w14:paraId="63F0384F" w14:textId="77777777" w:rsidR="00B810BB" w:rsidRPr="00275856" w:rsidRDefault="00B810BB" w:rsidP="00D3128D">
            <w:pPr>
              <w:jc w:val="center"/>
              <w:rPr>
                <w:rFonts w:ascii="Calibri" w:hAnsi="Calibri" w:cs="Calibri"/>
                <w:sz w:val="18"/>
                <w:szCs w:val="18"/>
              </w:rPr>
            </w:pPr>
            <w:r w:rsidRPr="00275856">
              <w:rPr>
                <w:rFonts w:ascii="Calibri" w:hAnsi="Calibri" w:cs="Calibri"/>
                <w:color w:val="000000"/>
                <w:sz w:val="18"/>
                <w:szCs w:val="18"/>
              </w:rPr>
              <w:t>1.293</w:t>
            </w:r>
          </w:p>
        </w:tc>
      </w:tr>
    </w:tbl>
    <w:p w14:paraId="3780988C" w14:textId="77777777" w:rsidR="00B810BB" w:rsidRDefault="00B810BB" w:rsidP="00B810BB">
      <w:r>
        <w:t xml:space="preserve">Legend: There is no evidence to suggest that the rate of escalation in </w:t>
      </w:r>
      <w:proofErr w:type="spellStart"/>
      <w:r>
        <w:t>RASi</w:t>
      </w:r>
      <w:proofErr w:type="spellEnd"/>
      <w:r>
        <w:t>, MRA and both were different between the two groups.</w:t>
      </w:r>
      <w:r>
        <w:br/>
      </w:r>
      <w:r w:rsidRPr="2C3ED277">
        <w:rPr>
          <w:i/>
          <w:iCs/>
        </w:rPr>
        <w:t xml:space="preserve">CI – confidence interval; </w:t>
      </w:r>
      <w:proofErr w:type="spellStart"/>
      <w:r w:rsidRPr="2C3ED277">
        <w:rPr>
          <w:i/>
          <w:iCs/>
        </w:rPr>
        <w:t>RASi</w:t>
      </w:r>
      <w:proofErr w:type="spellEnd"/>
      <w:r w:rsidRPr="2C3ED277">
        <w:rPr>
          <w:i/>
          <w:iCs/>
        </w:rPr>
        <w:t xml:space="preserve"> – renin-angiotensin system inhibitor; MRA – mineralocorticoid receptor antagonist</w:t>
      </w:r>
    </w:p>
    <w:p w14:paraId="5B68F253" w14:textId="77777777" w:rsidR="00B810BB" w:rsidRDefault="00B810BB" w:rsidP="00B810BB">
      <w:r w:rsidRPr="00DC3027">
        <w:t>The number of RAAS inhibition medication escalations per participant was modelled as a Poisson count, with the total time spent in the trial included as an offset to investigate whether the rates of escalation differed by intervention groups</w:t>
      </w:r>
      <w:r>
        <w:t xml:space="preserve"> during the follow-up</w:t>
      </w:r>
      <w:r w:rsidRPr="00DC3027">
        <w:t xml:space="preserve">. </w:t>
      </w:r>
      <w:r>
        <w:t xml:space="preserve">The analyses inferred the rate ratios of escalations between the </w:t>
      </w:r>
      <w:r w:rsidRPr="00D3128D">
        <w:rPr>
          <w:rFonts w:cs="Arial"/>
          <w:color w:val="000000"/>
          <w:sz w:val="20"/>
          <w:szCs w:val="20"/>
        </w:rPr>
        <w:t xml:space="preserve">Sodium Zirconium </w:t>
      </w:r>
      <w:r>
        <w:rPr>
          <w:rFonts w:cs="Arial"/>
          <w:color w:val="000000"/>
          <w:sz w:val="20"/>
          <w:szCs w:val="20"/>
        </w:rPr>
        <w:t>and</w:t>
      </w:r>
      <w:r w:rsidRPr="00D3128D">
        <w:rPr>
          <w:rFonts w:cs="Arial"/>
          <w:color w:val="000000"/>
          <w:sz w:val="20"/>
          <w:szCs w:val="20"/>
        </w:rPr>
        <w:t xml:space="preserve"> Placebo</w:t>
      </w:r>
      <w:r>
        <w:t xml:space="preserve"> groups. The results are consistent with no difference between groups, irrespective of medication escalation, </w:t>
      </w:r>
      <w:proofErr w:type="spellStart"/>
      <w:r>
        <w:t>RASi</w:t>
      </w:r>
      <w:proofErr w:type="spellEnd"/>
      <w:r>
        <w:t>, MRA or total.</w:t>
      </w:r>
    </w:p>
    <w:p w14:paraId="44E46D94" w14:textId="77777777" w:rsidR="00BD1C77" w:rsidRDefault="00BD1C77">
      <w:r>
        <w:br w:type="page"/>
      </w:r>
    </w:p>
    <w:p w14:paraId="426016ED" w14:textId="17F5C22A" w:rsidR="00BD1C77" w:rsidRPr="002C32D4" w:rsidRDefault="00BD1C77" w:rsidP="00BD1C77">
      <w:pPr>
        <w:pStyle w:val="Heading2"/>
        <w:rPr>
          <w:rFonts w:eastAsia="Times New Roman"/>
        </w:rPr>
      </w:pPr>
      <w:r w:rsidRPr="00E637A6">
        <w:rPr>
          <w:rFonts w:eastAsia="Times New Roman"/>
        </w:rPr>
        <w:lastRenderedPageBreak/>
        <w:t>Supplementary table S</w:t>
      </w:r>
      <w:r>
        <w:rPr>
          <w:rFonts w:eastAsia="Times New Roman"/>
        </w:rPr>
        <w:t>7</w:t>
      </w:r>
    </w:p>
    <w:p w14:paraId="7B5C5318" w14:textId="2566F893" w:rsidR="00BD1C77" w:rsidRPr="00275856" w:rsidRDefault="00BD1C77" w:rsidP="00BD1C77">
      <w:r w:rsidRPr="2C3ED277">
        <w:rPr>
          <w:b/>
          <w:bCs/>
        </w:rPr>
        <w:t>Table S</w:t>
      </w:r>
      <w:r w:rsidR="00DA1C10">
        <w:rPr>
          <w:b/>
          <w:bCs/>
        </w:rPr>
        <w:t>7</w:t>
      </w:r>
      <w:r w:rsidRPr="2C3ED277">
        <w:rPr>
          <w:b/>
          <w:bCs/>
        </w:rPr>
        <w:t>:</w:t>
      </w:r>
      <w:r>
        <w:t xml:space="preserve"> Evaluation of patient attrition by withdrawal motives. </w:t>
      </w:r>
    </w:p>
    <w:p w14:paraId="1FECA71F" w14:textId="77777777" w:rsidR="00BD1C77" w:rsidRPr="00275856" w:rsidRDefault="00BD1C77" w:rsidP="00BD1C77">
      <w:pPr>
        <w:spacing w:line="259" w:lineRule="auto"/>
        <w:rPr>
          <w:rFonts w:ascii="Calibri" w:eastAsia="Aptos" w:hAnsi="Calibri" w:cs="Calibri"/>
          <w:b/>
          <w:bCs/>
          <w:i/>
          <w:iCs/>
          <w:szCs w:val="22"/>
          <w:u w:val="single"/>
        </w:rPr>
      </w:pPr>
      <w:r w:rsidRPr="00275856">
        <w:rPr>
          <w:rFonts w:ascii="Calibri" w:eastAsia="Aptos" w:hAnsi="Calibri" w:cs="Calibri"/>
          <w:b/>
          <w:bCs/>
          <w:i/>
          <w:iCs/>
          <w:szCs w:val="22"/>
          <w:u w:val="single"/>
        </w:rPr>
        <w:t>Missing data analysis evaluation:</w:t>
      </w:r>
    </w:p>
    <w:p w14:paraId="54D41D36" w14:textId="77777777" w:rsidR="00BD1C77" w:rsidRDefault="00BD1C77" w:rsidP="00BD1C77">
      <w:r>
        <w:t xml:space="preserve"> Legend: A total of 6 out of 59 patients (10.2%) in the Placebo group and 10 out of 53 (18.9%) in the Sodium Zirconium group withdrew from the study (p = 0.189, chi-squared test, DF=1). A more detailed breakdown of withdrawal reasons, as shown below, also revealed no significant difference between groups (p = 0.209, Fisher’s exact test, DF not applicable). Two-sided p-values have been inferred.</w:t>
      </w:r>
    </w:p>
    <w:tbl>
      <w:tblPr>
        <w:tblStyle w:val="TableGrid1"/>
        <w:tblpPr w:leftFromText="180" w:rightFromText="180" w:vertAnchor="text" w:horzAnchor="margin" w:tblpY="-35"/>
        <w:tblW w:w="9016" w:type="dxa"/>
        <w:tblLook w:val="04A0" w:firstRow="1" w:lastRow="0" w:firstColumn="1" w:lastColumn="0" w:noHBand="0" w:noVBand="1"/>
      </w:tblPr>
      <w:tblGrid>
        <w:gridCol w:w="2254"/>
        <w:gridCol w:w="2254"/>
        <w:gridCol w:w="2254"/>
        <w:gridCol w:w="2254"/>
      </w:tblGrid>
      <w:tr w:rsidR="00BD1C77" w:rsidRPr="00275856" w14:paraId="47A9133E" w14:textId="77777777" w:rsidTr="00D3128D">
        <w:tc>
          <w:tcPr>
            <w:tcW w:w="2254" w:type="dxa"/>
          </w:tcPr>
          <w:p w14:paraId="68718F5C" w14:textId="77777777" w:rsidR="00BD1C77" w:rsidRPr="00275856" w:rsidRDefault="00BD1C77" w:rsidP="00D3128D">
            <w:pPr>
              <w:tabs>
                <w:tab w:val="left" w:pos="2640"/>
              </w:tabs>
              <w:rPr>
                <w:rFonts w:ascii="Calibri" w:hAnsi="Calibri" w:cs="Calibri"/>
                <w:sz w:val="20"/>
                <w:szCs w:val="20"/>
              </w:rPr>
            </w:pPr>
          </w:p>
        </w:tc>
        <w:tc>
          <w:tcPr>
            <w:tcW w:w="2254" w:type="dxa"/>
          </w:tcPr>
          <w:p w14:paraId="6795A817" w14:textId="77777777" w:rsidR="00BD1C77" w:rsidRPr="00275856" w:rsidRDefault="00BD1C77" w:rsidP="00D3128D">
            <w:pPr>
              <w:tabs>
                <w:tab w:val="left" w:pos="2640"/>
              </w:tabs>
              <w:rPr>
                <w:rFonts w:ascii="Calibri" w:hAnsi="Calibri" w:cs="Calibri"/>
                <w:b/>
                <w:bCs/>
                <w:sz w:val="20"/>
                <w:szCs w:val="20"/>
              </w:rPr>
            </w:pPr>
            <w:r w:rsidRPr="00275856">
              <w:rPr>
                <w:rFonts w:ascii="Calibri" w:hAnsi="Calibri" w:cs="Calibri"/>
                <w:b/>
                <w:bCs/>
                <w:sz w:val="20"/>
                <w:szCs w:val="20"/>
              </w:rPr>
              <w:t>SODIUM ZIRCONIUM</w:t>
            </w:r>
          </w:p>
        </w:tc>
        <w:tc>
          <w:tcPr>
            <w:tcW w:w="2254" w:type="dxa"/>
          </w:tcPr>
          <w:p w14:paraId="735E7B3B"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b/>
                <w:bCs/>
                <w:sz w:val="20"/>
                <w:szCs w:val="20"/>
              </w:rPr>
              <w:t>PLACEBO</w:t>
            </w:r>
          </w:p>
        </w:tc>
        <w:tc>
          <w:tcPr>
            <w:tcW w:w="2254" w:type="dxa"/>
          </w:tcPr>
          <w:p w14:paraId="0AAA7076" w14:textId="77777777" w:rsidR="00BD1C77" w:rsidRPr="00275856" w:rsidRDefault="00BD1C77" w:rsidP="00D3128D">
            <w:pPr>
              <w:tabs>
                <w:tab w:val="left" w:pos="2640"/>
              </w:tabs>
              <w:rPr>
                <w:rFonts w:ascii="Calibri" w:hAnsi="Calibri" w:cs="Calibri"/>
                <w:b/>
                <w:bCs/>
                <w:sz w:val="20"/>
                <w:szCs w:val="20"/>
              </w:rPr>
            </w:pPr>
            <w:r w:rsidRPr="00275856">
              <w:rPr>
                <w:rFonts w:ascii="Calibri" w:hAnsi="Calibri" w:cs="Calibri"/>
                <w:b/>
                <w:bCs/>
                <w:sz w:val="20"/>
                <w:szCs w:val="20"/>
              </w:rPr>
              <w:t>TOTAL</w:t>
            </w:r>
          </w:p>
        </w:tc>
      </w:tr>
      <w:tr w:rsidR="00BD1C77" w:rsidRPr="00275856" w14:paraId="12F5B35B" w14:textId="77777777" w:rsidTr="00D3128D">
        <w:tc>
          <w:tcPr>
            <w:tcW w:w="2254" w:type="dxa"/>
          </w:tcPr>
          <w:p w14:paraId="3C540A17"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Finished the trial</w:t>
            </w:r>
          </w:p>
        </w:tc>
        <w:tc>
          <w:tcPr>
            <w:tcW w:w="2254" w:type="dxa"/>
          </w:tcPr>
          <w:p w14:paraId="7F13E2A7"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43(81%)</w:t>
            </w:r>
          </w:p>
        </w:tc>
        <w:tc>
          <w:tcPr>
            <w:tcW w:w="2254" w:type="dxa"/>
          </w:tcPr>
          <w:p w14:paraId="38EB19C1"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53(90%)</w:t>
            </w:r>
          </w:p>
        </w:tc>
        <w:tc>
          <w:tcPr>
            <w:tcW w:w="2254" w:type="dxa"/>
          </w:tcPr>
          <w:p w14:paraId="2E47C8F9"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96(86%)</w:t>
            </w:r>
          </w:p>
        </w:tc>
      </w:tr>
      <w:tr w:rsidR="00BD1C77" w:rsidRPr="00275856" w14:paraId="600D8501" w14:textId="77777777" w:rsidTr="00D3128D">
        <w:tc>
          <w:tcPr>
            <w:tcW w:w="2254" w:type="dxa"/>
          </w:tcPr>
          <w:p w14:paraId="76EE54B1"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Clinical decision</w:t>
            </w:r>
          </w:p>
        </w:tc>
        <w:tc>
          <w:tcPr>
            <w:tcW w:w="2254" w:type="dxa"/>
          </w:tcPr>
          <w:p w14:paraId="3033F1B4"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2(4%)</w:t>
            </w:r>
          </w:p>
        </w:tc>
        <w:tc>
          <w:tcPr>
            <w:tcW w:w="2254" w:type="dxa"/>
          </w:tcPr>
          <w:p w14:paraId="53CC5357"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3(5%)</w:t>
            </w:r>
          </w:p>
        </w:tc>
        <w:tc>
          <w:tcPr>
            <w:tcW w:w="2254" w:type="dxa"/>
          </w:tcPr>
          <w:p w14:paraId="60A61F59"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5(4%)</w:t>
            </w:r>
          </w:p>
        </w:tc>
      </w:tr>
      <w:tr w:rsidR="00BD1C77" w:rsidRPr="00275856" w14:paraId="70D370A3" w14:textId="77777777" w:rsidTr="00D3128D">
        <w:tc>
          <w:tcPr>
            <w:tcW w:w="2254" w:type="dxa"/>
          </w:tcPr>
          <w:p w14:paraId="01B451E1"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Patient decision</w:t>
            </w:r>
          </w:p>
        </w:tc>
        <w:tc>
          <w:tcPr>
            <w:tcW w:w="2254" w:type="dxa"/>
          </w:tcPr>
          <w:p w14:paraId="7DB5E865"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8(15%)</w:t>
            </w:r>
          </w:p>
        </w:tc>
        <w:tc>
          <w:tcPr>
            <w:tcW w:w="2254" w:type="dxa"/>
          </w:tcPr>
          <w:p w14:paraId="46A16BB8"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3(5%)</w:t>
            </w:r>
          </w:p>
        </w:tc>
        <w:tc>
          <w:tcPr>
            <w:tcW w:w="2254" w:type="dxa"/>
          </w:tcPr>
          <w:p w14:paraId="39AE5A85" w14:textId="77777777" w:rsidR="00BD1C77" w:rsidRPr="00275856" w:rsidRDefault="00BD1C77" w:rsidP="00D3128D">
            <w:pPr>
              <w:tabs>
                <w:tab w:val="left" w:pos="2640"/>
              </w:tabs>
              <w:rPr>
                <w:rFonts w:ascii="Calibri" w:hAnsi="Calibri" w:cs="Calibri"/>
                <w:sz w:val="20"/>
                <w:szCs w:val="20"/>
              </w:rPr>
            </w:pPr>
            <w:r w:rsidRPr="00275856">
              <w:rPr>
                <w:rFonts w:ascii="Calibri" w:hAnsi="Calibri" w:cs="Calibri"/>
                <w:sz w:val="20"/>
                <w:szCs w:val="20"/>
              </w:rPr>
              <w:t>11 (10%)</w:t>
            </w:r>
          </w:p>
        </w:tc>
      </w:tr>
    </w:tbl>
    <w:p w14:paraId="27C31890" w14:textId="77777777" w:rsidR="00BD1C77" w:rsidRDefault="00BD1C77"/>
    <w:p w14:paraId="36E6505B" w14:textId="77777777" w:rsidR="00BD1C77" w:rsidRDefault="00BD1C77">
      <w:r>
        <w:br w:type="page"/>
      </w:r>
    </w:p>
    <w:p w14:paraId="0E107F26" w14:textId="7B3850D4" w:rsidR="00BD1C77" w:rsidRPr="00C822AA" w:rsidRDefault="00BD1C77" w:rsidP="00BD1C77">
      <w:pPr>
        <w:pStyle w:val="Heading2"/>
        <w:rPr>
          <w:rFonts w:eastAsia="Times New Roman"/>
        </w:rPr>
      </w:pPr>
      <w:r w:rsidRPr="00E637A6">
        <w:rPr>
          <w:rFonts w:eastAsia="Times New Roman"/>
        </w:rPr>
        <w:lastRenderedPageBreak/>
        <w:t xml:space="preserve">Supplementary table </w:t>
      </w:r>
      <w:r>
        <w:rPr>
          <w:rFonts w:eastAsia="Times New Roman"/>
        </w:rPr>
        <w:t>S8</w:t>
      </w:r>
    </w:p>
    <w:p w14:paraId="29EA989E" w14:textId="77777777" w:rsidR="00BD1C77" w:rsidRDefault="00BD1C77" w:rsidP="00BD1C77">
      <w:r w:rsidRPr="00275856">
        <w:rPr>
          <w:b/>
          <w:bCs/>
        </w:rPr>
        <w:t xml:space="preserve">Table </w:t>
      </w:r>
      <w:r>
        <w:rPr>
          <w:b/>
          <w:bCs/>
        </w:rPr>
        <w:t>S9</w:t>
      </w:r>
      <w:r w:rsidRPr="00275856">
        <w:rPr>
          <w:b/>
          <w:bCs/>
        </w:rPr>
        <w:t>:</w:t>
      </w:r>
      <w:r w:rsidRPr="00275856">
        <w:t xml:space="preserve"> </w:t>
      </w:r>
      <w:r>
        <w:t xml:space="preserve">Evaluation of patient attrition by physical factors. </w:t>
      </w:r>
    </w:p>
    <w:p w14:paraId="27EDA7A3" w14:textId="77777777" w:rsidR="00BD1C77" w:rsidRPr="00275856" w:rsidRDefault="00BD1C77" w:rsidP="00BD1C77">
      <w:r>
        <w:t xml:space="preserve">Legend: </w:t>
      </w:r>
      <w:r w:rsidRPr="00275856">
        <w:t xml:space="preserve">Some evidence suggests that the attrition is inversely associated with sodium levels, namely the higher levels of the sodium levels the less likely is the participant’s attrition but there was no difference between the two groups in Sodium levels at the baseline as expected. There is no evidence to suggest any other patterns in the participants attrition by group, by other baseline characteristics or characteristics adjusted for in the intervention or the interaction between them. A binary variable has been defined indicating whether a patient was lost at the follow-up or not and a logistic regression has been conducted. </w:t>
      </w:r>
      <w:r>
        <w:t xml:space="preserve">Two-sided p-values have been inferred. This is an exploratory </w:t>
      </w:r>
      <w:proofErr w:type="gramStart"/>
      <w:r>
        <w:t>analysis</w:t>
      </w:r>
      <w:proofErr w:type="gramEnd"/>
      <w:r>
        <w:t xml:space="preserve"> and no multiple testing adjustment has been considered.</w:t>
      </w:r>
    </w:p>
    <w:tbl>
      <w:tblPr>
        <w:tblStyle w:val="TableGrid1"/>
        <w:tblW w:w="0" w:type="auto"/>
        <w:jc w:val="center"/>
        <w:tblCellMar>
          <w:left w:w="0" w:type="dxa"/>
          <w:right w:w="0" w:type="dxa"/>
        </w:tblCellMar>
        <w:tblLook w:val="04A0" w:firstRow="1" w:lastRow="0" w:firstColumn="1" w:lastColumn="0" w:noHBand="0" w:noVBand="1"/>
      </w:tblPr>
      <w:tblGrid>
        <w:gridCol w:w="4106"/>
        <w:gridCol w:w="850"/>
        <w:gridCol w:w="709"/>
        <w:gridCol w:w="993"/>
        <w:gridCol w:w="1134"/>
      </w:tblGrid>
      <w:tr w:rsidR="00BD1C77" w:rsidRPr="00275856" w14:paraId="4194D4A0" w14:textId="77777777" w:rsidTr="00D3128D">
        <w:trPr>
          <w:jc w:val="center"/>
        </w:trPr>
        <w:tc>
          <w:tcPr>
            <w:tcW w:w="4106" w:type="dxa"/>
          </w:tcPr>
          <w:p w14:paraId="6344E191" w14:textId="77777777" w:rsidR="00BD1C77" w:rsidRPr="00275856" w:rsidRDefault="00BD1C77" w:rsidP="00D3128D">
            <w:pPr>
              <w:jc w:val="center"/>
              <w:rPr>
                <w:rFonts w:ascii="Calibri" w:hAnsi="Calibri" w:cs="Calibri"/>
                <w:b/>
                <w:bCs/>
                <w:sz w:val="20"/>
                <w:szCs w:val="20"/>
              </w:rPr>
            </w:pPr>
            <w:r w:rsidRPr="00275856">
              <w:rPr>
                <w:rFonts w:ascii="Calibri" w:hAnsi="Calibri" w:cs="Calibri"/>
                <w:b/>
                <w:bCs/>
                <w:color w:val="000000"/>
                <w:sz w:val="20"/>
                <w:szCs w:val="20"/>
              </w:rPr>
              <w:t>Variables</w:t>
            </w:r>
          </w:p>
        </w:tc>
        <w:tc>
          <w:tcPr>
            <w:tcW w:w="850" w:type="dxa"/>
          </w:tcPr>
          <w:p w14:paraId="648E7135" w14:textId="77777777" w:rsidR="00BD1C77" w:rsidRPr="00275856" w:rsidRDefault="00BD1C77" w:rsidP="00D3128D">
            <w:pPr>
              <w:jc w:val="center"/>
              <w:rPr>
                <w:rFonts w:ascii="Calibri" w:hAnsi="Calibri" w:cs="Calibri"/>
                <w:sz w:val="20"/>
                <w:szCs w:val="20"/>
              </w:rPr>
            </w:pPr>
            <w:r w:rsidRPr="00275856">
              <w:rPr>
                <w:rFonts w:ascii="Calibri" w:hAnsi="Calibri" w:cs="Calibri"/>
                <w:b/>
                <w:bCs/>
                <w:sz w:val="20"/>
                <w:szCs w:val="20"/>
              </w:rPr>
              <w:t>OR</w:t>
            </w:r>
          </w:p>
        </w:tc>
        <w:tc>
          <w:tcPr>
            <w:tcW w:w="709" w:type="dxa"/>
          </w:tcPr>
          <w:p w14:paraId="4799EFEC" w14:textId="77777777" w:rsidR="00BD1C77" w:rsidRPr="00275856" w:rsidRDefault="00BD1C77" w:rsidP="00D3128D">
            <w:pPr>
              <w:jc w:val="center"/>
              <w:rPr>
                <w:rFonts w:ascii="Calibri" w:hAnsi="Calibri" w:cs="Calibri"/>
                <w:sz w:val="20"/>
                <w:szCs w:val="20"/>
              </w:rPr>
            </w:pPr>
            <w:r w:rsidRPr="00275856">
              <w:rPr>
                <w:rFonts w:ascii="Calibri" w:hAnsi="Calibri" w:cs="Calibri"/>
                <w:b/>
                <w:bCs/>
                <w:sz w:val="20"/>
                <w:szCs w:val="20"/>
              </w:rPr>
              <w:t>p-value</w:t>
            </w:r>
          </w:p>
        </w:tc>
        <w:tc>
          <w:tcPr>
            <w:tcW w:w="993" w:type="dxa"/>
          </w:tcPr>
          <w:p w14:paraId="7795F943" w14:textId="77777777" w:rsidR="00BD1C77" w:rsidRPr="00275856" w:rsidRDefault="00BD1C77" w:rsidP="00D3128D">
            <w:pPr>
              <w:jc w:val="center"/>
              <w:rPr>
                <w:rFonts w:ascii="Calibri" w:hAnsi="Calibri" w:cs="Calibri"/>
                <w:sz w:val="20"/>
                <w:szCs w:val="20"/>
              </w:rPr>
            </w:pPr>
            <w:r w:rsidRPr="00275856">
              <w:rPr>
                <w:rFonts w:ascii="Calibri" w:hAnsi="Calibri" w:cs="Calibri"/>
                <w:b/>
                <w:bCs/>
                <w:sz w:val="20"/>
                <w:szCs w:val="20"/>
              </w:rPr>
              <w:t>95%CI LOW</w:t>
            </w:r>
          </w:p>
        </w:tc>
        <w:tc>
          <w:tcPr>
            <w:tcW w:w="1134" w:type="dxa"/>
          </w:tcPr>
          <w:p w14:paraId="4F8878F3" w14:textId="77777777" w:rsidR="00BD1C77" w:rsidRPr="00275856" w:rsidRDefault="00BD1C77" w:rsidP="00D3128D">
            <w:pPr>
              <w:jc w:val="center"/>
              <w:rPr>
                <w:rFonts w:ascii="Calibri" w:hAnsi="Calibri" w:cs="Calibri"/>
                <w:sz w:val="20"/>
                <w:szCs w:val="20"/>
              </w:rPr>
            </w:pPr>
            <w:r w:rsidRPr="00275856">
              <w:rPr>
                <w:rFonts w:ascii="Calibri" w:hAnsi="Calibri" w:cs="Calibri"/>
                <w:b/>
                <w:bCs/>
                <w:sz w:val="20"/>
                <w:szCs w:val="20"/>
              </w:rPr>
              <w:t>95%CI HIGH</w:t>
            </w:r>
          </w:p>
        </w:tc>
      </w:tr>
      <w:tr w:rsidR="00BD1C77" w:rsidRPr="00275856" w14:paraId="35B2B79A" w14:textId="77777777" w:rsidTr="00D3128D">
        <w:trPr>
          <w:jc w:val="center"/>
        </w:trPr>
        <w:tc>
          <w:tcPr>
            <w:tcW w:w="4106" w:type="dxa"/>
          </w:tcPr>
          <w:p w14:paraId="05ADC982" w14:textId="77777777" w:rsidR="00BD1C77" w:rsidRPr="00275856" w:rsidRDefault="00BD1C77" w:rsidP="00D3128D">
            <w:pPr>
              <w:jc w:val="center"/>
              <w:rPr>
                <w:rFonts w:ascii="Calibri" w:hAnsi="Calibri" w:cs="Calibri"/>
                <w:b/>
                <w:bCs/>
                <w:sz w:val="20"/>
                <w:szCs w:val="20"/>
              </w:rPr>
            </w:pPr>
            <w:r w:rsidRPr="00275856">
              <w:rPr>
                <w:rFonts w:ascii="Calibri" w:hAnsi="Calibri" w:cs="Calibri"/>
                <w:b/>
                <w:bCs/>
                <w:color w:val="000000"/>
                <w:sz w:val="20"/>
                <w:szCs w:val="20"/>
              </w:rPr>
              <w:t>Sodium Zirconium vs. Placebo</w:t>
            </w:r>
          </w:p>
        </w:tc>
        <w:tc>
          <w:tcPr>
            <w:tcW w:w="850" w:type="dxa"/>
          </w:tcPr>
          <w:p w14:paraId="7718295C"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2.</w:t>
            </w:r>
            <w:r w:rsidRPr="00275856">
              <w:rPr>
                <w:rFonts w:ascii="Calibri" w:hAnsi="Calibri" w:cs="Calibri"/>
                <w:sz w:val="20"/>
                <w:szCs w:val="20"/>
              </w:rPr>
              <w:t xml:space="preserve"> </w:t>
            </w:r>
            <w:r w:rsidRPr="00275856">
              <w:rPr>
                <w:rFonts w:ascii="Calibri" w:hAnsi="Calibri" w:cs="Calibri"/>
                <w:color w:val="000000"/>
                <w:sz w:val="20"/>
                <w:szCs w:val="20"/>
              </w:rPr>
              <w:t>054</w:t>
            </w:r>
          </w:p>
        </w:tc>
        <w:tc>
          <w:tcPr>
            <w:tcW w:w="709" w:type="dxa"/>
          </w:tcPr>
          <w:p w14:paraId="74F7A3E8" w14:textId="77777777" w:rsidR="00BD1C77" w:rsidRPr="00275856" w:rsidRDefault="00BD1C77" w:rsidP="00D3128D">
            <w:pPr>
              <w:jc w:val="center"/>
              <w:rPr>
                <w:rFonts w:ascii="Calibri" w:hAnsi="Calibri" w:cs="Calibri"/>
                <w:sz w:val="20"/>
                <w:szCs w:val="20"/>
              </w:rPr>
            </w:pPr>
            <w:r w:rsidRPr="00275856">
              <w:rPr>
                <w:rFonts w:ascii="Calibri" w:hAnsi="Calibri" w:cs="Calibri"/>
                <w:sz w:val="20"/>
                <w:szCs w:val="20"/>
              </w:rPr>
              <w:t>0.195</w:t>
            </w:r>
          </w:p>
        </w:tc>
        <w:tc>
          <w:tcPr>
            <w:tcW w:w="993" w:type="dxa"/>
          </w:tcPr>
          <w:p w14:paraId="5B57F44A" w14:textId="77777777" w:rsidR="00BD1C77" w:rsidRPr="00275856" w:rsidRDefault="00BD1C77" w:rsidP="00D3128D">
            <w:pPr>
              <w:jc w:val="center"/>
              <w:rPr>
                <w:rFonts w:ascii="Calibri" w:hAnsi="Calibri" w:cs="Calibri"/>
                <w:sz w:val="20"/>
                <w:szCs w:val="20"/>
              </w:rPr>
            </w:pPr>
            <w:r w:rsidRPr="00275856">
              <w:rPr>
                <w:rFonts w:ascii="Calibri" w:hAnsi="Calibri" w:cs="Calibri"/>
                <w:sz w:val="20"/>
                <w:szCs w:val="20"/>
              </w:rPr>
              <w:t>0.691</w:t>
            </w:r>
          </w:p>
        </w:tc>
        <w:tc>
          <w:tcPr>
            <w:tcW w:w="1134" w:type="dxa"/>
          </w:tcPr>
          <w:p w14:paraId="5843A235" w14:textId="77777777" w:rsidR="00BD1C77" w:rsidRPr="00275856" w:rsidRDefault="00BD1C77" w:rsidP="00D3128D">
            <w:pPr>
              <w:jc w:val="center"/>
              <w:rPr>
                <w:rFonts w:ascii="Calibri" w:hAnsi="Calibri" w:cs="Calibri"/>
                <w:sz w:val="20"/>
                <w:szCs w:val="20"/>
              </w:rPr>
            </w:pPr>
            <w:r w:rsidRPr="00275856">
              <w:rPr>
                <w:rFonts w:ascii="Calibri" w:hAnsi="Calibri" w:cs="Calibri"/>
                <w:sz w:val="20"/>
                <w:szCs w:val="20"/>
              </w:rPr>
              <w:t>6.105</w:t>
            </w:r>
          </w:p>
        </w:tc>
      </w:tr>
      <w:tr w:rsidR="00BD1C77" w:rsidRPr="00275856" w14:paraId="252C77A2" w14:textId="77777777" w:rsidTr="00D3128D">
        <w:trPr>
          <w:jc w:val="center"/>
        </w:trPr>
        <w:tc>
          <w:tcPr>
            <w:tcW w:w="4106" w:type="dxa"/>
            <w:vAlign w:val="bottom"/>
          </w:tcPr>
          <w:p w14:paraId="243A5B73"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Age at recruitment (the effect of 1 year)</w:t>
            </w:r>
          </w:p>
        </w:tc>
        <w:tc>
          <w:tcPr>
            <w:tcW w:w="850" w:type="dxa"/>
            <w:vAlign w:val="bottom"/>
          </w:tcPr>
          <w:p w14:paraId="6DD30FB5"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0.988</w:t>
            </w:r>
          </w:p>
        </w:tc>
        <w:tc>
          <w:tcPr>
            <w:tcW w:w="709" w:type="dxa"/>
            <w:vAlign w:val="bottom"/>
          </w:tcPr>
          <w:p w14:paraId="550E9727"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0.606</w:t>
            </w:r>
          </w:p>
        </w:tc>
        <w:tc>
          <w:tcPr>
            <w:tcW w:w="993" w:type="dxa"/>
            <w:vAlign w:val="bottom"/>
          </w:tcPr>
          <w:p w14:paraId="2BC98B83"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0.943</w:t>
            </w:r>
          </w:p>
        </w:tc>
        <w:tc>
          <w:tcPr>
            <w:tcW w:w="1134" w:type="dxa"/>
            <w:vAlign w:val="bottom"/>
          </w:tcPr>
          <w:p w14:paraId="6DF9D9FC"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1.035</w:t>
            </w:r>
          </w:p>
        </w:tc>
      </w:tr>
      <w:tr w:rsidR="00BD1C77" w:rsidRPr="00275856" w14:paraId="2B9C71B5" w14:textId="77777777" w:rsidTr="00D3128D">
        <w:trPr>
          <w:jc w:val="center"/>
        </w:trPr>
        <w:tc>
          <w:tcPr>
            <w:tcW w:w="4106" w:type="dxa"/>
            <w:vAlign w:val="bottom"/>
          </w:tcPr>
          <w:p w14:paraId="35F648A9"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Male vs Female</w:t>
            </w:r>
          </w:p>
        </w:tc>
        <w:tc>
          <w:tcPr>
            <w:tcW w:w="850" w:type="dxa"/>
            <w:vAlign w:val="bottom"/>
          </w:tcPr>
          <w:p w14:paraId="444E47D2"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0.556</w:t>
            </w:r>
          </w:p>
        </w:tc>
        <w:tc>
          <w:tcPr>
            <w:tcW w:w="709" w:type="dxa"/>
            <w:vAlign w:val="bottom"/>
          </w:tcPr>
          <w:p w14:paraId="0A26279F"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0.300</w:t>
            </w:r>
          </w:p>
        </w:tc>
        <w:tc>
          <w:tcPr>
            <w:tcW w:w="993" w:type="dxa"/>
            <w:vAlign w:val="bottom"/>
          </w:tcPr>
          <w:p w14:paraId="74CABA8D"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0.183</w:t>
            </w:r>
          </w:p>
        </w:tc>
        <w:tc>
          <w:tcPr>
            <w:tcW w:w="1134" w:type="dxa"/>
            <w:vAlign w:val="bottom"/>
          </w:tcPr>
          <w:p w14:paraId="2063B17B"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1.690</w:t>
            </w:r>
          </w:p>
        </w:tc>
      </w:tr>
      <w:tr w:rsidR="00BD1C77" w:rsidRPr="00275856" w14:paraId="2A068C49" w14:textId="77777777" w:rsidTr="00D3128D">
        <w:trPr>
          <w:jc w:val="center"/>
        </w:trPr>
        <w:tc>
          <w:tcPr>
            <w:tcW w:w="4106" w:type="dxa"/>
            <w:vAlign w:val="bottom"/>
          </w:tcPr>
          <w:p w14:paraId="2BC3052C"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Non-White vs. White</w:t>
            </w:r>
          </w:p>
        </w:tc>
        <w:tc>
          <w:tcPr>
            <w:tcW w:w="850" w:type="dxa"/>
            <w:vAlign w:val="bottom"/>
          </w:tcPr>
          <w:p w14:paraId="73AA2958"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2.310</w:t>
            </w:r>
          </w:p>
        </w:tc>
        <w:tc>
          <w:tcPr>
            <w:tcW w:w="709" w:type="dxa"/>
            <w:vAlign w:val="bottom"/>
          </w:tcPr>
          <w:p w14:paraId="6201164B"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0.126</w:t>
            </w:r>
          </w:p>
        </w:tc>
        <w:tc>
          <w:tcPr>
            <w:tcW w:w="993" w:type="dxa"/>
            <w:vAlign w:val="bottom"/>
          </w:tcPr>
          <w:p w14:paraId="5EC128DD"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0.791</w:t>
            </w:r>
          </w:p>
        </w:tc>
        <w:tc>
          <w:tcPr>
            <w:tcW w:w="1134" w:type="dxa"/>
            <w:vAlign w:val="bottom"/>
          </w:tcPr>
          <w:p w14:paraId="33499C86"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6.752</w:t>
            </w:r>
          </w:p>
        </w:tc>
      </w:tr>
      <w:tr w:rsidR="00BD1C77" w:rsidRPr="00275856" w14:paraId="0DB971C3" w14:textId="77777777" w:rsidTr="00D3128D">
        <w:trPr>
          <w:jc w:val="center"/>
        </w:trPr>
        <w:tc>
          <w:tcPr>
            <w:tcW w:w="4106" w:type="dxa"/>
            <w:vAlign w:val="bottom"/>
          </w:tcPr>
          <w:p w14:paraId="58408A8F"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Diabetes: Yes vs. No</w:t>
            </w:r>
          </w:p>
        </w:tc>
        <w:tc>
          <w:tcPr>
            <w:tcW w:w="850" w:type="dxa"/>
            <w:vAlign w:val="bottom"/>
          </w:tcPr>
          <w:p w14:paraId="3F107913"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0.605</w:t>
            </w:r>
          </w:p>
        </w:tc>
        <w:tc>
          <w:tcPr>
            <w:tcW w:w="709" w:type="dxa"/>
            <w:vAlign w:val="bottom"/>
          </w:tcPr>
          <w:p w14:paraId="7601A1AB"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0.356</w:t>
            </w:r>
          </w:p>
        </w:tc>
        <w:tc>
          <w:tcPr>
            <w:tcW w:w="993" w:type="dxa"/>
            <w:vAlign w:val="bottom"/>
          </w:tcPr>
          <w:p w14:paraId="37A4202C"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0.208</w:t>
            </w:r>
          </w:p>
        </w:tc>
        <w:tc>
          <w:tcPr>
            <w:tcW w:w="1134" w:type="dxa"/>
            <w:vAlign w:val="bottom"/>
          </w:tcPr>
          <w:p w14:paraId="2E7305FC"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1.758</w:t>
            </w:r>
          </w:p>
        </w:tc>
      </w:tr>
      <w:tr w:rsidR="00BD1C77" w:rsidRPr="00275856" w14:paraId="0CB406DE" w14:textId="77777777" w:rsidTr="00D3128D">
        <w:trPr>
          <w:jc w:val="center"/>
        </w:trPr>
        <w:tc>
          <w:tcPr>
            <w:tcW w:w="4106" w:type="dxa"/>
            <w:vAlign w:val="bottom"/>
          </w:tcPr>
          <w:p w14:paraId="1E4DF7D2"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Hypertension: Yes vs. No</w:t>
            </w:r>
          </w:p>
        </w:tc>
        <w:tc>
          <w:tcPr>
            <w:tcW w:w="850" w:type="dxa"/>
            <w:vAlign w:val="bottom"/>
          </w:tcPr>
          <w:p w14:paraId="3028ECAF"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0.467</w:t>
            </w:r>
          </w:p>
        </w:tc>
        <w:tc>
          <w:tcPr>
            <w:tcW w:w="709" w:type="dxa"/>
            <w:vAlign w:val="bottom"/>
          </w:tcPr>
          <w:p w14:paraId="2D0CD4A9"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0.170</w:t>
            </w:r>
          </w:p>
        </w:tc>
        <w:tc>
          <w:tcPr>
            <w:tcW w:w="993" w:type="dxa"/>
            <w:vAlign w:val="bottom"/>
          </w:tcPr>
          <w:p w14:paraId="60471E20"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0.157</w:t>
            </w:r>
          </w:p>
        </w:tc>
        <w:tc>
          <w:tcPr>
            <w:tcW w:w="1134" w:type="dxa"/>
            <w:vAlign w:val="bottom"/>
          </w:tcPr>
          <w:p w14:paraId="235B9D73"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1.387</w:t>
            </w:r>
          </w:p>
        </w:tc>
      </w:tr>
      <w:tr w:rsidR="00BD1C77" w:rsidRPr="00275856" w14:paraId="29AE74B7" w14:textId="77777777" w:rsidTr="00D3128D">
        <w:trPr>
          <w:jc w:val="center"/>
        </w:trPr>
        <w:tc>
          <w:tcPr>
            <w:tcW w:w="4106" w:type="dxa"/>
            <w:vAlign w:val="bottom"/>
          </w:tcPr>
          <w:p w14:paraId="71782E10"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IHD: Yes vs. No</w:t>
            </w:r>
          </w:p>
        </w:tc>
        <w:tc>
          <w:tcPr>
            <w:tcW w:w="850" w:type="dxa"/>
            <w:vAlign w:val="bottom"/>
          </w:tcPr>
          <w:p w14:paraId="2A8C1D97"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1.403</w:t>
            </w:r>
          </w:p>
        </w:tc>
        <w:tc>
          <w:tcPr>
            <w:tcW w:w="709" w:type="dxa"/>
            <w:vAlign w:val="bottom"/>
          </w:tcPr>
          <w:p w14:paraId="5C57F468"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0.558</w:t>
            </w:r>
          </w:p>
        </w:tc>
        <w:tc>
          <w:tcPr>
            <w:tcW w:w="993" w:type="dxa"/>
            <w:vAlign w:val="bottom"/>
          </w:tcPr>
          <w:p w14:paraId="35482FB8"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0.451</w:t>
            </w:r>
          </w:p>
        </w:tc>
        <w:tc>
          <w:tcPr>
            <w:tcW w:w="1134" w:type="dxa"/>
            <w:vAlign w:val="bottom"/>
          </w:tcPr>
          <w:p w14:paraId="2D5B7BF0"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4.365</w:t>
            </w:r>
          </w:p>
        </w:tc>
      </w:tr>
      <w:tr w:rsidR="00BD1C77" w:rsidRPr="00275856" w14:paraId="0600ADD3" w14:textId="77777777" w:rsidTr="00D3128D">
        <w:trPr>
          <w:jc w:val="center"/>
        </w:trPr>
        <w:tc>
          <w:tcPr>
            <w:tcW w:w="4106" w:type="dxa"/>
            <w:vAlign w:val="bottom"/>
          </w:tcPr>
          <w:p w14:paraId="24C051BF"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Hypercholesterolaemia: Yes vs. No</w:t>
            </w:r>
          </w:p>
        </w:tc>
        <w:tc>
          <w:tcPr>
            <w:tcW w:w="850" w:type="dxa"/>
            <w:vAlign w:val="bottom"/>
          </w:tcPr>
          <w:p w14:paraId="010CC7E2"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0.464</w:t>
            </w:r>
          </w:p>
        </w:tc>
        <w:tc>
          <w:tcPr>
            <w:tcW w:w="709" w:type="dxa"/>
            <w:vAlign w:val="bottom"/>
          </w:tcPr>
          <w:p w14:paraId="625CE51E"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0.168</w:t>
            </w:r>
          </w:p>
        </w:tc>
        <w:tc>
          <w:tcPr>
            <w:tcW w:w="993" w:type="dxa"/>
            <w:vAlign w:val="bottom"/>
          </w:tcPr>
          <w:p w14:paraId="20CE9CB3"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0.156</w:t>
            </w:r>
          </w:p>
        </w:tc>
        <w:tc>
          <w:tcPr>
            <w:tcW w:w="1134" w:type="dxa"/>
            <w:vAlign w:val="bottom"/>
          </w:tcPr>
          <w:p w14:paraId="315E3414" w14:textId="77777777" w:rsidR="00BD1C77" w:rsidRPr="00275856" w:rsidRDefault="00BD1C77" w:rsidP="00D3128D">
            <w:pPr>
              <w:jc w:val="center"/>
              <w:rPr>
                <w:rFonts w:ascii="Calibri" w:hAnsi="Calibri" w:cs="Calibri"/>
                <w:sz w:val="20"/>
                <w:szCs w:val="20"/>
              </w:rPr>
            </w:pPr>
            <w:r w:rsidRPr="00275856">
              <w:rPr>
                <w:rFonts w:ascii="Calibri" w:hAnsi="Calibri" w:cs="Calibri"/>
                <w:color w:val="000000"/>
                <w:sz w:val="20"/>
                <w:szCs w:val="20"/>
              </w:rPr>
              <w:t>1.382</w:t>
            </w:r>
          </w:p>
        </w:tc>
      </w:tr>
      <w:tr w:rsidR="00BD1C77" w:rsidRPr="00275856" w14:paraId="0A095060" w14:textId="77777777" w:rsidTr="00D3128D">
        <w:trPr>
          <w:jc w:val="center"/>
        </w:trPr>
        <w:tc>
          <w:tcPr>
            <w:tcW w:w="4106" w:type="dxa"/>
            <w:vAlign w:val="bottom"/>
          </w:tcPr>
          <w:p w14:paraId="631920DC"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Smoking: Ever vs. Never</w:t>
            </w:r>
          </w:p>
        </w:tc>
        <w:tc>
          <w:tcPr>
            <w:tcW w:w="850" w:type="dxa"/>
            <w:vAlign w:val="bottom"/>
          </w:tcPr>
          <w:p w14:paraId="560E9460"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1.380</w:t>
            </w:r>
          </w:p>
        </w:tc>
        <w:tc>
          <w:tcPr>
            <w:tcW w:w="709" w:type="dxa"/>
            <w:vAlign w:val="bottom"/>
          </w:tcPr>
          <w:p w14:paraId="085F1BC4"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0.578</w:t>
            </w:r>
          </w:p>
        </w:tc>
        <w:tc>
          <w:tcPr>
            <w:tcW w:w="993" w:type="dxa"/>
            <w:vAlign w:val="bottom"/>
          </w:tcPr>
          <w:p w14:paraId="43B8EF77"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0.444</w:t>
            </w:r>
          </w:p>
        </w:tc>
        <w:tc>
          <w:tcPr>
            <w:tcW w:w="1134" w:type="dxa"/>
            <w:vAlign w:val="bottom"/>
          </w:tcPr>
          <w:p w14:paraId="28C78A17"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4.289</w:t>
            </w:r>
          </w:p>
        </w:tc>
      </w:tr>
      <w:tr w:rsidR="00BD1C77" w:rsidRPr="00275856" w14:paraId="6A8E614E" w14:textId="77777777" w:rsidTr="00D3128D">
        <w:trPr>
          <w:jc w:val="center"/>
        </w:trPr>
        <w:tc>
          <w:tcPr>
            <w:tcW w:w="4106" w:type="dxa"/>
            <w:vAlign w:val="bottom"/>
          </w:tcPr>
          <w:p w14:paraId="225D394F"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Potassium</w:t>
            </w:r>
          </w:p>
        </w:tc>
        <w:tc>
          <w:tcPr>
            <w:tcW w:w="850" w:type="dxa"/>
            <w:vAlign w:val="bottom"/>
          </w:tcPr>
          <w:p w14:paraId="6D6C5BA5"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1.480</w:t>
            </w:r>
          </w:p>
        </w:tc>
        <w:tc>
          <w:tcPr>
            <w:tcW w:w="709" w:type="dxa"/>
            <w:vAlign w:val="bottom"/>
          </w:tcPr>
          <w:p w14:paraId="7104C1DF"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0.586</w:t>
            </w:r>
          </w:p>
        </w:tc>
        <w:tc>
          <w:tcPr>
            <w:tcW w:w="993" w:type="dxa"/>
            <w:vAlign w:val="bottom"/>
          </w:tcPr>
          <w:p w14:paraId="5E8E8ECE"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0.361</w:t>
            </w:r>
          </w:p>
        </w:tc>
        <w:tc>
          <w:tcPr>
            <w:tcW w:w="1134" w:type="dxa"/>
            <w:vAlign w:val="bottom"/>
          </w:tcPr>
          <w:p w14:paraId="1E096C59"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6.069</w:t>
            </w:r>
          </w:p>
        </w:tc>
      </w:tr>
      <w:tr w:rsidR="00BD1C77" w:rsidRPr="00275856" w14:paraId="57BA8225" w14:textId="77777777" w:rsidTr="00D3128D">
        <w:trPr>
          <w:jc w:val="center"/>
        </w:trPr>
        <w:tc>
          <w:tcPr>
            <w:tcW w:w="4106" w:type="dxa"/>
            <w:vAlign w:val="bottom"/>
          </w:tcPr>
          <w:p w14:paraId="7337D868"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Sodium</w:t>
            </w:r>
          </w:p>
        </w:tc>
        <w:tc>
          <w:tcPr>
            <w:tcW w:w="850" w:type="dxa"/>
            <w:vAlign w:val="bottom"/>
          </w:tcPr>
          <w:p w14:paraId="4075FD46"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0.765</w:t>
            </w:r>
          </w:p>
        </w:tc>
        <w:tc>
          <w:tcPr>
            <w:tcW w:w="709" w:type="dxa"/>
            <w:vAlign w:val="bottom"/>
          </w:tcPr>
          <w:p w14:paraId="09824B10" w14:textId="77777777" w:rsidR="00BD1C77" w:rsidRPr="00275856" w:rsidRDefault="00BD1C77" w:rsidP="00D3128D">
            <w:pPr>
              <w:jc w:val="center"/>
              <w:rPr>
                <w:rFonts w:ascii="Calibri" w:hAnsi="Calibri" w:cs="Calibri"/>
                <w:b/>
                <w:bCs/>
                <w:color w:val="000000"/>
                <w:sz w:val="20"/>
                <w:szCs w:val="20"/>
              </w:rPr>
            </w:pPr>
            <w:r w:rsidRPr="00275856">
              <w:rPr>
                <w:rFonts w:ascii="Calibri" w:hAnsi="Calibri" w:cs="Calibri"/>
                <w:b/>
                <w:bCs/>
                <w:color w:val="000000"/>
                <w:sz w:val="20"/>
                <w:szCs w:val="20"/>
              </w:rPr>
              <w:t>0.002</w:t>
            </w:r>
          </w:p>
        </w:tc>
        <w:tc>
          <w:tcPr>
            <w:tcW w:w="993" w:type="dxa"/>
            <w:vAlign w:val="bottom"/>
          </w:tcPr>
          <w:p w14:paraId="6686561D"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0.643</w:t>
            </w:r>
          </w:p>
        </w:tc>
        <w:tc>
          <w:tcPr>
            <w:tcW w:w="1134" w:type="dxa"/>
            <w:vAlign w:val="bottom"/>
          </w:tcPr>
          <w:p w14:paraId="4AA2844E"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0.910</w:t>
            </w:r>
          </w:p>
        </w:tc>
      </w:tr>
      <w:tr w:rsidR="00BD1C77" w:rsidRPr="00275856" w14:paraId="283AB2D4" w14:textId="77777777" w:rsidTr="00D3128D">
        <w:trPr>
          <w:jc w:val="center"/>
        </w:trPr>
        <w:tc>
          <w:tcPr>
            <w:tcW w:w="4106" w:type="dxa"/>
            <w:vAlign w:val="bottom"/>
          </w:tcPr>
          <w:p w14:paraId="291FAF2B"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eGFR</w:t>
            </w:r>
          </w:p>
        </w:tc>
        <w:tc>
          <w:tcPr>
            <w:tcW w:w="850" w:type="dxa"/>
            <w:vAlign w:val="bottom"/>
          </w:tcPr>
          <w:p w14:paraId="3F8FC369"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1.010</w:t>
            </w:r>
          </w:p>
        </w:tc>
        <w:tc>
          <w:tcPr>
            <w:tcW w:w="709" w:type="dxa"/>
            <w:vAlign w:val="bottom"/>
          </w:tcPr>
          <w:p w14:paraId="0948753B"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0.673</w:t>
            </w:r>
          </w:p>
        </w:tc>
        <w:tc>
          <w:tcPr>
            <w:tcW w:w="993" w:type="dxa"/>
            <w:vAlign w:val="bottom"/>
          </w:tcPr>
          <w:p w14:paraId="3BC602FE"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0.965</w:t>
            </w:r>
          </w:p>
        </w:tc>
        <w:tc>
          <w:tcPr>
            <w:tcW w:w="1134" w:type="dxa"/>
            <w:vAlign w:val="bottom"/>
          </w:tcPr>
          <w:p w14:paraId="366DAAB5"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1.056</w:t>
            </w:r>
          </w:p>
        </w:tc>
      </w:tr>
      <w:tr w:rsidR="00BD1C77" w:rsidRPr="00275856" w14:paraId="27770805" w14:textId="77777777" w:rsidTr="00D3128D">
        <w:trPr>
          <w:jc w:val="center"/>
        </w:trPr>
        <w:tc>
          <w:tcPr>
            <w:tcW w:w="4106" w:type="dxa"/>
            <w:vAlign w:val="bottom"/>
          </w:tcPr>
          <w:p w14:paraId="6EEB3705"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 xml:space="preserve">Troponin (log scale)  </w:t>
            </w:r>
          </w:p>
        </w:tc>
        <w:tc>
          <w:tcPr>
            <w:tcW w:w="850" w:type="dxa"/>
            <w:vAlign w:val="bottom"/>
          </w:tcPr>
          <w:p w14:paraId="50AAAA02"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1.180</w:t>
            </w:r>
          </w:p>
        </w:tc>
        <w:tc>
          <w:tcPr>
            <w:tcW w:w="709" w:type="dxa"/>
            <w:vAlign w:val="bottom"/>
          </w:tcPr>
          <w:p w14:paraId="3E48FDD8"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0.651</w:t>
            </w:r>
          </w:p>
        </w:tc>
        <w:tc>
          <w:tcPr>
            <w:tcW w:w="993" w:type="dxa"/>
            <w:vAlign w:val="bottom"/>
          </w:tcPr>
          <w:p w14:paraId="113F2F9F"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0.576</w:t>
            </w:r>
          </w:p>
        </w:tc>
        <w:tc>
          <w:tcPr>
            <w:tcW w:w="1134" w:type="dxa"/>
            <w:vAlign w:val="bottom"/>
          </w:tcPr>
          <w:p w14:paraId="4012ACAC"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2.417</w:t>
            </w:r>
          </w:p>
        </w:tc>
      </w:tr>
      <w:tr w:rsidR="00BD1C77" w:rsidRPr="00275856" w14:paraId="5D9FD27E" w14:textId="77777777" w:rsidTr="00D3128D">
        <w:trPr>
          <w:jc w:val="center"/>
        </w:trPr>
        <w:tc>
          <w:tcPr>
            <w:tcW w:w="4106" w:type="dxa"/>
            <w:vAlign w:val="bottom"/>
          </w:tcPr>
          <w:p w14:paraId="1C7B70E0"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 xml:space="preserve">BNP (log scale)  </w:t>
            </w:r>
          </w:p>
        </w:tc>
        <w:tc>
          <w:tcPr>
            <w:tcW w:w="850" w:type="dxa"/>
            <w:vAlign w:val="bottom"/>
          </w:tcPr>
          <w:p w14:paraId="46A5F8AC"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1.137</w:t>
            </w:r>
          </w:p>
        </w:tc>
        <w:tc>
          <w:tcPr>
            <w:tcW w:w="709" w:type="dxa"/>
            <w:vAlign w:val="bottom"/>
          </w:tcPr>
          <w:p w14:paraId="6841BA45"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0.543</w:t>
            </w:r>
          </w:p>
        </w:tc>
        <w:tc>
          <w:tcPr>
            <w:tcW w:w="993" w:type="dxa"/>
            <w:vAlign w:val="bottom"/>
          </w:tcPr>
          <w:p w14:paraId="3C93D676"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0.752</w:t>
            </w:r>
          </w:p>
        </w:tc>
        <w:tc>
          <w:tcPr>
            <w:tcW w:w="1134" w:type="dxa"/>
            <w:vAlign w:val="bottom"/>
          </w:tcPr>
          <w:p w14:paraId="0E974E34"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1.719</w:t>
            </w:r>
          </w:p>
        </w:tc>
      </w:tr>
      <w:tr w:rsidR="00BD1C77" w:rsidRPr="00275856" w14:paraId="64CA6190" w14:textId="77777777" w:rsidTr="00D3128D">
        <w:trPr>
          <w:jc w:val="center"/>
        </w:trPr>
        <w:tc>
          <w:tcPr>
            <w:tcW w:w="4106" w:type="dxa"/>
            <w:vAlign w:val="bottom"/>
          </w:tcPr>
          <w:p w14:paraId="575B0F0D"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 xml:space="preserve">ACR (log scale)  </w:t>
            </w:r>
          </w:p>
        </w:tc>
        <w:tc>
          <w:tcPr>
            <w:tcW w:w="850" w:type="dxa"/>
            <w:vAlign w:val="bottom"/>
          </w:tcPr>
          <w:p w14:paraId="5B5D5969"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0.995</w:t>
            </w:r>
          </w:p>
        </w:tc>
        <w:tc>
          <w:tcPr>
            <w:tcW w:w="709" w:type="dxa"/>
            <w:vAlign w:val="bottom"/>
          </w:tcPr>
          <w:p w14:paraId="273BFC5E" w14:textId="77777777" w:rsidR="00BD1C77" w:rsidRPr="00275856" w:rsidRDefault="00BD1C77" w:rsidP="00D3128D">
            <w:pPr>
              <w:jc w:val="center"/>
              <w:rPr>
                <w:rFonts w:ascii="Calibri" w:hAnsi="Calibri" w:cs="Calibri"/>
                <w:b/>
                <w:bCs/>
                <w:color w:val="000000"/>
                <w:sz w:val="20"/>
                <w:szCs w:val="20"/>
              </w:rPr>
            </w:pPr>
            <w:r w:rsidRPr="00275856">
              <w:rPr>
                <w:rFonts w:ascii="Calibri" w:hAnsi="Calibri" w:cs="Calibri"/>
                <w:color w:val="000000"/>
                <w:sz w:val="20"/>
                <w:szCs w:val="20"/>
              </w:rPr>
              <w:t>0.982</w:t>
            </w:r>
          </w:p>
        </w:tc>
        <w:tc>
          <w:tcPr>
            <w:tcW w:w="993" w:type="dxa"/>
            <w:vAlign w:val="bottom"/>
          </w:tcPr>
          <w:p w14:paraId="434D7937"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0.642</w:t>
            </w:r>
          </w:p>
        </w:tc>
        <w:tc>
          <w:tcPr>
            <w:tcW w:w="1134" w:type="dxa"/>
            <w:vAlign w:val="bottom"/>
          </w:tcPr>
          <w:p w14:paraId="0E300F5F" w14:textId="77777777" w:rsidR="00BD1C77" w:rsidRPr="00275856" w:rsidRDefault="00BD1C77" w:rsidP="00D3128D">
            <w:pPr>
              <w:jc w:val="center"/>
              <w:rPr>
                <w:rFonts w:ascii="Calibri" w:hAnsi="Calibri" w:cs="Calibri"/>
                <w:color w:val="000000"/>
                <w:sz w:val="20"/>
                <w:szCs w:val="20"/>
              </w:rPr>
            </w:pPr>
            <w:r w:rsidRPr="00275856">
              <w:rPr>
                <w:rFonts w:ascii="Calibri" w:hAnsi="Calibri" w:cs="Calibri"/>
                <w:color w:val="000000"/>
                <w:sz w:val="20"/>
                <w:szCs w:val="20"/>
              </w:rPr>
              <w:t>1.542</w:t>
            </w:r>
          </w:p>
        </w:tc>
      </w:tr>
    </w:tbl>
    <w:p w14:paraId="4ACD81AA" w14:textId="77777777" w:rsidR="00691078" w:rsidRDefault="00691078"/>
    <w:p w14:paraId="5E43695C" w14:textId="77777777" w:rsidR="00691078" w:rsidRDefault="00691078">
      <w:r>
        <w:br w:type="page"/>
      </w:r>
    </w:p>
    <w:p w14:paraId="24FBE563" w14:textId="6D589A88" w:rsidR="00691078" w:rsidRPr="00E637A6" w:rsidRDefault="00691078" w:rsidP="00691078">
      <w:pPr>
        <w:pStyle w:val="Heading2"/>
        <w:rPr>
          <w:rFonts w:eastAsia="Times New Roman"/>
        </w:rPr>
      </w:pPr>
      <w:r w:rsidRPr="2C3ED277">
        <w:rPr>
          <w:rFonts w:eastAsia="Times New Roman"/>
        </w:rPr>
        <w:lastRenderedPageBreak/>
        <w:t>Supplementary table S</w:t>
      </w:r>
      <w:r>
        <w:rPr>
          <w:rFonts w:eastAsia="Times New Roman"/>
        </w:rPr>
        <w:t>9</w:t>
      </w:r>
    </w:p>
    <w:p w14:paraId="6E9BBC76" w14:textId="41E866E2" w:rsidR="00691078" w:rsidRDefault="00691078" w:rsidP="00691078">
      <w:pPr>
        <w:rPr>
          <w:rFonts w:cs="Arial"/>
        </w:rPr>
      </w:pPr>
      <w:r w:rsidRPr="2C3ED277">
        <w:rPr>
          <w:rFonts w:cs="Arial"/>
          <w:b/>
          <w:bCs/>
        </w:rPr>
        <w:t>Table S</w:t>
      </w:r>
      <w:r>
        <w:rPr>
          <w:rFonts w:cs="Arial"/>
          <w:b/>
          <w:bCs/>
        </w:rPr>
        <w:t>9</w:t>
      </w:r>
      <w:r w:rsidRPr="2C3ED277">
        <w:rPr>
          <w:rFonts w:cs="Arial"/>
          <w:b/>
          <w:bCs/>
        </w:rPr>
        <w:t>:</w:t>
      </w:r>
      <w:r w:rsidRPr="2C3ED277">
        <w:rPr>
          <w:rFonts w:cs="Arial"/>
        </w:rPr>
        <w:t xml:space="preserve"> The cause of admission during </w:t>
      </w:r>
      <w:proofErr w:type="gramStart"/>
      <w:r w:rsidRPr="2C3ED277">
        <w:rPr>
          <w:rFonts w:cs="Arial"/>
        </w:rPr>
        <w:t>follow</w:t>
      </w:r>
      <w:proofErr w:type="gramEnd"/>
      <w:r w:rsidRPr="2C3ED277">
        <w:rPr>
          <w:rFonts w:cs="Arial"/>
        </w:rPr>
        <w:t xml:space="preserve"> up </w:t>
      </w:r>
    </w:p>
    <w:p w14:paraId="6799EF3B" w14:textId="77777777" w:rsidR="00691078" w:rsidRDefault="00691078" w:rsidP="00691078">
      <w:pPr>
        <w:rPr>
          <w:rFonts w:cs="Arial"/>
          <w:i/>
          <w:iCs/>
        </w:rPr>
      </w:pPr>
      <w:r w:rsidRPr="2C3ED277">
        <w:rPr>
          <w:rFonts w:cs="Arial"/>
        </w:rPr>
        <w:t xml:space="preserve">Legend: Admission causes for severe adverse events within trial stratified by treatment arm. </w:t>
      </w:r>
      <w:r w:rsidRPr="2C3ED277">
        <w:rPr>
          <w:rFonts w:cs="Arial"/>
          <w:i/>
          <w:iCs/>
        </w:rPr>
        <w:t>ICD – implantable cardiac defibrillator; NSTEMI – non-ST elevation myocardial infarction; UTI – urinary tract infection</w:t>
      </w:r>
    </w:p>
    <w:tbl>
      <w:tblPr>
        <w:tblStyle w:val="TableGrid"/>
        <w:tblW w:w="5000" w:type="pct"/>
        <w:tblLook w:val="04A0" w:firstRow="1" w:lastRow="0" w:firstColumn="1" w:lastColumn="0" w:noHBand="0" w:noVBand="1"/>
      </w:tblPr>
      <w:tblGrid>
        <w:gridCol w:w="3177"/>
        <w:gridCol w:w="2106"/>
        <w:gridCol w:w="2108"/>
        <w:gridCol w:w="1625"/>
      </w:tblGrid>
      <w:tr w:rsidR="00691078" w:rsidRPr="00587578" w14:paraId="6B0D08B0" w14:textId="77777777" w:rsidTr="00D3128D">
        <w:trPr>
          <w:trHeight w:hRule="exact" w:val="284"/>
        </w:trPr>
        <w:tc>
          <w:tcPr>
            <w:tcW w:w="1761" w:type="pct"/>
            <w:noWrap/>
            <w:hideMark/>
          </w:tcPr>
          <w:p w14:paraId="177B87B9" w14:textId="77777777" w:rsidR="00691078" w:rsidRPr="00F861A0" w:rsidRDefault="00691078" w:rsidP="00D3128D">
            <w:pPr>
              <w:rPr>
                <w:rFonts w:cs="Arial"/>
                <w:b/>
                <w:bCs/>
              </w:rPr>
            </w:pPr>
            <w:r w:rsidRPr="00F861A0">
              <w:rPr>
                <w:rFonts w:cs="Arial"/>
                <w:b/>
                <w:bCs/>
              </w:rPr>
              <w:t>Admission Causes</w:t>
            </w:r>
          </w:p>
        </w:tc>
        <w:tc>
          <w:tcPr>
            <w:tcW w:w="1168" w:type="pct"/>
            <w:noWrap/>
            <w:hideMark/>
          </w:tcPr>
          <w:p w14:paraId="79127D26" w14:textId="77777777" w:rsidR="00691078" w:rsidRPr="00F861A0" w:rsidRDefault="00691078" w:rsidP="00D3128D">
            <w:pPr>
              <w:jc w:val="center"/>
              <w:rPr>
                <w:rFonts w:cs="Arial"/>
                <w:b/>
                <w:bCs/>
              </w:rPr>
            </w:pPr>
            <w:r w:rsidRPr="00F861A0">
              <w:rPr>
                <w:rFonts w:cs="Arial"/>
                <w:b/>
                <w:bCs/>
              </w:rPr>
              <w:t>Intervention</w:t>
            </w:r>
          </w:p>
        </w:tc>
        <w:tc>
          <w:tcPr>
            <w:tcW w:w="1169" w:type="pct"/>
            <w:noWrap/>
            <w:hideMark/>
          </w:tcPr>
          <w:p w14:paraId="55581CCE" w14:textId="77777777" w:rsidR="00691078" w:rsidRPr="00F861A0" w:rsidRDefault="00691078" w:rsidP="00D3128D">
            <w:pPr>
              <w:jc w:val="center"/>
              <w:rPr>
                <w:rFonts w:cs="Arial"/>
                <w:b/>
                <w:bCs/>
              </w:rPr>
            </w:pPr>
            <w:r w:rsidRPr="00F861A0">
              <w:rPr>
                <w:rFonts w:cs="Arial"/>
                <w:b/>
                <w:bCs/>
              </w:rPr>
              <w:t>Placebo</w:t>
            </w:r>
          </w:p>
        </w:tc>
        <w:tc>
          <w:tcPr>
            <w:tcW w:w="901" w:type="pct"/>
            <w:noWrap/>
            <w:hideMark/>
          </w:tcPr>
          <w:p w14:paraId="3055EA5F" w14:textId="77777777" w:rsidR="00691078" w:rsidRPr="00F861A0" w:rsidRDefault="00691078" w:rsidP="00D3128D">
            <w:pPr>
              <w:jc w:val="center"/>
              <w:rPr>
                <w:rFonts w:cs="Arial"/>
                <w:b/>
                <w:bCs/>
              </w:rPr>
            </w:pPr>
            <w:r w:rsidRPr="00F861A0">
              <w:rPr>
                <w:rFonts w:cs="Arial"/>
                <w:b/>
                <w:bCs/>
              </w:rPr>
              <w:t>Grand Total</w:t>
            </w:r>
          </w:p>
        </w:tc>
      </w:tr>
      <w:tr w:rsidR="00691078" w:rsidRPr="00587578" w14:paraId="53A292D8" w14:textId="77777777" w:rsidTr="00D3128D">
        <w:trPr>
          <w:trHeight w:hRule="exact" w:val="284"/>
        </w:trPr>
        <w:tc>
          <w:tcPr>
            <w:tcW w:w="1761" w:type="pct"/>
            <w:noWrap/>
            <w:hideMark/>
          </w:tcPr>
          <w:p w14:paraId="6E134165" w14:textId="77777777" w:rsidR="00691078" w:rsidRPr="00587578" w:rsidRDefault="00691078" w:rsidP="00D3128D">
            <w:pPr>
              <w:rPr>
                <w:rFonts w:cs="Arial"/>
              </w:rPr>
            </w:pPr>
            <w:r w:rsidRPr="00587578">
              <w:rPr>
                <w:rFonts w:cs="Arial"/>
              </w:rPr>
              <w:t>Arrhythmia</w:t>
            </w:r>
          </w:p>
        </w:tc>
        <w:tc>
          <w:tcPr>
            <w:tcW w:w="1168" w:type="pct"/>
            <w:noWrap/>
            <w:hideMark/>
          </w:tcPr>
          <w:p w14:paraId="73C0AA76" w14:textId="77777777" w:rsidR="00691078" w:rsidRPr="00587578" w:rsidRDefault="00691078" w:rsidP="00D3128D">
            <w:pPr>
              <w:jc w:val="center"/>
              <w:rPr>
                <w:rFonts w:cs="Arial"/>
              </w:rPr>
            </w:pPr>
          </w:p>
        </w:tc>
        <w:tc>
          <w:tcPr>
            <w:tcW w:w="1169" w:type="pct"/>
            <w:noWrap/>
            <w:hideMark/>
          </w:tcPr>
          <w:p w14:paraId="41586AED" w14:textId="77777777" w:rsidR="00691078" w:rsidRPr="00587578" w:rsidRDefault="00691078" w:rsidP="00D3128D">
            <w:pPr>
              <w:jc w:val="center"/>
              <w:rPr>
                <w:rFonts w:cs="Arial"/>
              </w:rPr>
            </w:pPr>
            <w:r w:rsidRPr="00587578">
              <w:rPr>
                <w:rFonts w:cs="Arial"/>
              </w:rPr>
              <w:t>3</w:t>
            </w:r>
          </w:p>
        </w:tc>
        <w:tc>
          <w:tcPr>
            <w:tcW w:w="901" w:type="pct"/>
            <w:noWrap/>
            <w:hideMark/>
          </w:tcPr>
          <w:p w14:paraId="780ADBE3" w14:textId="77777777" w:rsidR="00691078" w:rsidRPr="00587578" w:rsidRDefault="00691078" w:rsidP="00D3128D">
            <w:pPr>
              <w:jc w:val="center"/>
              <w:rPr>
                <w:rFonts w:cs="Arial"/>
              </w:rPr>
            </w:pPr>
            <w:r w:rsidRPr="00587578">
              <w:rPr>
                <w:rFonts w:cs="Arial"/>
              </w:rPr>
              <w:t>3</w:t>
            </w:r>
          </w:p>
        </w:tc>
      </w:tr>
      <w:tr w:rsidR="00691078" w:rsidRPr="00587578" w14:paraId="5C255E57" w14:textId="77777777" w:rsidTr="00D3128D">
        <w:trPr>
          <w:trHeight w:hRule="exact" w:val="284"/>
        </w:trPr>
        <w:tc>
          <w:tcPr>
            <w:tcW w:w="1761" w:type="pct"/>
            <w:noWrap/>
            <w:hideMark/>
          </w:tcPr>
          <w:p w14:paraId="1EE83A38" w14:textId="77777777" w:rsidR="00691078" w:rsidRPr="00587578" w:rsidRDefault="00691078" w:rsidP="00D3128D">
            <w:pPr>
              <w:rPr>
                <w:rFonts w:cs="Arial"/>
              </w:rPr>
            </w:pPr>
            <w:r w:rsidRPr="00587578">
              <w:rPr>
                <w:rFonts w:cs="Arial"/>
              </w:rPr>
              <w:t>Blood Pressure</w:t>
            </w:r>
          </w:p>
        </w:tc>
        <w:tc>
          <w:tcPr>
            <w:tcW w:w="1168" w:type="pct"/>
            <w:noWrap/>
            <w:hideMark/>
          </w:tcPr>
          <w:p w14:paraId="4E0E3056" w14:textId="77777777" w:rsidR="00691078" w:rsidRPr="00587578" w:rsidRDefault="00691078" w:rsidP="00D3128D">
            <w:pPr>
              <w:jc w:val="center"/>
              <w:rPr>
                <w:rFonts w:cs="Arial"/>
              </w:rPr>
            </w:pPr>
          </w:p>
        </w:tc>
        <w:tc>
          <w:tcPr>
            <w:tcW w:w="1169" w:type="pct"/>
            <w:noWrap/>
            <w:hideMark/>
          </w:tcPr>
          <w:p w14:paraId="116143B6" w14:textId="77777777" w:rsidR="00691078" w:rsidRPr="00587578" w:rsidRDefault="00691078" w:rsidP="00D3128D">
            <w:pPr>
              <w:jc w:val="center"/>
              <w:rPr>
                <w:rFonts w:cs="Arial"/>
              </w:rPr>
            </w:pPr>
            <w:r w:rsidRPr="00587578">
              <w:rPr>
                <w:rFonts w:cs="Arial"/>
              </w:rPr>
              <w:t>1</w:t>
            </w:r>
          </w:p>
        </w:tc>
        <w:tc>
          <w:tcPr>
            <w:tcW w:w="901" w:type="pct"/>
            <w:noWrap/>
            <w:hideMark/>
          </w:tcPr>
          <w:p w14:paraId="5B6F693E" w14:textId="77777777" w:rsidR="00691078" w:rsidRPr="00587578" w:rsidRDefault="00691078" w:rsidP="00D3128D">
            <w:pPr>
              <w:jc w:val="center"/>
              <w:rPr>
                <w:rFonts w:cs="Arial"/>
              </w:rPr>
            </w:pPr>
            <w:r w:rsidRPr="00587578">
              <w:rPr>
                <w:rFonts w:cs="Arial"/>
              </w:rPr>
              <w:t>1</w:t>
            </w:r>
          </w:p>
        </w:tc>
      </w:tr>
      <w:tr w:rsidR="00691078" w:rsidRPr="00587578" w14:paraId="37D059E8" w14:textId="77777777" w:rsidTr="00D3128D">
        <w:trPr>
          <w:trHeight w:val="300"/>
        </w:trPr>
        <w:tc>
          <w:tcPr>
            <w:tcW w:w="1761" w:type="pct"/>
            <w:noWrap/>
            <w:hideMark/>
          </w:tcPr>
          <w:p w14:paraId="20A1223F" w14:textId="77777777" w:rsidR="00691078" w:rsidRPr="00587578" w:rsidRDefault="00691078" w:rsidP="00D3128D">
            <w:pPr>
              <w:rPr>
                <w:rFonts w:cs="Arial"/>
              </w:rPr>
            </w:pPr>
            <w:r w:rsidRPr="00587578">
              <w:rPr>
                <w:rFonts w:cs="Arial"/>
              </w:rPr>
              <w:t>Elective Insertion of ICD</w:t>
            </w:r>
          </w:p>
        </w:tc>
        <w:tc>
          <w:tcPr>
            <w:tcW w:w="1168" w:type="pct"/>
            <w:noWrap/>
            <w:hideMark/>
          </w:tcPr>
          <w:p w14:paraId="60ABA147" w14:textId="77777777" w:rsidR="00691078" w:rsidRPr="00587578" w:rsidRDefault="00691078" w:rsidP="00D3128D">
            <w:pPr>
              <w:jc w:val="center"/>
              <w:rPr>
                <w:rFonts w:cs="Arial"/>
              </w:rPr>
            </w:pPr>
          </w:p>
        </w:tc>
        <w:tc>
          <w:tcPr>
            <w:tcW w:w="1169" w:type="pct"/>
            <w:noWrap/>
            <w:hideMark/>
          </w:tcPr>
          <w:p w14:paraId="33570B31" w14:textId="77777777" w:rsidR="00691078" w:rsidRPr="00587578" w:rsidRDefault="00691078" w:rsidP="00D3128D">
            <w:pPr>
              <w:jc w:val="center"/>
              <w:rPr>
                <w:rFonts w:cs="Arial"/>
              </w:rPr>
            </w:pPr>
            <w:r w:rsidRPr="00587578">
              <w:rPr>
                <w:rFonts w:cs="Arial"/>
              </w:rPr>
              <w:t>1</w:t>
            </w:r>
          </w:p>
        </w:tc>
        <w:tc>
          <w:tcPr>
            <w:tcW w:w="901" w:type="pct"/>
            <w:noWrap/>
            <w:hideMark/>
          </w:tcPr>
          <w:p w14:paraId="2D552DF2" w14:textId="77777777" w:rsidR="00691078" w:rsidRPr="00587578" w:rsidRDefault="00691078" w:rsidP="00D3128D">
            <w:pPr>
              <w:jc w:val="center"/>
              <w:rPr>
                <w:rFonts w:cs="Arial"/>
              </w:rPr>
            </w:pPr>
            <w:r w:rsidRPr="00587578">
              <w:rPr>
                <w:rFonts w:cs="Arial"/>
              </w:rPr>
              <w:t>1</w:t>
            </w:r>
          </w:p>
        </w:tc>
      </w:tr>
      <w:tr w:rsidR="00691078" w:rsidRPr="00587578" w14:paraId="76F302B3" w14:textId="77777777" w:rsidTr="00D3128D">
        <w:trPr>
          <w:trHeight w:hRule="exact" w:val="284"/>
        </w:trPr>
        <w:tc>
          <w:tcPr>
            <w:tcW w:w="1761" w:type="pct"/>
            <w:noWrap/>
            <w:hideMark/>
          </w:tcPr>
          <w:p w14:paraId="4F15ED93" w14:textId="77777777" w:rsidR="00691078" w:rsidRPr="00587578" w:rsidRDefault="00691078" w:rsidP="00D3128D">
            <w:pPr>
              <w:rPr>
                <w:rFonts w:cs="Arial"/>
              </w:rPr>
            </w:pPr>
            <w:r w:rsidRPr="00587578">
              <w:rPr>
                <w:rFonts w:cs="Arial"/>
              </w:rPr>
              <w:t>Electrolytes</w:t>
            </w:r>
          </w:p>
        </w:tc>
        <w:tc>
          <w:tcPr>
            <w:tcW w:w="1168" w:type="pct"/>
            <w:noWrap/>
            <w:hideMark/>
          </w:tcPr>
          <w:p w14:paraId="17480782" w14:textId="77777777" w:rsidR="00691078" w:rsidRPr="00587578" w:rsidRDefault="00691078" w:rsidP="00D3128D">
            <w:pPr>
              <w:jc w:val="center"/>
              <w:rPr>
                <w:rFonts w:cs="Arial"/>
              </w:rPr>
            </w:pPr>
          </w:p>
        </w:tc>
        <w:tc>
          <w:tcPr>
            <w:tcW w:w="1169" w:type="pct"/>
            <w:noWrap/>
            <w:hideMark/>
          </w:tcPr>
          <w:p w14:paraId="4154B74E" w14:textId="77777777" w:rsidR="00691078" w:rsidRPr="00587578" w:rsidRDefault="00691078" w:rsidP="00D3128D">
            <w:pPr>
              <w:jc w:val="center"/>
              <w:rPr>
                <w:rFonts w:cs="Arial"/>
              </w:rPr>
            </w:pPr>
            <w:r w:rsidRPr="00587578">
              <w:rPr>
                <w:rFonts w:cs="Arial"/>
              </w:rPr>
              <w:t>2</w:t>
            </w:r>
          </w:p>
        </w:tc>
        <w:tc>
          <w:tcPr>
            <w:tcW w:w="901" w:type="pct"/>
            <w:noWrap/>
            <w:hideMark/>
          </w:tcPr>
          <w:p w14:paraId="6A090433" w14:textId="77777777" w:rsidR="00691078" w:rsidRPr="00587578" w:rsidRDefault="00691078" w:rsidP="00D3128D">
            <w:pPr>
              <w:jc w:val="center"/>
              <w:rPr>
                <w:rFonts w:cs="Arial"/>
              </w:rPr>
            </w:pPr>
            <w:r w:rsidRPr="00587578">
              <w:rPr>
                <w:rFonts w:cs="Arial"/>
              </w:rPr>
              <w:t>2</w:t>
            </w:r>
          </w:p>
        </w:tc>
      </w:tr>
      <w:tr w:rsidR="00691078" w:rsidRPr="00587578" w14:paraId="273C57B5" w14:textId="77777777" w:rsidTr="00D3128D">
        <w:trPr>
          <w:trHeight w:hRule="exact" w:val="284"/>
        </w:trPr>
        <w:tc>
          <w:tcPr>
            <w:tcW w:w="1761" w:type="pct"/>
            <w:noWrap/>
            <w:hideMark/>
          </w:tcPr>
          <w:p w14:paraId="63BB75A0" w14:textId="77777777" w:rsidR="00691078" w:rsidRPr="00587578" w:rsidRDefault="00691078" w:rsidP="00D3128D">
            <w:pPr>
              <w:rPr>
                <w:rFonts w:cs="Arial"/>
              </w:rPr>
            </w:pPr>
            <w:r w:rsidRPr="00587578">
              <w:rPr>
                <w:rFonts w:cs="Arial"/>
              </w:rPr>
              <w:t>Falls</w:t>
            </w:r>
          </w:p>
        </w:tc>
        <w:tc>
          <w:tcPr>
            <w:tcW w:w="1168" w:type="pct"/>
            <w:noWrap/>
            <w:hideMark/>
          </w:tcPr>
          <w:p w14:paraId="299C6AD8" w14:textId="77777777" w:rsidR="00691078" w:rsidRPr="00587578" w:rsidRDefault="00691078" w:rsidP="00D3128D">
            <w:pPr>
              <w:jc w:val="center"/>
              <w:rPr>
                <w:rFonts w:cs="Arial"/>
              </w:rPr>
            </w:pPr>
          </w:p>
        </w:tc>
        <w:tc>
          <w:tcPr>
            <w:tcW w:w="1169" w:type="pct"/>
            <w:noWrap/>
            <w:hideMark/>
          </w:tcPr>
          <w:p w14:paraId="70BBB3A3" w14:textId="77777777" w:rsidR="00691078" w:rsidRPr="00587578" w:rsidRDefault="00691078" w:rsidP="00D3128D">
            <w:pPr>
              <w:jc w:val="center"/>
              <w:rPr>
                <w:rFonts w:cs="Arial"/>
              </w:rPr>
            </w:pPr>
            <w:r w:rsidRPr="00587578">
              <w:rPr>
                <w:rFonts w:cs="Arial"/>
              </w:rPr>
              <w:t>1</w:t>
            </w:r>
          </w:p>
        </w:tc>
        <w:tc>
          <w:tcPr>
            <w:tcW w:w="901" w:type="pct"/>
            <w:noWrap/>
            <w:hideMark/>
          </w:tcPr>
          <w:p w14:paraId="6BE765E1" w14:textId="77777777" w:rsidR="00691078" w:rsidRPr="00587578" w:rsidRDefault="00691078" w:rsidP="00D3128D">
            <w:pPr>
              <w:jc w:val="center"/>
              <w:rPr>
                <w:rFonts w:cs="Arial"/>
              </w:rPr>
            </w:pPr>
            <w:r w:rsidRPr="00587578">
              <w:rPr>
                <w:rFonts w:cs="Arial"/>
              </w:rPr>
              <w:t>1</w:t>
            </w:r>
          </w:p>
        </w:tc>
      </w:tr>
      <w:tr w:rsidR="00691078" w:rsidRPr="00587578" w14:paraId="0CE8D302" w14:textId="77777777" w:rsidTr="00D3128D">
        <w:trPr>
          <w:trHeight w:hRule="exact" w:val="284"/>
        </w:trPr>
        <w:tc>
          <w:tcPr>
            <w:tcW w:w="1761" w:type="pct"/>
            <w:noWrap/>
            <w:hideMark/>
          </w:tcPr>
          <w:p w14:paraId="50FD950B" w14:textId="77777777" w:rsidR="00691078" w:rsidRPr="00587578" w:rsidRDefault="00691078" w:rsidP="00D3128D">
            <w:pPr>
              <w:rPr>
                <w:rFonts w:cs="Arial"/>
              </w:rPr>
            </w:pPr>
            <w:r w:rsidRPr="00587578">
              <w:rPr>
                <w:rFonts w:cs="Arial"/>
              </w:rPr>
              <w:t>Heart Failure, decompensated</w:t>
            </w:r>
          </w:p>
        </w:tc>
        <w:tc>
          <w:tcPr>
            <w:tcW w:w="1168" w:type="pct"/>
            <w:noWrap/>
            <w:hideMark/>
          </w:tcPr>
          <w:p w14:paraId="2B4B9C1E" w14:textId="77777777" w:rsidR="00691078" w:rsidRPr="00587578" w:rsidRDefault="00691078" w:rsidP="00D3128D">
            <w:pPr>
              <w:jc w:val="center"/>
              <w:rPr>
                <w:rFonts w:cs="Arial"/>
              </w:rPr>
            </w:pPr>
            <w:r w:rsidRPr="00587578">
              <w:rPr>
                <w:rFonts w:cs="Arial"/>
              </w:rPr>
              <w:t>1</w:t>
            </w:r>
          </w:p>
        </w:tc>
        <w:tc>
          <w:tcPr>
            <w:tcW w:w="1169" w:type="pct"/>
            <w:noWrap/>
            <w:hideMark/>
          </w:tcPr>
          <w:p w14:paraId="0EB0EB91" w14:textId="77777777" w:rsidR="00691078" w:rsidRPr="00587578" w:rsidRDefault="00691078" w:rsidP="00D3128D">
            <w:pPr>
              <w:jc w:val="center"/>
              <w:rPr>
                <w:rFonts w:cs="Arial"/>
              </w:rPr>
            </w:pPr>
            <w:r w:rsidRPr="00587578">
              <w:rPr>
                <w:rFonts w:cs="Arial"/>
              </w:rPr>
              <w:t>3</w:t>
            </w:r>
          </w:p>
        </w:tc>
        <w:tc>
          <w:tcPr>
            <w:tcW w:w="901" w:type="pct"/>
            <w:noWrap/>
            <w:hideMark/>
          </w:tcPr>
          <w:p w14:paraId="3449C3C9" w14:textId="77777777" w:rsidR="00691078" w:rsidRPr="00587578" w:rsidRDefault="00691078" w:rsidP="00D3128D">
            <w:pPr>
              <w:jc w:val="center"/>
              <w:rPr>
                <w:rFonts w:cs="Arial"/>
              </w:rPr>
            </w:pPr>
            <w:r w:rsidRPr="00587578">
              <w:rPr>
                <w:rFonts w:cs="Arial"/>
              </w:rPr>
              <w:t>4</w:t>
            </w:r>
          </w:p>
        </w:tc>
      </w:tr>
      <w:tr w:rsidR="00691078" w:rsidRPr="00587578" w14:paraId="4DD8EDBF" w14:textId="77777777" w:rsidTr="00D3128D">
        <w:trPr>
          <w:trHeight w:hRule="exact" w:val="284"/>
        </w:trPr>
        <w:tc>
          <w:tcPr>
            <w:tcW w:w="1761" w:type="pct"/>
            <w:noWrap/>
            <w:hideMark/>
          </w:tcPr>
          <w:p w14:paraId="5AF3B729" w14:textId="77777777" w:rsidR="00691078" w:rsidRPr="00587578" w:rsidRDefault="00691078" w:rsidP="00D3128D">
            <w:pPr>
              <w:rPr>
                <w:rFonts w:cs="Arial"/>
              </w:rPr>
            </w:pPr>
            <w:r w:rsidRPr="00587578">
              <w:rPr>
                <w:rFonts w:cs="Arial"/>
              </w:rPr>
              <w:t>ICD problems</w:t>
            </w:r>
          </w:p>
        </w:tc>
        <w:tc>
          <w:tcPr>
            <w:tcW w:w="1168" w:type="pct"/>
            <w:noWrap/>
            <w:hideMark/>
          </w:tcPr>
          <w:p w14:paraId="52C68C04" w14:textId="77777777" w:rsidR="00691078" w:rsidRPr="00587578" w:rsidRDefault="00691078" w:rsidP="00D3128D">
            <w:pPr>
              <w:jc w:val="center"/>
              <w:rPr>
                <w:rFonts w:cs="Arial"/>
              </w:rPr>
            </w:pPr>
          </w:p>
        </w:tc>
        <w:tc>
          <w:tcPr>
            <w:tcW w:w="1169" w:type="pct"/>
            <w:noWrap/>
            <w:hideMark/>
          </w:tcPr>
          <w:p w14:paraId="25F6536A" w14:textId="77777777" w:rsidR="00691078" w:rsidRPr="00587578" w:rsidRDefault="00691078" w:rsidP="00D3128D">
            <w:pPr>
              <w:jc w:val="center"/>
              <w:rPr>
                <w:rFonts w:cs="Arial"/>
              </w:rPr>
            </w:pPr>
            <w:r w:rsidRPr="00587578">
              <w:rPr>
                <w:rFonts w:cs="Arial"/>
              </w:rPr>
              <w:t>1</w:t>
            </w:r>
          </w:p>
        </w:tc>
        <w:tc>
          <w:tcPr>
            <w:tcW w:w="901" w:type="pct"/>
            <w:noWrap/>
            <w:hideMark/>
          </w:tcPr>
          <w:p w14:paraId="75EADACD" w14:textId="77777777" w:rsidR="00691078" w:rsidRPr="00587578" w:rsidRDefault="00691078" w:rsidP="00D3128D">
            <w:pPr>
              <w:jc w:val="center"/>
              <w:rPr>
                <w:rFonts w:cs="Arial"/>
              </w:rPr>
            </w:pPr>
            <w:r w:rsidRPr="00587578">
              <w:rPr>
                <w:rFonts w:cs="Arial"/>
              </w:rPr>
              <w:t>1</w:t>
            </w:r>
          </w:p>
        </w:tc>
      </w:tr>
      <w:tr w:rsidR="00691078" w:rsidRPr="00587578" w14:paraId="427AFA54" w14:textId="77777777" w:rsidTr="00D3128D">
        <w:trPr>
          <w:trHeight w:hRule="exact" w:val="284"/>
        </w:trPr>
        <w:tc>
          <w:tcPr>
            <w:tcW w:w="1761" w:type="pct"/>
            <w:noWrap/>
            <w:hideMark/>
          </w:tcPr>
          <w:p w14:paraId="16259B38" w14:textId="77777777" w:rsidR="00691078" w:rsidRPr="00587578" w:rsidRDefault="00691078" w:rsidP="00D3128D">
            <w:pPr>
              <w:rPr>
                <w:rFonts w:cs="Arial"/>
              </w:rPr>
            </w:pPr>
            <w:r w:rsidRPr="00587578">
              <w:rPr>
                <w:rFonts w:cs="Arial"/>
              </w:rPr>
              <w:t>UTI, with renal calculus</w:t>
            </w:r>
          </w:p>
        </w:tc>
        <w:tc>
          <w:tcPr>
            <w:tcW w:w="1168" w:type="pct"/>
            <w:noWrap/>
            <w:hideMark/>
          </w:tcPr>
          <w:p w14:paraId="3BC07D39" w14:textId="77777777" w:rsidR="00691078" w:rsidRPr="00587578" w:rsidRDefault="00691078" w:rsidP="00D3128D">
            <w:pPr>
              <w:jc w:val="center"/>
              <w:rPr>
                <w:rFonts w:cs="Arial"/>
              </w:rPr>
            </w:pPr>
          </w:p>
        </w:tc>
        <w:tc>
          <w:tcPr>
            <w:tcW w:w="1169" w:type="pct"/>
            <w:noWrap/>
            <w:hideMark/>
          </w:tcPr>
          <w:p w14:paraId="6290D14A" w14:textId="77777777" w:rsidR="00691078" w:rsidRPr="00587578" w:rsidRDefault="00691078" w:rsidP="00D3128D">
            <w:pPr>
              <w:jc w:val="center"/>
              <w:rPr>
                <w:rFonts w:cs="Arial"/>
              </w:rPr>
            </w:pPr>
            <w:r w:rsidRPr="00587578">
              <w:rPr>
                <w:rFonts w:cs="Arial"/>
              </w:rPr>
              <w:t>1</w:t>
            </w:r>
          </w:p>
        </w:tc>
        <w:tc>
          <w:tcPr>
            <w:tcW w:w="901" w:type="pct"/>
            <w:noWrap/>
            <w:hideMark/>
          </w:tcPr>
          <w:p w14:paraId="68B9FF10" w14:textId="77777777" w:rsidR="00691078" w:rsidRPr="00587578" w:rsidRDefault="00691078" w:rsidP="00D3128D">
            <w:pPr>
              <w:jc w:val="center"/>
              <w:rPr>
                <w:rFonts w:cs="Arial"/>
              </w:rPr>
            </w:pPr>
            <w:r w:rsidRPr="00587578">
              <w:rPr>
                <w:rFonts w:cs="Arial"/>
              </w:rPr>
              <w:t>1</w:t>
            </w:r>
          </w:p>
        </w:tc>
      </w:tr>
      <w:tr w:rsidR="00691078" w:rsidRPr="00587578" w14:paraId="7DC17C57" w14:textId="77777777" w:rsidTr="00D3128D">
        <w:trPr>
          <w:trHeight w:hRule="exact" w:val="284"/>
        </w:trPr>
        <w:tc>
          <w:tcPr>
            <w:tcW w:w="1761" w:type="pct"/>
            <w:noWrap/>
            <w:hideMark/>
          </w:tcPr>
          <w:p w14:paraId="02E2497A" w14:textId="77777777" w:rsidR="00691078" w:rsidRPr="00587578" w:rsidRDefault="00691078" w:rsidP="00D3128D">
            <w:pPr>
              <w:rPr>
                <w:rFonts w:cs="Arial"/>
              </w:rPr>
            </w:pPr>
            <w:r w:rsidRPr="00587578">
              <w:rPr>
                <w:rFonts w:cs="Arial"/>
              </w:rPr>
              <w:t>NSTEMI</w:t>
            </w:r>
          </w:p>
        </w:tc>
        <w:tc>
          <w:tcPr>
            <w:tcW w:w="1168" w:type="pct"/>
            <w:noWrap/>
            <w:hideMark/>
          </w:tcPr>
          <w:p w14:paraId="3E298272" w14:textId="77777777" w:rsidR="00691078" w:rsidRPr="00587578" w:rsidRDefault="00691078" w:rsidP="00D3128D">
            <w:pPr>
              <w:jc w:val="center"/>
              <w:rPr>
                <w:rFonts w:cs="Arial"/>
              </w:rPr>
            </w:pPr>
            <w:r w:rsidRPr="00587578">
              <w:rPr>
                <w:rFonts w:cs="Arial"/>
              </w:rPr>
              <w:t>1</w:t>
            </w:r>
          </w:p>
        </w:tc>
        <w:tc>
          <w:tcPr>
            <w:tcW w:w="1169" w:type="pct"/>
            <w:noWrap/>
            <w:hideMark/>
          </w:tcPr>
          <w:p w14:paraId="597E20F0" w14:textId="77777777" w:rsidR="00691078" w:rsidRPr="00587578" w:rsidRDefault="00691078" w:rsidP="00D3128D">
            <w:pPr>
              <w:jc w:val="center"/>
              <w:rPr>
                <w:rFonts w:cs="Arial"/>
              </w:rPr>
            </w:pPr>
          </w:p>
        </w:tc>
        <w:tc>
          <w:tcPr>
            <w:tcW w:w="901" w:type="pct"/>
            <w:noWrap/>
            <w:hideMark/>
          </w:tcPr>
          <w:p w14:paraId="56C279A4" w14:textId="77777777" w:rsidR="00691078" w:rsidRPr="00587578" w:rsidRDefault="00691078" w:rsidP="00D3128D">
            <w:pPr>
              <w:jc w:val="center"/>
              <w:rPr>
                <w:rFonts w:cs="Arial"/>
              </w:rPr>
            </w:pPr>
            <w:r w:rsidRPr="00587578">
              <w:rPr>
                <w:rFonts w:cs="Arial"/>
              </w:rPr>
              <w:t>1</w:t>
            </w:r>
          </w:p>
        </w:tc>
      </w:tr>
      <w:tr w:rsidR="00691078" w:rsidRPr="00587578" w14:paraId="3B0D8BFD" w14:textId="77777777" w:rsidTr="00D3128D">
        <w:trPr>
          <w:trHeight w:hRule="exact" w:val="284"/>
        </w:trPr>
        <w:tc>
          <w:tcPr>
            <w:tcW w:w="1761" w:type="pct"/>
            <w:noWrap/>
            <w:hideMark/>
          </w:tcPr>
          <w:p w14:paraId="02CC07CD" w14:textId="77777777" w:rsidR="00691078" w:rsidRPr="0067077E" w:rsidRDefault="00691078" w:rsidP="00D3128D">
            <w:pPr>
              <w:rPr>
                <w:rFonts w:cs="Arial"/>
                <w:b/>
                <w:bCs/>
              </w:rPr>
            </w:pPr>
            <w:r w:rsidRPr="0067077E">
              <w:rPr>
                <w:rFonts w:cs="Arial"/>
                <w:b/>
                <w:bCs/>
              </w:rPr>
              <w:t>Grand Total</w:t>
            </w:r>
          </w:p>
        </w:tc>
        <w:tc>
          <w:tcPr>
            <w:tcW w:w="1168" w:type="pct"/>
            <w:noWrap/>
            <w:hideMark/>
          </w:tcPr>
          <w:p w14:paraId="6853F00E" w14:textId="77777777" w:rsidR="00691078" w:rsidRPr="00587578" w:rsidRDefault="00691078" w:rsidP="00D3128D">
            <w:pPr>
              <w:jc w:val="center"/>
              <w:rPr>
                <w:rFonts w:cs="Arial"/>
              </w:rPr>
            </w:pPr>
            <w:r w:rsidRPr="00587578">
              <w:rPr>
                <w:rFonts w:cs="Arial"/>
              </w:rPr>
              <w:t>2</w:t>
            </w:r>
          </w:p>
        </w:tc>
        <w:tc>
          <w:tcPr>
            <w:tcW w:w="1169" w:type="pct"/>
            <w:noWrap/>
            <w:hideMark/>
          </w:tcPr>
          <w:p w14:paraId="772D25D9" w14:textId="77777777" w:rsidR="00691078" w:rsidRPr="00587578" w:rsidRDefault="00691078" w:rsidP="00D3128D">
            <w:pPr>
              <w:jc w:val="center"/>
              <w:rPr>
                <w:rFonts w:cs="Arial"/>
              </w:rPr>
            </w:pPr>
            <w:r w:rsidRPr="00587578">
              <w:rPr>
                <w:rFonts w:cs="Arial"/>
              </w:rPr>
              <w:t>13</w:t>
            </w:r>
          </w:p>
        </w:tc>
        <w:tc>
          <w:tcPr>
            <w:tcW w:w="901" w:type="pct"/>
            <w:noWrap/>
            <w:hideMark/>
          </w:tcPr>
          <w:p w14:paraId="1A11E1BB" w14:textId="77777777" w:rsidR="00691078" w:rsidRPr="00587578" w:rsidRDefault="00691078" w:rsidP="00D3128D">
            <w:pPr>
              <w:jc w:val="center"/>
              <w:rPr>
                <w:rFonts w:cs="Arial"/>
              </w:rPr>
            </w:pPr>
            <w:r w:rsidRPr="00587578">
              <w:rPr>
                <w:rFonts w:cs="Arial"/>
              </w:rPr>
              <w:t>15</w:t>
            </w:r>
          </w:p>
        </w:tc>
      </w:tr>
    </w:tbl>
    <w:p w14:paraId="3BC33B25" w14:textId="48F4468D" w:rsidR="00D54333" w:rsidRDefault="00D54333">
      <w:r>
        <w:br w:type="page"/>
      </w:r>
    </w:p>
    <w:p w14:paraId="4A0FE6AB" w14:textId="3A81DA8A" w:rsidR="0D4EB5C1" w:rsidRDefault="699534A8" w:rsidP="3C5E232B">
      <w:pPr>
        <w:pStyle w:val="Heading2"/>
      </w:pPr>
      <w:r>
        <w:lastRenderedPageBreak/>
        <w:t>Supplementary table S</w:t>
      </w:r>
      <w:r w:rsidR="00DA1C10">
        <w:t>10</w:t>
      </w:r>
    </w:p>
    <w:p w14:paraId="0B00A098" w14:textId="22A9ADFC" w:rsidR="0D4EB5C1" w:rsidRDefault="0D4EB5C1">
      <w:r w:rsidRPr="3C5E232B">
        <w:rPr>
          <w:rFonts w:eastAsia="Times New Roman"/>
        </w:rPr>
        <w:t>Table S</w:t>
      </w:r>
      <w:r w:rsidR="00DA1C10">
        <w:rPr>
          <w:rFonts w:eastAsia="Times New Roman"/>
        </w:rPr>
        <w:t>10</w:t>
      </w:r>
      <w:r w:rsidRPr="3C5E232B">
        <w:rPr>
          <w:rFonts w:eastAsia="Times New Roman"/>
        </w:rPr>
        <w:t xml:space="preserve">: </w:t>
      </w:r>
      <w:r>
        <w:t>Instructions for changing the dose of IMP at every 2-weekly study visits</w:t>
      </w:r>
    </w:p>
    <w:p w14:paraId="6168F557" w14:textId="19641009" w:rsidR="699534A8" w:rsidRDefault="0D4EB5C1" w:rsidP="00BF4A5A">
      <w:r>
        <w:t>Legend: The IMP (SZC or placebo) was changed depending on serum potassium and previous dose of IMP. IMP – investigational medicinal product; SZC – sodium zirconium cyclosilicate</w:t>
      </w:r>
    </w:p>
    <w:tbl>
      <w:tblPr>
        <w:tblStyle w:val="TableGrid"/>
        <w:tblpPr w:leftFromText="180" w:rightFromText="180" w:vertAnchor="page" w:horzAnchor="margin" w:tblpY="3417"/>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000"/>
        <w:gridCol w:w="3000"/>
        <w:gridCol w:w="3000"/>
      </w:tblGrid>
      <w:tr w:rsidR="00D54333" w14:paraId="3CD5E304" w14:textId="77777777" w:rsidTr="00D54333">
        <w:trPr>
          <w:trHeight w:val="630"/>
        </w:trPr>
        <w:tc>
          <w:tcPr>
            <w:tcW w:w="3000" w:type="dxa"/>
            <w:tcMar>
              <w:left w:w="105" w:type="dxa"/>
              <w:right w:w="105" w:type="dxa"/>
            </w:tcMar>
          </w:tcPr>
          <w:p w14:paraId="6DE0D345" w14:textId="77777777" w:rsidR="00D54333" w:rsidRDefault="00D54333" w:rsidP="00D54333">
            <w:pPr>
              <w:rPr>
                <w:rFonts w:eastAsia="Arial"/>
                <w:b/>
                <w:bCs/>
              </w:rPr>
            </w:pPr>
            <w:r w:rsidRPr="3C5E232B">
              <w:rPr>
                <w:rFonts w:eastAsia="Arial"/>
                <w:b/>
                <w:bCs/>
              </w:rPr>
              <w:t>SZC or Placebo dose at start of visit </w:t>
            </w:r>
          </w:p>
        </w:tc>
        <w:tc>
          <w:tcPr>
            <w:tcW w:w="3000" w:type="dxa"/>
            <w:tcMar>
              <w:left w:w="105" w:type="dxa"/>
              <w:right w:w="105" w:type="dxa"/>
            </w:tcMar>
          </w:tcPr>
          <w:p w14:paraId="6515EB9C" w14:textId="77777777" w:rsidR="00D54333" w:rsidRDefault="00D54333" w:rsidP="00D54333">
            <w:pPr>
              <w:rPr>
                <w:rFonts w:eastAsia="Arial"/>
                <w:b/>
                <w:bCs/>
              </w:rPr>
            </w:pPr>
            <w:r w:rsidRPr="3C5E232B">
              <w:rPr>
                <w:rFonts w:eastAsia="Arial"/>
                <w:b/>
                <w:bCs/>
              </w:rPr>
              <w:t>Serum potassium end of visit </w:t>
            </w:r>
          </w:p>
        </w:tc>
        <w:tc>
          <w:tcPr>
            <w:tcW w:w="3000" w:type="dxa"/>
            <w:tcMar>
              <w:left w:w="105" w:type="dxa"/>
              <w:right w:w="105" w:type="dxa"/>
            </w:tcMar>
          </w:tcPr>
          <w:p w14:paraId="14FCAF18" w14:textId="77777777" w:rsidR="00D54333" w:rsidRDefault="00D54333" w:rsidP="00D54333">
            <w:pPr>
              <w:rPr>
                <w:rFonts w:eastAsia="Arial"/>
                <w:b/>
                <w:bCs/>
              </w:rPr>
            </w:pPr>
            <w:r w:rsidRPr="3C5E232B">
              <w:rPr>
                <w:rFonts w:eastAsia="Arial"/>
                <w:b/>
                <w:bCs/>
              </w:rPr>
              <w:t>Dose change at the end of visit </w:t>
            </w:r>
          </w:p>
        </w:tc>
      </w:tr>
      <w:tr w:rsidR="00D54333" w14:paraId="11A28265" w14:textId="77777777" w:rsidTr="00D54333">
        <w:trPr>
          <w:trHeight w:val="330"/>
        </w:trPr>
        <w:tc>
          <w:tcPr>
            <w:tcW w:w="3000" w:type="dxa"/>
            <w:vMerge w:val="restart"/>
            <w:tcMar>
              <w:left w:w="105" w:type="dxa"/>
              <w:right w:w="105" w:type="dxa"/>
            </w:tcMar>
          </w:tcPr>
          <w:p w14:paraId="7472EC3D" w14:textId="77777777" w:rsidR="00D54333" w:rsidRDefault="00D54333" w:rsidP="00D54333">
            <w:pPr>
              <w:rPr>
                <w:rFonts w:eastAsia="Arial"/>
              </w:rPr>
            </w:pPr>
            <w:r w:rsidRPr="3C5E232B">
              <w:rPr>
                <w:rFonts w:eastAsia="Arial"/>
              </w:rPr>
              <w:t>If on 10 g daily  </w:t>
            </w:r>
          </w:p>
        </w:tc>
        <w:tc>
          <w:tcPr>
            <w:tcW w:w="3000" w:type="dxa"/>
            <w:tcMar>
              <w:left w:w="105" w:type="dxa"/>
              <w:right w:w="105" w:type="dxa"/>
            </w:tcMar>
          </w:tcPr>
          <w:p w14:paraId="77DDCD8D" w14:textId="77777777" w:rsidR="00D54333" w:rsidRDefault="00D54333" w:rsidP="00D54333">
            <w:pPr>
              <w:rPr>
                <w:rFonts w:eastAsia="Arial"/>
              </w:rPr>
            </w:pPr>
            <w:r w:rsidRPr="3C5E232B">
              <w:rPr>
                <w:rFonts w:eastAsia="Arial"/>
              </w:rPr>
              <w:t>&gt; 5.0 mmol/L </w:t>
            </w:r>
          </w:p>
          <w:p w14:paraId="1323A1EC" w14:textId="77777777" w:rsidR="00D54333" w:rsidRDefault="00D54333" w:rsidP="00D54333">
            <w:pPr>
              <w:rPr>
                <w:rFonts w:eastAsia="Arial"/>
              </w:rPr>
            </w:pPr>
            <w:r w:rsidRPr="3C5E232B">
              <w:rPr>
                <w:rFonts w:eastAsia="Arial"/>
              </w:rPr>
              <w:t>(but ≤ 6.0 mmol/L) </w:t>
            </w:r>
          </w:p>
        </w:tc>
        <w:tc>
          <w:tcPr>
            <w:tcW w:w="3000" w:type="dxa"/>
            <w:tcMar>
              <w:left w:w="105" w:type="dxa"/>
              <w:right w:w="105" w:type="dxa"/>
            </w:tcMar>
          </w:tcPr>
          <w:p w14:paraId="59078C69" w14:textId="77777777" w:rsidR="00D54333" w:rsidRDefault="00D54333" w:rsidP="00D54333">
            <w:pPr>
              <w:rPr>
                <w:rFonts w:eastAsia="Arial"/>
              </w:rPr>
            </w:pPr>
            <w:r w:rsidRPr="3C5E232B">
              <w:rPr>
                <w:rFonts w:eastAsia="Arial"/>
              </w:rPr>
              <w:t>Continue 10 g daily </w:t>
            </w:r>
          </w:p>
        </w:tc>
      </w:tr>
      <w:tr w:rsidR="00D54333" w14:paraId="6AE7FF3D" w14:textId="77777777" w:rsidTr="00D54333">
        <w:trPr>
          <w:trHeight w:val="330"/>
        </w:trPr>
        <w:tc>
          <w:tcPr>
            <w:tcW w:w="3000" w:type="dxa"/>
            <w:vMerge/>
          </w:tcPr>
          <w:p w14:paraId="227125E6" w14:textId="77777777" w:rsidR="00D54333" w:rsidRDefault="00D54333" w:rsidP="00D54333"/>
        </w:tc>
        <w:tc>
          <w:tcPr>
            <w:tcW w:w="3000" w:type="dxa"/>
            <w:tcMar>
              <w:left w:w="105" w:type="dxa"/>
              <w:right w:w="105" w:type="dxa"/>
            </w:tcMar>
          </w:tcPr>
          <w:p w14:paraId="69C7ADC9" w14:textId="77777777" w:rsidR="00D54333" w:rsidRDefault="00D54333" w:rsidP="00D54333">
            <w:pPr>
              <w:rPr>
                <w:rFonts w:eastAsia="Arial"/>
              </w:rPr>
            </w:pPr>
            <w:r w:rsidRPr="3C5E232B">
              <w:rPr>
                <w:rFonts w:eastAsia="Arial"/>
              </w:rPr>
              <w:t>3.5–5.0 mmol/L </w:t>
            </w:r>
          </w:p>
        </w:tc>
        <w:tc>
          <w:tcPr>
            <w:tcW w:w="3000" w:type="dxa"/>
            <w:tcMar>
              <w:left w:w="105" w:type="dxa"/>
              <w:right w:w="105" w:type="dxa"/>
            </w:tcMar>
          </w:tcPr>
          <w:p w14:paraId="2C62F1EE" w14:textId="77777777" w:rsidR="00D54333" w:rsidRDefault="00D54333" w:rsidP="00D54333">
            <w:pPr>
              <w:rPr>
                <w:rFonts w:eastAsia="Arial"/>
              </w:rPr>
            </w:pPr>
            <w:r w:rsidRPr="3C5E232B">
              <w:rPr>
                <w:rFonts w:eastAsia="Arial"/>
              </w:rPr>
              <w:t>Change to 5 g daily </w:t>
            </w:r>
          </w:p>
        </w:tc>
      </w:tr>
      <w:tr w:rsidR="00D54333" w14:paraId="7FBC1385" w14:textId="77777777" w:rsidTr="00D54333">
        <w:trPr>
          <w:trHeight w:val="330"/>
        </w:trPr>
        <w:tc>
          <w:tcPr>
            <w:tcW w:w="3000" w:type="dxa"/>
            <w:vMerge/>
          </w:tcPr>
          <w:p w14:paraId="6137C7CF" w14:textId="77777777" w:rsidR="00D54333" w:rsidRDefault="00D54333" w:rsidP="00D54333"/>
        </w:tc>
        <w:tc>
          <w:tcPr>
            <w:tcW w:w="3000" w:type="dxa"/>
            <w:tcMar>
              <w:left w:w="105" w:type="dxa"/>
              <w:right w:w="105" w:type="dxa"/>
            </w:tcMar>
          </w:tcPr>
          <w:p w14:paraId="33F94BC2" w14:textId="77777777" w:rsidR="00D54333" w:rsidRDefault="00D54333" w:rsidP="00D54333">
            <w:pPr>
              <w:rPr>
                <w:rFonts w:eastAsia="Arial"/>
              </w:rPr>
            </w:pPr>
            <w:r w:rsidRPr="3C5E232B">
              <w:rPr>
                <w:rFonts w:eastAsia="Arial"/>
              </w:rPr>
              <w:t>&lt; 3.5 mmol/L </w:t>
            </w:r>
          </w:p>
        </w:tc>
        <w:tc>
          <w:tcPr>
            <w:tcW w:w="3000" w:type="dxa"/>
            <w:tcMar>
              <w:left w:w="105" w:type="dxa"/>
              <w:right w:w="105" w:type="dxa"/>
            </w:tcMar>
          </w:tcPr>
          <w:p w14:paraId="7DDC191B" w14:textId="77777777" w:rsidR="00D54333" w:rsidRDefault="00D54333" w:rsidP="00D54333">
            <w:pPr>
              <w:rPr>
                <w:rFonts w:eastAsia="Arial"/>
              </w:rPr>
            </w:pPr>
            <w:r w:rsidRPr="3C5E232B">
              <w:rPr>
                <w:rFonts w:eastAsia="Arial"/>
              </w:rPr>
              <w:t>Temporary stop </w:t>
            </w:r>
          </w:p>
        </w:tc>
      </w:tr>
      <w:tr w:rsidR="00D54333" w14:paraId="4C91A2B1" w14:textId="77777777" w:rsidTr="00D54333">
        <w:trPr>
          <w:trHeight w:val="330"/>
        </w:trPr>
        <w:tc>
          <w:tcPr>
            <w:tcW w:w="3000" w:type="dxa"/>
            <w:vMerge/>
          </w:tcPr>
          <w:p w14:paraId="6D45D91D" w14:textId="77777777" w:rsidR="00D54333" w:rsidRDefault="00D54333" w:rsidP="00D54333"/>
        </w:tc>
        <w:tc>
          <w:tcPr>
            <w:tcW w:w="3000" w:type="dxa"/>
            <w:tcMar>
              <w:left w:w="105" w:type="dxa"/>
              <w:right w:w="105" w:type="dxa"/>
            </w:tcMar>
          </w:tcPr>
          <w:p w14:paraId="2BA71ADB" w14:textId="77777777" w:rsidR="00D54333" w:rsidRDefault="00D54333" w:rsidP="00D54333">
            <w:pPr>
              <w:rPr>
                <w:rFonts w:eastAsia="Arial"/>
              </w:rPr>
            </w:pPr>
            <w:r w:rsidRPr="3C5E232B">
              <w:rPr>
                <w:rFonts w:eastAsia="Arial"/>
              </w:rPr>
              <w:t>&gt; 6.0 mmol/L </w:t>
            </w:r>
          </w:p>
        </w:tc>
        <w:tc>
          <w:tcPr>
            <w:tcW w:w="3000" w:type="dxa"/>
            <w:tcMar>
              <w:left w:w="105" w:type="dxa"/>
              <w:right w:w="105" w:type="dxa"/>
            </w:tcMar>
          </w:tcPr>
          <w:p w14:paraId="44BE1DFF" w14:textId="77777777" w:rsidR="00D54333" w:rsidRDefault="00D54333" w:rsidP="00D54333">
            <w:pPr>
              <w:rPr>
                <w:rFonts w:eastAsia="Arial"/>
              </w:rPr>
            </w:pPr>
            <w:r w:rsidRPr="3C5E232B">
              <w:rPr>
                <w:rFonts w:eastAsia="Arial"/>
              </w:rPr>
              <w:t>Stop and initiate rescue therapy</w:t>
            </w:r>
          </w:p>
        </w:tc>
      </w:tr>
      <w:tr w:rsidR="00D54333" w14:paraId="437A2BB0" w14:textId="77777777" w:rsidTr="00D54333">
        <w:trPr>
          <w:trHeight w:val="330"/>
        </w:trPr>
        <w:tc>
          <w:tcPr>
            <w:tcW w:w="3000" w:type="dxa"/>
            <w:vMerge w:val="restart"/>
            <w:tcMar>
              <w:left w:w="105" w:type="dxa"/>
              <w:right w:w="105" w:type="dxa"/>
            </w:tcMar>
          </w:tcPr>
          <w:p w14:paraId="0A1B3F17" w14:textId="77777777" w:rsidR="00D54333" w:rsidRDefault="00D54333" w:rsidP="00D54333">
            <w:pPr>
              <w:rPr>
                <w:rFonts w:eastAsia="Arial"/>
              </w:rPr>
            </w:pPr>
            <w:r w:rsidRPr="3C5E232B">
              <w:rPr>
                <w:rFonts w:eastAsia="Arial"/>
              </w:rPr>
              <w:t>If on 5 g daily  </w:t>
            </w:r>
          </w:p>
        </w:tc>
        <w:tc>
          <w:tcPr>
            <w:tcW w:w="3000" w:type="dxa"/>
            <w:tcMar>
              <w:left w:w="105" w:type="dxa"/>
              <w:right w:w="105" w:type="dxa"/>
            </w:tcMar>
          </w:tcPr>
          <w:p w14:paraId="52500037" w14:textId="77777777" w:rsidR="00D54333" w:rsidRDefault="00D54333" w:rsidP="00D54333">
            <w:pPr>
              <w:rPr>
                <w:rFonts w:eastAsia="Arial"/>
              </w:rPr>
            </w:pPr>
            <w:r w:rsidRPr="3C5E232B">
              <w:rPr>
                <w:rFonts w:eastAsia="Arial"/>
              </w:rPr>
              <w:t>&gt; 5.0 mmol/L </w:t>
            </w:r>
          </w:p>
        </w:tc>
        <w:tc>
          <w:tcPr>
            <w:tcW w:w="3000" w:type="dxa"/>
            <w:tcMar>
              <w:left w:w="105" w:type="dxa"/>
              <w:right w:w="105" w:type="dxa"/>
            </w:tcMar>
          </w:tcPr>
          <w:p w14:paraId="622513EC" w14:textId="77777777" w:rsidR="00D54333" w:rsidRDefault="00D54333" w:rsidP="00D54333">
            <w:pPr>
              <w:rPr>
                <w:rFonts w:eastAsia="Arial"/>
              </w:rPr>
            </w:pPr>
            <w:r w:rsidRPr="3C5E232B">
              <w:rPr>
                <w:rFonts w:eastAsia="Arial"/>
              </w:rPr>
              <w:t>Change to 10 g daily </w:t>
            </w:r>
          </w:p>
        </w:tc>
      </w:tr>
      <w:tr w:rsidR="00D54333" w14:paraId="4527A349" w14:textId="77777777" w:rsidTr="00D54333">
        <w:trPr>
          <w:trHeight w:val="330"/>
        </w:trPr>
        <w:tc>
          <w:tcPr>
            <w:tcW w:w="3000" w:type="dxa"/>
            <w:vMerge/>
          </w:tcPr>
          <w:p w14:paraId="40EAC871" w14:textId="77777777" w:rsidR="00D54333" w:rsidRDefault="00D54333" w:rsidP="00D54333"/>
        </w:tc>
        <w:tc>
          <w:tcPr>
            <w:tcW w:w="3000" w:type="dxa"/>
            <w:tcMar>
              <w:left w:w="105" w:type="dxa"/>
              <w:right w:w="105" w:type="dxa"/>
            </w:tcMar>
          </w:tcPr>
          <w:p w14:paraId="0A187829" w14:textId="77777777" w:rsidR="00D54333" w:rsidRDefault="00D54333" w:rsidP="00D54333">
            <w:pPr>
              <w:rPr>
                <w:rFonts w:eastAsia="Arial"/>
              </w:rPr>
            </w:pPr>
            <w:r w:rsidRPr="3C5E232B">
              <w:rPr>
                <w:rFonts w:eastAsia="Arial"/>
              </w:rPr>
              <w:t>3.5–5.0 mmol/L </w:t>
            </w:r>
          </w:p>
        </w:tc>
        <w:tc>
          <w:tcPr>
            <w:tcW w:w="3000" w:type="dxa"/>
            <w:tcMar>
              <w:left w:w="105" w:type="dxa"/>
              <w:right w:w="105" w:type="dxa"/>
            </w:tcMar>
          </w:tcPr>
          <w:p w14:paraId="67C67FF4" w14:textId="77777777" w:rsidR="00D54333" w:rsidRDefault="00D54333" w:rsidP="00D54333">
            <w:pPr>
              <w:rPr>
                <w:rFonts w:eastAsia="Arial"/>
              </w:rPr>
            </w:pPr>
            <w:r w:rsidRPr="3C5E232B">
              <w:rPr>
                <w:rFonts w:eastAsia="Arial"/>
              </w:rPr>
              <w:t>Continue 5 g daily  </w:t>
            </w:r>
          </w:p>
        </w:tc>
      </w:tr>
      <w:tr w:rsidR="00D54333" w14:paraId="7D401D7D" w14:textId="77777777" w:rsidTr="00D54333">
        <w:trPr>
          <w:trHeight w:val="330"/>
        </w:trPr>
        <w:tc>
          <w:tcPr>
            <w:tcW w:w="3000" w:type="dxa"/>
            <w:vMerge/>
          </w:tcPr>
          <w:p w14:paraId="1CAFF3B9" w14:textId="77777777" w:rsidR="00D54333" w:rsidRDefault="00D54333" w:rsidP="00D54333"/>
        </w:tc>
        <w:tc>
          <w:tcPr>
            <w:tcW w:w="3000" w:type="dxa"/>
            <w:tcMar>
              <w:left w:w="105" w:type="dxa"/>
              <w:right w:w="105" w:type="dxa"/>
            </w:tcMar>
          </w:tcPr>
          <w:p w14:paraId="2525CFA2" w14:textId="77777777" w:rsidR="00D54333" w:rsidRDefault="00D54333" w:rsidP="00D54333">
            <w:pPr>
              <w:rPr>
                <w:rFonts w:eastAsia="Arial"/>
              </w:rPr>
            </w:pPr>
            <w:r w:rsidRPr="3C5E232B">
              <w:rPr>
                <w:rFonts w:eastAsia="Arial"/>
              </w:rPr>
              <w:t>&lt; 3.5 mmol/L </w:t>
            </w:r>
          </w:p>
        </w:tc>
        <w:tc>
          <w:tcPr>
            <w:tcW w:w="3000" w:type="dxa"/>
            <w:tcMar>
              <w:left w:w="105" w:type="dxa"/>
              <w:right w:w="105" w:type="dxa"/>
            </w:tcMar>
          </w:tcPr>
          <w:p w14:paraId="369B4202" w14:textId="77777777" w:rsidR="00D54333" w:rsidRDefault="00D54333" w:rsidP="00D54333">
            <w:pPr>
              <w:rPr>
                <w:rFonts w:eastAsia="Arial"/>
              </w:rPr>
            </w:pPr>
            <w:r w:rsidRPr="3C5E232B">
              <w:rPr>
                <w:rFonts w:eastAsia="Arial"/>
              </w:rPr>
              <w:t>Temporary stop </w:t>
            </w:r>
          </w:p>
        </w:tc>
      </w:tr>
      <w:tr w:rsidR="00D54333" w14:paraId="7FED27D6" w14:textId="77777777" w:rsidTr="00D54333">
        <w:trPr>
          <w:trHeight w:val="330"/>
        </w:trPr>
        <w:tc>
          <w:tcPr>
            <w:tcW w:w="3000" w:type="dxa"/>
            <w:vMerge w:val="restart"/>
            <w:tcMar>
              <w:left w:w="105" w:type="dxa"/>
              <w:right w:w="105" w:type="dxa"/>
            </w:tcMar>
          </w:tcPr>
          <w:p w14:paraId="1FB851A7" w14:textId="77777777" w:rsidR="00D54333" w:rsidRDefault="00D54333" w:rsidP="00D54333">
            <w:pPr>
              <w:rPr>
                <w:rFonts w:eastAsia="Arial"/>
              </w:rPr>
            </w:pPr>
            <w:r w:rsidRPr="3C5E232B">
              <w:rPr>
                <w:rFonts w:eastAsia="Arial"/>
              </w:rPr>
              <w:t>If on 0 g daily</w:t>
            </w:r>
            <w:r>
              <w:br/>
            </w:r>
            <w:r w:rsidRPr="3C5E232B">
              <w:rPr>
                <w:rFonts w:eastAsia="Arial"/>
              </w:rPr>
              <w:t>(temporary stop) </w:t>
            </w:r>
          </w:p>
        </w:tc>
        <w:tc>
          <w:tcPr>
            <w:tcW w:w="3000" w:type="dxa"/>
            <w:tcMar>
              <w:left w:w="105" w:type="dxa"/>
              <w:right w:w="105" w:type="dxa"/>
            </w:tcMar>
          </w:tcPr>
          <w:p w14:paraId="7D213647" w14:textId="77777777" w:rsidR="00D54333" w:rsidRDefault="00D54333" w:rsidP="00D54333">
            <w:pPr>
              <w:rPr>
                <w:rFonts w:eastAsia="Arial"/>
              </w:rPr>
            </w:pPr>
            <w:r w:rsidRPr="3C5E232B">
              <w:rPr>
                <w:rFonts w:eastAsia="Arial"/>
              </w:rPr>
              <w:t>≤ 5.0 mmol/L </w:t>
            </w:r>
          </w:p>
        </w:tc>
        <w:tc>
          <w:tcPr>
            <w:tcW w:w="3000" w:type="dxa"/>
            <w:tcMar>
              <w:left w:w="105" w:type="dxa"/>
              <w:right w:w="105" w:type="dxa"/>
            </w:tcMar>
          </w:tcPr>
          <w:p w14:paraId="7E2C2DFC" w14:textId="77777777" w:rsidR="00D54333" w:rsidRDefault="00D54333" w:rsidP="00D54333">
            <w:pPr>
              <w:rPr>
                <w:rFonts w:eastAsia="Arial"/>
              </w:rPr>
            </w:pPr>
            <w:r w:rsidRPr="3C5E232B">
              <w:rPr>
                <w:rFonts w:eastAsia="Arial"/>
              </w:rPr>
              <w:t>Continue with no IMP </w:t>
            </w:r>
          </w:p>
        </w:tc>
      </w:tr>
      <w:tr w:rsidR="00D54333" w14:paraId="36094427" w14:textId="77777777" w:rsidTr="00D54333">
        <w:trPr>
          <w:trHeight w:val="330"/>
        </w:trPr>
        <w:tc>
          <w:tcPr>
            <w:tcW w:w="3000" w:type="dxa"/>
            <w:vMerge/>
          </w:tcPr>
          <w:p w14:paraId="481E305B" w14:textId="77777777" w:rsidR="00D54333" w:rsidRDefault="00D54333" w:rsidP="00D54333"/>
        </w:tc>
        <w:tc>
          <w:tcPr>
            <w:tcW w:w="3000" w:type="dxa"/>
            <w:tcMar>
              <w:left w:w="105" w:type="dxa"/>
              <w:right w:w="105" w:type="dxa"/>
            </w:tcMar>
          </w:tcPr>
          <w:p w14:paraId="4931F763" w14:textId="77777777" w:rsidR="00D54333" w:rsidRDefault="00D54333" w:rsidP="00D54333">
            <w:pPr>
              <w:rPr>
                <w:rFonts w:eastAsia="Arial"/>
              </w:rPr>
            </w:pPr>
            <w:r w:rsidRPr="3C5E232B">
              <w:rPr>
                <w:rFonts w:eastAsia="Arial"/>
              </w:rPr>
              <w:t>&gt; 5.0 mol/L </w:t>
            </w:r>
          </w:p>
        </w:tc>
        <w:tc>
          <w:tcPr>
            <w:tcW w:w="3000" w:type="dxa"/>
            <w:tcMar>
              <w:left w:w="105" w:type="dxa"/>
              <w:right w:w="105" w:type="dxa"/>
            </w:tcMar>
          </w:tcPr>
          <w:p w14:paraId="1CEC7320" w14:textId="77777777" w:rsidR="00D54333" w:rsidRDefault="00D54333" w:rsidP="00D54333">
            <w:pPr>
              <w:rPr>
                <w:rFonts w:eastAsia="Arial"/>
              </w:rPr>
            </w:pPr>
            <w:r w:rsidRPr="3C5E232B">
              <w:rPr>
                <w:rFonts w:eastAsia="Arial"/>
              </w:rPr>
              <w:t>Initiate 5 g daily </w:t>
            </w:r>
          </w:p>
        </w:tc>
      </w:tr>
    </w:tbl>
    <w:p w14:paraId="5BBA28E0" w14:textId="0752B71F" w:rsidR="699534A8" w:rsidRDefault="699534A8" w:rsidP="3C5E232B">
      <w:r>
        <w:br w:type="page"/>
      </w:r>
    </w:p>
    <w:p w14:paraId="29BA2E85" w14:textId="62846BD2" w:rsidR="699534A8" w:rsidRDefault="699534A8" w:rsidP="2C3ED277">
      <w:pPr>
        <w:pStyle w:val="Heading2"/>
      </w:pPr>
      <w:r>
        <w:lastRenderedPageBreak/>
        <w:t>Supplementary table S</w:t>
      </w:r>
      <w:r w:rsidR="00DA1C10">
        <w:t>11</w:t>
      </w:r>
    </w:p>
    <w:p w14:paraId="2F7CDF0C" w14:textId="0D2937E0" w:rsidR="00E95AFA" w:rsidRPr="00E637A6" w:rsidRDefault="00E95AFA" w:rsidP="0F10D658">
      <w:pPr>
        <w:rPr>
          <w:i/>
          <w:iCs/>
        </w:rPr>
      </w:pPr>
      <w:r w:rsidRPr="0F10D658">
        <w:rPr>
          <w:rFonts w:eastAsia="Times New Roman"/>
        </w:rPr>
        <w:t>Table S</w:t>
      </w:r>
      <w:r w:rsidR="00DA1C10">
        <w:rPr>
          <w:rFonts w:eastAsia="Times New Roman"/>
        </w:rPr>
        <w:t>11</w:t>
      </w:r>
      <w:r w:rsidR="27128254" w:rsidRPr="0F10D658">
        <w:rPr>
          <w:rFonts w:eastAsia="Times New Roman"/>
        </w:rPr>
        <w:t xml:space="preserve">: </w:t>
      </w:r>
      <w:r w:rsidR="27128254">
        <w:t xml:space="preserve">The minimum, half-maximal, and maximum dose of </w:t>
      </w:r>
      <w:proofErr w:type="spellStart"/>
      <w:r w:rsidR="27128254">
        <w:t>ACEi</w:t>
      </w:r>
      <w:proofErr w:type="spellEnd"/>
      <w:r w:rsidR="27128254">
        <w:t>/ARB/ARNI and MRA</w:t>
      </w:r>
    </w:p>
    <w:tbl>
      <w:tblPr>
        <w:tblStyle w:val="TableGrid"/>
        <w:tblpPr w:leftFromText="180" w:rightFromText="180" w:vertAnchor="page" w:horzAnchor="margin" w:tblpY="3721"/>
        <w:tblW w:w="5000" w:type="pct"/>
        <w:tblLook w:val="04A0" w:firstRow="1" w:lastRow="0" w:firstColumn="1" w:lastColumn="0" w:noHBand="0" w:noVBand="1"/>
      </w:tblPr>
      <w:tblGrid>
        <w:gridCol w:w="2686"/>
        <w:gridCol w:w="2107"/>
        <w:gridCol w:w="2107"/>
        <w:gridCol w:w="2106"/>
      </w:tblGrid>
      <w:tr w:rsidR="004B62DD" w:rsidRPr="004B62DD" w14:paraId="060521C1"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6485896D" w14:textId="77777777" w:rsidR="00E95AFA" w:rsidRPr="00136D52" w:rsidRDefault="00E95AFA" w:rsidP="00A83F0E">
            <w:pPr>
              <w:rPr>
                <w:rFonts w:cs="Arial"/>
                <w:b/>
                <w:bCs/>
              </w:rPr>
            </w:pP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71F61208" w14:textId="77777777" w:rsidR="00E95AFA" w:rsidRPr="00136D52" w:rsidRDefault="00E95AFA" w:rsidP="00A83F0E">
            <w:pPr>
              <w:rPr>
                <w:rFonts w:cs="Arial"/>
                <w:b/>
                <w:bCs/>
              </w:rPr>
            </w:pPr>
            <w:r w:rsidRPr="00136D52">
              <w:rPr>
                <w:rFonts w:cs="Arial"/>
                <w:b/>
                <w:bCs/>
              </w:rPr>
              <w:t>Minimum dose</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081EAB48" w14:textId="5D10B24C" w:rsidR="00E95AFA" w:rsidRPr="00136D52" w:rsidRDefault="00E95AFA" w:rsidP="00A83F0E">
            <w:pPr>
              <w:rPr>
                <w:rFonts w:cs="Arial"/>
                <w:b/>
                <w:bCs/>
              </w:rPr>
            </w:pPr>
            <w:r w:rsidRPr="0F10D658">
              <w:rPr>
                <w:rFonts w:cs="Arial"/>
                <w:b/>
                <w:bCs/>
              </w:rPr>
              <w:t>Half</w:t>
            </w:r>
            <w:r w:rsidR="307AFA8B" w:rsidRPr="0F10D658">
              <w:rPr>
                <w:rFonts w:cs="Arial"/>
                <w:b/>
                <w:bCs/>
              </w:rPr>
              <w:t>-maxim</w:t>
            </w:r>
            <w:r w:rsidR="5544D255" w:rsidRPr="0F10D658">
              <w:rPr>
                <w:rFonts w:cs="Arial"/>
                <w:b/>
                <w:bCs/>
              </w:rPr>
              <w:t>al</w:t>
            </w:r>
            <w:r w:rsidRPr="0F10D658">
              <w:rPr>
                <w:rFonts w:cs="Arial"/>
                <w:b/>
                <w:bCs/>
              </w:rPr>
              <w:t xml:space="preserve"> dose</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1B9D8BB3" w14:textId="52FE7C02" w:rsidR="00E95AFA" w:rsidRPr="00136D52" w:rsidRDefault="005221F4" w:rsidP="00A83F0E">
            <w:pPr>
              <w:rPr>
                <w:rFonts w:cs="Arial"/>
                <w:b/>
                <w:bCs/>
              </w:rPr>
            </w:pPr>
            <w:r>
              <w:rPr>
                <w:rFonts w:cs="Arial"/>
                <w:b/>
                <w:bCs/>
              </w:rPr>
              <w:t>Maximum</w:t>
            </w:r>
            <w:r w:rsidR="00E95AFA" w:rsidRPr="00136D52">
              <w:rPr>
                <w:rFonts w:cs="Arial"/>
                <w:b/>
                <w:bCs/>
              </w:rPr>
              <w:t xml:space="preserve"> dose</w:t>
            </w:r>
          </w:p>
        </w:tc>
      </w:tr>
      <w:tr w:rsidR="004B62DD" w:rsidRPr="004B62DD" w14:paraId="726F27E9" w14:textId="77777777" w:rsidTr="0F10D658">
        <w:trPr>
          <w:trHeight w:val="300"/>
        </w:trPr>
        <w:tc>
          <w:tcPr>
            <w:tcW w:w="5000" w:type="pct"/>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CF587FE" w14:textId="1B535E17" w:rsidR="003F39EB" w:rsidRPr="00136D52" w:rsidRDefault="2F37E7CC" w:rsidP="00A83F0E">
            <w:pPr>
              <w:rPr>
                <w:rFonts w:cs="Arial"/>
                <w:b/>
                <w:bCs/>
              </w:rPr>
            </w:pPr>
            <w:proofErr w:type="spellStart"/>
            <w:r w:rsidRPr="0F10D658">
              <w:rPr>
                <w:rFonts w:cs="Arial"/>
                <w:b/>
                <w:bCs/>
              </w:rPr>
              <w:t>ACEi</w:t>
            </w:r>
            <w:proofErr w:type="spellEnd"/>
            <w:r w:rsidRPr="0F10D658">
              <w:rPr>
                <w:rFonts w:cs="Arial"/>
                <w:b/>
                <w:bCs/>
              </w:rPr>
              <w:t>/ARB/ARNI</w:t>
            </w:r>
            <w:r w:rsidR="5DE6D9A4" w:rsidRPr="0F10D658">
              <w:rPr>
                <w:rFonts w:cs="Arial"/>
                <w:b/>
                <w:bCs/>
              </w:rPr>
              <w:t xml:space="preserve"> </w:t>
            </w:r>
            <w:r w:rsidR="003F39EB">
              <w:br/>
            </w:r>
            <w:r w:rsidR="5DE6D9A4" w:rsidRPr="0F10D658">
              <w:rPr>
                <w:rFonts w:cs="Arial"/>
                <w:b/>
                <w:bCs/>
              </w:rPr>
              <w:t>(one of the following)</w:t>
            </w:r>
          </w:p>
        </w:tc>
      </w:tr>
      <w:tr w:rsidR="004B62DD" w:rsidRPr="004B62DD" w14:paraId="3D535129"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0DECA6C8" w14:textId="77777777" w:rsidR="00E95AFA" w:rsidRPr="004B62DD" w:rsidRDefault="00E95AFA" w:rsidP="00A83F0E">
            <w:pPr>
              <w:rPr>
                <w:rFonts w:cs="Arial"/>
              </w:rPr>
            </w:pPr>
            <w:r w:rsidRPr="004B62DD">
              <w:rPr>
                <w:rFonts w:cs="Arial"/>
              </w:rPr>
              <w:t>Ramipril</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4AC70CF0" w14:textId="4CF54E6C" w:rsidR="00E95AFA" w:rsidRPr="004B62DD" w:rsidRDefault="00E95AFA" w:rsidP="00A83F0E">
            <w:pPr>
              <w:rPr>
                <w:rFonts w:cs="Arial"/>
              </w:rPr>
            </w:pPr>
            <w:r w:rsidRPr="004B62DD">
              <w:rPr>
                <w:rFonts w:cs="Arial"/>
              </w:rPr>
              <w:t>2.5</w:t>
            </w:r>
            <w:r w:rsidR="009D27A7" w:rsidRPr="004B62DD">
              <w:rPr>
                <w:rFonts w:cs="Arial"/>
              </w:rPr>
              <w:t xml:space="preserve"> </w:t>
            </w:r>
            <w:r w:rsidRPr="004B62DD">
              <w:rPr>
                <w:rFonts w:cs="Arial"/>
              </w:rPr>
              <w:t>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51483B90" w14:textId="3F086F2B" w:rsidR="00E95AFA" w:rsidRPr="004B62DD" w:rsidRDefault="00E95AFA" w:rsidP="00A83F0E">
            <w:pPr>
              <w:rPr>
                <w:rFonts w:cs="Arial"/>
              </w:rPr>
            </w:pPr>
            <w:r w:rsidRPr="004B62DD">
              <w:rPr>
                <w:rFonts w:cs="Arial"/>
              </w:rPr>
              <w:t>5mg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5B21DE20" w14:textId="419DA8A7" w:rsidR="00E95AFA" w:rsidRPr="004B62DD" w:rsidRDefault="00E95AFA" w:rsidP="00A83F0E">
            <w:pPr>
              <w:rPr>
                <w:rFonts w:cs="Arial"/>
              </w:rPr>
            </w:pPr>
            <w:r w:rsidRPr="004B62DD">
              <w:rPr>
                <w:rFonts w:cs="Arial"/>
              </w:rPr>
              <w:t>10mg OD</w:t>
            </w:r>
          </w:p>
        </w:tc>
      </w:tr>
      <w:tr w:rsidR="004B62DD" w:rsidRPr="004B62DD" w14:paraId="4F221310"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405D5C13" w14:textId="77777777" w:rsidR="00E95AFA" w:rsidRPr="004B62DD" w:rsidRDefault="00E95AFA" w:rsidP="00A83F0E">
            <w:pPr>
              <w:rPr>
                <w:rFonts w:cs="Arial"/>
              </w:rPr>
            </w:pPr>
            <w:r w:rsidRPr="004B62DD">
              <w:rPr>
                <w:rFonts w:cs="Arial"/>
              </w:rPr>
              <w:t>Perindopril arginine</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58A217FF" w14:textId="7DCBC5F1" w:rsidR="00E95AFA" w:rsidRPr="004B62DD" w:rsidRDefault="00E95AFA" w:rsidP="00A83F0E">
            <w:pPr>
              <w:rPr>
                <w:rFonts w:cs="Arial"/>
              </w:rPr>
            </w:pPr>
            <w:r w:rsidRPr="004B62DD">
              <w:rPr>
                <w:rFonts w:cs="Arial"/>
              </w:rPr>
              <w:t>2.5</w:t>
            </w:r>
            <w:r w:rsidR="009D27A7" w:rsidRPr="004B62DD">
              <w:rPr>
                <w:rFonts w:cs="Arial"/>
              </w:rPr>
              <w:t xml:space="preserve"> </w:t>
            </w:r>
            <w:r w:rsidRPr="004B62DD">
              <w:rPr>
                <w:rFonts w:cs="Arial"/>
              </w:rPr>
              <w:t>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5D7F7C55" w14:textId="41A7021A" w:rsidR="00E95AFA" w:rsidRPr="004B62DD" w:rsidRDefault="00E95AFA" w:rsidP="00A83F0E">
            <w:pPr>
              <w:rPr>
                <w:rFonts w:cs="Arial"/>
              </w:rPr>
            </w:pPr>
            <w:r w:rsidRPr="004B62DD">
              <w:rPr>
                <w:rFonts w:cs="Arial"/>
              </w:rPr>
              <w:t>5mg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7ED1BBE4" w14:textId="585BD4F3" w:rsidR="00E95AFA" w:rsidRPr="004B62DD" w:rsidRDefault="00E95AFA" w:rsidP="00A83F0E">
            <w:pPr>
              <w:rPr>
                <w:rFonts w:cs="Arial"/>
              </w:rPr>
            </w:pPr>
            <w:r w:rsidRPr="004B62DD">
              <w:rPr>
                <w:rFonts w:cs="Arial"/>
              </w:rPr>
              <w:t>10mg OD</w:t>
            </w:r>
          </w:p>
        </w:tc>
      </w:tr>
      <w:tr w:rsidR="004B62DD" w:rsidRPr="004B62DD" w14:paraId="24974EDA"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694222C1" w14:textId="77777777" w:rsidR="00E95AFA" w:rsidRPr="004B62DD" w:rsidRDefault="00E95AFA" w:rsidP="00A83F0E">
            <w:pPr>
              <w:rPr>
                <w:rFonts w:cs="Arial"/>
              </w:rPr>
            </w:pPr>
            <w:r w:rsidRPr="004B62DD">
              <w:rPr>
                <w:rFonts w:cs="Arial"/>
              </w:rPr>
              <w:t>Enalapril</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293C2D11" w14:textId="74BE4AE1" w:rsidR="00E95AFA" w:rsidRPr="004B62DD" w:rsidRDefault="00E95AFA" w:rsidP="00A83F0E">
            <w:pPr>
              <w:rPr>
                <w:rFonts w:cs="Arial"/>
              </w:rPr>
            </w:pPr>
            <w:r w:rsidRPr="004B62DD">
              <w:rPr>
                <w:rFonts w:cs="Arial"/>
              </w:rPr>
              <w:t>2.5</w:t>
            </w:r>
            <w:r w:rsidR="009D27A7" w:rsidRPr="004B62DD">
              <w:rPr>
                <w:rFonts w:cs="Arial"/>
              </w:rPr>
              <w:t xml:space="preserve"> </w:t>
            </w:r>
            <w:r w:rsidRPr="004B62DD">
              <w:rPr>
                <w:rFonts w:cs="Arial"/>
              </w:rPr>
              <w:t>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0499AEAF" w14:textId="6EEDC70F" w:rsidR="00E95AFA" w:rsidRPr="004B62DD" w:rsidRDefault="00E95AFA" w:rsidP="00A83F0E">
            <w:pPr>
              <w:rPr>
                <w:rFonts w:cs="Arial"/>
              </w:rPr>
            </w:pPr>
            <w:r w:rsidRPr="004B62DD">
              <w:rPr>
                <w:rFonts w:cs="Arial"/>
              </w:rPr>
              <w:t>5mg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16CF2A52" w14:textId="560556A7" w:rsidR="00E95AFA" w:rsidRPr="004B62DD" w:rsidRDefault="00E95AFA" w:rsidP="00A83F0E">
            <w:pPr>
              <w:rPr>
                <w:rFonts w:cs="Arial"/>
              </w:rPr>
            </w:pPr>
            <w:r w:rsidRPr="004B62DD">
              <w:rPr>
                <w:rFonts w:cs="Arial"/>
              </w:rPr>
              <w:t>10 / 20 / 40mg OD</w:t>
            </w:r>
          </w:p>
        </w:tc>
      </w:tr>
      <w:tr w:rsidR="004B62DD" w:rsidRPr="004B62DD" w14:paraId="6725D37F"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5BB8CA79" w14:textId="77777777" w:rsidR="00E95AFA" w:rsidRPr="004B62DD" w:rsidRDefault="00E95AFA" w:rsidP="00A83F0E">
            <w:pPr>
              <w:rPr>
                <w:rFonts w:cs="Arial"/>
              </w:rPr>
            </w:pPr>
            <w:r w:rsidRPr="004B62DD">
              <w:rPr>
                <w:rFonts w:cs="Arial"/>
              </w:rPr>
              <w:t>Lisinopril</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5B3C7685" w14:textId="424A132B" w:rsidR="00E95AFA" w:rsidRPr="004B62DD" w:rsidRDefault="00E95AFA" w:rsidP="00A83F0E">
            <w:pPr>
              <w:rPr>
                <w:rFonts w:cs="Arial"/>
              </w:rPr>
            </w:pPr>
            <w:r w:rsidRPr="004B62DD">
              <w:rPr>
                <w:rFonts w:cs="Arial"/>
              </w:rPr>
              <w:t>2.5</w:t>
            </w:r>
            <w:r w:rsidR="009D27A7" w:rsidRPr="004B62DD">
              <w:rPr>
                <w:rFonts w:cs="Arial"/>
              </w:rPr>
              <w:t xml:space="preserve"> </w:t>
            </w:r>
            <w:r w:rsidRPr="004B62DD">
              <w:rPr>
                <w:rFonts w:cs="Arial"/>
              </w:rPr>
              <w:t>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399BC21B" w14:textId="177497BC" w:rsidR="00E95AFA" w:rsidRPr="004B62DD" w:rsidRDefault="00E95AFA" w:rsidP="00A83F0E">
            <w:pPr>
              <w:rPr>
                <w:rFonts w:cs="Arial"/>
              </w:rPr>
            </w:pPr>
            <w:r w:rsidRPr="004B62DD">
              <w:rPr>
                <w:rFonts w:cs="Arial"/>
              </w:rPr>
              <w:t>5 / 10mg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27724DF7" w14:textId="25DA1F7C" w:rsidR="00E95AFA" w:rsidRPr="004B62DD" w:rsidRDefault="00E95AFA" w:rsidP="00A83F0E">
            <w:pPr>
              <w:rPr>
                <w:rFonts w:cs="Arial"/>
              </w:rPr>
            </w:pPr>
            <w:r w:rsidRPr="004B62DD">
              <w:rPr>
                <w:rFonts w:cs="Arial"/>
              </w:rPr>
              <w:t>20 / 40mg OD</w:t>
            </w:r>
          </w:p>
        </w:tc>
      </w:tr>
      <w:tr w:rsidR="004B62DD" w:rsidRPr="004B62DD" w14:paraId="75D21B00"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312F9604" w14:textId="77777777" w:rsidR="00E95AFA" w:rsidRPr="004B62DD" w:rsidRDefault="00E95AFA" w:rsidP="00A83F0E">
            <w:pPr>
              <w:rPr>
                <w:rFonts w:cs="Arial"/>
              </w:rPr>
            </w:pPr>
            <w:r w:rsidRPr="004B62DD">
              <w:rPr>
                <w:rFonts w:cs="Arial"/>
              </w:rPr>
              <w:t xml:space="preserve">Perindopril </w:t>
            </w:r>
            <w:proofErr w:type="spellStart"/>
            <w:r w:rsidRPr="004B62DD">
              <w:rPr>
                <w:rFonts w:cs="Arial"/>
              </w:rPr>
              <w:t>erbumine</w:t>
            </w:r>
            <w:proofErr w:type="spellEnd"/>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099AD9FE" w14:textId="77777777" w:rsidR="00E95AFA" w:rsidRPr="004B62DD" w:rsidRDefault="00E95AFA" w:rsidP="00A83F0E">
            <w:pPr>
              <w:rPr>
                <w:rFonts w:cs="Arial"/>
              </w:rPr>
            </w:pPr>
            <w:r w:rsidRPr="004B62DD">
              <w:rPr>
                <w:rFonts w:cs="Arial"/>
              </w:rPr>
              <w:t>2 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14A9A424" w14:textId="6F547E0C" w:rsidR="00E95AFA" w:rsidRPr="004B62DD" w:rsidRDefault="00E95AFA" w:rsidP="00A83F0E">
            <w:pPr>
              <w:rPr>
                <w:rFonts w:cs="Arial"/>
              </w:rPr>
            </w:pPr>
            <w:r w:rsidRPr="004B62DD">
              <w:rPr>
                <w:rFonts w:cs="Arial"/>
              </w:rPr>
              <w:t>4mg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4B0ABBC4" w14:textId="3BF69138" w:rsidR="00E95AFA" w:rsidRPr="004B62DD" w:rsidRDefault="00E95AFA" w:rsidP="00A83F0E">
            <w:pPr>
              <w:rPr>
                <w:rFonts w:cs="Arial"/>
              </w:rPr>
            </w:pPr>
            <w:r w:rsidRPr="004B62DD">
              <w:rPr>
                <w:rFonts w:cs="Arial"/>
              </w:rPr>
              <w:t>8 / 16mg OD</w:t>
            </w:r>
          </w:p>
        </w:tc>
      </w:tr>
      <w:tr w:rsidR="004B62DD" w:rsidRPr="004B62DD" w14:paraId="577E4671"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22BF238A" w14:textId="7399B554" w:rsidR="00E95AFA" w:rsidRPr="004B62DD" w:rsidRDefault="5C3648CF" w:rsidP="00A83F0E">
            <w:pPr>
              <w:rPr>
                <w:rFonts w:cs="Arial"/>
              </w:rPr>
            </w:pPr>
            <w:r w:rsidRPr="0F10D658">
              <w:rPr>
                <w:rFonts w:cs="Arial"/>
              </w:rPr>
              <w:t>S</w:t>
            </w:r>
            <w:r w:rsidR="00E95AFA" w:rsidRPr="0F10D658">
              <w:rPr>
                <w:rFonts w:cs="Arial"/>
              </w:rPr>
              <w:t>acubitril/</w:t>
            </w:r>
            <w:r w:rsidR="6825EB19" w:rsidRPr="0F10D658">
              <w:rPr>
                <w:rFonts w:cs="Arial"/>
              </w:rPr>
              <w:t xml:space="preserve"> </w:t>
            </w:r>
            <w:r w:rsidR="00E95AFA" w:rsidRPr="0F10D658">
              <w:rPr>
                <w:rFonts w:cs="Arial"/>
              </w:rPr>
              <w:t>valsartan</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19C31889" w14:textId="520DFC74" w:rsidR="00E95AFA" w:rsidRPr="004B62DD" w:rsidRDefault="00E95AFA" w:rsidP="00A83F0E">
            <w:pPr>
              <w:rPr>
                <w:rFonts w:cs="Arial"/>
              </w:rPr>
            </w:pPr>
            <w:r w:rsidRPr="004B62DD">
              <w:rPr>
                <w:rFonts w:cs="Arial"/>
              </w:rPr>
              <w:t>24 / 26 </w:t>
            </w:r>
            <w:r w:rsidR="009D27A7" w:rsidRPr="004B62DD">
              <w:rPr>
                <w:rFonts w:cs="Arial"/>
              </w:rPr>
              <w:t>m</w:t>
            </w:r>
            <w:r w:rsidRPr="004B62DD">
              <w:rPr>
                <w:rFonts w:cs="Arial"/>
              </w:rPr>
              <w:t>g BD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6C910A78" w14:textId="49F24BD8" w:rsidR="00E95AFA" w:rsidRPr="004B62DD" w:rsidRDefault="00E95AFA" w:rsidP="00A83F0E">
            <w:pPr>
              <w:rPr>
                <w:rFonts w:cs="Arial"/>
              </w:rPr>
            </w:pPr>
            <w:r w:rsidRPr="004B62DD">
              <w:rPr>
                <w:rFonts w:cs="Arial"/>
              </w:rPr>
              <w:t>49 / 51mg BD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134BA178" w14:textId="7D2DDB85" w:rsidR="00E95AFA" w:rsidRPr="004B62DD" w:rsidRDefault="00E95AFA" w:rsidP="00A83F0E">
            <w:pPr>
              <w:rPr>
                <w:rFonts w:cs="Arial"/>
              </w:rPr>
            </w:pPr>
            <w:r w:rsidRPr="004B62DD">
              <w:rPr>
                <w:rFonts w:cs="Arial"/>
              </w:rPr>
              <w:t>97 / 103mg BD</w:t>
            </w:r>
          </w:p>
        </w:tc>
      </w:tr>
      <w:tr w:rsidR="004B62DD" w:rsidRPr="004B62DD" w14:paraId="185FF8BD"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226152B1" w14:textId="77777777" w:rsidR="00E95AFA" w:rsidRPr="004B62DD" w:rsidRDefault="00E95AFA" w:rsidP="00A83F0E">
            <w:pPr>
              <w:rPr>
                <w:rFonts w:cs="Arial"/>
              </w:rPr>
            </w:pPr>
            <w:r w:rsidRPr="004B62DD">
              <w:rPr>
                <w:rFonts w:cs="Arial"/>
              </w:rPr>
              <w:t>Losartan</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0AAE0A86" w14:textId="385DDE2E" w:rsidR="00E95AFA" w:rsidRPr="004B62DD" w:rsidRDefault="00E95AFA" w:rsidP="00A83F0E">
            <w:pPr>
              <w:rPr>
                <w:rFonts w:cs="Arial"/>
              </w:rPr>
            </w:pPr>
            <w:r w:rsidRPr="004B62DD">
              <w:rPr>
                <w:rFonts w:cs="Arial"/>
              </w:rPr>
              <w:t>25</w:t>
            </w:r>
            <w:r w:rsidR="009D27A7" w:rsidRPr="004B62DD">
              <w:rPr>
                <w:rFonts w:cs="Arial"/>
              </w:rPr>
              <w:t xml:space="preserve"> </w:t>
            </w:r>
            <w:r w:rsidRPr="004B62DD">
              <w:rPr>
                <w:rFonts w:cs="Arial"/>
              </w:rPr>
              <w:t>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51D66F53" w14:textId="507C41BA" w:rsidR="00E95AFA" w:rsidRPr="004B62DD" w:rsidRDefault="00E95AFA" w:rsidP="00A83F0E">
            <w:pPr>
              <w:rPr>
                <w:rFonts w:cs="Arial"/>
              </w:rPr>
            </w:pPr>
            <w:r w:rsidRPr="004B62DD">
              <w:rPr>
                <w:rFonts w:cs="Arial"/>
              </w:rPr>
              <w:t>50mg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2A79A948" w14:textId="634B76C6" w:rsidR="00E95AFA" w:rsidRPr="004B62DD" w:rsidRDefault="00E95AFA" w:rsidP="00A83F0E">
            <w:pPr>
              <w:rPr>
                <w:rFonts w:cs="Arial"/>
              </w:rPr>
            </w:pPr>
            <w:r w:rsidRPr="004B62DD">
              <w:rPr>
                <w:rFonts w:cs="Arial"/>
              </w:rPr>
              <w:t>100mg OD</w:t>
            </w:r>
          </w:p>
        </w:tc>
      </w:tr>
      <w:tr w:rsidR="004B62DD" w:rsidRPr="004B62DD" w14:paraId="7282D661"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34D62C60" w14:textId="77777777" w:rsidR="00E95AFA" w:rsidRPr="004B62DD" w:rsidRDefault="00E95AFA" w:rsidP="00A83F0E">
            <w:pPr>
              <w:rPr>
                <w:rFonts w:cs="Arial"/>
              </w:rPr>
            </w:pPr>
            <w:r w:rsidRPr="004B62DD">
              <w:rPr>
                <w:rFonts w:cs="Arial"/>
              </w:rPr>
              <w:t>Candesartan</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17711DD1" w14:textId="101B46E6" w:rsidR="00E95AFA" w:rsidRPr="004B62DD" w:rsidRDefault="00E95AFA" w:rsidP="00A83F0E">
            <w:pPr>
              <w:rPr>
                <w:rFonts w:cs="Arial"/>
              </w:rPr>
            </w:pPr>
            <w:r w:rsidRPr="004B62DD">
              <w:rPr>
                <w:rFonts w:cs="Arial"/>
              </w:rPr>
              <w:t>4</w:t>
            </w:r>
            <w:r w:rsidR="009D27A7" w:rsidRPr="004B62DD">
              <w:rPr>
                <w:rFonts w:cs="Arial"/>
              </w:rPr>
              <w:t xml:space="preserve"> </w:t>
            </w:r>
            <w:r w:rsidRPr="004B62DD">
              <w:rPr>
                <w:rFonts w:cs="Arial"/>
              </w:rPr>
              <w:t>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6991A494" w14:textId="5292455F" w:rsidR="00E95AFA" w:rsidRPr="004B62DD" w:rsidRDefault="00E95AFA" w:rsidP="00A83F0E">
            <w:pPr>
              <w:rPr>
                <w:rFonts w:cs="Arial"/>
              </w:rPr>
            </w:pPr>
            <w:r w:rsidRPr="004B62DD">
              <w:rPr>
                <w:rFonts w:cs="Arial"/>
              </w:rPr>
              <w:t>8 / 16mg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1363B0D0" w14:textId="611874B3" w:rsidR="00E95AFA" w:rsidRPr="004B62DD" w:rsidRDefault="00E95AFA" w:rsidP="00A83F0E">
            <w:pPr>
              <w:rPr>
                <w:rFonts w:cs="Arial"/>
              </w:rPr>
            </w:pPr>
            <w:r w:rsidRPr="004B62DD">
              <w:rPr>
                <w:rFonts w:cs="Arial"/>
              </w:rPr>
              <w:t>32mg OD</w:t>
            </w:r>
          </w:p>
        </w:tc>
      </w:tr>
      <w:tr w:rsidR="004B62DD" w:rsidRPr="004B62DD" w14:paraId="6A729617"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206737A2" w14:textId="77777777" w:rsidR="00E95AFA" w:rsidRPr="004B62DD" w:rsidRDefault="00E95AFA" w:rsidP="00A83F0E">
            <w:pPr>
              <w:rPr>
                <w:rFonts w:cs="Arial"/>
              </w:rPr>
            </w:pPr>
            <w:r w:rsidRPr="004B62DD">
              <w:rPr>
                <w:rFonts w:cs="Arial"/>
              </w:rPr>
              <w:t>Irbesartan</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32CE0703" w14:textId="7D995A5A" w:rsidR="00E95AFA" w:rsidRPr="004B62DD" w:rsidRDefault="00E95AFA" w:rsidP="00A83F0E">
            <w:pPr>
              <w:rPr>
                <w:rFonts w:cs="Arial"/>
              </w:rPr>
            </w:pPr>
            <w:r w:rsidRPr="004B62DD">
              <w:rPr>
                <w:rFonts w:cs="Arial"/>
              </w:rPr>
              <w:t>75</w:t>
            </w:r>
            <w:r w:rsidR="009D27A7" w:rsidRPr="004B62DD">
              <w:rPr>
                <w:rFonts w:cs="Arial"/>
              </w:rPr>
              <w:t xml:space="preserve"> </w:t>
            </w:r>
            <w:r w:rsidRPr="004B62DD">
              <w:rPr>
                <w:rFonts w:cs="Arial"/>
              </w:rPr>
              <w:t>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24EFCAAB" w14:textId="3D932F81" w:rsidR="00E95AFA" w:rsidRPr="004B62DD" w:rsidRDefault="00E95AFA" w:rsidP="00A83F0E">
            <w:pPr>
              <w:rPr>
                <w:rFonts w:cs="Arial"/>
              </w:rPr>
            </w:pPr>
            <w:r w:rsidRPr="004B62DD">
              <w:rPr>
                <w:rFonts w:cs="Arial"/>
              </w:rPr>
              <w:t>150mg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1E3ECE07" w14:textId="36C7CED7" w:rsidR="00E95AFA" w:rsidRPr="004B62DD" w:rsidRDefault="00E95AFA" w:rsidP="00A83F0E">
            <w:pPr>
              <w:rPr>
                <w:rFonts w:cs="Arial"/>
              </w:rPr>
            </w:pPr>
            <w:r w:rsidRPr="004B62DD">
              <w:rPr>
                <w:rFonts w:cs="Arial"/>
              </w:rPr>
              <w:t>30</w:t>
            </w:r>
            <w:r w:rsidR="00350FEA" w:rsidRPr="004B62DD">
              <w:rPr>
                <w:rFonts w:cs="Arial"/>
              </w:rPr>
              <w:t>0</w:t>
            </w:r>
            <w:r w:rsidRPr="004B62DD">
              <w:rPr>
                <w:rFonts w:cs="Arial"/>
              </w:rPr>
              <w:t> mg OD</w:t>
            </w:r>
          </w:p>
        </w:tc>
      </w:tr>
      <w:tr w:rsidR="004B62DD" w:rsidRPr="004B62DD" w14:paraId="146BA66A"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48F4EF5C" w14:textId="77777777" w:rsidR="00E95AFA" w:rsidRPr="004B62DD" w:rsidRDefault="00E95AFA" w:rsidP="00A83F0E">
            <w:pPr>
              <w:rPr>
                <w:rFonts w:cs="Arial"/>
              </w:rPr>
            </w:pPr>
            <w:r w:rsidRPr="004B62DD">
              <w:rPr>
                <w:rFonts w:cs="Arial"/>
              </w:rPr>
              <w:t>Telmisartan</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778F71B0" w14:textId="7F2C20CF" w:rsidR="00E95AFA" w:rsidRPr="004B62DD" w:rsidRDefault="00E95AFA" w:rsidP="00A83F0E">
            <w:pPr>
              <w:rPr>
                <w:rFonts w:cs="Arial"/>
              </w:rPr>
            </w:pPr>
            <w:r w:rsidRPr="004B62DD">
              <w:rPr>
                <w:rFonts w:cs="Arial"/>
              </w:rPr>
              <w:t>20mg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550961E6" w14:textId="1ED07131" w:rsidR="00E95AFA" w:rsidRPr="004B62DD" w:rsidRDefault="00E95AFA" w:rsidP="00A83F0E">
            <w:pPr>
              <w:rPr>
                <w:rFonts w:cs="Arial"/>
              </w:rPr>
            </w:pPr>
            <w:r w:rsidRPr="004B62DD">
              <w:rPr>
                <w:rFonts w:cs="Arial"/>
              </w:rPr>
              <w:t>40mg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63FDA339" w14:textId="2A56E447" w:rsidR="00E95AFA" w:rsidRPr="004B62DD" w:rsidRDefault="00E95AFA" w:rsidP="00A83F0E">
            <w:pPr>
              <w:rPr>
                <w:rFonts w:cs="Arial"/>
              </w:rPr>
            </w:pPr>
            <w:r w:rsidRPr="004B62DD">
              <w:rPr>
                <w:rFonts w:cs="Arial"/>
              </w:rPr>
              <w:t>80mg OD</w:t>
            </w:r>
          </w:p>
        </w:tc>
      </w:tr>
      <w:tr w:rsidR="004B62DD" w:rsidRPr="004B62DD" w14:paraId="1402E73D"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00DBE8C8" w14:textId="77777777" w:rsidR="00E95AFA" w:rsidRPr="004B62DD" w:rsidRDefault="00E95AFA" w:rsidP="00A83F0E">
            <w:pPr>
              <w:rPr>
                <w:rFonts w:cs="Arial"/>
              </w:rPr>
            </w:pPr>
            <w:r w:rsidRPr="004B62DD">
              <w:rPr>
                <w:rFonts w:cs="Arial"/>
              </w:rPr>
              <w:t>Olmesartan</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0F7E03F2" w14:textId="5AF3A327" w:rsidR="00E95AFA" w:rsidRPr="004B62DD" w:rsidRDefault="00E95AFA" w:rsidP="00A83F0E">
            <w:pPr>
              <w:rPr>
                <w:rFonts w:cs="Arial"/>
              </w:rPr>
            </w:pPr>
            <w:r w:rsidRPr="004B62DD">
              <w:rPr>
                <w:rFonts w:cs="Arial"/>
              </w:rPr>
              <w:t>10mg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706A12BC" w14:textId="61B60451" w:rsidR="00E95AFA" w:rsidRPr="004B62DD" w:rsidRDefault="00E95AFA" w:rsidP="00A83F0E">
            <w:pPr>
              <w:rPr>
                <w:rFonts w:cs="Arial"/>
              </w:rPr>
            </w:pPr>
            <w:r w:rsidRPr="004B62DD">
              <w:rPr>
                <w:rFonts w:cs="Arial"/>
              </w:rPr>
              <w:t>20mg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305DA800" w14:textId="62803DED" w:rsidR="00E95AFA" w:rsidRPr="004B62DD" w:rsidRDefault="00E95AFA" w:rsidP="00A83F0E">
            <w:pPr>
              <w:rPr>
                <w:rFonts w:cs="Arial"/>
              </w:rPr>
            </w:pPr>
            <w:r w:rsidRPr="004B62DD">
              <w:rPr>
                <w:rFonts w:cs="Arial"/>
              </w:rPr>
              <w:t>40mg OD</w:t>
            </w:r>
          </w:p>
        </w:tc>
      </w:tr>
      <w:tr w:rsidR="004B62DD" w:rsidRPr="004B62DD" w14:paraId="75C5BE4F"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4E6DBD77" w14:textId="77777777" w:rsidR="00E95AFA" w:rsidRPr="004B62DD" w:rsidRDefault="00E95AFA" w:rsidP="00A83F0E">
            <w:pPr>
              <w:rPr>
                <w:rFonts w:cs="Arial"/>
              </w:rPr>
            </w:pPr>
            <w:r w:rsidRPr="004B62DD">
              <w:rPr>
                <w:rFonts w:cs="Arial"/>
              </w:rPr>
              <w:t>Valsartan</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630A61CF" w14:textId="4FC6F60B" w:rsidR="00E95AFA" w:rsidRPr="004B62DD" w:rsidRDefault="00E95AFA" w:rsidP="00A83F0E">
            <w:pPr>
              <w:rPr>
                <w:rFonts w:cs="Arial"/>
              </w:rPr>
            </w:pPr>
            <w:r w:rsidRPr="004B62DD">
              <w:rPr>
                <w:rFonts w:cs="Arial"/>
              </w:rPr>
              <w:t>40mg BD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20572B67" w14:textId="627C9D93" w:rsidR="00E95AFA" w:rsidRPr="004B62DD" w:rsidRDefault="00E95AFA" w:rsidP="00A83F0E">
            <w:pPr>
              <w:rPr>
                <w:rFonts w:cs="Arial"/>
              </w:rPr>
            </w:pPr>
            <w:r w:rsidRPr="004B62DD">
              <w:rPr>
                <w:rFonts w:cs="Arial"/>
              </w:rPr>
              <w:t>80mg BD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4B28C2CB" w14:textId="306075D3" w:rsidR="00E95AFA" w:rsidRPr="004B62DD" w:rsidRDefault="00E95AFA" w:rsidP="00A83F0E">
            <w:pPr>
              <w:rPr>
                <w:rFonts w:cs="Arial"/>
              </w:rPr>
            </w:pPr>
            <w:r w:rsidRPr="004B62DD">
              <w:rPr>
                <w:rFonts w:cs="Arial"/>
              </w:rPr>
              <w:t>16</w:t>
            </w:r>
            <w:r w:rsidR="00350FEA" w:rsidRPr="004B62DD">
              <w:rPr>
                <w:rFonts w:cs="Arial"/>
              </w:rPr>
              <w:t>0</w:t>
            </w:r>
            <w:r w:rsidRPr="004B62DD">
              <w:rPr>
                <w:rFonts w:cs="Arial"/>
              </w:rPr>
              <w:t> mg BD</w:t>
            </w:r>
          </w:p>
        </w:tc>
      </w:tr>
      <w:tr w:rsidR="004B62DD" w:rsidRPr="004B62DD" w14:paraId="209659AB" w14:textId="77777777" w:rsidTr="0F10D658">
        <w:trPr>
          <w:trHeight w:val="633"/>
        </w:trPr>
        <w:tc>
          <w:tcPr>
            <w:tcW w:w="5000" w:type="pct"/>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22332EC7" w14:textId="1AF8F121" w:rsidR="003F39EB" w:rsidRPr="00136D52" w:rsidRDefault="003F39EB" w:rsidP="00A83F0E">
            <w:pPr>
              <w:rPr>
                <w:rFonts w:cs="Arial"/>
                <w:b/>
                <w:bCs/>
              </w:rPr>
            </w:pPr>
            <w:r w:rsidRPr="00136D52">
              <w:rPr>
                <w:rFonts w:cs="Arial"/>
                <w:b/>
                <w:bCs/>
              </w:rPr>
              <w:t xml:space="preserve"> MRA</w:t>
            </w:r>
            <w:r w:rsidRPr="00136D52">
              <w:rPr>
                <w:rFonts w:cs="Arial"/>
                <w:b/>
                <w:bCs/>
              </w:rPr>
              <w:br/>
              <w:t>(one of the following)</w:t>
            </w:r>
          </w:p>
        </w:tc>
      </w:tr>
      <w:tr w:rsidR="004B62DD" w:rsidRPr="004B62DD" w14:paraId="589E3E34"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42FAB2A3" w14:textId="77777777" w:rsidR="00E95AFA" w:rsidRPr="004B62DD" w:rsidRDefault="00E95AFA" w:rsidP="00A83F0E">
            <w:pPr>
              <w:rPr>
                <w:rFonts w:cs="Arial"/>
              </w:rPr>
            </w:pPr>
            <w:r w:rsidRPr="004B62DD">
              <w:rPr>
                <w:rFonts w:cs="Arial"/>
              </w:rPr>
              <w:t>Spironolactone</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26A3F5ED" w14:textId="1ED9ECE6" w:rsidR="00E95AFA" w:rsidRPr="004B62DD" w:rsidRDefault="00E95AFA" w:rsidP="00A83F0E">
            <w:pPr>
              <w:rPr>
                <w:rFonts w:cs="Arial"/>
              </w:rPr>
            </w:pPr>
            <w:r w:rsidRPr="004B62DD">
              <w:rPr>
                <w:rFonts w:cs="Arial"/>
              </w:rPr>
              <w:t>12.5mg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7B1E4F59" w14:textId="1C0AB98A" w:rsidR="00E95AFA" w:rsidRPr="004B62DD" w:rsidRDefault="00E95AFA" w:rsidP="00A83F0E">
            <w:pPr>
              <w:rPr>
                <w:rFonts w:cs="Arial"/>
              </w:rPr>
            </w:pPr>
            <w:r w:rsidRPr="004B62DD">
              <w:rPr>
                <w:rFonts w:cs="Arial"/>
              </w:rPr>
              <w:t>25mg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54D709C2" w14:textId="381CFB54" w:rsidR="00E95AFA" w:rsidRPr="004B62DD" w:rsidRDefault="00E95AFA" w:rsidP="00A83F0E">
            <w:pPr>
              <w:rPr>
                <w:rFonts w:cs="Arial"/>
              </w:rPr>
            </w:pPr>
            <w:r w:rsidRPr="004B62DD">
              <w:rPr>
                <w:rFonts w:cs="Arial"/>
              </w:rPr>
              <w:t>50 g OD</w:t>
            </w:r>
          </w:p>
        </w:tc>
      </w:tr>
      <w:tr w:rsidR="004B62DD" w:rsidRPr="004B62DD" w14:paraId="4ECA0CE6" w14:textId="77777777" w:rsidTr="0F10D658">
        <w:trPr>
          <w:trHeight w:val="300"/>
        </w:trPr>
        <w:tc>
          <w:tcPr>
            <w:tcW w:w="1491" w:type="pct"/>
            <w:tcBorders>
              <w:top w:val="single" w:sz="8" w:space="0" w:color="auto"/>
              <w:left w:val="single" w:sz="8" w:space="0" w:color="auto"/>
              <w:bottom w:val="single" w:sz="8" w:space="0" w:color="auto"/>
              <w:right w:val="single" w:sz="8" w:space="0" w:color="auto"/>
            </w:tcBorders>
            <w:tcMar>
              <w:left w:w="108" w:type="dxa"/>
              <w:right w:w="108" w:type="dxa"/>
            </w:tcMar>
          </w:tcPr>
          <w:p w14:paraId="49C52BDA" w14:textId="77777777" w:rsidR="00E95AFA" w:rsidRPr="004B62DD" w:rsidRDefault="00E95AFA" w:rsidP="00A83F0E">
            <w:pPr>
              <w:rPr>
                <w:rFonts w:cs="Arial"/>
              </w:rPr>
            </w:pPr>
            <w:r w:rsidRPr="004B62DD">
              <w:rPr>
                <w:rFonts w:cs="Arial"/>
              </w:rPr>
              <w:t>Eplerenone</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2C3037AB" w14:textId="2961F26C" w:rsidR="00E95AFA" w:rsidRPr="004B62DD" w:rsidRDefault="00E95AFA" w:rsidP="00A83F0E">
            <w:pPr>
              <w:rPr>
                <w:rFonts w:cs="Arial"/>
              </w:rPr>
            </w:pPr>
            <w:r w:rsidRPr="004B62DD">
              <w:rPr>
                <w:rFonts w:cs="Arial"/>
              </w:rPr>
              <w:t>12.5mg OD</w:t>
            </w:r>
          </w:p>
        </w:tc>
        <w:tc>
          <w:tcPr>
            <w:tcW w:w="1170" w:type="pct"/>
            <w:tcBorders>
              <w:top w:val="single" w:sz="8" w:space="0" w:color="auto"/>
              <w:left w:val="single" w:sz="8" w:space="0" w:color="auto"/>
              <w:bottom w:val="single" w:sz="8" w:space="0" w:color="auto"/>
              <w:right w:val="single" w:sz="8" w:space="0" w:color="auto"/>
            </w:tcBorders>
            <w:tcMar>
              <w:left w:w="108" w:type="dxa"/>
              <w:right w:w="108" w:type="dxa"/>
            </w:tcMar>
          </w:tcPr>
          <w:p w14:paraId="50D45D0F" w14:textId="2D9DDBEC" w:rsidR="00E95AFA" w:rsidRPr="004B62DD" w:rsidRDefault="00E95AFA" w:rsidP="00A83F0E">
            <w:pPr>
              <w:rPr>
                <w:rFonts w:cs="Arial"/>
              </w:rPr>
            </w:pPr>
            <w:r w:rsidRPr="004B62DD">
              <w:rPr>
                <w:rFonts w:cs="Arial"/>
              </w:rPr>
              <w:t>25mg OD</w:t>
            </w:r>
          </w:p>
        </w:tc>
        <w:tc>
          <w:tcPr>
            <w:tcW w:w="1169" w:type="pct"/>
            <w:tcBorders>
              <w:top w:val="single" w:sz="8" w:space="0" w:color="auto"/>
              <w:left w:val="single" w:sz="8" w:space="0" w:color="auto"/>
              <w:bottom w:val="single" w:sz="8" w:space="0" w:color="auto"/>
              <w:right w:val="single" w:sz="8" w:space="0" w:color="auto"/>
            </w:tcBorders>
            <w:tcMar>
              <w:left w:w="108" w:type="dxa"/>
              <w:right w:w="108" w:type="dxa"/>
            </w:tcMar>
          </w:tcPr>
          <w:p w14:paraId="7E02DC4A" w14:textId="4AE28761" w:rsidR="00E95AFA" w:rsidRPr="004B62DD" w:rsidRDefault="00E95AFA" w:rsidP="00A83F0E">
            <w:pPr>
              <w:rPr>
                <w:rFonts w:cs="Arial"/>
              </w:rPr>
            </w:pPr>
            <w:r w:rsidRPr="004B62DD">
              <w:rPr>
                <w:rFonts w:cs="Arial"/>
              </w:rPr>
              <w:t>50mg OD</w:t>
            </w:r>
          </w:p>
        </w:tc>
      </w:tr>
    </w:tbl>
    <w:p w14:paraId="7F7D8A64" w14:textId="6F710BB9" w:rsidR="75BEB9B2" w:rsidRDefault="3210F3BD" w:rsidP="3C5E232B">
      <w:r>
        <w:t>Legend:</w:t>
      </w:r>
      <w:r w:rsidR="00136D52">
        <w:t xml:space="preserve"> </w:t>
      </w:r>
      <w:r w:rsidR="00E31415">
        <w:t xml:space="preserve">The study </w:t>
      </w:r>
      <w:r w:rsidR="00EF4D73">
        <w:t xml:space="preserve">clinician was </w:t>
      </w:r>
      <w:r w:rsidR="7DB389A4">
        <w:t>instructed</w:t>
      </w:r>
      <w:r w:rsidR="00EF4D73">
        <w:t xml:space="preserve"> to increase from starting, to half-maximum, and maximum dose provided it was safe to do so. </w:t>
      </w:r>
      <w:r w:rsidR="00EA7A5A" w:rsidRPr="0F10D658">
        <w:rPr>
          <w:i/>
          <w:iCs/>
        </w:rPr>
        <w:t xml:space="preserve">BD – </w:t>
      </w:r>
      <w:r w:rsidR="00A83F0E" w:rsidRPr="0F10D658">
        <w:rPr>
          <w:i/>
          <w:iCs/>
        </w:rPr>
        <w:t>t</w:t>
      </w:r>
      <w:r w:rsidR="00EA7A5A" w:rsidRPr="0F10D658">
        <w:rPr>
          <w:i/>
          <w:iCs/>
        </w:rPr>
        <w:t xml:space="preserve">wice a day; OD – </w:t>
      </w:r>
      <w:r w:rsidR="00A83F0E" w:rsidRPr="0F10D658">
        <w:rPr>
          <w:i/>
          <w:iCs/>
        </w:rPr>
        <w:t>o</w:t>
      </w:r>
      <w:r w:rsidR="00EA7A5A" w:rsidRPr="0F10D658">
        <w:rPr>
          <w:i/>
          <w:iCs/>
        </w:rPr>
        <w:t>nce a day</w:t>
      </w:r>
      <w:r w:rsidR="00F93C30" w:rsidRPr="0F10D658">
        <w:rPr>
          <w:i/>
          <w:iCs/>
        </w:rPr>
        <w:t xml:space="preserve">; </w:t>
      </w:r>
      <w:r w:rsidR="78B9C354" w:rsidRPr="0F10D658">
        <w:rPr>
          <w:i/>
          <w:iCs/>
        </w:rPr>
        <w:t>A</w:t>
      </w:r>
      <w:r w:rsidR="09ECC18E" w:rsidRPr="0F10D658">
        <w:rPr>
          <w:i/>
          <w:iCs/>
        </w:rPr>
        <w:t>RNI</w:t>
      </w:r>
      <w:r w:rsidR="00F93C30" w:rsidRPr="0F10D658">
        <w:rPr>
          <w:i/>
          <w:iCs/>
        </w:rPr>
        <w:t xml:space="preserve"> –</w:t>
      </w:r>
      <w:r w:rsidR="00A83F0E" w:rsidRPr="0F10D658">
        <w:rPr>
          <w:i/>
          <w:iCs/>
        </w:rPr>
        <w:t xml:space="preserve"> </w:t>
      </w:r>
      <w:r w:rsidR="708524F1" w:rsidRPr="0F10D658">
        <w:rPr>
          <w:i/>
          <w:iCs/>
        </w:rPr>
        <w:t>Angiotensin receptor neprilysin</w:t>
      </w:r>
      <w:r w:rsidR="00F93C30" w:rsidRPr="0F10D658">
        <w:rPr>
          <w:i/>
          <w:iCs/>
        </w:rPr>
        <w:t xml:space="preserve"> inhibitor; </w:t>
      </w:r>
      <w:r w:rsidR="00A83F0E" w:rsidRPr="0F10D658">
        <w:rPr>
          <w:i/>
          <w:iCs/>
        </w:rPr>
        <w:t xml:space="preserve">MRA – </w:t>
      </w:r>
      <w:r w:rsidR="6EB692DD" w:rsidRPr="0F10D658">
        <w:rPr>
          <w:i/>
          <w:iCs/>
        </w:rPr>
        <w:t>mineralocorticoid</w:t>
      </w:r>
      <w:r w:rsidR="00A83F0E" w:rsidRPr="0F10D658">
        <w:rPr>
          <w:i/>
          <w:iCs/>
        </w:rPr>
        <w:t xml:space="preserve"> receptor </w:t>
      </w:r>
      <w:r w:rsidR="00A83F0E" w:rsidRPr="3C5E232B">
        <w:rPr>
          <w:i/>
          <w:iCs/>
        </w:rPr>
        <w:t>antagonist</w:t>
      </w:r>
    </w:p>
    <w:p w14:paraId="5167C26F" w14:textId="4BC5F86A" w:rsidR="2C3ED277" w:rsidRDefault="2C3ED277" w:rsidP="2C3ED277"/>
    <w:p w14:paraId="5B0810BE" w14:textId="3487119E" w:rsidR="00FD60B7" w:rsidRPr="00E637A6" w:rsidRDefault="00FD60B7" w:rsidP="0F10D658"/>
    <w:p w14:paraId="73302A9A" w14:textId="783D0096" w:rsidR="00FD60B7" w:rsidRPr="00E637A6" w:rsidRDefault="00FD60B7" w:rsidP="0F10D658">
      <w:r>
        <w:br w:type="page"/>
      </w:r>
    </w:p>
    <w:p w14:paraId="457CFE5C" w14:textId="01514506" w:rsidR="00FD60B7" w:rsidRPr="00E637A6" w:rsidRDefault="5C9B1B2F" w:rsidP="3C5E232B">
      <w:pPr>
        <w:pStyle w:val="Heading2"/>
      </w:pPr>
      <w:r>
        <w:lastRenderedPageBreak/>
        <w:t>Supplementary table S</w:t>
      </w:r>
      <w:r w:rsidR="00DA1C10">
        <w:t>12</w:t>
      </w:r>
    </w:p>
    <w:p w14:paraId="1131CFDB" w14:textId="25D1B6F2" w:rsidR="00FD60B7" w:rsidRPr="00E637A6" w:rsidRDefault="00FD60B7" w:rsidP="0F10D658">
      <w:pPr>
        <w:rPr>
          <w:i/>
          <w:iCs/>
        </w:rPr>
      </w:pPr>
      <w:r>
        <w:t>Table S</w:t>
      </w:r>
      <w:r w:rsidR="00DA1C10">
        <w:t>12</w:t>
      </w:r>
      <w:r w:rsidR="2DB03A4B">
        <w:t xml:space="preserve">: Guidance on dose escalation of </w:t>
      </w:r>
      <w:proofErr w:type="spellStart"/>
      <w:proofErr w:type="gramStart"/>
      <w:r w:rsidR="2DB03A4B">
        <w:t>RASi</w:t>
      </w:r>
      <w:proofErr w:type="spellEnd"/>
      <w:r w:rsidR="60FD8464">
        <w:t>(</w:t>
      </w:r>
      <w:proofErr w:type="spellStart"/>
      <w:proofErr w:type="gramEnd"/>
      <w:r w:rsidR="60FD8464">
        <w:t>ACEi</w:t>
      </w:r>
      <w:proofErr w:type="spellEnd"/>
      <w:r w:rsidR="60FD8464">
        <w:t xml:space="preserve">/ARB/ARNI) </w:t>
      </w:r>
      <w:r w:rsidR="2DB03A4B">
        <w:t>and MRA in 2-weekly study visits</w:t>
      </w:r>
    </w:p>
    <w:tbl>
      <w:tblPr>
        <w:tblStyle w:val="TableGrid"/>
        <w:tblpPr w:leftFromText="180" w:rightFromText="180" w:vertAnchor="page" w:horzAnchor="margin" w:tblpY="3826"/>
        <w:tblW w:w="9006" w:type="dxa"/>
        <w:tblLayout w:type="fixed"/>
        <w:tblCellMar>
          <w:left w:w="0" w:type="dxa"/>
          <w:right w:w="0" w:type="dxa"/>
        </w:tblCellMar>
        <w:tblLook w:val="04A0" w:firstRow="1" w:lastRow="0" w:firstColumn="1" w:lastColumn="0" w:noHBand="0" w:noVBand="1"/>
      </w:tblPr>
      <w:tblGrid>
        <w:gridCol w:w="2295"/>
        <w:gridCol w:w="870"/>
        <w:gridCol w:w="905"/>
        <w:gridCol w:w="987"/>
        <w:gridCol w:w="987"/>
        <w:gridCol w:w="987"/>
        <w:gridCol w:w="987"/>
        <w:gridCol w:w="988"/>
      </w:tblGrid>
      <w:tr w:rsidR="00B607DD" w:rsidRPr="00B607DD" w14:paraId="73AB69F4" w14:textId="77777777" w:rsidTr="002506CA">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3EFFB8B6" w14:textId="77777777" w:rsidR="00FD60B7" w:rsidRPr="00136D52" w:rsidRDefault="00FD60B7" w:rsidP="002506CA">
            <w:pPr>
              <w:rPr>
                <w:rFonts w:eastAsia="Aptos" w:cs="Arial"/>
                <w:b/>
                <w:bCs/>
              </w:rPr>
            </w:pPr>
          </w:p>
        </w:tc>
        <w:tc>
          <w:tcPr>
            <w:tcW w:w="6711"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735DE1C6" w14:textId="7914533C" w:rsidR="00FD60B7" w:rsidRPr="00136D52" w:rsidRDefault="00FD60B7" w:rsidP="002506CA">
            <w:pPr>
              <w:rPr>
                <w:rFonts w:eastAsia="Aptos" w:cs="Arial"/>
                <w:b/>
                <w:bCs/>
              </w:rPr>
            </w:pPr>
            <w:r w:rsidRPr="00136D52">
              <w:rPr>
                <w:rFonts w:eastAsia="Aptos" w:cs="Arial"/>
                <w:b/>
                <w:bCs/>
              </w:rPr>
              <w:t>Ideal Doses</w:t>
            </w:r>
          </w:p>
        </w:tc>
      </w:tr>
      <w:tr w:rsidR="002C11E6" w:rsidRPr="00B607DD" w14:paraId="656E1C06" w14:textId="77777777" w:rsidTr="7B043681">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120CADC1" w14:textId="77777777" w:rsidR="00FD60B7" w:rsidRPr="00136D52" w:rsidRDefault="00FD60B7" w:rsidP="002506CA">
            <w:pPr>
              <w:rPr>
                <w:rFonts w:eastAsia="Aptos" w:cs="Arial"/>
                <w:b/>
                <w:bCs/>
              </w:rPr>
            </w:pPr>
            <w:r w:rsidRPr="00136D52">
              <w:rPr>
                <w:rFonts w:eastAsia="Aptos" w:cs="Arial"/>
                <w:b/>
                <w:bCs/>
              </w:rPr>
              <w:t>Visits</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tcPr>
          <w:p w14:paraId="0B727F30" w14:textId="77777777" w:rsidR="00FD60B7" w:rsidRPr="00136D52" w:rsidRDefault="00FD60B7" w:rsidP="002506CA">
            <w:pPr>
              <w:rPr>
                <w:rFonts w:eastAsia="Aptos" w:cs="Arial"/>
                <w:b/>
                <w:bCs/>
              </w:rPr>
            </w:pPr>
            <w:r w:rsidRPr="00136D52">
              <w:rPr>
                <w:rFonts w:eastAsia="Aptos" w:cs="Arial"/>
                <w:b/>
                <w:bCs/>
              </w:rPr>
              <w:t>Visit 1</w:t>
            </w:r>
          </w:p>
        </w:tc>
        <w:tc>
          <w:tcPr>
            <w:tcW w:w="905" w:type="dxa"/>
            <w:tcBorders>
              <w:top w:val="nil"/>
              <w:left w:val="single" w:sz="8" w:space="0" w:color="auto"/>
              <w:bottom w:val="single" w:sz="8" w:space="0" w:color="auto"/>
              <w:right w:val="single" w:sz="8" w:space="0" w:color="auto"/>
            </w:tcBorders>
            <w:tcMar>
              <w:left w:w="108" w:type="dxa"/>
              <w:right w:w="108" w:type="dxa"/>
            </w:tcMar>
          </w:tcPr>
          <w:p w14:paraId="4285FF26" w14:textId="77777777" w:rsidR="00FD60B7" w:rsidRPr="00136D52" w:rsidRDefault="00FD60B7" w:rsidP="002506CA">
            <w:pPr>
              <w:rPr>
                <w:rFonts w:eastAsia="Aptos" w:cs="Arial"/>
                <w:b/>
                <w:bCs/>
              </w:rPr>
            </w:pPr>
            <w:r w:rsidRPr="00136D52">
              <w:rPr>
                <w:rFonts w:eastAsia="Aptos" w:cs="Arial"/>
                <w:b/>
                <w:bCs/>
              </w:rPr>
              <w:t>Visit 2</w:t>
            </w:r>
          </w:p>
        </w:tc>
        <w:tc>
          <w:tcPr>
            <w:tcW w:w="987" w:type="dxa"/>
            <w:tcBorders>
              <w:top w:val="nil"/>
              <w:left w:val="single" w:sz="8" w:space="0" w:color="auto"/>
              <w:bottom w:val="single" w:sz="8" w:space="0" w:color="auto"/>
              <w:right w:val="single" w:sz="8" w:space="0" w:color="auto"/>
            </w:tcBorders>
            <w:tcMar>
              <w:left w:w="108" w:type="dxa"/>
              <w:right w:w="108" w:type="dxa"/>
            </w:tcMar>
          </w:tcPr>
          <w:p w14:paraId="299A1CD0" w14:textId="77777777" w:rsidR="00FD60B7" w:rsidRPr="00136D52" w:rsidRDefault="00FD60B7" w:rsidP="002506CA">
            <w:pPr>
              <w:rPr>
                <w:rFonts w:eastAsia="Aptos" w:cs="Arial"/>
                <w:b/>
                <w:bCs/>
              </w:rPr>
            </w:pPr>
            <w:r w:rsidRPr="00136D52">
              <w:rPr>
                <w:rFonts w:eastAsia="Aptos" w:cs="Arial"/>
                <w:b/>
                <w:bCs/>
              </w:rPr>
              <w:t>Visit 3</w:t>
            </w:r>
          </w:p>
        </w:tc>
        <w:tc>
          <w:tcPr>
            <w:tcW w:w="987" w:type="dxa"/>
            <w:tcBorders>
              <w:top w:val="nil"/>
              <w:left w:val="single" w:sz="8" w:space="0" w:color="auto"/>
              <w:bottom w:val="single" w:sz="8" w:space="0" w:color="auto"/>
              <w:right w:val="single" w:sz="8" w:space="0" w:color="auto"/>
            </w:tcBorders>
            <w:tcMar>
              <w:left w:w="108" w:type="dxa"/>
              <w:right w:w="108" w:type="dxa"/>
            </w:tcMar>
          </w:tcPr>
          <w:p w14:paraId="18502065" w14:textId="77777777" w:rsidR="00FD60B7" w:rsidRPr="00136D52" w:rsidRDefault="00FD60B7" w:rsidP="002506CA">
            <w:pPr>
              <w:rPr>
                <w:rFonts w:eastAsia="Aptos" w:cs="Arial"/>
                <w:b/>
                <w:bCs/>
              </w:rPr>
            </w:pPr>
            <w:r w:rsidRPr="00136D52">
              <w:rPr>
                <w:rFonts w:eastAsia="Aptos" w:cs="Arial"/>
                <w:b/>
                <w:bCs/>
              </w:rPr>
              <w:t>Visit 4</w:t>
            </w:r>
          </w:p>
        </w:tc>
        <w:tc>
          <w:tcPr>
            <w:tcW w:w="987" w:type="dxa"/>
            <w:tcBorders>
              <w:top w:val="nil"/>
              <w:left w:val="single" w:sz="8" w:space="0" w:color="auto"/>
              <w:bottom w:val="single" w:sz="8" w:space="0" w:color="auto"/>
              <w:right w:val="single" w:sz="8" w:space="0" w:color="auto"/>
            </w:tcBorders>
            <w:tcMar>
              <w:left w:w="108" w:type="dxa"/>
              <w:right w:w="108" w:type="dxa"/>
            </w:tcMar>
          </w:tcPr>
          <w:p w14:paraId="54F78B72" w14:textId="77777777" w:rsidR="00FD60B7" w:rsidRPr="00136D52" w:rsidRDefault="00FD60B7" w:rsidP="002506CA">
            <w:pPr>
              <w:rPr>
                <w:rFonts w:eastAsia="Aptos" w:cs="Arial"/>
                <w:b/>
                <w:bCs/>
              </w:rPr>
            </w:pPr>
            <w:r w:rsidRPr="00136D52">
              <w:rPr>
                <w:rFonts w:eastAsia="Aptos" w:cs="Arial"/>
                <w:b/>
                <w:bCs/>
              </w:rPr>
              <w:t>Visit 5</w:t>
            </w:r>
          </w:p>
        </w:tc>
        <w:tc>
          <w:tcPr>
            <w:tcW w:w="987" w:type="dxa"/>
            <w:tcBorders>
              <w:top w:val="nil"/>
              <w:left w:val="single" w:sz="8" w:space="0" w:color="auto"/>
              <w:bottom w:val="single" w:sz="8" w:space="0" w:color="auto"/>
              <w:right w:val="single" w:sz="8" w:space="0" w:color="auto"/>
            </w:tcBorders>
            <w:tcMar>
              <w:left w:w="108" w:type="dxa"/>
              <w:right w:w="108" w:type="dxa"/>
            </w:tcMar>
          </w:tcPr>
          <w:p w14:paraId="37AD7C91" w14:textId="77777777" w:rsidR="00FD60B7" w:rsidRPr="00136D52" w:rsidRDefault="00FD60B7" w:rsidP="002506CA">
            <w:pPr>
              <w:rPr>
                <w:rFonts w:eastAsia="Aptos" w:cs="Arial"/>
                <w:b/>
                <w:bCs/>
              </w:rPr>
            </w:pPr>
            <w:r w:rsidRPr="00136D52">
              <w:rPr>
                <w:rFonts w:eastAsia="Aptos" w:cs="Arial"/>
                <w:b/>
                <w:bCs/>
              </w:rPr>
              <w:t>Visit 6</w:t>
            </w:r>
          </w:p>
        </w:tc>
        <w:tc>
          <w:tcPr>
            <w:tcW w:w="988" w:type="dxa"/>
            <w:tcBorders>
              <w:top w:val="nil"/>
              <w:left w:val="single" w:sz="8" w:space="0" w:color="auto"/>
              <w:bottom w:val="single" w:sz="8" w:space="0" w:color="auto"/>
              <w:right w:val="single" w:sz="8" w:space="0" w:color="auto"/>
            </w:tcBorders>
            <w:tcMar>
              <w:left w:w="108" w:type="dxa"/>
              <w:right w:w="108" w:type="dxa"/>
            </w:tcMar>
          </w:tcPr>
          <w:p w14:paraId="15908C96" w14:textId="77777777" w:rsidR="00FD60B7" w:rsidRPr="00136D52" w:rsidRDefault="00FD60B7" w:rsidP="002506CA">
            <w:pPr>
              <w:rPr>
                <w:rFonts w:eastAsia="Aptos" w:cs="Arial"/>
                <w:b/>
                <w:bCs/>
              </w:rPr>
            </w:pPr>
            <w:r w:rsidRPr="00136D52">
              <w:rPr>
                <w:rFonts w:eastAsia="Aptos" w:cs="Arial"/>
                <w:b/>
                <w:bCs/>
              </w:rPr>
              <w:t>Visit 7</w:t>
            </w:r>
          </w:p>
        </w:tc>
      </w:tr>
      <w:tr w:rsidR="00B607DD" w:rsidRPr="00B607DD" w14:paraId="4EE8283E" w14:textId="77777777" w:rsidTr="002506CA">
        <w:trPr>
          <w:trHeight w:val="300"/>
        </w:trPr>
        <w:tc>
          <w:tcPr>
            <w:tcW w:w="9006"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C360199" w14:textId="06D7E2FC" w:rsidR="00FD60B7" w:rsidRPr="00ED41AC" w:rsidRDefault="00FD60B7" w:rsidP="002506CA">
            <w:pPr>
              <w:rPr>
                <w:rFonts w:eastAsia="Aptos" w:cs="Arial"/>
                <w:b/>
                <w:bCs/>
              </w:rPr>
            </w:pPr>
            <w:proofErr w:type="spellStart"/>
            <w:r w:rsidRPr="0F10D658">
              <w:rPr>
                <w:rFonts w:eastAsia="Aptos" w:cs="Arial"/>
                <w:b/>
                <w:bCs/>
              </w:rPr>
              <w:t>RASi</w:t>
            </w:r>
            <w:proofErr w:type="spellEnd"/>
            <w:r w:rsidR="1890756F" w:rsidRPr="0F10D658">
              <w:rPr>
                <w:rFonts w:eastAsia="Aptos" w:cs="Arial"/>
                <w:b/>
                <w:bCs/>
              </w:rPr>
              <w:t xml:space="preserve"> (</w:t>
            </w:r>
            <w:proofErr w:type="spellStart"/>
            <w:r w:rsidR="1890756F" w:rsidRPr="0F10D658">
              <w:rPr>
                <w:rFonts w:eastAsia="Aptos" w:cs="Arial"/>
                <w:b/>
                <w:bCs/>
              </w:rPr>
              <w:t>ACEi</w:t>
            </w:r>
            <w:proofErr w:type="spellEnd"/>
            <w:r w:rsidR="1890756F" w:rsidRPr="0F10D658">
              <w:rPr>
                <w:rFonts w:eastAsia="Aptos" w:cs="Arial"/>
                <w:b/>
                <w:bCs/>
              </w:rPr>
              <w:t>/ARB/ARNI)</w:t>
            </w:r>
            <w:r>
              <w:br/>
            </w:r>
            <w:r w:rsidR="48EB2629" w:rsidRPr="0F10D658">
              <w:rPr>
                <w:rFonts w:eastAsia="Aptos" w:cs="Arial"/>
                <w:b/>
                <w:bCs/>
              </w:rPr>
              <w:t>(</w:t>
            </w:r>
            <w:r w:rsidRPr="0F10D658">
              <w:rPr>
                <w:rFonts w:eastAsia="Aptos" w:cs="Arial"/>
                <w:b/>
                <w:bCs/>
              </w:rPr>
              <w:t>one of the following)</w:t>
            </w:r>
          </w:p>
        </w:tc>
      </w:tr>
      <w:tr w:rsidR="002C11E6" w:rsidRPr="00B607DD" w14:paraId="491CC795" w14:textId="77777777" w:rsidTr="7B043681">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3B5CAE50" w14:textId="77777777" w:rsidR="00FD60B7" w:rsidRPr="00B607DD" w:rsidRDefault="00FD60B7" w:rsidP="002506CA">
            <w:pPr>
              <w:rPr>
                <w:rFonts w:eastAsia="Aptos" w:cs="Arial"/>
                <w:i/>
              </w:rPr>
            </w:pPr>
            <w:r w:rsidRPr="00B607DD">
              <w:rPr>
                <w:rFonts w:eastAsia="Aptos" w:cs="Arial"/>
              </w:rPr>
              <w:t>Sacubitril/Valsartan</w:t>
            </w:r>
            <w:r w:rsidRPr="00B607DD">
              <w:rPr>
                <w:rFonts w:cs="Arial"/>
              </w:rPr>
              <w:br/>
            </w:r>
            <w:r w:rsidRPr="00B607DD">
              <w:rPr>
                <w:rFonts w:eastAsia="Aptos" w:cs="Arial"/>
              </w:rPr>
              <w:t xml:space="preserve">  </w:t>
            </w:r>
            <w:r w:rsidRPr="00B607DD">
              <w:rPr>
                <w:rFonts w:eastAsia="Aptos" w:cs="Arial"/>
                <w:i/>
              </w:rPr>
              <w:t>(Twice a day)</w:t>
            </w:r>
          </w:p>
        </w:tc>
        <w:tc>
          <w:tcPr>
            <w:tcW w:w="870" w:type="dxa"/>
            <w:tcBorders>
              <w:top w:val="nil"/>
              <w:left w:val="single" w:sz="8" w:space="0" w:color="auto"/>
              <w:bottom w:val="single" w:sz="8" w:space="0" w:color="auto"/>
              <w:right w:val="single" w:sz="8" w:space="0" w:color="auto"/>
            </w:tcBorders>
            <w:tcMar>
              <w:left w:w="108" w:type="dxa"/>
              <w:right w:w="108" w:type="dxa"/>
            </w:tcMar>
          </w:tcPr>
          <w:p w14:paraId="6D97FA18" w14:textId="77777777" w:rsidR="00FD60B7" w:rsidRPr="00B607DD" w:rsidRDefault="00FD60B7" w:rsidP="002506CA">
            <w:pPr>
              <w:rPr>
                <w:rFonts w:eastAsia="Aptos" w:cs="Arial"/>
              </w:rPr>
            </w:pPr>
            <w:r w:rsidRPr="00B607DD">
              <w:rPr>
                <w:rFonts w:eastAsia="Aptos" w:cs="Arial"/>
              </w:rPr>
              <w:t>0mg</w:t>
            </w:r>
          </w:p>
        </w:tc>
        <w:tc>
          <w:tcPr>
            <w:tcW w:w="905" w:type="dxa"/>
            <w:tcBorders>
              <w:top w:val="nil"/>
              <w:left w:val="single" w:sz="8" w:space="0" w:color="auto"/>
              <w:bottom w:val="single" w:sz="8" w:space="0" w:color="auto"/>
              <w:right w:val="single" w:sz="8" w:space="0" w:color="auto"/>
            </w:tcBorders>
            <w:tcMar>
              <w:left w:w="108" w:type="dxa"/>
              <w:right w:w="108" w:type="dxa"/>
            </w:tcMar>
          </w:tcPr>
          <w:p w14:paraId="7A624C0C" w14:textId="77777777" w:rsidR="00FD60B7" w:rsidRPr="00B607DD" w:rsidRDefault="00FD60B7" w:rsidP="002506CA">
            <w:pPr>
              <w:rPr>
                <w:rFonts w:eastAsia="Aptos" w:cs="Arial"/>
              </w:rPr>
            </w:pPr>
            <w:r w:rsidRPr="00B607DD">
              <w:rPr>
                <w:rFonts w:eastAsia="Aptos" w:cs="Arial"/>
              </w:rPr>
              <w:t>24/26mg</w:t>
            </w:r>
          </w:p>
        </w:tc>
        <w:tc>
          <w:tcPr>
            <w:tcW w:w="987" w:type="dxa"/>
            <w:tcBorders>
              <w:top w:val="nil"/>
              <w:left w:val="single" w:sz="8" w:space="0" w:color="auto"/>
              <w:bottom w:val="single" w:sz="8" w:space="0" w:color="auto"/>
              <w:right w:val="single" w:sz="8" w:space="0" w:color="auto"/>
            </w:tcBorders>
            <w:tcMar>
              <w:left w:w="108" w:type="dxa"/>
              <w:right w:w="108" w:type="dxa"/>
            </w:tcMar>
          </w:tcPr>
          <w:p w14:paraId="280C66C4" w14:textId="77777777" w:rsidR="00FD60B7" w:rsidRPr="00B607DD" w:rsidRDefault="00FD60B7" w:rsidP="002506CA">
            <w:pPr>
              <w:rPr>
                <w:rFonts w:eastAsia="Aptos" w:cs="Arial"/>
              </w:rPr>
            </w:pPr>
            <w:r w:rsidRPr="00B607DD">
              <w:rPr>
                <w:rFonts w:eastAsia="Aptos" w:cs="Arial"/>
              </w:rPr>
              <w:t>24/26 mg</w:t>
            </w:r>
          </w:p>
        </w:tc>
        <w:tc>
          <w:tcPr>
            <w:tcW w:w="987" w:type="dxa"/>
            <w:tcBorders>
              <w:top w:val="nil"/>
              <w:left w:val="single" w:sz="8" w:space="0" w:color="auto"/>
              <w:bottom w:val="single" w:sz="8" w:space="0" w:color="auto"/>
              <w:right w:val="single" w:sz="8" w:space="0" w:color="auto"/>
            </w:tcBorders>
            <w:tcMar>
              <w:left w:w="108" w:type="dxa"/>
              <w:right w:w="108" w:type="dxa"/>
            </w:tcMar>
          </w:tcPr>
          <w:p w14:paraId="7ECF3129" w14:textId="77777777" w:rsidR="00FD60B7" w:rsidRPr="00B607DD" w:rsidRDefault="00FD60B7" w:rsidP="002506CA">
            <w:pPr>
              <w:rPr>
                <w:rFonts w:eastAsia="Aptos" w:cs="Arial"/>
              </w:rPr>
            </w:pPr>
            <w:r w:rsidRPr="00B607DD">
              <w:rPr>
                <w:rFonts w:eastAsia="Aptos" w:cs="Arial"/>
              </w:rPr>
              <w:t>49/51 mg</w:t>
            </w:r>
          </w:p>
        </w:tc>
        <w:tc>
          <w:tcPr>
            <w:tcW w:w="987" w:type="dxa"/>
            <w:tcBorders>
              <w:top w:val="nil"/>
              <w:left w:val="single" w:sz="8" w:space="0" w:color="auto"/>
              <w:bottom w:val="single" w:sz="8" w:space="0" w:color="auto"/>
              <w:right w:val="single" w:sz="8" w:space="0" w:color="auto"/>
            </w:tcBorders>
            <w:tcMar>
              <w:left w:w="108" w:type="dxa"/>
              <w:right w:w="108" w:type="dxa"/>
            </w:tcMar>
          </w:tcPr>
          <w:p w14:paraId="6D9DE86E" w14:textId="77777777" w:rsidR="00FD60B7" w:rsidRPr="00B607DD" w:rsidRDefault="00FD60B7" w:rsidP="002506CA">
            <w:pPr>
              <w:rPr>
                <w:rFonts w:eastAsia="Aptos" w:cs="Arial"/>
              </w:rPr>
            </w:pPr>
            <w:r w:rsidRPr="00B607DD">
              <w:rPr>
                <w:rFonts w:eastAsia="Aptos" w:cs="Arial"/>
              </w:rPr>
              <w:t>49/51 mg</w:t>
            </w:r>
          </w:p>
        </w:tc>
        <w:tc>
          <w:tcPr>
            <w:tcW w:w="987" w:type="dxa"/>
            <w:tcBorders>
              <w:top w:val="nil"/>
              <w:left w:val="single" w:sz="8" w:space="0" w:color="auto"/>
              <w:bottom w:val="single" w:sz="8" w:space="0" w:color="auto"/>
              <w:right w:val="single" w:sz="8" w:space="0" w:color="auto"/>
            </w:tcBorders>
            <w:tcMar>
              <w:left w:w="108" w:type="dxa"/>
              <w:right w:w="108" w:type="dxa"/>
            </w:tcMar>
          </w:tcPr>
          <w:p w14:paraId="5DEAAB96" w14:textId="77777777" w:rsidR="00FD60B7" w:rsidRPr="00B607DD" w:rsidRDefault="00FD60B7" w:rsidP="002506CA">
            <w:pPr>
              <w:rPr>
                <w:rFonts w:eastAsia="Aptos" w:cs="Arial"/>
              </w:rPr>
            </w:pPr>
            <w:r w:rsidRPr="00B607DD">
              <w:rPr>
                <w:rFonts w:eastAsia="Aptos" w:cs="Arial"/>
              </w:rPr>
              <w:t>97/103 mg</w:t>
            </w:r>
          </w:p>
        </w:tc>
        <w:tc>
          <w:tcPr>
            <w:tcW w:w="988" w:type="dxa"/>
            <w:tcBorders>
              <w:top w:val="nil"/>
              <w:left w:val="single" w:sz="8" w:space="0" w:color="auto"/>
              <w:bottom w:val="single" w:sz="8" w:space="0" w:color="auto"/>
              <w:right w:val="single" w:sz="8" w:space="0" w:color="auto"/>
            </w:tcBorders>
            <w:tcMar>
              <w:left w:w="108" w:type="dxa"/>
              <w:right w:w="108" w:type="dxa"/>
            </w:tcMar>
          </w:tcPr>
          <w:p w14:paraId="0EC57B6D" w14:textId="77777777" w:rsidR="00FD60B7" w:rsidRPr="00B607DD" w:rsidRDefault="00FD60B7" w:rsidP="002506CA">
            <w:pPr>
              <w:rPr>
                <w:rFonts w:eastAsia="Aptos" w:cs="Arial"/>
              </w:rPr>
            </w:pPr>
            <w:r w:rsidRPr="00B607DD">
              <w:rPr>
                <w:rFonts w:eastAsia="Aptos" w:cs="Arial"/>
              </w:rPr>
              <w:t>97/103 mg</w:t>
            </w:r>
          </w:p>
        </w:tc>
      </w:tr>
      <w:tr w:rsidR="002C11E6" w:rsidRPr="00B607DD" w14:paraId="2E04BB9B" w14:textId="77777777" w:rsidTr="7B043681">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702187CD" w14:textId="77777777" w:rsidR="00FD60B7" w:rsidRPr="00B607DD" w:rsidRDefault="00FD60B7" w:rsidP="002506CA">
            <w:pPr>
              <w:rPr>
                <w:rFonts w:eastAsia="Aptos" w:cs="Arial"/>
              </w:rPr>
            </w:pPr>
            <w:r w:rsidRPr="00B607DD">
              <w:rPr>
                <w:rFonts w:eastAsia="Aptos" w:cs="Arial"/>
              </w:rPr>
              <w:t>Ramipril</w:t>
            </w:r>
          </w:p>
          <w:p w14:paraId="5163BA29" w14:textId="77777777" w:rsidR="00FD60B7" w:rsidRPr="00B607DD" w:rsidRDefault="00FD60B7" w:rsidP="002506CA">
            <w:pPr>
              <w:rPr>
                <w:rFonts w:eastAsia="Aptos" w:cs="Arial"/>
                <w:i/>
              </w:rPr>
            </w:pPr>
            <w:r w:rsidRPr="00B607DD">
              <w:rPr>
                <w:rFonts w:eastAsia="Aptos" w:cs="Arial"/>
                <w:i/>
              </w:rPr>
              <w:t>(once a day)</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tcPr>
          <w:p w14:paraId="79E985F1" w14:textId="77777777" w:rsidR="00FD60B7" w:rsidRPr="00B607DD" w:rsidRDefault="00FD60B7" w:rsidP="002506CA">
            <w:pPr>
              <w:rPr>
                <w:rFonts w:eastAsia="Aptos" w:cs="Arial"/>
              </w:rPr>
            </w:pPr>
            <w:r w:rsidRPr="00B607DD">
              <w:rPr>
                <w:rFonts w:eastAsia="Aptos" w:cs="Arial"/>
              </w:rPr>
              <w:t>0mg</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0EC46098" w14:textId="77777777" w:rsidR="00FD60B7" w:rsidRPr="00B607DD" w:rsidRDefault="00FD60B7" w:rsidP="002506CA">
            <w:pPr>
              <w:rPr>
                <w:rFonts w:eastAsia="Aptos" w:cs="Arial"/>
              </w:rPr>
            </w:pPr>
            <w:r w:rsidRPr="00B607DD">
              <w:rPr>
                <w:rFonts w:eastAsia="Aptos" w:cs="Arial"/>
              </w:rPr>
              <w:t>2.5mg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1EBA6C61" w14:textId="77777777" w:rsidR="00FD60B7" w:rsidRPr="00B607DD" w:rsidRDefault="00FD60B7" w:rsidP="002506CA">
            <w:pPr>
              <w:rPr>
                <w:rFonts w:eastAsia="Aptos" w:cs="Arial"/>
              </w:rPr>
            </w:pPr>
            <w:r w:rsidRPr="00B607DD">
              <w:rPr>
                <w:rFonts w:eastAsia="Aptos" w:cs="Arial"/>
              </w:rPr>
              <w:t>2.5 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70DC91D0" w14:textId="77777777" w:rsidR="00FD60B7" w:rsidRPr="00B607DD" w:rsidRDefault="00FD60B7" w:rsidP="002506CA">
            <w:pPr>
              <w:rPr>
                <w:rFonts w:eastAsia="Aptos" w:cs="Arial"/>
              </w:rPr>
            </w:pPr>
            <w:r w:rsidRPr="00B607DD">
              <w:rPr>
                <w:rFonts w:eastAsia="Aptos" w:cs="Arial"/>
              </w:rPr>
              <w:t>5mg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58D2CAD4" w14:textId="77777777" w:rsidR="00FD60B7" w:rsidRPr="00B607DD" w:rsidRDefault="00FD60B7" w:rsidP="002506CA">
            <w:pPr>
              <w:rPr>
                <w:rFonts w:eastAsia="Aptos" w:cs="Arial"/>
              </w:rPr>
            </w:pPr>
            <w:r w:rsidRPr="00B607DD">
              <w:rPr>
                <w:rFonts w:eastAsia="Aptos" w:cs="Arial"/>
              </w:rPr>
              <w:t>5mg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29BC0102" w14:textId="77777777" w:rsidR="00FD60B7" w:rsidRPr="00B607DD" w:rsidRDefault="00FD60B7" w:rsidP="002506CA">
            <w:pPr>
              <w:rPr>
                <w:rFonts w:eastAsia="Aptos" w:cs="Arial"/>
              </w:rPr>
            </w:pPr>
            <w:r w:rsidRPr="00B607DD">
              <w:rPr>
                <w:rFonts w:eastAsia="Aptos" w:cs="Arial"/>
              </w:rPr>
              <w:t>10 mg</w:t>
            </w:r>
          </w:p>
        </w:tc>
        <w:tc>
          <w:tcPr>
            <w:tcW w:w="988" w:type="dxa"/>
            <w:tcBorders>
              <w:top w:val="single" w:sz="8" w:space="0" w:color="auto"/>
              <w:left w:val="single" w:sz="8" w:space="0" w:color="auto"/>
              <w:bottom w:val="single" w:sz="8" w:space="0" w:color="auto"/>
              <w:right w:val="single" w:sz="8" w:space="0" w:color="auto"/>
            </w:tcBorders>
            <w:tcMar>
              <w:left w:w="108" w:type="dxa"/>
              <w:right w:w="108" w:type="dxa"/>
            </w:tcMar>
          </w:tcPr>
          <w:p w14:paraId="2C7F62F9" w14:textId="77777777" w:rsidR="00FD60B7" w:rsidRPr="00B607DD" w:rsidRDefault="00FD60B7" w:rsidP="002506CA">
            <w:pPr>
              <w:rPr>
                <w:rFonts w:eastAsia="Aptos" w:cs="Arial"/>
              </w:rPr>
            </w:pPr>
            <w:r w:rsidRPr="00B607DD">
              <w:rPr>
                <w:rFonts w:eastAsia="Aptos" w:cs="Arial"/>
              </w:rPr>
              <w:t>10 mg</w:t>
            </w:r>
          </w:p>
        </w:tc>
      </w:tr>
      <w:tr w:rsidR="002C11E6" w:rsidRPr="00B607DD" w14:paraId="6E094C08" w14:textId="77777777" w:rsidTr="7B043681">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069DF849" w14:textId="77777777" w:rsidR="00FD60B7" w:rsidRPr="00B607DD" w:rsidRDefault="00FD60B7" w:rsidP="002506CA">
            <w:pPr>
              <w:rPr>
                <w:rFonts w:eastAsia="Aptos" w:cs="Arial"/>
              </w:rPr>
            </w:pPr>
            <w:r w:rsidRPr="00B607DD">
              <w:rPr>
                <w:rFonts w:eastAsia="Aptos" w:cs="Arial"/>
              </w:rPr>
              <w:t>Candesartan</w:t>
            </w:r>
          </w:p>
          <w:p w14:paraId="754ACD3A" w14:textId="77777777" w:rsidR="00FD60B7" w:rsidRPr="00B607DD" w:rsidRDefault="00FD60B7" w:rsidP="002506CA">
            <w:pPr>
              <w:rPr>
                <w:rFonts w:eastAsia="Aptos" w:cs="Arial"/>
                <w:i/>
              </w:rPr>
            </w:pPr>
            <w:r w:rsidRPr="00B607DD">
              <w:rPr>
                <w:rFonts w:eastAsia="Aptos" w:cs="Arial"/>
                <w:i/>
              </w:rPr>
              <w:t>(once a day)</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tcPr>
          <w:p w14:paraId="51B01990" w14:textId="77777777" w:rsidR="00FD60B7" w:rsidRPr="00B607DD" w:rsidRDefault="00FD60B7" w:rsidP="002506CA">
            <w:pPr>
              <w:rPr>
                <w:rFonts w:eastAsia="Aptos" w:cs="Arial"/>
              </w:rPr>
            </w:pPr>
            <w:r w:rsidRPr="00B607DD">
              <w:rPr>
                <w:rFonts w:eastAsia="Aptos" w:cs="Arial"/>
              </w:rPr>
              <w:t>0mg</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6BD18DF0" w14:textId="77777777" w:rsidR="00FD60B7" w:rsidRPr="00B607DD" w:rsidRDefault="00FD60B7" w:rsidP="002506CA">
            <w:pPr>
              <w:rPr>
                <w:rFonts w:eastAsia="Aptos" w:cs="Arial"/>
              </w:rPr>
            </w:pPr>
            <w:r w:rsidRPr="00B607DD">
              <w:rPr>
                <w:rFonts w:eastAsia="Aptos" w:cs="Arial"/>
              </w:rPr>
              <w:t>4 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613F2E37" w14:textId="77777777" w:rsidR="00FD60B7" w:rsidRPr="00B607DD" w:rsidRDefault="00FD60B7" w:rsidP="002506CA">
            <w:pPr>
              <w:rPr>
                <w:rFonts w:eastAsia="Aptos" w:cs="Arial"/>
              </w:rPr>
            </w:pPr>
            <w:r w:rsidRPr="00B607DD">
              <w:rPr>
                <w:rFonts w:eastAsia="Aptos" w:cs="Arial"/>
              </w:rPr>
              <w:t>4 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4FDCE1E6" w14:textId="77777777" w:rsidR="00FD60B7" w:rsidRPr="00B607DD" w:rsidRDefault="00FD60B7" w:rsidP="002506CA">
            <w:pPr>
              <w:rPr>
                <w:rFonts w:eastAsia="Aptos" w:cs="Arial"/>
              </w:rPr>
            </w:pPr>
            <w:r w:rsidRPr="00B607DD">
              <w:rPr>
                <w:rFonts w:eastAsia="Aptos" w:cs="Arial"/>
              </w:rPr>
              <w:t>8 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67D3204D" w14:textId="77777777" w:rsidR="00FD60B7" w:rsidRPr="00B607DD" w:rsidRDefault="00FD60B7" w:rsidP="002506CA">
            <w:pPr>
              <w:rPr>
                <w:rFonts w:eastAsia="Aptos" w:cs="Arial"/>
              </w:rPr>
            </w:pPr>
            <w:r w:rsidRPr="00B607DD">
              <w:rPr>
                <w:rFonts w:eastAsia="Aptos" w:cs="Arial"/>
              </w:rPr>
              <w:t>16 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298B0B75" w14:textId="77777777" w:rsidR="00FD60B7" w:rsidRPr="00B607DD" w:rsidRDefault="00FD60B7" w:rsidP="002506CA">
            <w:pPr>
              <w:rPr>
                <w:rFonts w:eastAsia="Aptos" w:cs="Arial"/>
              </w:rPr>
            </w:pPr>
            <w:r w:rsidRPr="00B607DD">
              <w:rPr>
                <w:rFonts w:eastAsia="Aptos" w:cs="Arial"/>
              </w:rPr>
              <w:t>32 mg</w:t>
            </w:r>
          </w:p>
        </w:tc>
        <w:tc>
          <w:tcPr>
            <w:tcW w:w="988" w:type="dxa"/>
            <w:tcBorders>
              <w:top w:val="single" w:sz="8" w:space="0" w:color="auto"/>
              <w:left w:val="single" w:sz="8" w:space="0" w:color="auto"/>
              <w:bottom w:val="single" w:sz="8" w:space="0" w:color="auto"/>
              <w:right w:val="single" w:sz="8" w:space="0" w:color="auto"/>
            </w:tcBorders>
            <w:tcMar>
              <w:left w:w="108" w:type="dxa"/>
              <w:right w:w="108" w:type="dxa"/>
            </w:tcMar>
          </w:tcPr>
          <w:p w14:paraId="5643470B" w14:textId="77777777" w:rsidR="00FD60B7" w:rsidRPr="00B607DD" w:rsidRDefault="00FD60B7" w:rsidP="002506CA">
            <w:pPr>
              <w:rPr>
                <w:rFonts w:eastAsia="Aptos" w:cs="Arial"/>
              </w:rPr>
            </w:pPr>
            <w:r w:rsidRPr="00B607DD">
              <w:rPr>
                <w:rFonts w:eastAsia="Aptos" w:cs="Arial"/>
              </w:rPr>
              <w:t>32 mg</w:t>
            </w:r>
          </w:p>
        </w:tc>
      </w:tr>
      <w:tr w:rsidR="00ED41AC" w:rsidRPr="00B607DD" w14:paraId="3B5A8B85" w14:textId="77777777" w:rsidTr="7B043681">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65C2F7EA" w14:textId="4DCED2CB" w:rsidR="00ED41AC" w:rsidRPr="00ED41AC" w:rsidRDefault="00ED41AC" w:rsidP="002506CA">
            <w:pPr>
              <w:rPr>
                <w:rFonts w:eastAsia="Aptos" w:cs="Arial"/>
                <w:i/>
                <w:iCs/>
              </w:rPr>
            </w:pPr>
            <w:r w:rsidRPr="00ED41AC">
              <w:rPr>
                <w:rFonts w:eastAsia="Aptos" w:cs="Arial"/>
                <w:i/>
                <w:iCs/>
              </w:rPr>
              <w:t>Dose Categorisation</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tcPr>
          <w:p w14:paraId="03ADB523" w14:textId="125274C2" w:rsidR="00ED41AC" w:rsidRPr="00B607DD" w:rsidRDefault="00ED41AC" w:rsidP="002506CA">
            <w:pPr>
              <w:rPr>
                <w:rFonts w:eastAsia="Aptos" w:cs="Arial"/>
              </w:rPr>
            </w:pPr>
            <w:r>
              <w:rPr>
                <w:rFonts w:eastAsia="Aptos" w:cs="Arial"/>
              </w:rPr>
              <w:t>None</w:t>
            </w:r>
          </w:p>
        </w:tc>
        <w:tc>
          <w:tcPr>
            <w:tcW w:w="18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6A05AF3" w14:textId="187EFD31" w:rsidR="00ED41AC" w:rsidRPr="00B607DD" w:rsidRDefault="00ED41AC" w:rsidP="002506CA">
            <w:pPr>
              <w:rPr>
                <w:rFonts w:eastAsia="Aptos" w:cs="Arial"/>
              </w:rPr>
            </w:pPr>
            <w:r w:rsidRPr="00B607DD">
              <w:rPr>
                <w:rFonts w:eastAsia="Aptos" w:cs="Arial"/>
              </w:rPr>
              <w:t>Minimum dose</w:t>
            </w:r>
          </w:p>
        </w:tc>
        <w:tc>
          <w:tcPr>
            <w:tcW w:w="197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69EA322" w14:textId="31FD325E" w:rsidR="00ED41AC" w:rsidRPr="00B607DD" w:rsidRDefault="432C5E33" w:rsidP="002506CA">
            <w:pPr>
              <w:rPr>
                <w:rFonts w:eastAsia="Aptos" w:cs="Arial"/>
              </w:rPr>
            </w:pPr>
            <w:r w:rsidRPr="0F10D658">
              <w:rPr>
                <w:rFonts w:eastAsia="Aptos" w:cs="Arial"/>
              </w:rPr>
              <w:t>Half maxim</w:t>
            </w:r>
            <w:r w:rsidR="0876EDB9" w:rsidRPr="0F10D658">
              <w:rPr>
                <w:rFonts w:eastAsia="Aptos" w:cs="Arial"/>
              </w:rPr>
              <w:t>al</w:t>
            </w:r>
            <w:r w:rsidRPr="0F10D658">
              <w:rPr>
                <w:rFonts w:eastAsia="Aptos" w:cs="Arial"/>
              </w:rPr>
              <w:t xml:space="preserve"> dose</w:t>
            </w:r>
          </w:p>
        </w:tc>
        <w:tc>
          <w:tcPr>
            <w:tcW w:w="197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8CEA9F2" w14:textId="2B0A3B9C" w:rsidR="00ED41AC" w:rsidRPr="00B607DD" w:rsidRDefault="00ED41AC" w:rsidP="002506CA">
            <w:pPr>
              <w:rPr>
                <w:rFonts w:eastAsia="Aptos" w:cs="Arial"/>
              </w:rPr>
            </w:pPr>
            <w:r w:rsidRPr="00B607DD">
              <w:rPr>
                <w:rFonts w:eastAsia="Aptos" w:cs="Arial"/>
              </w:rPr>
              <w:t>Maximum dose</w:t>
            </w:r>
          </w:p>
        </w:tc>
      </w:tr>
      <w:tr w:rsidR="00B607DD" w:rsidRPr="00B607DD" w14:paraId="3B7FD71E" w14:textId="77777777" w:rsidTr="002506CA">
        <w:trPr>
          <w:trHeight w:val="300"/>
        </w:trPr>
        <w:tc>
          <w:tcPr>
            <w:tcW w:w="9006"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0D7A273" w14:textId="322CDF5D" w:rsidR="00FD60B7" w:rsidRPr="00ED41AC" w:rsidRDefault="00FD60B7" w:rsidP="002506CA">
            <w:pPr>
              <w:rPr>
                <w:rFonts w:eastAsia="Aptos" w:cs="Arial"/>
                <w:b/>
                <w:bCs/>
              </w:rPr>
            </w:pPr>
            <w:r w:rsidRPr="00ED41AC">
              <w:rPr>
                <w:rFonts w:eastAsia="Aptos" w:cs="Arial"/>
                <w:b/>
                <w:bCs/>
              </w:rPr>
              <w:t>MRA</w:t>
            </w:r>
            <w:r w:rsidR="00ED41AC" w:rsidRPr="00ED41AC">
              <w:rPr>
                <w:rFonts w:cs="Arial"/>
                <w:b/>
                <w:bCs/>
              </w:rPr>
              <w:br/>
            </w:r>
            <w:r w:rsidRPr="00ED41AC">
              <w:rPr>
                <w:rFonts w:eastAsia="Aptos" w:cs="Arial"/>
                <w:b/>
                <w:bCs/>
              </w:rPr>
              <w:t>(one of the following)</w:t>
            </w:r>
          </w:p>
        </w:tc>
      </w:tr>
      <w:tr w:rsidR="002C11E6" w:rsidRPr="00B607DD" w14:paraId="2C6B17E9" w14:textId="77777777" w:rsidTr="7B043681">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326C5C5C" w14:textId="77777777" w:rsidR="00FD60B7" w:rsidRPr="00B607DD" w:rsidRDefault="00FD60B7" w:rsidP="002506CA">
            <w:pPr>
              <w:rPr>
                <w:rFonts w:eastAsia="Aptos" w:cs="Arial"/>
              </w:rPr>
            </w:pPr>
            <w:r w:rsidRPr="00B607DD">
              <w:rPr>
                <w:rFonts w:eastAsia="Aptos" w:cs="Arial"/>
              </w:rPr>
              <w:t>Eplerenone</w:t>
            </w:r>
          </w:p>
          <w:p w14:paraId="022013B0" w14:textId="77777777" w:rsidR="00FD60B7" w:rsidRPr="00B607DD" w:rsidRDefault="00FD60B7" w:rsidP="002506CA">
            <w:pPr>
              <w:rPr>
                <w:rFonts w:eastAsia="Aptos" w:cs="Arial"/>
              </w:rPr>
            </w:pPr>
            <w:r w:rsidRPr="00B607DD">
              <w:rPr>
                <w:rFonts w:eastAsia="Aptos" w:cs="Arial"/>
              </w:rPr>
              <w:t>(Once a day)</w:t>
            </w:r>
          </w:p>
        </w:tc>
        <w:tc>
          <w:tcPr>
            <w:tcW w:w="870" w:type="dxa"/>
            <w:tcBorders>
              <w:top w:val="nil"/>
              <w:left w:val="single" w:sz="8" w:space="0" w:color="auto"/>
              <w:bottom w:val="single" w:sz="8" w:space="0" w:color="auto"/>
              <w:right w:val="single" w:sz="8" w:space="0" w:color="auto"/>
            </w:tcBorders>
            <w:tcMar>
              <w:left w:w="108" w:type="dxa"/>
              <w:right w:w="108" w:type="dxa"/>
            </w:tcMar>
          </w:tcPr>
          <w:p w14:paraId="239FE762" w14:textId="77777777" w:rsidR="00FD60B7" w:rsidRPr="00B607DD" w:rsidRDefault="00FD60B7" w:rsidP="002506CA">
            <w:pPr>
              <w:rPr>
                <w:rFonts w:eastAsia="Aptos" w:cs="Arial"/>
              </w:rPr>
            </w:pPr>
            <w:r w:rsidRPr="00B607DD">
              <w:rPr>
                <w:rFonts w:eastAsia="Aptos" w:cs="Arial"/>
              </w:rPr>
              <w:t>0mg</w:t>
            </w:r>
          </w:p>
        </w:tc>
        <w:tc>
          <w:tcPr>
            <w:tcW w:w="905" w:type="dxa"/>
            <w:tcBorders>
              <w:top w:val="nil"/>
              <w:left w:val="single" w:sz="8" w:space="0" w:color="auto"/>
              <w:bottom w:val="single" w:sz="8" w:space="0" w:color="auto"/>
              <w:right w:val="single" w:sz="8" w:space="0" w:color="auto"/>
            </w:tcBorders>
            <w:tcMar>
              <w:left w:w="108" w:type="dxa"/>
              <w:right w:w="108" w:type="dxa"/>
            </w:tcMar>
          </w:tcPr>
          <w:p w14:paraId="487C6708" w14:textId="77777777" w:rsidR="00FD60B7" w:rsidRPr="00B607DD" w:rsidRDefault="00FD60B7" w:rsidP="002506CA">
            <w:pPr>
              <w:rPr>
                <w:rFonts w:eastAsia="Aptos" w:cs="Arial"/>
              </w:rPr>
            </w:pPr>
            <w:r w:rsidRPr="00B607DD">
              <w:rPr>
                <w:rFonts w:eastAsia="Aptos" w:cs="Arial"/>
              </w:rPr>
              <w:t xml:space="preserve">0mg </w:t>
            </w:r>
          </w:p>
        </w:tc>
        <w:tc>
          <w:tcPr>
            <w:tcW w:w="987" w:type="dxa"/>
            <w:tcBorders>
              <w:top w:val="nil"/>
              <w:left w:val="single" w:sz="8" w:space="0" w:color="auto"/>
              <w:bottom w:val="single" w:sz="8" w:space="0" w:color="auto"/>
              <w:right w:val="single" w:sz="8" w:space="0" w:color="auto"/>
            </w:tcBorders>
            <w:tcMar>
              <w:left w:w="108" w:type="dxa"/>
              <w:right w:w="108" w:type="dxa"/>
            </w:tcMar>
          </w:tcPr>
          <w:p w14:paraId="678972DF" w14:textId="77777777" w:rsidR="00FD60B7" w:rsidRPr="00B607DD" w:rsidRDefault="00FD60B7" w:rsidP="002506CA">
            <w:pPr>
              <w:rPr>
                <w:rFonts w:eastAsia="Aptos" w:cs="Arial"/>
              </w:rPr>
            </w:pPr>
            <w:r w:rsidRPr="00B607DD">
              <w:rPr>
                <w:rFonts w:eastAsia="Aptos" w:cs="Arial"/>
              </w:rPr>
              <w:t>12.5mg</w:t>
            </w:r>
          </w:p>
        </w:tc>
        <w:tc>
          <w:tcPr>
            <w:tcW w:w="987" w:type="dxa"/>
            <w:tcBorders>
              <w:top w:val="nil"/>
              <w:left w:val="single" w:sz="8" w:space="0" w:color="auto"/>
              <w:bottom w:val="single" w:sz="8" w:space="0" w:color="auto"/>
              <w:right w:val="single" w:sz="8" w:space="0" w:color="auto"/>
            </w:tcBorders>
            <w:tcMar>
              <w:left w:w="108" w:type="dxa"/>
              <w:right w:w="108" w:type="dxa"/>
            </w:tcMar>
          </w:tcPr>
          <w:p w14:paraId="1F08D478" w14:textId="77777777" w:rsidR="00FD60B7" w:rsidRPr="00B607DD" w:rsidRDefault="00FD60B7" w:rsidP="002506CA">
            <w:pPr>
              <w:rPr>
                <w:rFonts w:eastAsia="Aptos" w:cs="Arial"/>
              </w:rPr>
            </w:pPr>
            <w:r w:rsidRPr="00B607DD">
              <w:rPr>
                <w:rFonts w:eastAsia="Aptos" w:cs="Arial"/>
              </w:rPr>
              <w:t>12.5mg</w:t>
            </w:r>
          </w:p>
        </w:tc>
        <w:tc>
          <w:tcPr>
            <w:tcW w:w="987" w:type="dxa"/>
            <w:tcBorders>
              <w:top w:val="nil"/>
              <w:left w:val="single" w:sz="8" w:space="0" w:color="auto"/>
              <w:bottom w:val="single" w:sz="8" w:space="0" w:color="auto"/>
              <w:right w:val="single" w:sz="8" w:space="0" w:color="auto"/>
            </w:tcBorders>
            <w:tcMar>
              <w:left w:w="108" w:type="dxa"/>
              <w:right w:w="108" w:type="dxa"/>
            </w:tcMar>
          </w:tcPr>
          <w:p w14:paraId="30CBB1F2" w14:textId="77777777" w:rsidR="00FD60B7" w:rsidRPr="00B607DD" w:rsidRDefault="00FD60B7" w:rsidP="002506CA">
            <w:pPr>
              <w:rPr>
                <w:rFonts w:eastAsia="Aptos" w:cs="Arial"/>
              </w:rPr>
            </w:pPr>
            <w:r w:rsidRPr="00B607DD">
              <w:rPr>
                <w:rFonts w:eastAsia="Aptos" w:cs="Arial"/>
              </w:rPr>
              <w:t>25mg</w:t>
            </w:r>
          </w:p>
        </w:tc>
        <w:tc>
          <w:tcPr>
            <w:tcW w:w="987" w:type="dxa"/>
            <w:tcBorders>
              <w:top w:val="nil"/>
              <w:left w:val="single" w:sz="8" w:space="0" w:color="auto"/>
              <w:bottom w:val="single" w:sz="8" w:space="0" w:color="auto"/>
              <w:right w:val="single" w:sz="8" w:space="0" w:color="auto"/>
            </w:tcBorders>
            <w:tcMar>
              <w:left w:w="108" w:type="dxa"/>
              <w:right w:w="108" w:type="dxa"/>
            </w:tcMar>
          </w:tcPr>
          <w:p w14:paraId="11766D27" w14:textId="77777777" w:rsidR="00FD60B7" w:rsidRPr="00B607DD" w:rsidRDefault="00FD60B7" w:rsidP="002506CA">
            <w:pPr>
              <w:rPr>
                <w:rFonts w:eastAsia="Aptos" w:cs="Arial"/>
              </w:rPr>
            </w:pPr>
            <w:r w:rsidRPr="00B607DD">
              <w:rPr>
                <w:rFonts w:eastAsia="Aptos" w:cs="Arial"/>
              </w:rPr>
              <w:t>25mg</w:t>
            </w:r>
          </w:p>
        </w:tc>
        <w:tc>
          <w:tcPr>
            <w:tcW w:w="988" w:type="dxa"/>
            <w:tcBorders>
              <w:top w:val="nil"/>
              <w:left w:val="single" w:sz="8" w:space="0" w:color="auto"/>
              <w:bottom w:val="single" w:sz="8" w:space="0" w:color="auto"/>
              <w:right w:val="single" w:sz="8" w:space="0" w:color="auto"/>
            </w:tcBorders>
            <w:tcMar>
              <w:left w:w="108" w:type="dxa"/>
              <w:right w:w="108" w:type="dxa"/>
            </w:tcMar>
          </w:tcPr>
          <w:p w14:paraId="07463BA7" w14:textId="77777777" w:rsidR="00FD60B7" w:rsidRPr="00B607DD" w:rsidRDefault="00FD60B7" w:rsidP="002506CA">
            <w:pPr>
              <w:rPr>
                <w:rFonts w:eastAsia="Aptos" w:cs="Arial"/>
              </w:rPr>
            </w:pPr>
            <w:r w:rsidRPr="00B607DD">
              <w:rPr>
                <w:rFonts w:eastAsia="Aptos" w:cs="Arial"/>
              </w:rPr>
              <w:t>50 mg</w:t>
            </w:r>
          </w:p>
        </w:tc>
      </w:tr>
      <w:tr w:rsidR="002C11E6" w:rsidRPr="00B607DD" w14:paraId="78C7A2CD" w14:textId="77777777" w:rsidTr="7B043681">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23811FDC" w14:textId="77777777" w:rsidR="00FD60B7" w:rsidRPr="00B607DD" w:rsidRDefault="00FD60B7" w:rsidP="002506CA">
            <w:pPr>
              <w:rPr>
                <w:rFonts w:eastAsia="Aptos" w:cs="Arial"/>
              </w:rPr>
            </w:pPr>
            <w:r w:rsidRPr="00B607DD">
              <w:rPr>
                <w:rFonts w:eastAsia="Aptos" w:cs="Arial"/>
              </w:rPr>
              <w:t>Spironolactone</w:t>
            </w:r>
          </w:p>
          <w:p w14:paraId="2BB00913" w14:textId="77777777" w:rsidR="00FD60B7" w:rsidRPr="00B607DD" w:rsidRDefault="00FD60B7" w:rsidP="002506CA">
            <w:pPr>
              <w:rPr>
                <w:rFonts w:eastAsia="Aptos" w:cs="Arial"/>
              </w:rPr>
            </w:pPr>
            <w:r w:rsidRPr="00B607DD">
              <w:rPr>
                <w:rFonts w:eastAsia="Aptos" w:cs="Arial"/>
              </w:rPr>
              <w:t>(Once a day)</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tcPr>
          <w:p w14:paraId="1B58E2B0" w14:textId="77777777" w:rsidR="00FD60B7" w:rsidRPr="00B607DD" w:rsidRDefault="00FD60B7" w:rsidP="002506CA">
            <w:pPr>
              <w:rPr>
                <w:rFonts w:eastAsia="Aptos" w:cs="Arial"/>
              </w:rPr>
            </w:pPr>
            <w:r w:rsidRPr="00B607DD">
              <w:rPr>
                <w:rFonts w:eastAsia="Aptos" w:cs="Arial"/>
              </w:rPr>
              <w:t>0mg</w:t>
            </w:r>
          </w:p>
        </w:tc>
        <w:tc>
          <w:tcPr>
            <w:tcW w:w="905" w:type="dxa"/>
            <w:tcBorders>
              <w:top w:val="single" w:sz="8" w:space="0" w:color="auto"/>
              <w:left w:val="single" w:sz="8" w:space="0" w:color="auto"/>
              <w:bottom w:val="single" w:sz="8" w:space="0" w:color="auto"/>
              <w:right w:val="single" w:sz="8" w:space="0" w:color="auto"/>
            </w:tcBorders>
            <w:tcMar>
              <w:left w:w="108" w:type="dxa"/>
              <w:right w:w="108" w:type="dxa"/>
            </w:tcMar>
          </w:tcPr>
          <w:p w14:paraId="3BFD4A09" w14:textId="77777777" w:rsidR="00FD60B7" w:rsidRPr="00B607DD" w:rsidRDefault="00FD60B7" w:rsidP="002506CA">
            <w:pPr>
              <w:rPr>
                <w:rFonts w:eastAsia="Aptos" w:cs="Arial"/>
              </w:rPr>
            </w:pPr>
            <w:r w:rsidRPr="00B607DD">
              <w:rPr>
                <w:rFonts w:eastAsia="Aptos" w:cs="Arial"/>
              </w:rPr>
              <w:t>0mg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7F0E1BC6" w14:textId="77777777" w:rsidR="00FD60B7" w:rsidRPr="00B607DD" w:rsidRDefault="00FD60B7" w:rsidP="002506CA">
            <w:pPr>
              <w:rPr>
                <w:rFonts w:eastAsia="Aptos" w:cs="Arial"/>
              </w:rPr>
            </w:pPr>
            <w:r w:rsidRPr="00B607DD">
              <w:rPr>
                <w:rFonts w:eastAsia="Aptos" w:cs="Arial"/>
              </w:rPr>
              <w:t>12.5mg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5B4C7955" w14:textId="77777777" w:rsidR="00FD60B7" w:rsidRPr="00B607DD" w:rsidRDefault="00FD60B7" w:rsidP="002506CA">
            <w:pPr>
              <w:rPr>
                <w:rFonts w:eastAsia="Aptos" w:cs="Arial"/>
              </w:rPr>
            </w:pPr>
            <w:r w:rsidRPr="00B607DD">
              <w:rPr>
                <w:rFonts w:eastAsia="Aptos" w:cs="Arial"/>
              </w:rPr>
              <w:t>12.5mg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1FD79C34" w14:textId="77777777" w:rsidR="00FD60B7" w:rsidRPr="00B607DD" w:rsidRDefault="00FD60B7" w:rsidP="002506CA">
            <w:pPr>
              <w:rPr>
                <w:rFonts w:eastAsia="Aptos" w:cs="Arial"/>
              </w:rPr>
            </w:pPr>
            <w:r w:rsidRPr="00B607DD">
              <w:rPr>
                <w:rFonts w:eastAsia="Aptos" w:cs="Arial"/>
              </w:rPr>
              <w:t>25 mg</w:t>
            </w:r>
          </w:p>
        </w:tc>
        <w:tc>
          <w:tcPr>
            <w:tcW w:w="987" w:type="dxa"/>
            <w:tcBorders>
              <w:top w:val="single" w:sz="8" w:space="0" w:color="auto"/>
              <w:left w:val="single" w:sz="8" w:space="0" w:color="auto"/>
              <w:bottom w:val="single" w:sz="8" w:space="0" w:color="auto"/>
              <w:right w:val="single" w:sz="8" w:space="0" w:color="auto"/>
            </w:tcBorders>
            <w:tcMar>
              <w:left w:w="108" w:type="dxa"/>
              <w:right w:w="108" w:type="dxa"/>
            </w:tcMar>
          </w:tcPr>
          <w:p w14:paraId="2D904711" w14:textId="77777777" w:rsidR="00FD60B7" w:rsidRPr="00B607DD" w:rsidRDefault="00FD60B7" w:rsidP="002506CA">
            <w:pPr>
              <w:rPr>
                <w:rFonts w:eastAsia="Aptos" w:cs="Arial"/>
              </w:rPr>
            </w:pPr>
            <w:r w:rsidRPr="00B607DD">
              <w:rPr>
                <w:rFonts w:eastAsia="Aptos" w:cs="Arial"/>
              </w:rPr>
              <w:t>25 mg</w:t>
            </w:r>
          </w:p>
        </w:tc>
        <w:tc>
          <w:tcPr>
            <w:tcW w:w="988" w:type="dxa"/>
            <w:tcBorders>
              <w:top w:val="single" w:sz="8" w:space="0" w:color="auto"/>
              <w:left w:val="single" w:sz="8" w:space="0" w:color="auto"/>
              <w:bottom w:val="single" w:sz="8" w:space="0" w:color="auto"/>
              <w:right w:val="single" w:sz="8" w:space="0" w:color="auto"/>
            </w:tcBorders>
            <w:tcMar>
              <w:left w:w="108" w:type="dxa"/>
              <w:right w:w="108" w:type="dxa"/>
            </w:tcMar>
          </w:tcPr>
          <w:p w14:paraId="1303184B" w14:textId="77777777" w:rsidR="00FD60B7" w:rsidRPr="00B607DD" w:rsidRDefault="00FD60B7" w:rsidP="002506CA">
            <w:pPr>
              <w:rPr>
                <w:rFonts w:eastAsia="Aptos" w:cs="Arial"/>
              </w:rPr>
            </w:pPr>
            <w:r w:rsidRPr="00B607DD">
              <w:rPr>
                <w:rFonts w:eastAsia="Aptos" w:cs="Arial"/>
              </w:rPr>
              <w:t>50 mg</w:t>
            </w:r>
          </w:p>
        </w:tc>
      </w:tr>
      <w:tr w:rsidR="00ED41AC" w:rsidRPr="00B607DD" w14:paraId="48A610DB" w14:textId="77777777" w:rsidTr="002506CA">
        <w:trPr>
          <w:trHeight w:val="300"/>
        </w:trPr>
        <w:tc>
          <w:tcPr>
            <w:tcW w:w="2295" w:type="dxa"/>
            <w:tcBorders>
              <w:top w:val="single" w:sz="8" w:space="0" w:color="auto"/>
              <w:left w:val="single" w:sz="8" w:space="0" w:color="auto"/>
              <w:bottom w:val="single" w:sz="8" w:space="0" w:color="auto"/>
              <w:right w:val="single" w:sz="8" w:space="0" w:color="auto"/>
            </w:tcBorders>
            <w:tcMar>
              <w:left w:w="108" w:type="dxa"/>
              <w:right w:w="108" w:type="dxa"/>
            </w:tcMar>
          </w:tcPr>
          <w:p w14:paraId="584E99D0" w14:textId="27A7907B" w:rsidR="00ED41AC" w:rsidRPr="00B607DD" w:rsidRDefault="00ED41AC" w:rsidP="002506CA">
            <w:pPr>
              <w:rPr>
                <w:rFonts w:eastAsia="Aptos" w:cs="Arial"/>
              </w:rPr>
            </w:pPr>
            <w:r w:rsidRPr="00ED41AC">
              <w:rPr>
                <w:rFonts w:eastAsia="Aptos" w:cs="Arial"/>
                <w:i/>
                <w:iCs/>
              </w:rPr>
              <w:t>Dose Categorisation</w:t>
            </w:r>
          </w:p>
        </w:tc>
        <w:tc>
          <w:tcPr>
            <w:tcW w:w="177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6387675" w14:textId="61A23519" w:rsidR="00ED41AC" w:rsidRPr="00B607DD" w:rsidRDefault="00ED41AC" w:rsidP="002506CA">
            <w:pPr>
              <w:rPr>
                <w:rFonts w:eastAsia="Aptos" w:cs="Arial"/>
              </w:rPr>
            </w:pPr>
            <w:r>
              <w:rPr>
                <w:rFonts w:eastAsia="Aptos" w:cs="Arial"/>
              </w:rPr>
              <w:t>None</w:t>
            </w:r>
          </w:p>
        </w:tc>
        <w:tc>
          <w:tcPr>
            <w:tcW w:w="197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C209258" w14:textId="2C3D663F" w:rsidR="00ED41AC" w:rsidRPr="00B607DD" w:rsidRDefault="00ED41AC" w:rsidP="002506CA">
            <w:pPr>
              <w:rPr>
                <w:rFonts w:eastAsia="Aptos" w:cs="Arial"/>
              </w:rPr>
            </w:pPr>
            <w:r w:rsidRPr="00B607DD">
              <w:rPr>
                <w:rFonts w:eastAsia="Aptos" w:cs="Arial"/>
              </w:rPr>
              <w:t>Minimum dose</w:t>
            </w:r>
          </w:p>
        </w:tc>
        <w:tc>
          <w:tcPr>
            <w:tcW w:w="1974"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AB0BECB" w14:textId="4F33A1AE" w:rsidR="00ED41AC" w:rsidRPr="00B607DD" w:rsidRDefault="432C5E33" w:rsidP="002506CA">
            <w:pPr>
              <w:rPr>
                <w:rFonts w:eastAsia="Aptos" w:cs="Arial"/>
              </w:rPr>
            </w:pPr>
            <w:r w:rsidRPr="0F10D658">
              <w:rPr>
                <w:rFonts w:eastAsia="Aptos" w:cs="Arial"/>
              </w:rPr>
              <w:t>Half maxim</w:t>
            </w:r>
            <w:r w:rsidR="08C40A8B" w:rsidRPr="0F10D658">
              <w:rPr>
                <w:rFonts w:eastAsia="Aptos" w:cs="Arial"/>
              </w:rPr>
              <w:t>al</w:t>
            </w:r>
            <w:r w:rsidRPr="0F10D658">
              <w:rPr>
                <w:rFonts w:eastAsia="Aptos" w:cs="Arial"/>
              </w:rPr>
              <w:t xml:space="preserve"> dose</w:t>
            </w:r>
          </w:p>
        </w:tc>
        <w:tc>
          <w:tcPr>
            <w:tcW w:w="988" w:type="dxa"/>
            <w:tcBorders>
              <w:top w:val="single" w:sz="8" w:space="0" w:color="auto"/>
              <w:left w:val="single" w:sz="8" w:space="0" w:color="auto"/>
              <w:bottom w:val="single" w:sz="8" w:space="0" w:color="auto"/>
              <w:right w:val="single" w:sz="8" w:space="0" w:color="auto"/>
            </w:tcBorders>
            <w:tcMar>
              <w:left w:w="108" w:type="dxa"/>
              <w:right w:w="108" w:type="dxa"/>
            </w:tcMar>
          </w:tcPr>
          <w:p w14:paraId="79944849" w14:textId="5FDAB7B3" w:rsidR="00ED41AC" w:rsidRPr="005221F4" w:rsidRDefault="00ED41AC" w:rsidP="002506CA">
            <w:pPr>
              <w:rPr>
                <w:rFonts w:eastAsia="Aptos" w:cs="Arial"/>
                <w:sz w:val="16"/>
                <w:szCs w:val="16"/>
              </w:rPr>
            </w:pPr>
            <w:r w:rsidRPr="005221F4">
              <w:rPr>
                <w:rFonts w:eastAsia="Aptos" w:cs="Arial"/>
                <w:sz w:val="16"/>
                <w:szCs w:val="16"/>
              </w:rPr>
              <w:t>Maximum dose</w:t>
            </w:r>
          </w:p>
        </w:tc>
      </w:tr>
    </w:tbl>
    <w:p w14:paraId="6F2436EC" w14:textId="5B2C6EDF" w:rsidR="080B1DF1" w:rsidRDefault="080B1DF1" w:rsidP="7B043681">
      <w:pPr>
        <w:rPr>
          <w:b/>
          <w:bCs/>
          <w:i/>
          <w:iCs/>
        </w:rPr>
      </w:pPr>
      <w:r w:rsidRPr="7B043681">
        <w:t xml:space="preserve">Legend: </w:t>
      </w:r>
      <w:r w:rsidR="08D65ACE" w:rsidRPr="7B043681">
        <w:t xml:space="preserve">Table showing how dose could have been escalated in a patient starting with no </w:t>
      </w:r>
      <w:proofErr w:type="spellStart"/>
      <w:r w:rsidR="08D65ACE" w:rsidRPr="7B043681">
        <w:t>RAASi</w:t>
      </w:r>
      <w:proofErr w:type="spellEnd"/>
      <w:r w:rsidR="08D65ACE" w:rsidRPr="7B043681">
        <w:t xml:space="preserve"> where maximum dose can be achieved over 7 study visits. </w:t>
      </w:r>
      <w:proofErr w:type="spellStart"/>
      <w:r w:rsidR="483C1CF4" w:rsidRPr="7B043681">
        <w:rPr>
          <w:i/>
          <w:iCs/>
        </w:rPr>
        <w:t>RASi</w:t>
      </w:r>
      <w:proofErr w:type="spellEnd"/>
      <w:r w:rsidR="483C1CF4" w:rsidRPr="7B043681">
        <w:rPr>
          <w:i/>
          <w:iCs/>
        </w:rPr>
        <w:t xml:space="preserve"> – renin-angiotensin system inhibitor; MRA – mineralocorticoid receptor antagonist</w:t>
      </w:r>
    </w:p>
    <w:p w14:paraId="0F9BD3D8" w14:textId="23EFE6DB" w:rsidR="7B043681" w:rsidRDefault="7B043681" w:rsidP="7B043681">
      <w:pPr>
        <w:rPr>
          <w:i/>
          <w:iCs/>
        </w:rPr>
      </w:pPr>
    </w:p>
    <w:p w14:paraId="7347F684" w14:textId="7331D41D" w:rsidR="000652F6" w:rsidRDefault="000652F6" w:rsidP="004B62DD"/>
    <w:p w14:paraId="2D895967" w14:textId="77777777" w:rsidR="00B607DD" w:rsidRDefault="00B607DD">
      <w:r>
        <w:br w:type="page"/>
      </w:r>
    </w:p>
    <w:p w14:paraId="05AD191B" w14:textId="5B6CDE7E" w:rsidR="00FA6A7B" w:rsidRPr="00A0728E" w:rsidRDefault="1526F1A7" w:rsidP="00A0728E">
      <w:pPr>
        <w:pStyle w:val="Heading2"/>
        <w:rPr>
          <w:b w:val="0"/>
        </w:rPr>
      </w:pPr>
      <w:r w:rsidRPr="2C3ED277">
        <w:rPr>
          <w:bCs/>
        </w:rPr>
        <w:lastRenderedPageBreak/>
        <w:t xml:space="preserve">Supplementary </w:t>
      </w:r>
      <w:r w:rsidR="00FA6A7B" w:rsidRPr="2C3ED277">
        <w:rPr>
          <w:bCs/>
        </w:rPr>
        <w:t xml:space="preserve">Figure </w:t>
      </w:r>
      <w:r w:rsidR="00B8202F" w:rsidRPr="2C3ED277">
        <w:rPr>
          <w:bCs/>
        </w:rPr>
        <w:t>S</w:t>
      </w:r>
      <w:r w:rsidR="00FA6A7B" w:rsidRPr="2C3ED277">
        <w:rPr>
          <w:bCs/>
        </w:rPr>
        <w:t xml:space="preserve">1 </w:t>
      </w:r>
      <w:r w:rsidR="00A0728E" w:rsidRPr="2C3ED277">
        <w:rPr>
          <w:bCs/>
        </w:rPr>
        <w:t>A and B</w:t>
      </w:r>
    </w:p>
    <w:p w14:paraId="68DF22B4" w14:textId="7BFA1FE6" w:rsidR="00FA6A7B" w:rsidRPr="00A0728E" w:rsidRDefault="3796B031" w:rsidP="2C3ED277">
      <w:r>
        <w:t xml:space="preserve">Figure S1 </w:t>
      </w:r>
      <w:proofErr w:type="spellStart"/>
      <w:r w:rsidR="3ACF38C1">
        <w:t>RAASi</w:t>
      </w:r>
      <w:proofErr w:type="spellEnd"/>
      <w:r w:rsidR="3ACF38C1">
        <w:t xml:space="preserve"> dose in each visit </w:t>
      </w:r>
      <w:r w:rsidR="4D3692CF">
        <w:t>during the study</w:t>
      </w:r>
    </w:p>
    <w:p w14:paraId="42D8805D" w14:textId="2FF9DFA3" w:rsidR="00AF3CBD" w:rsidRPr="00A0728E" w:rsidRDefault="00A0728E" w:rsidP="00AF3CBD">
      <w:pPr>
        <w:rPr>
          <w:rFonts w:cs="Arial"/>
        </w:rPr>
      </w:pPr>
      <w:r>
        <w:rPr>
          <w:noProof/>
        </w:rPr>
        <w:drawing>
          <wp:anchor distT="0" distB="0" distL="114300" distR="114300" simplePos="0" relativeHeight="251658240" behindDoc="1" locked="0" layoutInCell="1" allowOverlap="1" wp14:anchorId="3C7A9BE8" wp14:editId="38343813">
            <wp:simplePos x="0" y="0"/>
            <wp:positionH relativeFrom="margin">
              <wp:posOffset>133350</wp:posOffset>
            </wp:positionH>
            <wp:positionV relativeFrom="paragraph">
              <wp:posOffset>9525</wp:posOffset>
            </wp:positionV>
            <wp:extent cx="5514975" cy="3939181"/>
            <wp:effectExtent l="0" t="0" r="0" b="4445"/>
            <wp:wrapNone/>
            <wp:docPr id="18274531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453146" name=""/>
                    <pic:cNvPicPr/>
                  </pic:nvPicPr>
                  <pic:blipFill>
                    <a:blip r:embed="rId5">
                      <a:extLst>
                        <a:ext uri="{96DAC541-7B7A-43D3-8B79-37D633B846F1}">
                          <asvg:svgBlip xmlns:asvg="http://schemas.microsoft.com/office/drawing/2016/SVG/main" r:embed="rId6"/>
                        </a:ext>
                      </a:extLst>
                    </a:blip>
                    <a:stretch>
                      <a:fillRect/>
                    </a:stretch>
                  </pic:blipFill>
                  <pic:spPr>
                    <a:xfrm>
                      <a:off x="0" y="0"/>
                      <a:ext cx="5514975" cy="3939181"/>
                    </a:xfrm>
                    <a:prstGeom prst="rect">
                      <a:avLst/>
                    </a:prstGeom>
                  </pic:spPr>
                </pic:pic>
              </a:graphicData>
            </a:graphic>
          </wp:anchor>
        </w:drawing>
      </w:r>
      <w:r w:rsidR="00AF3CBD" w:rsidRPr="00A0728E">
        <w:rPr>
          <w:rFonts w:cs="Arial"/>
        </w:rPr>
        <w:t>A</w:t>
      </w:r>
    </w:p>
    <w:p w14:paraId="00A116D5" w14:textId="5D2A0475" w:rsidR="00AF3CBD" w:rsidRPr="00E637A6" w:rsidRDefault="00AF3CBD" w:rsidP="00AF3CBD">
      <w:pPr>
        <w:rPr>
          <w:rFonts w:cs="Arial"/>
        </w:rPr>
      </w:pPr>
    </w:p>
    <w:p w14:paraId="3EF59B48" w14:textId="061F267C" w:rsidR="00AF3CBD" w:rsidRPr="00E637A6" w:rsidRDefault="00AF3CBD" w:rsidP="00AF3CBD">
      <w:pPr>
        <w:rPr>
          <w:rFonts w:cs="Arial"/>
        </w:rPr>
      </w:pPr>
    </w:p>
    <w:p w14:paraId="6F52F1F2" w14:textId="29CA09FA" w:rsidR="00AF3CBD" w:rsidRPr="00E637A6" w:rsidRDefault="00AF3CBD" w:rsidP="00AF3CBD">
      <w:pPr>
        <w:rPr>
          <w:rFonts w:cs="Arial"/>
        </w:rPr>
      </w:pPr>
    </w:p>
    <w:p w14:paraId="5C18BF95" w14:textId="099F6867" w:rsidR="00AF3CBD" w:rsidRPr="00E637A6" w:rsidRDefault="00AF3CBD" w:rsidP="00AF3CBD">
      <w:pPr>
        <w:rPr>
          <w:rFonts w:cs="Arial"/>
        </w:rPr>
      </w:pPr>
    </w:p>
    <w:p w14:paraId="303D2A44" w14:textId="77777777" w:rsidR="00AF3CBD" w:rsidRDefault="00AF3CBD" w:rsidP="004B62DD"/>
    <w:p w14:paraId="3BE78376" w14:textId="77777777" w:rsidR="00AF3CBD" w:rsidRDefault="00AF3CBD" w:rsidP="004B62DD"/>
    <w:p w14:paraId="2F48304A" w14:textId="77777777" w:rsidR="00AF3CBD" w:rsidRDefault="00AF3CBD" w:rsidP="004B62DD"/>
    <w:p w14:paraId="390348A0" w14:textId="77777777" w:rsidR="00AF3CBD" w:rsidRDefault="00AF3CBD" w:rsidP="004B62DD"/>
    <w:p w14:paraId="54DF9894" w14:textId="77777777" w:rsidR="00AF3CBD" w:rsidRDefault="00AF3CBD" w:rsidP="004B62DD"/>
    <w:p w14:paraId="47383FCB" w14:textId="77777777" w:rsidR="00AF3CBD" w:rsidRDefault="00AF3CBD" w:rsidP="004B62DD"/>
    <w:p w14:paraId="5880D744" w14:textId="77777777" w:rsidR="00AF3CBD" w:rsidRDefault="00AF3CBD" w:rsidP="004B62DD"/>
    <w:p w14:paraId="1F745588" w14:textId="4921A9D9" w:rsidR="00803FA5" w:rsidRDefault="00803FA5" w:rsidP="004B62DD"/>
    <w:p w14:paraId="0AF45D9B" w14:textId="2B7DD581" w:rsidR="000225A9" w:rsidRDefault="0045309A" w:rsidP="004B62DD">
      <w:r>
        <w:rPr>
          <w:noProof/>
        </w:rPr>
        <w:drawing>
          <wp:anchor distT="0" distB="0" distL="114300" distR="114300" simplePos="0" relativeHeight="251658241" behindDoc="0" locked="0" layoutInCell="1" allowOverlap="1" wp14:anchorId="4E37B8B8" wp14:editId="4648A5DF">
            <wp:simplePos x="0" y="0"/>
            <wp:positionH relativeFrom="margin">
              <wp:align>center</wp:align>
            </wp:positionH>
            <wp:positionV relativeFrom="paragraph">
              <wp:posOffset>201295</wp:posOffset>
            </wp:positionV>
            <wp:extent cx="5490845" cy="3922395"/>
            <wp:effectExtent l="0" t="0" r="0" b="1905"/>
            <wp:wrapNone/>
            <wp:docPr id="10198835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83500" name=""/>
                    <pic:cNvPicPr/>
                  </pic:nvPicPr>
                  <pic:blipFill>
                    <a:blip r:embed="rId7">
                      <a:extLst>
                        <a:ext uri="{96DAC541-7B7A-43D3-8B79-37D633B846F1}">
                          <asvg:svgBlip xmlns:asvg="http://schemas.microsoft.com/office/drawing/2016/SVG/main" r:embed="rId8"/>
                        </a:ext>
                      </a:extLst>
                    </a:blip>
                    <a:stretch>
                      <a:fillRect/>
                    </a:stretch>
                  </pic:blipFill>
                  <pic:spPr>
                    <a:xfrm>
                      <a:off x="0" y="0"/>
                      <a:ext cx="5490845" cy="3922395"/>
                    </a:xfrm>
                    <a:prstGeom prst="rect">
                      <a:avLst/>
                    </a:prstGeom>
                  </pic:spPr>
                </pic:pic>
              </a:graphicData>
            </a:graphic>
          </wp:anchor>
        </w:drawing>
      </w:r>
      <w:r w:rsidR="00803FA5">
        <w:t>B</w:t>
      </w:r>
    </w:p>
    <w:p w14:paraId="5DBF682C" w14:textId="77777777" w:rsidR="00A0728E" w:rsidRPr="00A0728E" w:rsidRDefault="00A0728E" w:rsidP="00A0728E"/>
    <w:p w14:paraId="0101030C" w14:textId="77777777" w:rsidR="00A0728E" w:rsidRPr="00A0728E" w:rsidRDefault="00A0728E" w:rsidP="00A0728E"/>
    <w:p w14:paraId="598A413A" w14:textId="77777777" w:rsidR="00A0728E" w:rsidRPr="00A0728E" w:rsidRDefault="00A0728E" w:rsidP="00A0728E"/>
    <w:p w14:paraId="07238817" w14:textId="77777777" w:rsidR="00A0728E" w:rsidRPr="00A0728E" w:rsidRDefault="00A0728E" w:rsidP="00A0728E"/>
    <w:p w14:paraId="22C7C236" w14:textId="77777777" w:rsidR="00A0728E" w:rsidRPr="00A0728E" w:rsidRDefault="00A0728E" w:rsidP="00A0728E"/>
    <w:p w14:paraId="0F4FF5B4" w14:textId="77777777" w:rsidR="00A0728E" w:rsidRPr="00A0728E" w:rsidRDefault="00A0728E" w:rsidP="00A0728E"/>
    <w:p w14:paraId="36491DFE" w14:textId="77777777" w:rsidR="00A0728E" w:rsidRPr="00A0728E" w:rsidRDefault="00A0728E" w:rsidP="00A0728E"/>
    <w:p w14:paraId="45C70C1B" w14:textId="77777777" w:rsidR="00A0728E" w:rsidRPr="00A0728E" w:rsidRDefault="00A0728E" w:rsidP="00A0728E"/>
    <w:p w14:paraId="2553F8FE" w14:textId="77777777" w:rsidR="00A0728E" w:rsidRPr="00A0728E" w:rsidRDefault="00A0728E" w:rsidP="00A0728E"/>
    <w:p w14:paraId="5EBF84B3" w14:textId="77777777" w:rsidR="00A0728E" w:rsidRPr="00A0728E" w:rsidRDefault="00A0728E" w:rsidP="00A0728E"/>
    <w:p w14:paraId="20627CCA" w14:textId="77777777" w:rsidR="00A0728E" w:rsidRDefault="00A0728E" w:rsidP="00A0728E"/>
    <w:p w14:paraId="5836FE37" w14:textId="77777777" w:rsidR="0045309A" w:rsidRDefault="0045309A" w:rsidP="00A0728E">
      <w:pPr>
        <w:rPr>
          <w:rFonts w:cs="Arial"/>
        </w:rPr>
      </w:pPr>
    </w:p>
    <w:p w14:paraId="76769EF8" w14:textId="77777777" w:rsidR="0045309A" w:rsidRDefault="0045309A" w:rsidP="00A0728E">
      <w:pPr>
        <w:rPr>
          <w:rFonts w:cs="Arial"/>
        </w:rPr>
      </w:pPr>
    </w:p>
    <w:p w14:paraId="6D2D83A0" w14:textId="0B3A2AF3" w:rsidR="2C3ED277" w:rsidRDefault="2C3ED277" w:rsidP="2C3ED277">
      <w:pPr>
        <w:rPr>
          <w:rFonts w:cs="Arial"/>
        </w:rPr>
      </w:pPr>
    </w:p>
    <w:p w14:paraId="6580C633" w14:textId="6A573B9E" w:rsidR="00953477" w:rsidRPr="00275856" w:rsidRDefault="001E3EFC" w:rsidP="2C3ED277">
      <w:pPr>
        <w:rPr>
          <w:rFonts w:cs="Arial"/>
        </w:rPr>
      </w:pPr>
      <w:r>
        <w:rPr>
          <w:rFonts w:cs="Arial"/>
        </w:rPr>
        <w:lastRenderedPageBreak/>
        <w:t>Legend</w:t>
      </w:r>
      <w:r w:rsidR="01A142F3" w:rsidRPr="2C3ED277">
        <w:rPr>
          <w:rFonts w:cs="Arial"/>
        </w:rPr>
        <w:t>:</w:t>
      </w:r>
      <w:r w:rsidR="00490554" w:rsidRPr="2C3ED277">
        <w:rPr>
          <w:rFonts w:cs="Arial"/>
        </w:rPr>
        <w:t xml:space="preserve"> The </w:t>
      </w:r>
      <w:r w:rsidR="007B64FE">
        <w:rPr>
          <w:rFonts w:cs="Arial"/>
        </w:rPr>
        <w:t xml:space="preserve">observed </w:t>
      </w:r>
      <w:r w:rsidR="00490554" w:rsidRPr="2C3ED277">
        <w:rPr>
          <w:rFonts w:cs="Arial"/>
        </w:rPr>
        <w:t xml:space="preserve">dose of </w:t>
      </w:r>
      <w:proofErr w:type="spellStart"/>
      <w:r w:rsidR="00490554" w:rsidRPr="2C3ED277">
        <w:rPr>
          <w:rFonts w:cs="Arial"/>
        </w:rPr>
        <w:t>ACEi</w:t>
      </w:r>
      <w:proofErr w:type="spellEnd"/>
      <w:r w:rsidR="00490554" w:rsidRPr="2C3ED277">
        <w:rPr>
          <w:rFonts w:cs="Arial"/>
        </w:rPr>
        <w:t>/ARB/ARNI</w:t>
      </w:r>
      <w:r w:rsidR="1E4488E1" w:rsidRPr="2C3ED277">
        <w:rPr>
          <w:rFonts w:cs="Arial"/>
        </w:rPr>
        <w:t xml:space="preserve"> (A); </w:t>
      </w:r>
      <w:r w:rsidR="00490554" w:rsidRPr="2C3ED277">
        <w:rPr>
          <w:rFonts w:cs="Arial"/>
        </w:rPr>
        <w:t xml:space="preserve">The </w:t>
      </w:r>
      <w:r w:rsidR="007B64FE">
        <w:rPr>
          <w:rFonts w:cs="Arial"/>
        </w:rPr>
        <w:t xml:space="preserve">observed </w:t>
      </w:r>
      <w:r w:rsidR="00490554" w:rsidRPr="2C3ED277">
        <w:rPr>
          <w:rFonts w:cs="Arial"/>
        </w:rPr>
        <w:t>dose of MRA in 2-weekly study visits</w:t>
      </w:r>
      <w:r w:rsidR="63C156F5" w:rsidRPr="2C3ED277">
        <w:rPr>
          <w:rFonts w:cs="Arial"/>
        </w:rPr>
        <w:t xml:space="preserve"> (B</w:t>
      </w:r>
      <w:proofErr w:type="gramStart"/>
      <w:r w:rsidR="63C156F5" w:rsidRPr="2C3ED277">
        <w:rPr>
          <w:rFonts w:cs="Arial"/>
        </w:rPr>
        <w:t>)</w:t>
      </w:r>
      <w:r w:rsidR="00490554" w:rsidRPr="2C3ED277">
        <w:rPr>
          <w:rFonts w:cs="Arial"/>
        </w:rPr>
        <w:t xml:space="preserve"> </w:t>
      </w:r>
      <w:r w:rsidR="06D80E70" w:rsidRPr="2C3ED277">
        <w:rPr>
          <w:rFonts w:cs="Arial"/>
        </w:rPr>
        <w:t>:</w:t>
      </w:r>
      <w:proofErr w:type="gramEnd"/>
      <w:r w:rsidR="06D80E70" w:rsidRPr="2C3ED277">
        <w:rPr>
          <w:rFonts w:cs="Arial"/>
        </w:rPr>
        <w:t xml:space="preserve"> </w:t>
      </w:r>
      <w:r w:rsidR="00833D6D" w:rsidRPr="2C3ED277">
        <w:rPr>
          <w:rFonts w:cs="Arial"/>
        </w:rPr>
        <w:t xml:space="preserve">The </w:t>
      </w:r>
      <w:r w:rsidR="00143F12" w:rsidRPr="2C3ED277">
        <w:rPr>
          <w:rFonts w:cs="Arial"/>
        </w:rPr>
        <w:t xml:space="preserve">bars indicate the number of participants on </w:t>
      </w:r>
      <w:r w:rsidR="0041636A" w:rsidRPr="2C3ED277">
        <w:rPr>
          <w:rFonts w:cs="Arial"/>
        </w:rPr>
        <w:t xml:space="preserve">none, </w:t>
      </w:r>
      <w:r w:rsidR="00143F12" w:rsidRPr="2C3ED277">
        <w:rPr>
          <w:rFonts w:cs="Arial"/>
        </w:rPr>
        <w:t>minimum dose, half</w:t>
      </w:r>
      <w:r w:rsidR="0DCD938D" w:rsidRPr="2C3ED277">
        <w:rPr>
          <w:rFonts w:cs="Arial"/>
        </w:rPr>
        <w:t xml:space="preserve"> maximum, and maximum dose of </w:t>
      </w:r>
      <w:proofErr w:type="spellStart"/>
      <w:r w:rsidR="0DCD938D" w:rsidRPr="2C3ED277">
        <w:rPr>
          <w:rFonts w:cs="Arial"/>
        </w:rPr>
        <w:t>RASi</w:t>
      </w:r>
      <w:proofErr w:type="spellEnd"/>
      <w:r w:rsidR="0DCD938D" w:rsidRPr="2C3ED277">
        <w:rPr>
          <w:rFonts w:cs="Arial"/>
        </w:rPr>
        <w:t xml:space="preserve"> and MRA in visits 1-7 two weeks apart stratified by SZC and Placebo arms. </w:t>
      </w:r>
      <w:proofErr w:type="spellStart"/>
      <w:r w:rsidR="0DCD938D" w:rsidRPr="2C3ED277">
        <w:rPr>
          <w:i/>
          <w:iCs/>
        </w:rPr>
        <w:t>RASi</w:t>
      </w:r>
      <w:proofErr w:type="spellEnd"/>
      <w:r w:rsidR="0DCD938D" w:rsidRPr="2C3ED277">
        <w:rPr>
          <w:i/>
          <w:iCs/>
        </w:rPr>
        <w:t xml:space="preserve"> – renin-angiotensin system inhibitor; MRA – </w:t>
      </w:r>
      <w:proofErr w:type="spellStart"/>
      <w:r w:rsidR="0DCD938D" w:rsidRPr="2C3ED277">
        <w:rPr>
          <w:i/>
          <w:iCs/>
        </w:rPr>
        <w:t>mineralcorticoid</w:t>
      </w:r>
      <w:proofErr w:type="spellEnd"/>
      <w:r w:rsidR="0DCD938D" w:rsidRPr="2C3ED277">
        <w:rPr>
          <w:i/>
          <w:iCs/>
        </w:rPr>
        <w:t xml:space="preserve"> receptor antagonist; SZC – sodium zirconium cyclosilicate</w:t>
      </w:r>
    </w:p>
    <w:p w14:paraId="737CBC96" w14:textId="0042F9FD" w:rsidR="007454A6" w:rsidRDefault="007454A6" w:rsidP="00A0728E">
      <w:pPr>
        <w:rPr>
          <w:rFonts w:cs="Arial"/>
        </w:rPr>
      </w:pPr>
    </w:p>
    <w:p w14:paraId="102B7F5F" w14:textId="6A658217" w:rsidR="007454A6" w:rsidRDefault="007454A6" w:rsidP="00A0728E">
      <w:pPr>
        <w:rPr>
          <w:rFonts w:cs="Arial"/>
        </w:rPr>
      </w:pPr>
    </w:p>
    <w:p w14:paraId="3CF4EC17" w14:textId="77777777" w:rsidR="00CB5FD2" w:rsidRDefault="00CB5FD2" w:rsidP="00A0728E">
      <w:pPr>
        <w:rPr>
          <w:rFonts w:cs="Arial"/>
        </w:rPr>
      </w:pPr>
    </w:p>
    <w:p w14:paraId="1D16603F" w14:textId="77777777" w:rsidR="00CB5FD2" w:rsidRDefault="00CB5FD2" w:rsidP="00A0728E">
      <w:pPr>
        <w:rPr>
          <w:rFonts w:cs="Arial"/>
        </w:rPr>
      </w:pPr>
    </w:p>
    <w:p w14:paraId="36C41766" w14:textId="77777777" w:rsidR="00CB5FD2" w:rsidRDefault="00CB5FD2" w:rsidP="00A0728E">
      <w:pPr>
        <w:rPr>
          <w:rFonts w:cs="Arial"/>
        </w:rPr>
      </w:pPr>
    </w:p>
    <w:p w14:paraId="0D1A2640" w14:textId="77777777" w:rsidR="00CB5FD2" w:rsidRDefault="00CB5FD2" w:rsidP="00A0728E">
      <w:pPr>
        <w:rPr>
          <w:rFonts w:cs="Arial"/>
        </w:rPr>
      </w:pPr>
    </w:p>
    <w:p w14:paraId="3243AFB6" w14:textId="77777777" w:rsidR="00CB5FD2" w:rsidRDefault="00CB5FD2" w:rsidP="00A0728E">
      <w:pPr>
        <w:rPr>
          <w:rFonts w:cs="Arial"/>
        </w:rPr>
      </w:pPr>
    </w:p>
    <w:p w14:paraId="6A075D18" w14:textId="77777777" w:rsidR="00CB5FD2" w:rsidRDefault="00CB5FD2" w:rsidP="00A0728E">
      <w:pPr>
        <w:rPr>
          <w:rFonts w:cs="Arial"/>
        </w:rPr>
      </w:pPr>
    </w:p>
    <w:p w14:paraId="74C05FE0" w14:textId="77777777" w:rsidR="00CB5FD2" w:rsidRDefault="00CB5FD2" w:rsidP="00A0728E">
      <w:pPr>
        <w:rPr>
          <w:rFonts w:cs="Arial"/>
        </w:rPr>
      </w:pPr>
    </w:p>
    <w:p w14:paraId="7545D495" w14:textId="77777777" w:rsidR="00CB5FD2" w:rsidRDefault="00CB5FD2" w:rsidP="00A0728E">
      <w:pPr>
        <w:rPr>
          <w:rFonts w:cs="Arial"/>
        </w:rPr>
      </w:pPr>
    </w:p>
    <w:p w14:paraId="7F0151C3" w14:textId="77777777" w:rsidR="00CB5FD2" w:rsidRDefault="00CB5FD2" w:rsidP="00A0728E">
      <w:pPr>
        <w:rPr>
          <w:rFonts w:cs="Arial"/>
        </w:rPr>
      </w:pPr>
    </w:p>
    <w:p w14:paraId="5E65DDAB" w14:textId="77777777" w:rsidR="00CB5FD2" w:rsidRDefault="00CB5FD2" w:rsidP="00A0728E">
      <w:pPr>
        <w:rPr>
          <w:rFonts w:cs="Arial"/>
        </w:rPr>
      </w:pPr>
    </w:p>
    <w:p w14:paraId="66A3823D" w14:textId="77777777" w:rsidR="00CB5FD2" w:rsidRDefault="00CB5FD2" w:rsidP="00A0728E">
      <w:pPr>
        <w:rPr>
          <w:rFonts w:cs="Arial"/>
        </w:rPr>
      </w:pPr>
    </w:p>
    <w:p w14:paraId="057A373D" w14:textId="77777777" w:rsidR="00CB5FD2" w:rsidRDefault="00CB5FD2" w:rsidP="00A0728E">
      <w:pPr>
        <w:rPr>
          <w:rFonts w:cs="Arial"/>
        </w:rPr>
      </w:pPr>
    </w:p>
    <w:p w14:paraId="411882AE" w14:textId="77777777" w:rsidR="00CB5FD2" w:rsidRDefault="00CB5FD2" w:rsidP="00A0728E">
      <w:pPr>
        <w:rPr>
          <w:rFonts w:cs="Arial"/>
        </w:rPr>
      </w:pPr>
    </w:p>
    <w:p w14:paraId="70A1BA84" w14:textId="77777777" w:rsidR="00CB5FD2" w:rsidRDefault="00CB5FD2" w:rsidP="00A0728E">
      <w:pPr>
        <w:rPr>
          <w:rFonts w:cs="Arial"/>
        </w:rPr>
      </w:pPr>
    </w:p>
    <w:p w14:paraId="6A86357D" w14:textId="77777777" w:rsidR="00CB5FD2" w:rsidRDefault="00CB5FD2" w:rsidP="00A0728E">
      <w:pPr>
        <w:rPr>
          <w:rFonts w:cs="Arial"/>
        </w:rPr>
      </w:pPr>
    </w:p>
    <w:p w14:paraId="6D4197F9" w14:textId="77777777" w:rsidR="00CB5FD2" w:rsidRDefault="00CB5FD2" w:rsidP="00A0728E">
      <w:pPr>
        <w:rPr>
          <w:rFonts w:cs="Arial"/>
        </w:rPr>
      </w:pPr>
    </w:p>
    <w:p w14:paraId="523F2474" w14:textId="77777777" w:rsidR="00CB5FD2" w:rsidRDefault="00CB5FD2" w:rsidP="00A0728E">
      <w:pPr>
        <w:rPr>
          <w:rFonts w:cs="Arial"/>
        </w:rPr>
      </w:pPr>
    </w:p>
    <w:p w14:paraId="00E02D4C" w14:textId="77777777" w:rsidR="00CB5FD2" w:rsidRDefault="00CB5FD2" w:rsidP="00A0728E">
      <w:pPr>
        <w:rPr>
          <w:rFonts w:cs="Arial"/>
        </w:rPr>
      </w:pPr>
    </w:p>
    <w:p w14:paraId="49EFB3BE" w14:textId="77777777" w:rsidR="00CB5FD2" w:rsidRDefault="00CB5FD2" w:rsidP="00A0728E">
      <w:pPr>
        <w:rPr>
          <w:rFonts w:cs="Arial"/>
        </w:rPr>
      </w:pPr>
    </w:p>
    <w:p w14:paraId="2EA71E9D" w14:textId="77777777" w:rsidR="00CB5FD2" w:rsidRDefault="00CB5FD2" w:rsidP="00A0728E">
      <w:pPr>
        <w:rPr>
          <w:rFonts w:cs="Arial"/>
        </w:rPr>
      </w:pPr>
    </w:p>
    <w:p w14:paraId="3E5E7AF3" w14:textId="77777777" w:rsidR="00CB5FD2" w:rsidRDefault="00CB5FD2" w:rsidP="00A0728E">
      <w:pPr>
        <w:rPr>
          <w:rFonts w:cs="Arial"/>
        </w:rPr>
      </w:pPr>
    </w:p>
    <w:p w14:paraId="091E1C48" w14:textId="77777777" w:rsidR="00CB5FD2" w:rsidRDefault="00CB5FD2" w:rsidP="00A0728E">
      <w:pPr>
        <w:rPr>
          <w:rFonts w:cs="Arial"/>
        </w:rPr>
      </w:pPr>
    </w:p>
    <w:p w14:paraId="38B364B2" w14:textId="77777777" w:rsidR="00CB5FD2" w:rsidRDefault="00CB5FD2" w:rsidP="00A0728E">
      <w:pPr>
        <w:rPr>
          <w:rFonts w:cs="Arial"/>
        </w:rPr>
      </w:pPr>
    </w:p>
    <w:p w14:paraId="646442B2" w14:textId="77777777" w:rsidR="00CB5FD2" w:rsidRDefault="00CB5FD2" w:rsidP="00A0728E">
      <w:pPr>
        <w:rPr>
          <w:rFonts w:cs="Arial"/>
        </w:rPr>
      </w:pPr>
    </w:p>
    <w:p w14:paraId="6BDD2604" w14:textId="77777777" w:rsidR="00CB5FD2" w:rsidRDefault="00CB5FD2" w:rsidP="00A0728E">
      <w:pPr>
        <w:rPr>
          <w:rFonts w:cs="Arial"/>
        </w:rPr>
      </w:pPr>
    </w:p>
    <w:p w14:paraId="3FB33024" w14:textId="2806AD04" w:rsidR="00CB5FD2" w:rsidRDefault="00CB5FD2" w:rsidP="00CB5FD2">
      <w:pPr>
        <w:pStyle w:val="Heading2"/>
      </w:pPr>
      <w:r>
        <w:lastRenderedPageBreak/>
        <w:t xml:space="preserve">Supplementary </w:t>
      </w:r>
      <w:r>
        <w:t>note 1</w:t>
      </w:r>
    </w:p>
    <w:p w14:paraId="4E9E074A" w14:textId="77777777" w:rsidR="00CB5FD2" w:rsidRPr="009C6FD6" w:rsidRDefault="00CB5FD2" w:rsidP="00CB5FD2">
      <w:pPr>
        <w:spacing w:line="360" w:lineRule="auto"/>
        <w:jc w:val="both"/>
        <w:rPr>
          <w:rFonts w:ascii="Calibri" w:eastAsia="Calibri" w:hAnsi="Calibri" w:cs="Calibri"/>
          <w:b/>
          <w:color w:val="000000"/>
          <w:szCs w:val="22"/>
        </w:rPr>
      </w:pPr>
      <w:r w:rsidRPr="009C6FD6">
        <w:rPr>
          <w:rFonts w:ascii="Calibri" w:eastAsia="Calibri" w:hAnsi="Calibri" w:cs="Calibri"/>
          <w:b/>
          <w:color w:val="000000"/>
          <w:szCs w:val="22"/>
        </w:rPr>
        <w:t xml:space="preserve">CONSORT </w:t>
      </w:r>
      <w:r>
        <w:rPr>
          <w:rFonts w:ascii="Calibri" w:eastAsia="Calibri" w:hAnsi="Calibri" w:cs="Calibri"/>
          <w:b/>
          <w:color w:val="000000"/>
          <w:szCs w:val="22"/>
        </w:rPr>
        <w:t>2025</w:t>
      </w:r>
      <w:r w:rsidRPr="009C6FD6">
        <w:rPr>
          <w:rFonts w:ascii="Calibri" w:eastAsia="Calibri" w:hAnsi="Calibri" w:cs="Calibri"/>
          <w:b/>
          <w:color w:val="000000"/>
          <w:szCs w:val="22"/>
        </w:rPr>
        <w:t xml:space="preserve"> checklist of information to include when reporting a randomised trial</w:t>
      </w:r>
      <w:r>
        <w:rPr>
          <w:rFonts w:ascii="Calibri" w:eastAsia="Calibri" w:hAnsi="Calibri" w:cs="Calibri"/>
          <w:b/>
          <w:color w:val="000000"/>
          <w:szCs w:val="22"/>
        </w:rPr>
        <w:t>*</w:t>
      </w:r>
      <w:r w:rsidRPr="009C6FD6">
        <w:rPr>
          <w:rFonts w:ascii="Calibri" w:eastAsia="Calibri" w:hAnsi="Calibri" w:cs="Calibri"/>
          <w:b/>
          <w:color w:val="000000"/>
          <w:szCs w:val="22"/>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63"/>
        <w:gridCol w:w="555"/>
        <w:gridCol w:w="5121"/>
        <w:gridCol w:w="1577"/>
      </w:tblGrid>
      <w:tr w:rsidR="00CB5FD2" w:rsidRPr="009C6FD6" w14:paraId="536E78B0" w14:textId="77777777" w:rsidTr="00CB5FD2">
        <w:trPr>
          <w:trHeight w:val="276"/>
        </w:trPr>
        <w:tc>
          <w:tcPr>
            <w:tcW w:w="890" w:type="pct"/>
            <w:shd w:val="clear" w:color="auto" w:fill="BFBFBF"/>
          </w:tcPr>
          <w:p w14:paraId="1F8A7295" w14:textId="77777777" w:rsidR="00CB5FD2" w:rsidRDefault="00CB5FD2" w:rsidP="004C4273">
            <w:pPr>
              <w:spacing w:line="240" w:lineRule="auto"/>
              <w:rPr>
                <w:rFonts w:ascii="Calibri" w:eastAsia="Calibri" w:hAnsi="Calibri" w:cs="Calibri"/>
                <w:b/>
                <w:color w:val="000000"/>
                <w:szCs w:val="22"/>
              </w:rPr>
            </w:pPr>
            <w:r w:rsidRPr="009C6FD6">
              <w:rPr>
                <w:rFonts w:ascii="Calibri" w:eastAsia="Calibri" w:hAnsi="Calibri" w:cs="Calibri"/>
                <w:b/>
                <w:color w:val="000000"/>
                <w:szCs w:val="22"/>
              </w:rPr>
              <w:t>Section / Topic</w:t>
            </w:r>
          </w:p>
          <w:p w14:paraId="1D5A89A9" w14:textId="77777777" w:rsidR="00CB5FD2" w:rsidRPr="009C6FD6" w:rsidRDefault="00CB5FD2" w:rsidP="004C4273">
            <w:pPr>
              <w:spacing w:line="240" w:lineRule="auto"/>
              <w:rPr>
                <w:rFonts w:ascii="Calibri" w:eastAsia="Calibri" w:hAnsi="Calibri" w:cs="Calibri"/>
                <w:b/>
                <w:color w:val="000000"/>
                <w:szCs w:val="22"/>
              </w:rPr>
            </w:pPr>
          </w:p>
        </w:tc>
        <w:tc>
          <w:tcPr>
            <w:tcW w:w="347" w:type="pct"/>
            <w:shd w:val="clear" w:color="auto" w:fill="BFBFBF"/>
          </w:tcPr>
          <w:p w14:paraId="355FCF78" w14:textId="77777777" w:rsidR="00CB5FD2" w:rsidRPr="009C6FD6" w:rsidRDefault="00CB5FD2" w:rsidP="004C4273">
            <w:pPr>
              <w:spacing w:line="240" w:lineRule="auto"/>
              <w:jc w:val="center"/>
              <w:rPr>
                <w:rFonts w:ascii="Calibri" w:eastAsia="Calibri" w:hAnsi="Calibri" w:cs="Calibri"/>
                <w:b/>
                <w:color w:val="000000"/>
                <w:szCs w:val="22"/>
              </w:rPr>
            </w:pPr>
            <w:r w:rsidRPr="009C6FD6">
              <w:rPr>
                <w:rFonts w:ascii="Calibri" w:eastAsia="Calibri" w:hAnsi="Calibri" w:cs="Calibri"/>
                <w:b/>
                <w:color w:val="000000"/>
                <w:szCs w:val="22"/>
              </w:rPr>
              <w:t>No</w:t>
            </w:r>
          </w:p>
        </w:tc>
        <w:tc>
          <w:tcPr>
            <w:tcW w:w="3169" w:type="pct"/>
            <w:shd w:val="clear" w:color="auto" w:fill="BFBFBF" w:themeFill="background1" w:themeFillShade="BF"/>
          </w:tcPr>
          <w:p w14:paraId="37A6F57A" w14:textId="77777777" w:rsidR="00CB5FD2" w:rsidRPr="009C6FD6" w:rsidRDefault="00CB5FD2" w:rsidP="004C4273">
            <w:pPr>
              <w:spacing w:line="240" w:lineRule="auto"/>
              <w:rPr>
                <w:rFonts w:ascii="Calibri" w:eastAsia="Calibri" w:hAnsi="Calibri" w:cs="Calibri"/>
                <w:b/>
                <w:color w:val="000000"/>
                <w:szCs w:val="22"/>
              </w:rPr>
            </w:pPr>
            <w:r w:rsidRPr="009C6FD6">
              <w:rPr>
                <w:rFonts w:ascii="Calibri" w:eastAsia="Calibri" w:hAnsi="Calibri" w:cs="Calibri"/>
                <w:b/>
                <w:color w:val="000000"/>
                <w:szCs w:val="22"/>
              </w:rPr>
              <w:t xml:space="preserve">CONSORT </w:t>
            </w:r>
            <w:r>
              <w:rPr>
                <w:rFonts w:ascii="Calibri" w:eastAsia="Calibri" w:hAnsi="Calibri" w:cs="Calibri"/>
                <w:b/>
                <w:color w:val="000000"/>
                <w:szCs w:val="22"/>
              </w:rPr>
              <w:t>2025</w:t>
            </w:r>
            <w:r w:rsidRPr="009C6FD6">
              <w:rPr>
                <w:rFonts w:ascii="Calibri" w:eastAsia="Calibri" w:hAnsi="Calibri" w:cs="Calibri"/>
                <w:b/>
                <w:color w:val="000000"/>
                <w:szCs w:val="22"/>
              </w:rPr>
              <w:t xml:space="preserve"> checklist item description</w:t>
            </w:r>
          </w:p>
        </w:tc>
        <w:tc>
          <w:tcPr>
            <w:tcW w:w="594" w:type="pct"/>
            <w:shd w:val="clear" w:color="auto" w:fill="BFBFBF" w:themeFill="background1" w:themeFillShade="BF"/>
          </w:tcPr>
          <w:p w14:paraId="1B241CB8" w14:textId="77777777" w:rsidR="00CB5FD2" w:rsidRPr="009C6FD6" w:rsidRDefault="00CB5FD2" w:rsidP="004C4273">
            <w:pPr>
              <w:spacing w:line="240" w:lineRule="auto"/>
              <w:rPr>
                <w:rFonts w:ascii="Calibri" w:eastAsia="Calibri" w:hAnsi="Calibri" w:cs="Calibri"/>
                <w:b/>
                <w:color w:val="000000"/>
                <w:szCs w:val="22"/>
              </w:rPr>
            </w:pPr>
            <w:r>
              <w:rPr>
                <w:rFonts w:ascii="Calibri" w:eastAsia="Calibri" w:hAnsi="Calibri" w:cs="Calibri"/>
                <w:b/>
                <w:color w:val="000000"/>
                <w:szCs w:val="22"/>
              </w:rPr>
              <w:t>Reported on page no.</w:t>
            </w:r>
          </w:p>
        </w:tc>
      </w:tr>
      <w:tr w:rsidR="00CB5FD2" w:rsidRPr="009C6FD6" w14:paraId="6A92286F" w14:textId="77777777" w:rsidTr="00CB5FD2">
        <w:trPr>
          <w:trHeight w:val="268"/>
        </w:trPr>
        <w:tc>
          <w:tcPr>
            <w:tcW w:w="4406" w:type="pct"/>
            <w:gridSpan w:val="3"/>
            <w:shd w:val="clear" w:color="auto" w:fill="B7D4EF" w:themeFill="text2" w:themeFillTint="33"/>
          </w:tcPr>
          <w:p w14:paraId="5018DA78" w14:textId="77777777" w:rsidR="00CB5FD2" w:rsidRPr="009C6FD6" w:rsidRDefault="00CB5FD2" w:rsidP="004C4273">
            <w:pPr>
              <w:spacing w:line="240" w:lineRule="auto"/>
              <w:rPr>
                <w:rFonts w:ascii="Calibri" w:eastAsia="Calibri" w:hAnsi="Calibri" w:cs="Calibri"/>
                <w:b/>
                <w:color w:val="000000"/>
                <w:szCs w:val="22"/>
              </w:rPr>
            </w:pPr>
            <w:r w:rsidRPr="009C6FD6">
              <w:rPr>
                <w:rFonts w:ascii="Calibri" w:eastAsia="Calibri" w:hAnsi="Calibri" w:cs="Calibri"/>
                <w:b/>
                <w:color w:val="000000"/>
                <w:szCs w:val="22"/>
              </w:rPr>
              <w:t>Title and abstract</w:t>
            </w:r>
          </w:p>
        </w:tc>
        <w:tc>
          <w:tcPr>
            <w:tcW w:w="594" w:type="pct"/>
            <w:shd w:val="clear" w:color="auto" w:fill="B7D4EF" w:themeFill="text2" w:themeFillTint="33"/>
          </w:tcPr>
          <w:p w14:paraId="648201F6" w14:textId="77777777" w:rsidR="00CB5FD2" w:rsidRPr="009C6FD6" w:rsidRDefault="00CB5FD2" w:rsidP="004C4273">
            <w:pPr>
              <w:spacing w:line="240" w:lineRule="auto"/>
              <w:rPr>
                <w:rFonts w:ascii="Calibri" w:eastAsia="Calibri" w:hAnsi="Calibri" w:cs="Calibri"/>
                <w:b/>
                <w:color w:val="000000"/>
                <w:szCs w:val="22"/>
              </w:rPr>
            </w:pPr>
          </w:p>
        </w:tc>
      </w:tr>
      <w:tr w:rsidR="00CB5FD2" w:rsidRPr="009C6FD6" w14:paraId="5A5026CF" w14:textId="77777777" w:rsidTr="00CB5FD2">
        <w:trPr>
          <w:trHeight w:val="276"/>
        </w:trPr>
        <w:tc>
          <w:tcPr>
            <w:tcW w:w="890" w:type="pct"/>
            <w:vMerge w:val="restart"/>
          </w:tcPr>
          <w:p w14:paraId="04262403"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Title and structured abstract</w:t>
            </w:r>
          </w:p>
        </w:tc>
        <w:tc>
          <w:tcPr>
            <w:tcW w:w="347" w:type="pct"/>
          </w:tcPr>
          <w:p w14:paraId="464039F7"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1a</w:t>
            </w:r>
          </w:p>
        </w:tc>
        <w:tc>
          <w:tcPr>
            <w:tcW w:w="3169" w:type="pct"/>
          </w:tcPr>
          <w:p w14:paraId="28FC9F62"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xml:space="preserve">Identification as a randomised trial </w:t>
            </w:r>
          </w:p>
        </w:tc>
        <w:tc>
          <w:tcPr>
            <w:tcW w:w="594" w:type="pct"/>
          </w:tcPr>
          <w:p w14:paraId="7E7B4698"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Title</w:t>
            </w:r>
          </w:p>
        </w:tc>
      </w:tr>
      <w:tr w:rsidR="00CB5FD2" w:rsidRPr="009C6FD6" w14:paraId="765EA31A" w14:textId="77777777" w:rsidTr="00CB5FD2">
        <w:trPr>
          <w:trHeight w:val="418"/>
        </w:trPr>
        <w:tc>
          <w:tcPr>
            <w:tcW w:w="890" w:type="pct"/>
            <w:vMerge/>
          </w:tcPr>
          <w:p w14:paraId="4FEDBB20"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6E3091FD"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1b</w:t>
            </w:r>
          </w:p>
        </w:tc>
        <w:tc>
          <w:tcPr>
            <w:tcW w:w="3169" w:type="pct"/>
          </w:tcPr>
          <w:p w14:paraId="585D8F2B"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Structured summary of the trial design, methods, results, and conclusions</w:t>
            </w:r>
          </w:p>
        </w:tc>
        <w:tc>
          <w:tcPr>
            <w:tcW w:w="594" w:type="pct"/>
          </w:tcPr>
          <w:p w14:paraId="184A52FE"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Abstract, p. 2</w:t>
            </w:r>
          </w:p>
        </w:tc>
      </w:tr>
      <w:tr w:rsidR="00CB5FD2" w:rsidRPr="009C6FD6" w14:paraId="05FC2A03" w14:textId="77777777" w:rsidTr="00CB5FD2">
        <w:trPr>
          <w:trHeight w:val="276"/>
        </w:trPr>
        <w:tc>
          <w:tcPr>
            <w:tcW w:w="4406" w:type="pct"/>
            <w:gridSpan w:val="3"/>
            <w:shd w:val="clear" w:color="auto" w:fill="BDD7EE"/>
          </w:tcPr>
          <w:p w14:paraId="27A40B91" w14:textId="77777777" w:rsidR="00CB5FD2" w:rsidRPr="009C6FD6" w:rsidRDefault="00CB5FD2" w:rsidP="004C4273">
            <w:pPr>
              <w:spacing w:line="240" w:lineRule="auto"/>
              <w:rPr>
                <w:rFonts w:ascii="Calibri" w:eastAsia="Calibri" w:hAnsi="Calibri" w:cs="Calibri"/>
                <w:b/>
                <w:color w:val="000000"/>
                <w:szCs w:val="22"/>
              </w:rPr>
            </w:pPr>
            <w:r w:rsidRPr="009C6FD6">
              <w:rPr>
                <w:rFonts w:ascii="Calibri" w:eastAsia="Calibri" w:hAnsi="Calibri" w:cs="Calibri"/>
                <w:b/>
                <w:color w:val="000000"/>
                <w:szCs w:val="22"/>
              </w:rPr>
              <w:t>Open science</w:t>
            </w:r>
          </w:p>
        </w:tc>
        <w:tc>
          <w:tcPr>
            <w:tcW w:w="594" w:type="pct"/>
            <w:shd w:val="clear" w:color="auto" w:fill="B7D4EF" w:themeFill="text2" w:themeFillTint="33"/>
          </w:tcPr>
          <w:p w14:paraId="5B5C7B89" w14:textId="77777777" w:rsidR="00CB5FD2" w:rsidRPr="009C6FD6" w:rsidRDefault="00CB5FD2" w:rsidP="004C4273">
            <w:pPr>
              <w:spacing w:line="240" w:lineRule="auto"/>
              <w:rPr>
                <w:rFonts w:ascii="Calibri" w:eastAsia="Calibri" w:hAnsi="Calibri" w:cs="Calibri"/>
                <w:b/>
                <w:color w:val="000000"/>
                <w:szCs w:val="22"/>
              </w:rPr>
            </w:pPr>
          </w:p>
        </w:tc>
      </w:tr>
      <w:tr w:rsidR="00CB5FD2" w:rsidRPr="009C6FD6" w14:paraId="495C7EB6" w14:textId="77777777" w:rsidTr="00CB5FD2">
        <w:trPr>
          <w:trHeight w:val="272"/>
        </w:trPr>
        <w:tc>
          <w:tcPr>
            <w:tcW w:w="890" w:type="pct"/>
          </w:tcPr>
          <w:p w14:paraId="35E47681"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Trial registration</w:t>
            </w:r>
          </w:p>
        </w:tc>
        <w:tc>
          <w:tcPr>
            <w:tcW w:w="347" w:type="pct"/>
          </w:tcPr>
          <w:p w14:paraId="18A2FC4C"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w:t>
            </w:r>
          </w:p>
        </w:tc>
        <w:tc>
          <w:tcPr>
            <w:tcW w:w="3169" w:type="pct"/>
          </w:tcPr>
          <w:p w14:paraId="3FB5A363"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Name of trial registry, identifying number (with URL) and date of registration</w:t>
            </w:r>
          </w:p>
        </w:tc>
        <w:tc>
          <w:tcPr>
            <w:tcW w:w="594" w:type="pct"/>
          </w:tcPr>
          <w:p w14:paraId="3649D426"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2</w:t>
            </w:r>
          </w:p>
        </w:tc>
      </w:tr>
      <w:tr w:rsidR="00CB5FD2" w:rsidRPr="009C6FD6" w14:paraId="0246CCA9" w14:textId="77777777" w:rsidTr="00CB5FD2">
        <w:trPr>
          <w:trHeight w:val="272"/>
        </w:trPr>
        <w:tc>
          <w:tcPr>
            <w:tcW w:w="890" w:type="pct"/>
          </w:tcPr>
          <w:p w14:paraId="7C75DBD6"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Protocol and statistical analysis plan</w:t>
            </w:r>
          </w:p>
        </w:tc>
        <w:tc>
          <w:tcPr>
            <w:tcW w:w="347" w:type="pct"/>
          </w:tcPr>
          <w:p w14:paraId="507FAB22"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3</w:t>
            </w:r>
          </w:p>
        </w:tc>
        <w:tc>
          <w:tcPr>
            <w:tcW w:w="3169" w:type="pct"/>
          </w:tcPr>
          <w:p w14:paraId="4CD52412"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Where the trial protocol and statistical analysis plan can be accessed</w:t>
            </w:r>
          </w:p>
        </w:tc>
        <w:tc>
          <w:tcPr>
            <w:tcW w:w="594" w:type="pct"/>
          </w:tcPr>
          <w:p w14:paraId="27D5B5E2" w14:textId="77777777" w:rsidR="00CB5FD2"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16,</w:t>
            </w:r>
          </w:p>
          <w:p w14:paraId="4CAF75CB"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Supplementary</w:t>
            </w:r>
          </w:p>
        </w:tc>
      </w:tr>
      <w:tr w:rsidR="00CB5FD2" w:rsidRPr="009C6FD6" w14:paraId="17BE879F" w14:textId="77777777" w:rsidTr="00CB5FD2">
        <w:trPr>
          <w:trHeight w:val="272"/>
        </w:trPr>
        <w:tc>
          <w:tcPr>
            <w:tcW w:w="890" w:type="pct"/>
          </w:tcPr>
          <w:p w14:paraId="71260FB0"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Data sharing</w:t>
            </w:r>
          </w:p>
        </w:tc>
        <w:tc>
          <w:tcPr>
            <w:tcW w:w="347" w:type="pct"/>
          </w:tcPr>
          <w:p w14:paraId="5C34B7CB"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4</w:t>
            </w:r>
          </w:p>
        </w:tc>
        <w:tc>
          <w:tcPr>
            <w:tcW w:w="3169" w:type="pct"/>
          </w:tcPr>
          <w:p w14:paraId="6D7BC408"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Where and how the individual de-identified participant data (including data dictionary), statistical code and any other materials can be accessed</w:t>
            </w:r>
          </w:p>
        </w:tc>
        <w:tc>
          <w:tcPr>
            <w:tcW w:w="594" w:type="pct"/>
          </w:tcPr>
          <w:p w14:paraId="401C4637"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21</w:t>
            </w:r>
          </w:p>
        </w:tc>
      </w:tr>
      <w:tr w:rsidR="00CB5FD2" w:rsidRPr="009C6FD6" w14:paraId="5356562C" w14:textId="77777777" w:rsidTr="00CB5FD2">
        <w:trPr>
          <w:trHeight w:val="272"/>
        </w:trPr>
        <w:tc>
          <w:tcPr>
            <w:tcW w:w="890" w:type="pct"/>
            <w:vMerge w:val="restart"/>
          </w:tcPr>
          <w:p w14:paraId="036597DC"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Funding and conflicts of interest</w:t>
            </w:r>
          </w:p>
        </w:tc>
        <w:tc>
          <w:tcPr>
            <w:tcW w:w="347" w:type="pct"/>
          </w:tcPr>
          <w:p w14:paraId="6B7F9621"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5a</w:t>
            </w:r>
          </w:p>
        </w:tc>
        <w:tc>
          <w:tcPr>
            <w:tcW w:w="3169" w:type="pct"/>
          </w:tcPr>
          <w:p w14:paraId="18AF6D92"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Sources of funding and other support (e.g., supply of drugs), and role of funders in the design, conduct, analysis and reporting of the trial</w:t>
            </w:r>
          </w:p>
        </w:tc>
        <w:tc>
          <w:tcPr>
            <w:tcW w:w="594" w:type="pct"/>
          </w:tcPr>
          <w:p w14:paraId="1D0B3E00"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20, p. 24</w:t>
            </w:r>
          </w:p>
        </w:tc>
      </w:tr>
      <w:tr w:rsidR="00CB5FD2" w:rsidRPr="009C6FD6" w14:paraId="324EDC1E" w14:textId="77777777" w:rsidTr="00CB5FD2">
        <w:trPr>
          <w:trHeight w:val="272"/>
        </w:trPr>
        <w:tc>
          <w:tcPr>
            <w:tcW w:w="890" w:type="pct"/>
            <w:vMerge/>
          </w:tcPr>
          <w:p w14:paraId="3234BD76"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2C552BCA"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5b</w:t>
            </w:r>
          </w:p>
        </w:tc>
        <w:tc>
          <w:tcPr>
            <w:tcW w:w="3169" w:type="pct"/>
          </w:tcPr>
          <w:p w14:paraId="5A7DA8A4"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Financial and other conflicts of interest of the manuscript authors</w:t>
            </w:r>
          </w:p>
        </w:tc>
        <w:tc>
          <w:tcPr>
            <w:tcW w:w="594" w:type="pct"/>
          </w:tcPr>
          <w:p w14:paraId="21BB87A0"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24</w:t>
            </w:r>
          </w:p>
        </w:tc>
      </w:tr>
      <w:tr w:rsidR="00CB5FD2" w:rsidRPr="009C6FD6" w14:paraId="4C29A6B8" w14:textId="77777777" w:rsidTr="00CB5FD2">
        <w:trPr>
          <w:trHeight w:val="276"/>
        </w:trPr>
        <w:tc>
          <w:tcPr>
            <w:tcW w:w="4406" w:type="pct"/>
            <w:gridSpan w:val="3"/>
            <w:shd w:val="clear" w:color="auto" w:fill="BDD7EE"/>
          </w:tcPr>
          <w:p w14:paraId="165F4052" w14:textId="77777777" w:rsidR="00CB5FD2" w:rsidRPr="009C6FD6" w:rsidRDefault="00CB5FD2" w:rsidP="004C4273">
            <w:pPr>
              <w:spacing w:line="240" w:lineRule="auto"/>
              <w:rPr>
                <w:rFonts w:ascii="Calibri" w:eastAsia="Calibri" w:hAnsi="Calibri" w:cs="Calibri"/>
                <w:b/>
                <w:color w:val="000000"/>
                <w:szCs w:val="22"/>
              </w:rPr>
            </w:pPr>
            <w:r w:rsidRPr="009C6FD6">
              <w:rPr>
                <w:rFonts w:ascii="Calibri" w:eastAsia="Calibri" w:hAnsi="Calibri" w:cs="Calibri"/>
                <w:b/>
                <w:color w:val="000000"/>
                <w:szCs w:val="22"/>
              </w:rPr>
              <w:t>Introduction</w:t>
            </w:r>
          </w:p>
        </w:tc>
        <w:tc>
          <w:tcPr>
            <w:tcW w:w="594" w:type="pct"/>
            <w:shd w:val="clear" w:color="auto" w:fill="B7D4EF" w:themeFill="text2" w:themeFillTint="33"/>
          </w:tcPr>
          <w:p w14:paraId="5F333FF6" w14:textId="77777777" w:rsidR="00CB5FD2" w:rsidRPr="009C6FD6" w:rsidRDefault="00CB5FD2" w:rsidP="004C4273">
            <w:pPr>
              <w:spacing w:line="240" w:lineRule="auto"/>
              <w:rPr>
                <w:rFonts w:ascii="Calibri" w:eastAsia="Calibri" w:hAnsi="Calibri" w:cs="Calibri"/>
                <w:b/>
                <w:color w:val="000000"/>
                <w:szCs w:val="22"/>
              </w:rPr>
            </w:pPr>
          </w:p>
        </w:tc>
      </w:tr>
      <w:tr w:rsidR="00CB5FD2" w:rsidRPr="009C6FD6" w14:paraId="6CDA4972" w14:textId="77777777" w:rsidTr="00CB5FD2">
        <w:trPr>
          <w:trHeight w:val="271"/>
        </w:trPr>
        <w:tc>
          <w:tcPr>
            <w:tcW w:w="890" w:type="pct"/>
            <w:tcBorders>
              <w:bottom w:val="single" w:sz="4" w:space="0" w:color="000000"/>
            </w:tcBorders>
          </w:tcPr>
          <w:p w14:paraId="74EDBF53"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Background and rationale</w:t>
            </w:r>
          </w:p>
        </w:tc>
        <w:tc>
          <w:tcPr>
            <w:tcW w:w="347" w:type="pct"/>
            <w:tcBorders>
              <w:bottom w:val="single" w:sz="4" w:space="0" w:color="000000"/>
            </w:tcBorders>
          </w:tcPr>
          <w:p w14:paraId="5FD1D53A"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6</w:t>
            </w:r>
          </w:p>
        </w:tc>
        <w:tc>
          <w:tcPr>
            <w:tcW w:w="3169" w:type="pct"/>
          </w:tcPr>
          <w:p w14:paraId="0FEDF880"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Scientific background and rationale</w:t>
            </w:r>
          </w:p>
        </w:tc>
        <w:tc>
          <w:tcPr>
            <w:tcW w:w="594" w:type="pct"/>
          </w:tcPr>
          <w:p w14:paraId="37630597"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3</w:t>
            </w:r>
          </w:p>
        </w:tc>
      </w:tr>
      <w:tr w:rsidR="00CB5FD2" w:rsidRPr="009C6FD6" w14:paraId="1C10A958" w14:textId="77777777" w:rsidTr="00CB5FD2">
        <w:trPr>
          <w:trHeight w:val="276"/>
        </w:trPr>
        <w:tc>
          <w:tcPr>
            <w:tcW w:w="890" w:type="pct"/>
            <w:vAlign w:val="center"/>
          </w:tcPr>
          <w:p w14:paraId="0D408138"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Objectives</w:t>
            </w:r>
          </w:p>
        </w:tc>
        <w:tc>
          <w:tcPr>
            <w:tcW w:w="347" w:type="pct"/>
          </w:tcPr>
          <w:p w14:paraId="7EA9FCE9"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7</w:t>
            </w:r>
          </w:p>
        </w:tc>
        <w:tc>
          <w:tcPr>
            <w:tcW w:w="3169" w:type="pct"/>
          </w:tcPr>
          <w:p w14:paraId="5A585FFE"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Specific objectives related to benefits and harms</w:t>
            </w:r>
          </w:p>
        </w:tc>
        <w:tc>
          <w:tcPr>
            <w:tcW w:w="594" w:type="pct"/>
          </w:tcPr>
          <w:p w14:paraId="0B677C1A"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3</w:t>
            </w:r>
          </w:p>
        </w:tc>
      </w:tr>
      <w:tr w:rsidR="00CB5FD2" w:rsidRPr="009C6FD6" w14:paraId="2473502D" w14:textId="77777777" w:rsidTr="00CB5FD2">
        <w:trPr>
          <w:trHeight w:val="276"/>
        </w:trPr>
        <w:tc>
          <w:tcPr>
            <w:tcW w:w="4406" w:type="pct"/>
            <w:gridSpan w:val="3"/>
            <w:shd w:val="clear" w:color="auto" w:fill="BDD7EE"/>
          </w:tcPr>
          <w:p w14:paraId="463D5BC7" w14:textId="77777777" w:rsidR="00CB5FD2" w:rsidRPr="009C6FD6" w:rsidRDefault="00CB5FD2" w:rsidP="004C4273">
            <w:pPr>
              <w:spacing w:line="240" w:lineRule="auto"/>
              <w:rPr>
                <w:rFonts w:ascii="Calibri" w:eastAsia="Calibri" w:hAnsi="Calibri" w:cs="Calibri"/>
                <w:b/>
                <w:color w:val="000000"/>
                <w:szCs w:val="22"/>
              </w:rPr>
            </w:pPr>
            <w:r w:rsidRPr="009C6FD6">
              <w:rPr>
                <w:rFonts w:ascii="Calibri" w:eastAsia="Calibri" w:hAnsi="Calibri" w:cs="Calibri"/>
                <w:b/>
                <w:color w:val="000000"/>
                <w:szCs w:val="22"/>
              </w:rPr>
              <w:t>Methods</w:t>
            </w:r>
          </w:p>
        </w:tc>
        <w:tc>
          <w:tcPr>
            <w:tcW w:w="594" w:type="pct"/>
            <w:shd w:val="clear" w:color="auto" w:fill="B7D4EF" w:themeFill="text2" w:themeFillTint="33"/>
          </w:tcPr>
          <w:p w14:paraId="3AF6ADB8" w14:textId="77777777" w:rsidR="00CB5FD2" w:rsidRPr="009C6FD6" w:rsidRDefault="00CB5FD2" w:rsidP="004C4273">
            <w:pPr>
              <w:spacing w:line="240" w:lineRule="auto"/>
              <w:rPr>
                <w:rFonts w:ascii="Calibri" w:eastAsia="Calibri" w:hAnsi="Calibri" w:cs="Calibri"/>
                <w:b/>
                <w:color w:val="000000"/>
                <w:szCs w:val="22"/>
              </w:rPr>
            </w:pPr>
          </w:p>
        </w:tc>
      </w:tr>
      <w:tr w:rsidR="00CB5FD2" w:rsidRPr="009C6FD6" w14:paraId="1564FCD0" w14:textId="77777777" w:rsidTr="00CB5FD2">
        <w:trPr>
          <w:trHeight w:val="268"/>
        </w:trPr>
        <w:tc>
          <w:tcPr>
            <w:tcW w:w="890" w:type="pct"/>
          </w:tcPr>
          <w:p w14:paraId="76D78A23"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Patient and public involvement</w:t>
            </w:r>
          </w:p>
        </w:tc>
        <w:tc>
          <w:tcPr>
            <w:tcW w:w="347" w:type="pct"/>
          </w:tcPr>
          <w:p w14:paraId="45DB5EF8"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8</w:t>
            </w:r>
          </w:p>
        </w:tc>
        <w:tc>
          <w:tcPr>
            <w:tcW w:w="3169" w:type="pct"/>
          </w:tcPr>
          <w:p w14:paraId="0BD72C7C"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Details of patient or public involvement in the design, conduct and reporting of the trial</w:t>
            </w:r>
          </w:p>
        </w:tc>
        <w:tc>
          <w:tcPr>
            <w:tcW w:w="594" w:type="pct"/>
          </w:tcPr>
          <w:p w14:paraId="58D24319"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Supplementary - Protocol</w:t>
            </w:r>
          </w:p>
        </w:tc>
      </w:tr>
      <w:tr w:rsidR="00CB5FD2" w:rsidRPr="009C6FD6" w14:paraId="2D2B50DC" w14:textId="77777777" w:rsidTr="00CB5FD2">
        <w:trPr>
          <w:trHeight w:val="268"/>
        </w:trPr>
        <w:tc>
          <w:tcPr>
            <w:tcW w:w="890" w:type="pct"/>
          </w:tcPr>
          <w:p w14:paraId="5E436C29"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Trial design</w:t>
            </w:r>
          </w:p>
        </w:tc>
        <w:tc>
          <w:tcPr>
            <w:tcW w:w="347" w:type="pct"/>
          </w:tcPr>
          <w:p w14:paraId="5B994E5D"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9</w:t>
            </w:r>
          </w:p>
        </w:tc>
        <w:tc>
          <w:tcPr>
            <w:tcW w:w="3169" w:type="pct"/>
          </w:tcPr>
          <w:p w14:paraId="23602E16"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Description of trial design including type of trial (e.g., parallel group, crossover), allocation ratio, and framework (e.g., superiority, equivalence, non-inferiority, exploratory)</w:t>
            </w:r>
          </w:p>
        </w:tc>
        <w:tc>
          <w:tcPr>
            <w:tcW w:w="594" w:type="pct"/>
          </w:tcPr>
          <w:p w14:paraId="3BD4D5D6" w14:textId="77777777" w:rsidR="00CB5FD2"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13,</w:t>
            </w:r>
          </w:p>
          <w:p w14:paraId="6F1C5665"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Supplementary - Protocol</w:t>
            </w:r>
          </w:p>
        </w:tc>
      </w:tr>
      <w:tr w:rsidR="00CB5FD2" w:rsidRPr="009C6FD6" w14:paraId="0BD0308A" w14:textId="77777777" w:rsidTr="00CB5FD2">
        <w:trPr>
          <w:trHeight w:val="214"/>
        </w:trPr>
        <w:tc>
          <w:tcPr>
            <w:tcW w:w="890" w:type="pct"/>
          </w:tcPr>
          <w:p w14:paraId="71C9DE9C"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Changes to trial protocol</w:t>
            </w:r>
          </w:p>
        </w:tc>
        <w:tc>
          <w:tcPr>
            <w:tcW w:w="347" w:type="pct"/>
          </w:tcPr>
          <w:p w14:paraId="686E0CF1"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10</w:t>
            </w:r>
          </w:p>
        </w:tc>
        <w:tc>
          <w:tcPr>
            <w:tcW w:w="3169" w:type="pct"/>
          </w:tcPr>
          <w:p w14:paraId="60F36692"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Important changes to the trial after it commenced including any outcomes or analyses that were not prespecified, with reason</w:t>
            </w:r>
          </w:p>
        </w:tc>
        <w:tc>
          <w:tcPr>
            <w:tcW w:w="594" w:type="pct"/>
          </w:tcPr>
          <w:p w14:paraId="74B2D3E4" w14:textId="77777777" w:rsidR="00CB5FD2"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14,</w:t>
            </w:r>
          </w:p>
          <w:p w14:paraId="0B77BE67"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Supplementary - Protocol</w:t>
            </w:r>
          </w:p>
        </w:tc>
      </w:tr>
      <w:tr w:rsidR="00CB5FD2" w:rsidRPr="009C6FD6" w14:paraId="39A1863C" w14:textId="77777777" w:rsidTr="00CB5FD2">
        <w:trPr>
          <w:trHeight w:val="273"/>
        </w:trPr>
        <w:tc>
          <w:tcPr>
            <w:tcW w:w="890" w:type="pct"/>
          </w:tcPr>
          <w:p w14:paraId="4CE2DDAC"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lastRenderedPageBreak/>
              <w:t>Trial setting</w:t>
            </w:r>
          </w:p>
        </w:tc>
        <w:tc>
          <w:tcPr>
            <w:tcW w:w="347" w:type="pct"/>
          </w:tcPr>
          <w:p w14:paraId="365EEA86"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11</w:t>
            </w:r>
          </w:p>
        </w:tc>
        <w:tc>
          <w:tcPr>
            <w:tcW w:w="3169" w:type="pct"/>
          </w:tcPr>
          <w:p w14:paraId="7257E4C1"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Settings (e.g., community, hospital) and locations (e.g., countries, sites) where the trial was conducted</w:t>
            </w:r>
          </w:p>
        </w:tc>
        <w:tc>
          <w:tcPr>
            <w:tcW w:w="594" w:type="pct"/>
          </w:tcPr>
          <w:p w14:paraId="30EFA44B" w14:textId="77777777" w:rsidR="00CB5FD2"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13,</w:t>
            </w:r>
          </w:p>
          <w:p w14:paraId="747EA58A"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Supplementary - Protocol</w:t>
            </w:r>
          </w:p>
        </w:tc>
      </w:tr>
      <w:tr w:rsidR="00CB5FD2" w:rsidRPr="009C6FD6" w14:paraId="5D9803E6" w14:textId="77777777" w:rsidTr="00CB5FD2">
        <w:trPr>
          <w:trHeight w:val="276"/>
        </w:trPr>
        <w:tc>
          <w:tcPr>
            <w:tcW w:w="890" w:type="pct"/>
            <w:vMerge w:val="restart"/>
            <w:vAlign w:val="center"/>
          </w:tcPr>
          <w:p w14:paraId="04A7833E"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Eligibility criteria</w:t>
            </w:r>
          </w:p>
        </w:tc>
        <w:tc>
          <w:tcPr>
            <w:tcW w:w="347" w:type="pct"/>
          </w:tcPr>
          <w:p w14:paraId="29629407"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12a</w:t>
            </w:r>
          </w:p>
        </w:tc>
        <w:tc>
          <w:tcPr>
            <w:tcW w:w="3169" w:type="pct"/>
          </w:tcPr>
          <w:p w14:paraId="45D5945A"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Eligibility criteria for participants</w:t>
            </w:r>
          </w:p>
        </w:tc>
        <w:tc>
          <w:tcPr>
            <w:tcW w:w="594" w:type="pct"/>
          </w:tcPr>
          <w:p w14:paraId="2DA9294C" w14:textId="77777777" w:rsidR="00CB5FD2"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13-14,</w:t>
            </w:r>
          </w:p>
          <w:p w14:paraId="4DA211F7"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Supplementary - Protocol</w:t>
            </w:r>
          </w:p>
        </w:tc>
      </w:tr>
      <w:tr w:rsidR="00CB5FD2" w:rsidRPr="009C6FD6" w14:paraId="4092935E" w14:textId="77777777" w:rsidTr="00CB5FD2">
        <w:trPr>
          <w:trHeight w:val="276"/>
        </w:trPr>
        <w:tc>
          <w:tcPr>
            <w:tcW w:w="890" w:type="pct"/>
            <w:vMerge/>
            <w:vAlign w:val="center"/>
          </w:tcPr>
          <w:p w14:paraId="2BDA8039"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7875D33C"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12b</w:t>
            </w:r>
          </w:p>
        </w:tc>
        <w:tc>
          <w:tcPr>
            <w:tcW w:w="3169" w:type="pct"/>
          </w:tcPr>
          <w:p w14:paraId="5B359E67"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If applicable, eligibility criteria for sites and for individuals delivering the interventions (e.g., surgeons, physiotherapists)</w:t>
            </w:r>
          </w:p>
        </w:tc>
        <w:tc>
          <w:tcPr>
            <w:tcW w:w="594" w:type="pct"/>
          </w:tcPr>
          <w:p w14:paraId="330ACE21"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Supplementary - Protocol</w:t>
            </w:r>
          </w:p>
        </w:tc>
      </w:tr>
      <w:tr w:rsidR="00CB5FD2" w:rsidRPr="009C6FD6" w14:paraId="10F3057B" w14:textId="77777777" w:rsidTr="00CB5FD2">
        <w:trPr>
          <w:trHeight w:val="463"/>
        </w:trPr>
        <w:tc>
          <w:tcPr>
            <w:tcW w:w="890" w:type="pct"/>
          </w:tcPr>
          <w:p w14:paraId="522C4CA6"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Intervention</w:t>
            </w:r>
            <w:r>
              <w:rPr>
                <w:rFonts w:ascii="Calibri" w:eastAsia="Calibri" w:hAnsi="Calibri" w:cs="Calibri"/>
                <w:color w:val="000000"/>
                <w:szCs w:val="22"/>
              </w:rPr>
              <w:t xml:space="preserve"> and comparator</w:t>
            </w:r>
          </w:p>
        </w:tc>
        <w:tc>
          <w:tcPr>
            <w:tcW w:w="347" w:type="pct"/>
          </w:tcPr>
          <w:p w14:paraId="08854B6F"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13</w:t>
            </w:r>
          </w:p>
        </w:tc>
        <w:tc>
          <w:tcPr>
            <w:tcW w:w="3169" w:type="pct"/>
          </w:tcPr>
          <w:p w14:paraId="7CAB8D9A"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Intervention and comparator with sufficient details to allow replication. If relevant, where additional materials describing the intervention</w:t>
            </w:r>
            <w:r>
              <w:rPr>
                <w:rFonts w:ascii="Calibri" w:eastAsia="Calibri" w:hAnsi="Calibri" w:cs="Calibri"/>
                <w:color w:val="000000"/>
                <w:szCs w:val="22"/>
              </w:rPr>
              <w:t xml:space="preserve"> and comparator</w:t>
            </w:r>
            <w:r w:rsidRPr="009C6FD6">
              <w:rPr>
                <w:rFonts w:ascii="Calibri" w:eastAsia="Calibri" w:hAnsi="Calibri" w:cs="Calibri"/>
                <w:color w:val="000000"/>
                <w:szCs w:val="22"/>
              </w:rPr>
              <w:t xml:space="preserve"> (e.g., intervention manual) can be accessed</w:t>
            </w:r>
          </w:p>
        </w:tc>
        <w:tc>
          <w:tcPr>
            <w:tcW w:w="594" w:type="pct"/>
          </w:tcPr>
          <w:p w14:paraId="5C645A8F"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14-15</w:t>
            </w:r>
            <w:r>
              <w:rPr>
                <w:rFonts w:ascii="Calibri" w:eastAsia="Calibri" w:hAnsi="Calibri" w:cs="Calibri"/>
                <w:color w:val="000000"/>
                <w:szCs w:val="22"/>
              </w:rPr>
              <w:br/>
              <w:t>Supplementary - Protocol</w:t>
            </w:r>
          </w:p>
        </w:tc>
      </w:tr>
      <w:tr w:rsidR="00CB5FD2" w:rsidRPr="009C6FD6" w14:paraId="7D18A510" w14:textId="77777777" w:rsidTr="00CB5FD2">
        <w:trPr>
          <w:trHeight w:val="614"/>
        </w:trPr>
        <w:tc>
          <w:tcPr>
            <w:tcW w:w="890" w:type="pct"/>
          </w:tcPr>
          <w:p w14:paraId="5625F7E1"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Outcomes</w:t>
            </w:r>
          </w:p>
        </w:tc>
        <w:tc>
          <w:tcPr>
            <w:tcW w:w="347" w:type="pct"/>
          </w:tcPr>
          <w:p w14:paraId="09A3556C"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14</w:t>
            </w:r>
          </w:p>
          <w:p w14:paraId="5A10CC2D" w14:textId="77777777" w:rsidR="00CB5FD2" w:rsidRPr="009C6FD6" w:rsidRDefault="00CB5FD2" w:rsidP="004C4273">
            <w:pPr>
              <w:spacing w:line="240" w:lineRule="auto"/>
              <w:jc w:val="center"/>
              <w:rPr>
                <w:rFonts w:ascii="Calibri" w:eastAsia="Calibri" w:hAnsi="Calibri" w:cs="Calibri"/>
                <w:color w:val="000000"/>
                <w:szCs w:val="22"/>
              </w:rPr>
            </w:pPr>
          </w:p>
        </w:tc>
        <w:tc>
          <w:tcPr>
            <w:tcW w:w="3169" w:type="pct"/>
          </w:tcPr>
          <w:p w14:paraId="5175C02D"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594" w:type="pct"/>
          </w:tcPr>
          <w:p w14:paraId="2D5A526B"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15-16</w:t>
            </w:r>
          </w:p>
        </w:tc>
      </w:tr>
      <w:tr w:rsidR="00CB5FD2" w:rsidRPr="009C6FD6" w14:paraId="0CFED90B" w14:textId="77777777" w:rsidTr="00CB5FD2">
        <w:trPr>
          <w:trHeight w:val="339"/>
        </w:trPr>
        <w:tc>
          <w:tcPr>
            <w:tcW w:w="890" w:type="pct"/>
          </w:tcPr>
          <w:p w14:paraId="358160FB"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Harms</w:t>
            </w:r>
          </w:p>
        </w:tc>
        <w:tc>
          <w:tcPr>
            <w:tcW w:w="347" w:type="pct"/>
          </w:tcPr>
          <w:p w14:paraId="3F7254ED"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15</w:t>
            </w:r>
          </w:p>
        </w:tc>
        <w:tc>
          <w:tcPr>
            <w:tcW w:w="3169" w:type="pct"/>
          </w:tcPr>
          <w:p w14:paraId="2030D67A"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How harms were defined and assessed (e.g., systematically, non-systematically)</w:t>
            </w:r>
          </w:p>
        </w:tc>
        <w:tc>
          <w:tcPr>
            <w:tcW w:w="594" w:type="pct"/>
          </w:tcPr>
          <w:p w14:paraId="0CA0B9A6"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21-22</w:t>
            </w:r>
          </w:p>
        </w:tc>
      </w:tr>
      <w:tr w:rsidR="00CB5FD2" w:rsidRPr="009C6FD6" w14:paraId="1F4D6CDC" w14:textId="77777777" w:rsidTr="00CB5FD2">
        <w:trPr>
          <w:trHeight w:val="273"/>
        </w:trPr>
        <w:tc>
          <w:tcPr>
            <w:tcW w:w="890" w:type="pct"/>
            <w:vMerge w:val="restart"/>
          </w:tcPr>
          <w:p w14:paraId="27D93644"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Sample size</w:t>
            </w:r>
          </w:p>
        </w:tc>
        <w:tc>
          <w:tcPr>
            <w:tcW w:w="347" w:type="pct"/>
          </w:tcPr>
          <w:p w14:paraId="53039C2E"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16a</w:t>
            </w:r>
          </w:p>
        </w:tc>
        <w:tc>
          <w:tcPr>
            <w:tcW w:w="3169" w:type="pct"/>
          </w:tcPr>
          <w:p w14:paraId="4C8B6382"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How sample size was determined, including all assumptions supporting the sample size calculation</w:t>
            </w:r>
          </w:p>
        </w:tc>
        <w:tc>
          <w:tcPr>
            <w:tcW w:w="594" w:type="pct"/>
          </w:tcPr>
          <w:p w14:paraId="1A75410E"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17</w:t>
            </w:r>
          </w:p>
        </w:tc>
      </w:tr>
      <w:tr w:rsidR="00CB5FD2" w:rsidRPr="009C6FD6" w14:paraId="61465917" w14:textId="77777777" w:rsidTr="00CB5FD2">
        <w:trPr>
          <w:trHeight w:val="273"/>
        </w:trPr>
        <w:tc>
          <w:tcPr>
            <w:tcW w:w="890" w:type="pct"/>
            <w:vMerge/>
          </w:tcPr>
          <w:p w14:paraId="7856054A"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1715F221"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16b</w:t>
            </w:r>
          </w:p>
        </w:tc>
        <w:tc>
          <w:tcPr>
            <w:tcW w:w="3169" w:type="pct"/>
          </w:tcPr>
          <w:p w14:paraId="3FF69469"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Explanation of any interim analyses and stopping guidelines</w:t>
            </w:r>
          </w:p>
        </w:tc>
        <w:tc>
          <w:tcPr>
            <w:tcW w:w="594" w:type="pct"/>
          </w:tcPr>
          <w:p w14:paraId="71A8515D"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21</w:t>
            </w:r>
          </w:p>
        </w:tc>
      </w:tr>
      <w:tr w:rsidR="00CB5FD2" w:rsidRPr="009C6FD6" w14:paraId="5A9B1776" w14:textId="77777777" w:rsidTr="00CB5FD2">
        <w:trPr>
          <w:trHeight w:val="276"/>
        </w:trPr>
        <w:tc>
          <w:tcPr>
            <w:tcW w:w="890" w:type="pct"/>
          </w:tcPr>
          <w:p w14:paraId="62D4AE61"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Randomisation:</w:t>
            </w:r>
          </w:p>
        </w:tc>
        <w:tc>
          <w:tcPr>
            <w:tcW w:w="347" w:type="pct"/>
          </w:tcPr>
          <w:p w14:paraId="1432B614"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w:t>
            </w:r>
          </w:p>
        </w:tc>
        <w:tc>
          <w:tcPr>
            <w:tcW w:w="3169" w:type="pct"/>
          </w:tcPr>
          <w:p w14:paraId="787FD3E3"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w:t>
            </w:r>
          </w:p>
        </w:tc>
        <w:tc>
          <w:tcPr>
            <w:tcW w:w="594" w:type="pct"/>
          </w:tcPr>
          <w:p w14:paraId="5AF09543" w14:textId="77777777" w:rsidR="00CB5FD2" w:rsidRPr="009C6FD6" w:rsidRDefault="00CB5FD2" w:rsidP="004C4273">
            <w:pPr>
              <w:spacing w:line="240" w:lineRule="auto"/>
              <w:rPr>
                <w:rFonts w:ascii="Calibri" w:eastAsia="Calibri" w:hAnsi="Calibri" w:cs="Calibri"/>
                <w:color w:val="000000"/>
                <w:szCs w:val="22"/>
              </w:rPr>
            </w:pPr>
          </w:p>
        </w:tc>
      </w:tr>
      <w:tr w:rsidR="00CB5FD2" w:rsidRPr="009C6FD6" w14:paraId="4B694DC3" w14:textId="77777777" w:rsidTr="00CB5FD2">
        <w:trPr>
          <w:trHeight w:val="266"/>
        </w:trPr>
        <w:tc>
          <w:tcPr>
            <w:tcW w:w="890" w:type="pct"/>
            <w:vMerge w:val="restart"/>
          </w:tcPr>
          <w:p w14:paraId="0ADFE7D5" w14:textId="77777777" w:rsidR="00CB5FD2" w:rsidRPr="009C6FD6" w:rsidRDefault="00CB5FD2" w:rsidP="004C4273">
            <w:pPr>
              <w:spacing w:line="240" w:lineRule="auto"/>
              <w:ind w:left="113"/>
              <w:rPr>
                <w:rFonts w:ascii="Calibri" w:eastAsia="Calibri" w:hAnsi="Calibri" w:cs="Calibri"/>
                <w:color w:val="000000"/>
                <w:szCs w:val="22"/>
              </w:rPr>
            </w:pPr>
            <w:r w:rsidRPr="009C6FD6">
              <w:rPr>
                <w:rFonts w:ascii="Calibri" w:eastAsia="Calibri" w:hAnsi="Calibri" w:cs="Calibri"/>
                <w:color w:val="000000"/>
                <w:szCs w:val="22"/>
              </w:rPr>
              <w:t>Sequence generation</w:t>
            </w:r>
          </w:p>
        </w:tc>
        <w:tc>
          <w:tcPr>
            <w:tcW w:w="347" w:type="pct"/>
          </w:tcPr>
          <w:p w14:paraId="4ACD8150"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17a</w:t>
            </w:r>
          </w:p>
        </w:tc>
        <w:tc>
          <w:tcPr>
            <w:tcW w:w="3169" w:type="pct"/>
          </w:tcPr>
          <w:p w14:paraId="48E6B6F9"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Who generated the random allocation sequence and the method used</w:t>
            </w:r>
          </w:p>
        </w:tc>
        <w:tc>
          <w:tcPr>
            <w:tcW w:w="594" w:type="pct"/>
          </w:tcPr>
          <w:p w14:paraId="56065149"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16</w:t>
            </w:r>
          </w:p>
        </w:tc>
      </w:tr>
      <w:tr w:rsidR="00CB5FD2" w:rsidRPr="009C6FD6" w14:paraId="7E63EA33" w14:textId="77777777" w:rsidTr="00CB5FD2">
        <w:trPr>
          <w:trHeight w:val="285"/>
        </w:trPr>
        <w:tc>
          <w:tcPr>
            <w:tcW w:w="890" w:type="pct"/>
            <w:vMerge/>
          </w:tcPr>
          <w:p w14:paraId="21D90F6D"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1F319D6B"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17b</w:t>
            </w:r>
          </w:p>
        </w:tc>
        <w:tc>
          <w:tcPr>
            <w:tcW w:w="3169" w:type="pct"/>
          </w:tcPr>
          <w:p w14:paraId="4D70DD06"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Type of randomisation and details of any restriction (e.g., stratification, blocking and block size)</w:t>
            </w:r>
          </w:p>
        </w:tc>
        <w:tc>
          <w:tcPr>
            <w:tcW w:w="594" w:type="pct"/>
          </w:tcPr>
          <w:p w14:paraId="7DDC1022"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16</w:t>
            </w:r>
          </w:p>
        </w:tc>
      </w:tr>
      <w:tr w:rsidR="00CB5FD2" w:rsidRPr="009C6FD6" w14:paraId="1FDD6FFB" w14:textId="77777777" w:rsidTr="00CB5FD2">
        <w:trPr>
          <w:trHeight w:val="544"/>
        </w:trPr>
        <w:tc>
          <w:tcPr>
            <w:tcW w:w="890" w:type="pct"/>
          </w:tcPr>
          <w:p w14:paraId="5A1C9E7C" w14:textId="77777777" w:rsidR="00CB5FD2" w:rsidRPr="009C6FD6" w:rsidRDefault="00CB5FD2" w:rsidP="004C4273">
            <w:pPr>
              <w:spacing w:line="240" w:lineRule="auto"/>
              <w:ind w:left="113"/>
              <w:rPr>
                <w:rFonts w:ascii="Calibri" w:eastAsia="Calibri" w:hAnsi="Calibri" w:cs="Calibri"/>
                <w:color w:val="000000"/>
                <w:szCs w:val="22"/>
              </w:rPr>
            </w:pPr>
            <w:r w:rsidRPr="009C6FD6">
              <w:rPr>
                <w:rFonts w:ascii="Calibri" w:eastAsia="Calibri" w:hAnsi="Calibri" w:cs="Calibri"/>
                <w:color w:val="000000"/>
                <w:szCs w:val="22"/>
              </w:rPr>
              <w:t>Allocation concealment mechanism</w:t>
            </w:r>
          </w:p>
        </w:tc>
        <w:tc>
          <w:tcPr>
            <w:tcW w:w="347" w:type="pct"/>
          </w:tcPr>
          <w:p w14:paraId="16F8F3E9"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18</w:t>
            </w:r>
          </w:p>
        </w:tc>
        <w:tc>
          <w:tcPr>
            <w:tcW w:w="3169" w:type="pct"/>
          </w:tcPr>
          <w:p w14:paraId="67B1E498"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Mechanism used to implement the random allocation sequence (e.g., central computer/telephone; sequentially numbered, opaque, sealed containers), describing any steps to conceal the sequence until interventions were assigned</w:t>
            </w:r>
          </w:p>
        </w:tc>
        <w:tc>
          <w:tcPr>
            <w:tcW w:w="594" w:type="pct"/>
          </w:tcPr>
          <w:p w14:paraId="2E9B88D7"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16</w:t>
            </w:r>
          </w:p>
        </w:tc>
      </w:tr>
      <w:tr w:rsidR="00CB5FD2" w:rsidRPr="009C6FD6" w14:paraId="3A4ECF7D" w14:textId="77777777" w:rsidTr="00CB5FD2">
        <w:trPr>
          <w:trHeight w:val="558"/>
        </w:trPr>
        <w:tc>
          <w:tcPr>
            <w:tcW w:w="890" w:type="pct"/>
          </w:tcPr>
          <w:p w14:paraId="0D1DBBCA" w14:textId="77777777" w:rsidR="00CB5FD2" w:rsidRPr="009C6FD6" w:rsidRDefault="00CB5FD2" w:rsidP="004C4273">
            <w:pPr>
              <w:spacing w:line="240" w:lineRule="auto"/>
              <w:ind w:left="113"/>
              <w:rPr>
                <w:rFonts w:ascii="Calibri" w:eastAsia="Calibri" w:hAnsi="Calibri" w:cs="Calibri"/>
                <w:color w:val="000000"/>
                <w:szCs w:val="22"/>
              </w:rPr>
            </w:pPr>
            <w:r w:rsidRPr="009C6FD6">
              <w:rPr>
                <w:rFonts w:ascii="Calibri" w:eastAsia="Calibri" w:hAnsi="Calibri" w:cs="Calibri"/>
                <w:color w:val="000000"/>
                <w:szCs w:val="22"/>
              </w:rPr>
              <w:t>Implementation</w:t>
            </w:r>
          </w:p>
        </w:tc>
        <w:tc>
          <w:tcPr>
            <w:tcW w:w="347" w:type="pct"/>
          </w:tcPr>
          <w:p w14:paraId="48B9F26C"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19</w:t>
            </w:r>
          </w:p>
        </w:tc>
        <w:tc>
          <w:tcPr>
            <w:tcW w:w="3169" w:type="pct"/>
          </w:tcPr>
          <w:p w14:paraId="2096025C"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xml:space="preserve">Whether the personnel who enrolled and those who assigned participants to the interventions had access to the random allocation sequence </w:t>
            </w:r>
          </w:p>
        </w:tc>
        <w:tc>
          <w:tcPr>
            <w:tcW w:w="594" w:type="pct"/>
          </w:tcPr>
          <w:p w14:paraId="35E55731"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16</w:t>
            </w:r>
          </w:p>
        </w:tc>
      </w:tr>
      <w:tr w:rsidR="00CB5FD2" w:rsidRPr="009C6FD6" w14:paraId="1F84312C" w14:textId="77777777" w:rsidTr="00CB5FD2">
        <w:trPr>
          <w:trHeight w:val="251"/>
        </w:trPr>
        <w:tc>
          <w:tcPr>
            <w:tcW w:w="890" w:type="pct"/>
            <w:vMerge w:val="restart"/>
          </w:tcPr>
          <w:p w14:paraId="7C7ABC55"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Blinding</w:t>
            </w:r>
          </w:p>
        </w:tc>
        <w:tc>
          <w:tcPr>
            <w:tcW w:w="347" w:type="pct"/>
          </w:tcPr>
          <w:p w14:paraId="0B98057D"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20a</w:t>
            </w:r>
          </w:p>
        </w:tc>
        <w:tc>
          <w:tcPr>
            <w:tcW w:w="3169" w:type="pct"/>
          </w:tcPr>
          <w:p w14:paraId="62174295"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xml:space="preserve">Who was blinded after assignment to interventions (e.g., participants, care providers, outcome assessors, data analysts) </w:t>
            </w:r>
          </w:p>
        </w:tc>
        <w:tc>
          <w:tcPr>
            <w:tcW w:w="594" w:type="pct"/>
          </w:tcPr>
          <w:p w14:paraId="3162347B"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16</w:t>
            </w:r>
          </w:p>
        </w:tc>
      </w:tr>
      <w:tr w:rsidR="00CB5FD2" w:rsidRPr="009C6FD6" w14:paraId="6D43C955" w14:textId="77777777" w:rsidTr="00CB5FD2">
        <w:trPr>
          <w:trHeight w:val="274"/>
        </w:trPr>
        <w:tc>
          <w:tcPr>
            <w:tcW w:w="890" w:type="pct"/>
            <w:vMerge/>
          </w:tcPr>
          <w:p w14:paraId="2D5F1A56"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3482154F"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20b</w:t>
            </w:r>
          </w:p>
        </w:tc>
        <w:tc>
          <w:tcPr>
            <w:tcW w:w="3169" w:type="pct"/>
          </w:tcPr>
          <w:p w14:paraId="7D7836C9"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If blinded, how blinding was achieved and description of the similarity of interventions</w:t>
            </w:r>
          </w:p>
        </w:tc>
        <w:tc>
          <w:tcPr>
            <w:tcW w:w="594" w:type="pct"/>
          </w:tcPr>
          <w:p w14:paraId="07DABAFA"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16</w:t>
            </w:r>
          </w:p>
        </w:tc>
      </w:tr>
      <w:tr w:rsidR="00CB5FD2" w:rsidRPr="009C6FD6" w14:paraId="40829116" w14:textId="77777777" w:rsidTr="00CB5FD2">
        <w:trPr>
          <w:trHeight w:val="225"/>
        </w:trPr>
        <w:tc>
          <w:tcPr>
            <w:tcW w:w="890" w:type="pct"/>
            <w:vMerge w:val="restart"/>
          </w:tcPr>
          <w:p w14:paraId="5C8FAAC7"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Statistical methods</w:t>
            </w:r>
          </w:p>
        </w:tc>
        <w:tc>
          <w:tcPr>
            <w:tcW w:w="347" w:type="pct"/>
          </w:tcPr>
          <w:p w14:paraId="0E977986"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21a</w:t>
            </w:r>
          </w:p>
        </w:tc>
        <w:tc>
          <w:tcPr>
            <w:tcW w:w="3169" w:type="pct"/>
          </w:tcPr>
          <w:p w14:paraId="641DCC5D"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Statistical methods used to compare groups for primary and secondary outcomes, including harms</w:t>
            </w:r>
          </w:p>
        </w:tc>
        <w:tc>
          <w:tcPr>
            <w:tcW w:w="594" w:type="pct"/>
          </w:tcPr>
          <w:p w14:paraId="6635FEF3"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17-20</w:t>
            </w:r>
          </w:p>
        </w:tc>
      </w:tr>
      <w:tr w:rsidR="00CB5FD2" w:rsidRPr="009C6FD6" w14:paraId="1BBAFCDC" w14:textId="77777777" w:rsidTr="00CB5FD2">
        <w:trPr>
          <w:trHeight w:val="225"/>
        </w:trPr>
        <w:tc>
          <w:tcPr>
            <w:tcW w:w="890" w:type="pct"/>
            <w:vMerge/>
          </w:tcPr>
          <w:p w14:paraId="6C04C68A"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0E419C43"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21b</w:t>
            </w:r>
          </w:p>
        </w:tc>
        <w:tc>
          <w:tcPr>
            <w:tcW w:w="3169" w:type="pct"/>
          </w:tcPr>
          <w:p w14:paraId="06148132"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Definition of who is included in each analysis (e.g., all randomised participants), and in which group</w:t>
            </w:r>
          </w:p>
        </w:tc>
        <w:tc>
          <w:tcPr>
            <w:tcW w:w="594" w:type="pct"/>
          </w:tcPr>
          <w:p w14:paraId="5BAD203F"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5</w:t>
            </w:r>
          </w:p>
        </w:tc>
      </w:tr>
      <w:tr w:rsidR="00CB5FD2" w:rsidRPr="009C6FD6" w14:paraId="71258472" w14:textId="77777777" w:rsidTr="00CB5FD2">
        <w:trPr>
          <w:trHeight w:val="225"/>
        </w:trPr>
        <w:tc>
          <w:tcPr>
            <w:tcW w:w="890" w:type="pct"/>
            <w:vMerge/>
          </w:tcPr>
          <w:p w14:paraId="6F8353F1"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1C384475"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21c</w:t>
            </w:r>
          </w:p>
        </w:tc>
        <w:tc>
          <w:tcPr>
            <w:tcW w:w="3169" w:type="pct"/>
          </w:tcPr>
          <w:p w14:paraId="35A6F261"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How missing data were handled in the analysis</w:t>
            </w:r>
          </w:p>
        </w:tc>
        <w:tc>
          <w:tcPr>
            <w:tcW w:w="594" w:type="pct"/>
          </w:tcPr>
          <w:p w14:paraId="60AD3DB7"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20</w:t>
            </w:r>
          </w:p>
        </w:tc>
      </w:tr>
      <w:tr w:rsidR="00CB5FD2" w:rsidRPr="009C6FD6" w14:paraId="572BAF46" w14:textId="77777777" w:rsidTr="00CB5FD2">
        <w:trPr>
          <w:trHeight w:val="257"/>
        </w:trPr>
        <w:tc>
          <w:tcPr>
            <w:tcW w:w="890" w:type="pct"/>
            <w:vMerge/>
          </w:tcPr>
          <w:p w14:paraId="475709FE"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7127236C"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21d</w:t>
            </w:r>
          </w:p>
        </w:tc>
        <w:tc>
          <w:tcPr>
            <w:tcW w:w="3169" w:type="pct"/>
          </w:tcPr>
          <w:p w14:paraId="0586D163"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Methods for any additional analyses (e.g., subgroup and sensitivity analyses), distinguishing prespecified from post-hoc</w:t>
            </w:r>
          </w:p>
        </w:tc>
        <w:tc>
          <w:tcPr>
            <w:tcW w:w="594" w:type="pct"/>
          </w:tcPr>
          <w:p w14:paraId="201B6CDA"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8-9</w:t>
            </w:r>
          </w:p>
        </w:tc>
      </w:tr>
      <w:tr w:rsidR="00CB5FD2" w:rsidRPr="009C6FD6" w14:paraId="319BC8B9" w14:textId="77777777" w:rsidTr="00CB5FD2">
        <w:trPr>
          <w:trHeight w:val="276"/>
        </w:trPr>
        <w:tc>
          <w:tcPr>
            <w:tcW w:w="4406" w:type="pct"/>
            <w:gridSpan w:val="3"/>
            <w:shd w:val="clear" w:color="auto" w:fill="BDD7EE"/>
            <w:vAlign w:val="bottom"/>
          </w:tcPr>
          <w:p w14:paraId="41F00698" w14:textId="77777777" w:rsidR="00CB5FD2" w:rsidRPr="009C6FD6" w:rsidRDefault="00CB5FD2" w:rsidP="004C4273">
            <w:pPr>
              <w:spacing w:line="240" w:lineRule="auto"/>
              <w:rPr>
                <w:rFonts w:ascii="Calibri" w:eastAsia="Calibri" w:hAnsi="Calibri" w:cs="Calibri"/>
                <w:b/>
                <w:color w:val="000000"/>
                <w:szCs w:val="22"/>
              </w:rPr>
            </w:pPr>
            <w:r w:rsidRPr="009C6FD6">
              <w:rPr>
                <w:rFonts w:ascii="Calibri" w:eastAsia="Calibri" w:hAnsi="Calibri" w:cs="Calibri"/>
                <w:b/>
                <w:color w:val="000000"/>
                <w:szCs w:val="22"/>
              </w:rPr>
              <w:t>Results</w:t>
            </w:r>
          </w:p>
        </w:tc>
        <w:tc>
          <w:tcPr>
            <w:tcW w:w="594" w:type="pct"/>
            <w:shd w:val="clear" w:color="auto" w:fill="B7D4EF" w:themeFill="text2" w:themeFillTint="33"/>
          </w:tcPr>
          <w:p w14:paraId="3039B9DB" w14:textId="77777777" w:rsidR="00CB5FD2" w:rsidRPr="009C6FD6" w:rsidRDefault="00CB5FD2" w:rsidP="004C4273">
            <w:pPr>
              <w:spacing w:line="240" w:lineRule="auto"/>
              <w:rPr>
                <w:rFonts w:ascii="Calibri" w:eastAsia="Calibri" w:hAnsi="Calibri" w:cs="Calibri"/>
                <w:b/>
                <w:color w:val="000000"/>
                <w:szCs w:val="22"/>
              </w:rPr>
            </w:pPr>
          </w:p>
        </w:tc>
      </w:tr>
      <w:tr w:rsidR="00CB5FD2" w:rsidRPr="009C6FD6" w14:paraId="19BFA18D" w14:textId="77777777" w:rsidTr="00CB5FD2">
        <w:trPr>
          <w:trHeight w:val="409"/>
        </w:trPr>
        <w:tc>
          <w:tcPr>
            <w:tcW w:w="890" w:type="pct"/>
            <w:vMerge w:val="restart"/>
          </w:tcPr>
          <w:p w14:paraId="40702398"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Participant flow, including flow diagram</w:t>
            </w:r>
          </w:p>
        </w:tc>
        <w:tc>
          <w:tcPr>
            <w:tcW w:w="347" w:type="pct"/>
          </w:tcPr>
          <w:p w14:paraId="29125583"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22a</w:t>
            </w:r>
          </w:p>
        </w:tc>
        <w:tc>
          <w:tcPr>
            <w:tcW w:w="3169" w:type="pct"/>
          </w:tcPr>
          <w:p w14:paraId="3F674D85"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xml:space="preserve">For each group, the numbers of participants who were randomly assigned, received intended </w:t>
            </w:r>
            <w:r>
              <w:rPr>
                <w:rFonts w:ascii="Calibri" w:eastAsia="Calibri" w:hAnsi="Calibri" w:cs="Calibri"/>
                <w:color w:val="000000"/>
                <w:szCs w:val="22"/>
              </w:rPr>
              <w:t>intervention</w:t>
            </w:r>
            <w:r w:rsidRPr="009C6FD6">
              <w:rPr>
                <w:rFonts w:ascii="Calibri" w:eastAsia="Calibri" w:hAnsi="Calibri" w:cs="Calibri"/>
                <w:color w:val="000000"/>
                <w:szCs w:val="22"/>
              </w:rPr>
              <w:t>, and were analysed for the primary outcome</w:t>
            </w:r>
          </w:p>
        </w:tc>
        <w:tc>
          <w:tcPr>
            <w:tcW w:w="594" w:type="pct"/>
          </w:tcPr>
          <w:p w14:paraId="7915B35E" w14:textId="77777777" w:rsidR="00CB5FD2"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 xml:space="preserve">p.5, </w:t>
            </w:r>
          </w:p>
          <w:p w14:paraId="508F0500"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Figure 1</w:t>
            </w:r>
          </w:p>
        </w:tc>
      </w:tr>
      <w:tr w:rsidR="00CB5FD2" w:rsidRPr="009C6FD6" w14:paraId="61FF543D" w14:textId="77777777" w:rsidTr="00CB5FD2">
        <w:trPr>
          <w:trHeight w:val="189"/>
        </w:trPr>
        <w:tc>
          <w:tcPr>
            <w:tcW w:w="890" w:type="pct"/>
            <w:vMerge/>
          </w:tcPr>
          <w:p w14:paraId="67A55BD0"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4DC0203D"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22b</w:t>
            </w:r>
          </w:p>
        </w:tc>
        <w:tc>
          <w:tcPr>
            <w:tcW w:w="3169" w:type="pct"/>
          </w:tcPr>
          <w:p w14:paraId="5EA1B0A8"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For each group, losses and exclusions after randomisation, together with reasons</w:t>
            </w:r>
          </w:p>
        </w:tc>
        <w:tc>
          <w:tcPr>
            <w:tcW w:w="594" w:type="pct"/>
          </w:tcPr>
          <w:p w14:paraId="7C02F777" w14:textId="77777777" w:rsidR="00CB5FD2"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 xml:space="preserve">p.5, </w:t>
            </w:r>
          </w:p>
          <w:p w14:paraId="18DC99A7"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Figure 1</w:t>
            </w:r>
          </w:p>
        </w:tc>
      </w:tr>
      <w:tr w:rsidR="00CB5FD2" w:rsidRPr="009C6FD6" w14:paraId="00272BE7" w14:textId="77777777" w:rsidTr="00CB5FD2">
        <w:trPr>
          <w:trHeight w:val="221"/>
        </w:trPr>
        <w:tc>
          <w:tcPr>
            <w:tcW w:w="890" w:type="pct"/>
            <w:vMerge w:val="restart"/>
          </w:tcPr>
          <w:p w14:paraId="1B4F8752"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Recruitment</w:t>
            </w:r>
          </w:p>
        </w:tc>
        <w:tc>
          <w:tcPr>
            <w:tcW w:w="347" w:type="pct"/>
          </w:tcPr>
          <w:p w14:paraId="5507227D"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23a</w:t>
            </w:r>
          </w:p>
        </w:tc>
        <w:tc>
          <w:tcPr>
            <w:tcW w:w="3169" w:type="pct"/>
          </w:tcPr>
          <w:p w14:paraId="0DC2FD1D"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Dates defining the periods of recruitment and follow-up for outcomes of benefits and harms</w:t>
            </w:r>
          </w:p>
        </w:tc>
        <w:tc>
          <w:tcPr>
            <w:tcW w:w="594" w:type="pct"/>
          </w:tcPr>
          <w:p w14:paraId="0C750400"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13-14</w:t>
            </w:r>
          </w:p>
        </w:tc>
      </w:tr>
      <w:tr w:rsidR="00CB5FD2" w:rsidRPr="009C6FD6" w14:paraId="75E5EF96" w14:textId="77777777" w:rsidTr="00CB5FD2">
        <w:trPr>
          <w:trHeight w:val="276"/>
        </w:trPr>
        <w:tc>
          <w:tcPr>
            <w:tcW w:w="890" w:type="pct"/>
            <w:vMerge/>
          </w:tcPr>
          <w:p w14:paraId="79CBDD5C"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1CF80537"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23b</w:t>
            </w:r>
          </w:p>
        </w:tc>
        <w:tc>
          <w:tcPr>
            <w:tcW w:w="3169" w:type="pct"/>
          </w:tcPr>
          <w:p w14:paraId="71ECDB54"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If relevant, why the trial ended or was stopped</w:t>
            </w:r>
          </w:p>
        </w:tc>
        <w:tc>
          <w:tcPr>
            <w:tcW w:w="594" w:type="pct"/>
          </w:tcPr>
          <w:p w14:paraId="26A7293E"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Not relevant</w:t>
            </w:r>
          </w:p>
        </w:tc>
      </w:tr>
      <w:tr w:rsidR="00CB5FD2" w:rsidRPr="009C6FD6" w14:paraId="2997A4B2" w14:textId="77777777" w:rsidTr="00CB5FD2">
        <w:trPr>
          <w:trHeight w:val="441"/>
        </w:trPr>
        <w:tc>
          <w:tcPr>
            <w:tcW w:w="890" w:type="pct"/>
            <w:vMerge w:val="restart"/>
          </w:tcPr>
          <w:p w14:paraId="112532F3"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Intervention</w:t>
            </w:r>
            <w:r>
              <w:rPr>
                <w:rFonts w:ascii="Calibri" w:eastAsia="Calibri" w:hAnsi="Calibri" w:cs="Calibri"/>
                <w:color w:val="000000"/>
                <w:szCs w:val="22"/>
              </w:rPr>
              <w:t xml:space="preserve"> and comparator</w:t>
            </w:r>
            <w:r w:rsidRPr="009C6FD6">
              <w:rPr>
                <w:rFonts w:ascii="Calibri" w:eastAsia="Calibri" w:hAnsi="Calibri" w:cs="Calibri"/>
                <w:color w:val="000000"/>
                <w:szCs w:val="22"/>
              </w:rPr>
              <w:t xml:space="preserve"> delivery</w:t>
            </w:r>
          </w:p>
        </w:tc>
        <w:tc>
          <w:tcPr>
            <w:tcW w:w="347" w:type="pct"/>
          </w:tcPr>
          <w:p w14:paraId="5B2045A7"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24a</w:t>
            </w:r>
          </w:p>
        </w:tc>
        <w:tc>
          <w:tcPr>
            <w:tcW w:w="3169" w:type="pct"/>
          </w:tcPr>
          <w:p w14:paraId="001D0C69"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xml:space="preserve">Intervention and comparator as they were </w:t>
            </w:r>
            <w:proofErr w:type="gramStart"/>
            <w:r w:rsidRPr="009C6FD6">
              <w:rPr>
                <w:rFonts w:ascii="Calibri" w:eastAsia="Calibri" w:hAnsi="Calibri" w:cs="Calibri"/>
                <w:color w:val="000000"/>
                <w:szCs w:val="22"/>
              </w:rPr>
              <w:t>actually administered</w:t>
            </w:r>
            <w:proofErr w:type="gramEnd"/>
            <w:r w:rsidRPr="009C6FD6">
              <w:rPr>
                <w:rFonts w:ascii="Calibri" w:eastAsia="Calibri" w:hAnsi="Calibri" w:cs="Calibri"/>
                <w:color w:val="000000"/>
                <w:szCs w:val="22"/>
              </w:rPr>
              <w:t xml:space="preserve"> (e.g., where appropriate, who delivered the intervention</w:t>
            </w:r>
            <w:r>
              <w:rPr>
                <w:rFonts w:ascii="Calibri" w:eastAsia="Calibri" w:hAnsi="Calibri" w:cs="Calibri"/>
                <w:color w:val="000000"/>
                <w:szCs w:val="22"/>
              </w:rPr>
              <w:t>/comparator</w:t>
            </w:r>
            <w:r w:rsidRPr="009C6FD6">
              <w:rPr>
                <w:rFonts w:ascii="Calibri" w:eastAsia="Calibri" w:hAnsi="Calibri" w:cs="Calibri"/>
                <w:color w:val="000000"/>
                <w:szCs w:val="22"/>
              </w:rPr>
              <w:t xml:space="preserve">, how participants adhered, whether </w:t>
            </w:r>
            <w:r>
              <w:rPr>
                <w:rFonts w:ascii="Calibri" w:eastAsia="Calibri" w:hAnsi="Calibri" w:cs="Calibri"/>
                <w:color w:val="000000"/>
                <w:szCs w:val="22"/>
              </w:rPr>
              <w:t xml:space="preserve">they were </w:t>
            </w:r>
            <w:r w:rsidRPr="009C6FD6">
              <w:rPr>
                <w:rFonts w:ascii="Calibri" w:eastAsia="Calibri" w:hAnsi="Calibri" w:cs="Calibri"/>
                <w:color w:val="000000"/>
                <w:szCs w:val="22"/>
              </w:rPr>
              <w:t xml:space="preserve">delivered as intended [fidelity]) </w:t>
            </w:r>
          </w:p>
        </w:tc>
        <w:tc>
          <w:tcPr>
            <w:tcW w:w="594" w:type="pct"/>
          </w:tcPr>
          <w:p w14:paraId="7571CB78"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14-15</w:t>
            </w:r>
          </w:p>
        </w:tc>
      </w:tr>
      <w:tr w:rsidR="00CB5FD2" w:rsidRPr="009C6FD6" w14:paraId="19742150" w14:textId="77777777" w:rsidTr="00CB5FD2">
        <w:trPr>
          <w:trHeight w:val="243"/>
        </w:trPr>
        <w:tc>
          <w:tcPr>
            <w:tcW w:w="890" w:type="pct"/>
            <w:vMerge/>
          </w:tcPr>
          <w:p w14:paraId="39960A52" w14:textId="77777777" w:rsidR="00CB5FD2" w:rsidRPr="009C6FD6" w:rsidRDefault="00CB5FD2" w:rsidP="004C4273">
            <w:pPr>
              <w:widowControl w:val="0"/>
              <w:pBdr>
                <w:top w:val="nil"/>
                <w:left w:val="nil"/>
                <w:bottom w:val="nil"/>
                <w:right w:val="nil"/>
                <w:between w:val="nil"/>
              </w:pBdr>
              <w:spacing w:line="276" w:lineRule="auto"/>
              <w:rPr>
                <w:rFonts w:ascii="Calibri" w:eastAsia="Calibri" w:hAnsi="Calibri" w:cs="Calibri"/>
                <w:color w:val="000000"/>
                <w:szCs w:val="22"/>
              </w:rPr>
            </w:pPr>
          </w:p>
        </w:tc>
        <w:tc>
          <w:tcPr>
            <w:tcW w:w="347" w:type="pct"/>
          </w:tcPr>
          <w:p w14:paraId="4C16B478"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24b</w:t>
            </w:r>
          </w:p>
        </w:tc>
        <w:tc>
          <w:tcPr>
            <w:tcW w:w="3169" w:type="pct"/>
          </w:tcPr>
          <w:p w14:paraId="1E1640C7"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Concomitant care received during the trial for each group</w:t>
            </w:r>
          </w:p>
        </w:tc>
        <w:tc>
          <w:tcPr>
            <w:tcW w:w="594" w:type="pct"/>
          </w:tcPr>
          <w:p w14:paraId="56BFDC52"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14-15</w:t>
            </w:r>
          </w:p>
        </w:tc>
      </w:tr>
      <w:tr w:rsidR="00CB5FD2" w:rsidRPr="009C6FD6" w14:paraId="67FC570C" w14:textId="77777777" w:rsidTr="00CB5FD2">
        <w:trPr>
          <w:trHeight w:val="243"/>
        </w:trPr>
        <w:tc>
          <w:tcPr>
            <w:tcW w:w="890" w:type="pct"/>
          </w:tcPr>
          <w:p w14:paraId="172EC6A4"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Baseline data</w:t>
            </w:r>
          </w:p>
        </w:tc>
        <w:tc>
          <w:tcPr>
            <w:tcW w:w="347" w:type="pct"/>
          </w:tcPr>
          <w:p w14:paraId="78874D7A"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25</w:t>
            </w:r>
          </w:p>
        </w:tc>
        <w:tc>
          <w:tcPr>
            <w:tcW w:w="3169" w:type="pct"/>
          </w:tcPr>
          <w:p w14:paraId="79B44198"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A table showing baseline demographic and clinical characteristics for each group</w:t>
            </w:r>
          </w:p>
        </w:tc>
        <w:tc>
          <w:tcPr>
            <w:tcW w:w="594" w:type="pct"/>
          </w:tcPr>
          <w:p w14:paraId="1345633A"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Table 1</w:t>
            </w:r>
          </w:p>
        </w:tc>
      </w:tr>
      <w:tr w:rsidR="00CB5FD2" w:rsidRPr="009C6FD6" w14:paraId="4D21DEE4" w14:textId="77777777" w:rsidTr="00CB5FD2">
        <w:trPr>
          <w:trHeight w:val="416"/>
        </w:trPr>
        <w:tc>
          <w:tcPr>
            <w:tcW w:w="890" w:type="pct"/>
          </w:tcPr>
          <w:p w14:paraId="56A4634A"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xml:space="preserve">Numbers analysed, </w:t>
            </w:r>
          </w:p>
          <w:p w14:paraId="7B81F85A"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outcomes and estimation</w:t>
            </w:r>
          </w:p>
        </w:tc>
        <w:tc>
          <w:tcPr>
            <w:tcW w:w="347" w:type="pct"/>
          </w:tcPr>
          <w:p w14:paraId="4421992B"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26</w:t>
            </w:r>
          </w:p>
        </w:tc>
        <w:tc>
          <w:tcPr>
            <w:tcW w:w="3169" w:type="pct"/>
          </w:tcPr>
          <w:p w14:paraId="57FDE5DB"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xml:space="preserve">For each primary and secondary outcome, by group: </w:t>
            </w:r>
          </w:p>
          <w:p w14:paraId="4267D73A" w14:textId="77777777" w:rsidR="00CB5FD2" w:rsidRPr="009C6FD6" w:rsidRDefault="00CB5FD2" w:rsidP="00CB5FD2">
            <w:pPr>
              <w:numPr>
                <w:ilvl w:val="0"/>
                <w:numId w:val="1"/>
              </w:numPr>
              <w:spacing w:after="0" w:line="240" w:lineRule="auto"/>
              <w:rPr>
                <w:color w:val="000000"/>
                <w:szCs w:val="22"/>
              </w:rPr>
            </w:pPr>
            <w:r w:rsidRPr="009C6FD6">
              <w:rPr>
                <w:rFonts w:ascii="Calibri" w:eastAsia="Calibri" w:hAnsi="Calibri" w:cs="Calibri"/>
                <w:color w:val="000000"/>
                <w:szCs w:val="22"/>
              </w:rPr>
              <w:t xml:space="preserve">the number of participants included in the analysis </w:t>
            </w:r>
          </w:p>
          <w:p w14:paraId="24B8AFA7" w14:textId="77777777" w:rsidR="00CB5FD2" w:rsidRPr="009C6FD6" w:rsidRDefault="00CB5FD2" w:rsidP="00CB5FD2">
            <w:pPr>
              <w:numPr>
                <w:ilvl w:val="0"/>
                <w:numId w:val="1"/>
              </w:numPr>
              <w:spacing w:after="0" w:line="240" w:lineRule="auto"/>
              <w:rPr>
                <w:color w:val="000000"/>
                <w:szCs w:val="22"/>
              </w:rPr>
            </w:pPr>
            <w:r w:rsidRPr="009C6FD6">
              <w:rPr>
                <w:rFonts w:ascii="Calibri" w:eastAsia="Calibri" w:hAnsi="Calibri" w:cs="Calibri"/>
                <w:color w:val="000000"/>
                <w:szCs w:val="22"/>
              </w:rPr>
              <w:t>the number of participants with available data at the outcome time point</w:t>
            </w:r>
          </w:p>
          <w:p w14:paraId="5C375C81" w14:textId="77777777" w:rsidR="00CB5FD2" w:rsidRPr="009C6FD6" w:rsidRDefault="00CB5FD2" w:rsidP="00CB5FD2">
            <w:pPr>
              <w:numPr>
                <w:ilvl w:val="0"/>
                <w:numId w:val="1"/>
              </w:numPr>
              <w:spacing w:after="0" w:line="240" w:lineRule="auto"/>
              <w:rPr>
                <w:color w:val="000000"/>
                <w:szCs w:val="22"/>
              </w:rPr>
            </w:pPr>
            <w:r w:rsidRPr="009C6FD6">
              <w:rPr>
                <w:rFonts w:ascii="Calibri" w:eastAsia="Calibri" w:hAnsi="Calibri" w:cs="Calibri"/>
                <w:color w:val="000000"/>
                <w:szCs w:val="22"/>
              </w:rPr>
              <w:t xml:space="preserve">result for each group, and the estimated effect size and its precision (such as 95% confidence interval) </w:t>
            </w:r>
          </w:p>
          <w:p w14:paraId="52E49B9A" w14:textId="77777777" w:rsidR="00CB5FD2" w:rsidRPr="009C6FD6" w:rsidRDefault="00CB5FD2" w:rsidP="004C4273">
            <w:pPr>
              <w:numPr>
                <w:ilvl w:val="0"/>
                <w:numId w:val="1"/>
              </w:numPr>
              <w:spacing w:line="240" w:lineRule="auto"/>
              <w:rPr>
                <w:color w:val="000000"/>
                <w:szCs w:val="22"/>
              </w:rPr>
            </w:pPr>
            <w:r w:rsidRPr="009C6FD6">
              <w:rPr>
                <w:rFonts w:ascii="Calibri" w:eastAsia="Calibri" w:hAnsi="Calibri" w:cs="Calibri"/>
                <w:color w:val="000000"/>
                <w:szCs w:val="22"/>
              </w:rPr>
              <w:t xml:space="preserve">for binary outcomes, presentation of both absolute and relative effect size </w:t>
            </w:r>
          </w:p>
        </w:tc>
        <w:tc>
          <w:tcPr>
            <w:tcW w:w="594" w:type="pct"/>
          </w:tcPr>
          <w:p w14:paraId="27323B83"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5-9</w:t>
            </w:r>
          </w:p>
        </w:tc>
      </w:tr>
      <w:tr w:rsidR="00CB5FD2" w:rsidRPr="009C6FD6" w14:paraId="652A853F" w14:textId="77777777" w:rsidTr="00CB5FD2">
        <w:trPr>
          <w:trHeight w:val="204"/>
        </w:trPr>
        <w:tc>
          <w:tcPr>
            <w:tcW w:w="890" w:type="pct"/>
          </w:tcPr>
          <w:p w14:paraId="2770A38D"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Harms</w:t>
            </w:r>
          </w:p>
        </w:tc>
        <w:tc>
          <w:tcPr>
            <w:tcW w:w="347" w:type="pct"/>
          </w:tcPr>
          <w:p w14:paraId="273F2015"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27</w:t>
            </w:r>
          </w:p>
        </w:tc>
        <w:tc>
          <w:tcPr>
            <w:tcW w:w="3169" w:type="pct"/>
          </w:tcPr>
          <w:p w14:paraId="3BBE8086"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 xml:space="preserve">All harms or unintended events in each group </w:t>
            </w:r>
          </w:p>
        </w:tc>
        <w:tc>
          <w:tcPr>
            <w:tcW w:w="594" w:type="pct"/>
          </w:tcPr>
          <w:p w14:paraId="165565AE"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8</w:t>
            </w:r>
          </w:p>
        </w:tc>
      </w:tr>
      <w:tr w:rsidR="00CB5FD2" w:rsidRPr="009C6FD6" w14:paraId="6F7F5101" w14:textId="77777777" w:rsidTr="00CB5FD2">
        <w:trPr>
          <w:trHeight w:val="416"/>
        </w:trPr>
        <w:tc>
          <w:tcPr>
            <w:tcW w:w="890" w:type="pct"/>
          </w:tcPr>
          <w:p w14:paraId="2B46B534"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lastRenderedPageBreak/>
              <w:t>Ancillary analyses</w:t>
            </w:r>
          </w:p>
        </w:tc>
        <w:tc>
          <w:tcPr>
            <w:tcW w:w="347" w:type="pct"/>
          </w:tcPr>
          <w:p w14:paraId="52A25445"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28</w:t>
            </w:r>
          </w:p>
        </w:tc>
        <w:tc>
          <w:tcPr>
            <w:tcW w:w="3169" w:type="pct"/>
          </w:tcPr>
          <w:p w14:paraId="3887C6BD"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Any other analyses performed, including subgroup and sensitivity analyses, distinguishing pre-specified from post-hoc</w:t>
            </w:r>
          </w:p>
        </w:tc>
        <w:tc>
          <w:tcPr>
            <w:tcW w:w="594" w:type="pct"/>
          </w:tcPr>
          <w:p w14:paraId="4BE01B2C"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8-9</w:t>
            </w:r>
          </w:p>
        </w:tc>
      </w:tr>
      <w:tr w:rsidR="00CB5FD2" w:rsidRPr="009C6FD6" w14:paraId="08A0C344" w14:textId="77777777" w:rsidTr="00CB5FD2">
        <w:trPr>
          <w:trHeight w:val="276"/>
        </w:trPr>
        <w:tc>
          <w:tcPr>
            <w:tcW w:w="4406" w:type="pct"/>
            <w:gridSpan w:val="3"/>
            <w:shd w:val="clear" w:color="auto" w:fill="BDD7EE"/>
          </w:tcPr>
          <w:p w14:paraId="02539465" w14:textId="77777777" w:rsidR="00CB5FD2" w:rsidRPr="009C6FD6" w:rsidRDefault="00CB5FD2" w:rsidP="004C4273">
            <w:pPr>
              <w:spacing w:line="240" w:lineRule="auto"/>
              <w:rPr>
                <w:rFonts w:ascii="Calibri" w:eastAsia="Calibri" w:hAnsi="Calibri" w:cs="Calibri"/>
                <w:b/>
                <w:color w:val="000000"/>
                <w:szCs w:val="22"/>
              </w:rPr>
            </w:pPr>
            <w:r w:rsidRPr="009C6FD6">
              <w:rPr>
                <w:rFonts w:ascii="Calibri" w:eastAsia="Calibri" w:hAnsi="Calibri" w:cs="Calibri"/>
                <w:b/>
                <w:color w:val="000000"/>
                <w:szCs w:val="22"/>
              </w:rPr>
              <w:t>Discussion</w:t>
            </w:r>
          </w:p>
        </w:tc>
        <w:tc>
          <w:tcPr>
            <w:tcW w:w="594" w:type="pct"/>
            <w:shd w:val="clear" w:color="auto" w:fill="B7D4EF" w:themeFill="text2" w:themeFillTint="33"/>
          </w:tcPr>
          <w:p w14:paraId="5B709213" w14:textId="77777777" w:rsidR="00CB5FD2" w:rsidRPr="009C6FD6" w:rsidRDefault="00CB5FD2" w:rsidP="004C4273">
            <w:pPr>
              <w:spacing w:line="240" w:lineRule="auto"/>
              <w:rPr>
                <w:rFonts w:ascii="Calibri" w:eastAsia="Calibri" w:hAnsi="Calibri" w:cs="Calibri"/>
                <w:b/>
                <w:color w:val="000000"/>
                <w:szCs w:val="22"/>
              </w:rPr>
            </w:pPr>
          </w:p>
        </w:tc>
      </w:tr>
      <w:tr w:rsidR="00CB5FD2" w:rsidRPr="009C6FD6" w14:paraId="798D3C0B" w14:textId="77777777" w:rsidTr="00CB5FD2">
        <w:trPr>
          <w:trHeight w:val="281"/>
        </w:trPr>
        <w:tc>
          <w:tcPr>
            <w:tcW w:w="890" w:type="pct"/>
          </w:tcPr>
          <w:p w14:paraId="1A6FC273"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Interpretation</w:t>
            </w:r>
          </w:p>
        </w:tc>
        <w:tc>
          <w:tcPr>
            <w:tcW w:w="347" w:type="pct"/>
          </w:tcPr>
          <w:p w14:paraId="4C8378D6"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29</w:t>
            </w:r>
          </w:p>
        </w:tc>
        <w:tc>
          <w:tcPr>
            <w:tcW w:w="3169" w:type="pct"/>
          </w:tcPr>
          <w:p w14:paraId="6ABF9962"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Interpretation consistent with results, balancing benefits and harms, and considering other relevant evidence</w:t>
            </w:r>
          </w:p>
        </w:tc>
        <w:tc>
          <w:tcPr>
            <w:tcW w:w="594" w:type="pct"/>
          </w:tcPr>
          <w:p w14:paraId="536C372B"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8-12</w:t>
            </w:r>
          </w:p>
        </w:tc>
      </w:tr>
      <w:tr w:rsidR="00CB5FD2" w:rsidRPr="009C6FD6" w14:paraId="32DED475" w14:textId="77777777" w:rsidTr="00CB5FD2">
        <w:trPr>
          <w:trHeight w:val="281"/>
        </w:trPr>
        <w:tc>
          <w:tcPr>
            <w:tcW w:w="890" w:type="pct"/>
          </w:tcPr>
          <w:p w14:paraId="3A456084"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Limitations</w:t>
            </w:r>
          </w:p>
        </w:tc>
        <w:tc>
          <w:tcPr>
            <w:tcW w:w="347" w:type="pct"/>
          </w:tcPr>
          <w:p w14:paraId="12947ECC" w14:textId="77777777" w:rsidR="00CB5FD2" w:rsidRPr="009C6FD6" w:rsidRDefault="00CB5FD2" w:rsidP="004C4273">
            <w:pPr>
              <w:spacing w:line="240" w:lineRule="auto"/>
              <w:jc w:val="center"/>
              <w:rPr>
                <w:rFonts w:ascii="Calibri" w:eastAsia="Calibri" w:hAnsi="Calibri" w:cs="Calibri"/>
                <w:color w:val="000000"/>
                <w:szCs w:val="22"/>
              </w:rPr>
            </w:pPr>
            <w:r w:rsidRPr="009C6FD6">
              <w:rPr>
                <w:rFonts w:ascii="Calibri" w:eastAsia="Calibri" w:hAnsi="Calibri" w:cs="Calibri"/>
                <w:color w:val="000000"/>
                <w:szCs w:val="22"/>
              </w:rPr>
              <w:t>30</w:t>
            </w:r>
          </w:p>
        </w:tc>
        <w:tc>
          <w:tcPr>
            <w:tcW w:w="3169" w:type="pct"/>
          </w:tcPr>
          <w:p w14:paraId="65D11F97" w14:textId="77777777" w:rsidR="00CB5FD2" w:rsidRPr="009C6FD6" w:rsidRDefault="00CB5FD2" w:rsidP="004C4273">
            <w:pPr>
              <w:spacing w:line="240" w:lineRule="auto"/>
              <w:rPr>
                <w:rFonts w:ascii="Calibri" w:eastAsia="Calibri" w:hAnsi="Calibri" w:cs="Calibri"/>
                <w:color w:val="000000"/>
                <w:szCs w:val="22"/>
              </w:rPr>
            </w:pPr>
            <w:r w:rsidRPr="009C6FD6">
              <w:rPr>
                <w:rFonts w:ascii="Calibri" w:eastAsia="Calibri" w:hAnsi="Calibri" w:cs="Calibri"/>
                <w:color w:val="000000"/>
                <w:szCs w:val="22"/>
              </w:rPr>
              <w:t>Trial limitations, addressing sources of potential bias, imprecision, generalisability, and, if relevant, multiplicity of analyses</w:t>
            </w:r>
          </w:p>
        </w:tc>
        <w:tc>
          <w:tcPr>
            <w:tcW w:w="594" w:type="pct"/>
          </w:tcPr>
          <w:p w14:paraId="22B5C8A3" w14:textId="77777777" w:rsidR="00CB5FD2" w:rsidRPr="009C6FD6" w:rsidRDefault="00CB5FD2" w:rsidP="004C4273">
            <w:pPr>
              <w:spacing w:line="240" w:lineRule="auto"/>
              <w:rPr>
                <w:rFonts w:ascii="Calibri" w:eastAsia="Calibri" w:hAnsi="Calibri" w:cs="Calibri"/>
                <w:color w:val="000000"/>
                <w:szCs w:val="22"/>
              </w:rPr>
            </w:pPr>
            <w:r>
              <w:rPr>
                <w:rFonts w:ascii="Calibri" w:eastAsia="Calibri" w:hAnsi="Calibri" w:cs="Calibri"/>
                <w:color w:val="000000"/>
                <w:szCs w:val="22"/>
              </w:rPr>
              <w:t>p. 12</w:t>
            </w:r>
          </w:p>
        </w:tc>
      </w:tr>
    </w:tbl>
    <w:p w14:paraId="29894BAC" w14:textId="77777777" w:rsidR="00CB5FD2" w:rsidRDefault="00CB5FD2" w:rsidP="00CB5FD2">
      <w:pPr>
        <w:spacing w:line="240" w:lineRule="auto"/>
        <w:rPr>
          <w:rFonts w:ascii="Calibri" w:hAnsi="Calibri" w:cs="Calibri"/>
          <w:b/>
          <w:szCs w:val="22"/>
        </w:rPr>
      </w:pPr>
    </w:p>
    <w:p w14:paraId="1328BDAF" w14:textId="77777777" w:rsidR="00CB5FD2" w:rsidRPr="00B36D6D" w:rsidRDefault="00CB5FD2" w:rsidP="00CB5FD2">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9"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1D019EE5" w14:textId="77777777" w:rsidR="00CB5FD2" w:rsidRPr="00B36D6D" w:rsidRDefault="00CB5FD2" w:rsidP="00CB5FD2">
      <w:pPr>
        <w:spacing w:line="240" w:lineRule="auto"/>
        <w:rPr>
          <w:rFonts w:ascii="Calibri" w:hAnsi="Calibri" w:cs="Calibri"/>
          <w:b/>
          <w:sz w:val="20"/>
          <w:szCs w:val="20"/>
        </w:rPr>
      </w:pPr>
    </w:p>
    <w:p w14:paraId="62397322" w14:textId="77777777" w:rsidR="00CB5FD2" w:rsidRPr="00B36D6D" w:rsidRDefault="00CB5FD2" w:rsidP="00CB5FD2">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10" w:history="1">
        <w:r w:rsidRPr="00BC3998">
          <w:rPr>
            <w:rStyle w:val="Hyperlink"/>
            <w:rFonts w:ascii="Calibri" w:hAnsi="Calibri" w:cs="Calibri"/>
            <w:color w:val="0070C0"/>
            <w:sz w:val="20"/>
          </w:rPr>
          <w:t>https://dx.doi.org/10.1136/bmj-2024-081123</w:t>
        </w:r>
      </w:hyperlink>
      <w:r>
        <w:rPr>
          <w:rFonts w:ascii="Calibri" w:hAnsi="Calibri" w:cs="Calibri"/>
          <w:color w:val="0070C0"/>
          <w:sz w:val="20"/>
        </w:rPr>
        <w:t>.</w:t>
      </w:r>
      <w:r w:rsidRPr="00BC3998">
        <w:rPr>
          <w:rFonts w:ascii="Calibri" w:hAnsi="Calibri" w:cs="Calibri"/>
          <w:color w:val="0070C0"/>
          <w:sz w:val="20"/>
        </w:rPr>
        <w:t xml:space="preserve"> </w:t>
      </w:r>
    </w:p>
    <w:p w14:paraId="5102C52E" w14:textId="77777777" w:rsidR="00CB5FD2" w:rsidRPr="00B36D6D" w:rsidRDefault="00CB5FD2" w:rsidP="00CB5FD2">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1"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p w14:paraId="3E347854" w14:textId="77777777" w:rsidR="00CB5FD2" w:rsidRDefault="00CB5FD2" w:rsidP="00CB5FD2">
      <w:pPr>
        <w:spacing w:line="240" w:lineRule="auto"/>
        <w:rPr>
          <w:rFonts w:ascii="Calibri" w:hAnsi="Calibri" w:cs="Calibri"/>
          <w:b/>
          <w:szCs w:val="22"/>
        </w:rPr>
      </w:pPr>
    </w:p>
    <w:p w14:paraId="40F986BF" w14:textId="77777777" w:rsidR="00CB5FD2" w:rsidRPr="00494C04" w:rsidRDefault="00CB5FD2" w:rsidP="00A0728E">
      <w:pPr>
        <w:rPr>
          <w:rFonts w:cs="Arial"/>
        </w:rPr>
      </w:pPr>
    </w:p>
    <w:sectPr w:rsidR="00CB5FD2" w:rsidRPr="00494C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23378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CA"/>
    <w:rsid w:val="0002097D"/>
    <w:rsid w:val="000225A9"/>
    <w:rsid w:val="00030289"/>
    <w:rsid w:val="000512ED"/>
    <w:rsid w:val="000523A7"/>
    <w:rsid w:val="0005334E"/>
    <w:rsid w:val="00054E65"/>
    <w:rsid w:val="000652F6"/>
    <w:rsid w:val="000671B1"/>
    <w:rsid w:val="00090CC0"/>
    <w:rsid w:val="00111328"/>
    <w:rsid w:val="0012441D"/>
    <w:rsid w:val="00135216"/>
    <w:rsid w:val="00136D52"/>
    <w:rsid w:val="00140BB7"/>
    <w:rsid w:val="00143F12"/>
    <w:rsid w:val="00166F37"/>
    <w:rsid w:val="001709F2"/>
    <w:rsid w:val="00196C43"/>
    <w:rsid w:val="001B442B"/>
    <w:rsid w:val="001E10E2"/>
    <w:rsid w:val="001E3EFC"/>
    <w:rsid w:val="00205496"/>
    <w:rsid w:val="002058FA"/>
    <w:rsid w:val="002445D2"/>
    <w:rsid w:val="002506CA"/>
    <w:rsid w:val="002817C5"/>
    <w:rsid w:val="00293338"/>
    <w:rsid w:val="002C11E6"/>
    <w:rsid w:val="002C32D4"/>
    <w:rsid w:val="002C4598"/>
    <w:rsid w:val="002C53FD"/>
    <w:rsid w:val="002D429D"/>
    <w:rsid w:val="00303843"/>
    <w:rsid w:val="00303A34"/>
    <w:rsid w:val="00350CF3"/>
    <w:rsid w:val="00350FEA"/>
    <w:rsid w:val="003931B5"/>
    <w:rsid w:val="003D141E"/>
    <w:rsid w:val="003D588E"/>
    <w:rsid w:val="003E0B22"/>
    <w:rsid w:val="003E2955"/>
    <w:rsid w:val="003E7975"/>
    <w:rsid w:val="003F39EB"/>
    <w:rsid w:val="004138FF"/>
    <w:rsid w:val="0041636A"/>
    <w:rsid w:val="0045309A"/>
    <w:rsid w:val="00490554"/>
    <w:rsid w:val="00492F22"/>
    <w:rsid w:val="00494C04"/>
    <w:rsid w:val="004B62DD"/>
    <w:rsid w:val="004C58A2"/>
    <w:rsid w:val="005221F4"/>
    <w:rsid w:val="00532290"/>
    <w:rsid w:val="0053588B"/>
    <w:rsid w:val="00545EE5"/>
    <w:rsid w:val="00587578"/>
    <w:rsid w:val="005A5CF8"/>
    <w:rsid w:val="005B5E3B"/>
    <w:rsid w:val="005F0FA3"/>
    <w:rsid w:val="005F328B"/>
    <w:rsid w:val="005F733C"/>
    <w:rsid w:val="00604576"/>
    <w:rsid w:val="00626CCD"/>
    <w:rsid w:val="006602A8"/>
    <w:rsid w:val="0067077E"/>
    <w:rsid w:val="00677827"/>
    <w:rsid w:val="00691078"/>
    <w:rsid w:val="006B5418"/>
    <w:rsid w:val="006D5C28"/>
    <w:rsid w:val="0072415B"/>
    <w:rsid w:val="007444D7"/>
    <w:rsid w:val="007454A6"/>
    <w:rsid w:val="007768AE"/>
    <w:rsid w:val="007A7812"/>
    <w:rsid w:val="007B64FE"/>
    <w:rsid w:val="007F5C12"/>
    <w:rsid w:val="007F63BD"/>
    <w:rsid w:val="00801ADE"/>
    <w:rsid w:val="00803FA5"/>
    <w:rsid w:val="00833D6D"/>
    <w:rsid w:val="00840734"/>
    <w:rsid w:val="00856E8A"/>
    <w:rsid w:val="008604BC"/>
    <w:rsid w:val="008B24A6"/>
    <w:rsid w:val="008D291B"/>
    <w:rsid w:val="008E2374"/>
    <w:rsid w:val="008F0E27"/>
    <w:rsid w:val="00906343"/>
    <w:rsid w:val="00921008"/>
    <w:rsid w:val="00953477"/>
    <w:rsid w:val="00980AA0"/>
    <w:rsid w:val="009909BB"/>
    <w:rsid w:val="0099107D"/>
    <w:rsid w:val="009A4C77"/>
    <w:rsid w:val="009B20E3"/>
    <w:rsid w:val="009D27A7"/>
    <w:rsid w:val="00A0728E"/>
    <w:rsid w:val="00A40A9C"/>
    <w:rsid w:val="00A505CD"/>
    <w:rsid w:val="00A75236"/>
    <w:rsid w:val="00A83F0E"/>
    <w:rsid w:val="00A92D56"/>
    <w:rsid w:val="00A966EA"/>
    <w:rsid w:val="00AA5785"/>
    <w:rsid w:val="00AB4E50"/>
    <w:rsid w:val="00AB64E2"/>
    <w:rsid w:val="00AF3CBD"/>
    <w:rsid w:val="00AF6241"/>
    <w:rsid w:val="00B07560"/>
    <w:rsid w:val="00B31661"/>
    <w:rsid w:val="00B374D7"/>
    <w:rsid w:val="00B607DD"/>
    <w:rsid w:val="00B810BB"/>
    <w:rsid w:val="00B8202F"/>
    <w:rsid w:val="00B86105"/>
    <w:rsid w:val="00BB613A"/>
    <w:rsid w:val="00BD1C77"/>
    <w:rsid w:val="00BE5880"/>
    <w:rsid w:val="00BF4A5A"/>
    <w:rsid w:val="00C33A95"/>
    <w:rsid w:val="00C42C40"/>
    <w:rsid w:val="00C8107A"/>
    <w:rsid w:val="00C822AA"/>
    <w:rsid w:val="00CA3EE8"/>
    <w:rsid w:val="00CA5FC0"/>
    <w:rsid w:val="00CB5FD2"/>
    <w:rsid w:val="00CC1C77"/>
    <w:rsid w:val="00CF32C5"/>
    <w:rsid w:val="00D452E2"/>
    <w:rsid w:val="00D54333"/>
    <w:rsid w:val="00D77283"/>
    <w:rsid w:val="00DA1C10"/>
    <w:rsid w:val="00DC3027"/>
    <w:rsid w:val="00DF7031"/>
    <w:rsid w:val="00E31415"/>
    <w:rsid w:val="00E40302"/>
    <w:rsid w:val="00E431DC"/>
    <w:rsid w:val="00E53B35"/>
    <w:rsid w:val="00E5714F"/>
    <w:rsid w:val="00E920CA"/>
    <w:rsid w:val="00E95AFA"/>
    <w:rsid w:val="00EA7A5A"/>
    <w:rsid w:val="00ED41AC"/>
    <w:rsid w:val="00ED6AC4"/>
    <w:rsid w:val="00EE08B6"/>
    <w:rsid w:val="00EF4D73"/>
    <w:rsid w:val="00F00A89"/>
    <w:rsid w:val="00F24BA0"/>
    <w:rsid w:val="00F67B68"/>
    <w:rsid w:val="00F826BC"/>
    <w:rsid w:val="00F861A0"/>
    <w:rsid w:val="00F93551"/>
    <w:rsid w:val="00F93C30"/>
    <w:rsid w:val="00FA6A7B"/>
    <w:rsid w:val="00FB634F"/>
    <w:rsid w:val="00FD60B7"/>
    <w:rsid w:val="00FE1D6D"/>
    <w:rsid w:val="01A142F3"/>
    <w:rsid w:val="02D7B897"/>
    <w:rsid w:val="04487519"/>
    <w:rsid w:val="06D80E70"/>
    <w:rsid w:val="080B1DF1"/>
    <w:rsid w:val="0876EDB9"/>
    <w:rsid w:val="08C40A8B"/>
    <w:rsid w:val="08D65ACE"/>
    <w:rsid w:val="09ECC18E"/>
    <w:rsid w:val="0A5751D2"/>
    <w:rsid w:val="0D4EB5C1"/>
    <w:rsid w:val="0DCD938D"/>
    <w:rsid w:val="0F10D658"/>
    <w:rsid w:val="0F8EFC20"/>
    <w:rsid w:val="101BDE0D"/>
    <w:rsid w:val="1304420D"/>
    <w:rsid w:val="1313496F"/>
    <w:rsid w:val="13BFD4B8"/>
    <w:rsid w:val="1526F1A7"/>
    <w:rsid w:val="15489AAC"/>
    <w:rsid w:val="17931588"/>
    <w:rsid w:val="1890756F"/>
    <w:rsid w:val="1927EC1E"/>
    <w:rsid w:val="19790466"/>
    <w:rsid w:val="1B348E93"/>
    <w:rsid w:val="1B6739B7"/>
    <w:rsid w:val="1BA605A3"/>
    <w:rsid w:val="1E118178"/>
    <w:rsid w:val="1E4488E1"/>
    <w:rsid w:val="1F56F040"/>
    <w:rsid w:val="22CF5EF5"/>
    <w:rsid w:val="249B04BC"/>
    <w:rsid w:val="27128254"/>
    <w:rsid w:val="279E52A7"/>
    <w:rsid w:val="2A2A9019"/>
    <w:rsid w:val="2A93242B"/>
    <w:rsid w:val="2A98EE9F"/>
    <w:rsid w:val="2AF4A7FB"/>
    <w:rsid w:val="2B08CC61"/>
    <w:rsid w:val="2B278829"/>
    <w:rsid w:val="2C3ED277"/>
    <w:rsid w:val="2DB03A4B"/>
    <w:rsid w:val="2F2E1721"/>
    <w:rsid w:val="2F37E7CC"/>
    <w:rsid w:val="30737E14"/>
    <w:rsid w:val="30785991"/>
    <w:rsid w:val="307AFA8B"/>
    <w:rsid w:val="30A9111C"/>
    <w:rsid w:val="311C9707"/>
    <w:rsid w:val="31A17383"/>
    <w:rsid w:val="3210F3BD"/>
    <w:rsid w:val="33671B1F"/>
    <w:rsid w:val="3409108A"/>
    <w:rsid w:val="344F60E7"/>
    <w:rsid w:val="365AE177"/>
    <w:rsid w:val="3796B031"/>
    <w:rsid w:val="3ACF38C1"/>
    <w:rsid w:val="3C5E232B"/>
    <w:rsid w:val="3ED23EFE"/>
    <w:rsid w:val="3F5A7C39"/>
    <w:rsid w:val="408C6D65"/>
    <w:rsid w:val="430DB104"/>
    <w:rsid w:val="432C5E33"/>
    <w:rsid w:val="43DA734B"/>
    <w:rsid w:val="4537EB57"/>
    <w:rsid w:val="4595DE49"/>
    <w:rsid w:val="483C1CF4"/>
    <w:rsid w:val="48EB2629"/>
    <w:rsid w:val="4AC97746"/>
    <w:rsid w:val="4BEC6D05"/>
    <w:rsid w:val="4C33D5B7"/>
    <w:rsid w:val="4CAD1C86"/>
    <w:rsid w:val="4D3692CF"/>
    <w:rsid w:val="4D96E16B"/>
    <w:rsid w:val="4DE1522B"/>
    <w:rsid w:val="4DFC73B8"/>
    <w:rsid w:val="50310A8C"/>
    <w:rsid w:val="520D03B9"/>
    <w:rsid w:val="5242874E"/>
    <w:rsid w:val="53AC42F8"/>
    <w:rsid w:val="5544D255"/>
    <w:rsid w:val="555D4442"/>
    <w:rsid w:val="573694B7"/>
    <w:rsid w:val="5770BC12"/>
    <w:rsid w:val="5861503C"/>
    <w:rsid w:val="5C3648CF"/>
    <w:rsid w:val="5C9B1B2F"/>
    <w:rsid w:val="5DE6D9A4"/>
    <w:rsid w:val="6052AFBB"/>
    <w:rsid w:val="60B1F7F9"/>
    <w:rsid w:val="60B4774F"/>
    <w:rsid w:val="60FD8464"/>
    <w:rsid w:val="62792AD2"/>
    <w:rsid w:val="62B74FEB"/>
    <w:rsid w:val="62EA3E14"/>
    <w:rsid w:val="63C156F5"/>
    <w:rsid w:val="6437BE25"/>
    <w:rsid w:val="65BFC23E"/>
    <w:rsid w:val="65E36741"/>
    <w:rsid w:val="671C94A8"/>
    <w:rsid w:val="676D1441"/>
    <w:rsid w:val="6825EB19"/>
    <w:rsid w:val="68EAD5F1"/>
    <w:rsid w:val="699534A8"/>
    <w:rsid w:val="6A80DF9B"/>
    <w:rsid w:val="6AFD3CDB"/>
    <w:rsid w:val="6C0AFF8B"/>
    <w:rsid w:val="6CACA69C"/>
    <w:rsid w:val="6CC5E6F2"/>
    <w:rsid w:val="6EB692DD"/>
    <w:rsid w:val="6F2E6072"/>
    <w:rsid w:val="708524F1"/>
    <w:rsid w:val="75BEB9B2"/>
    <w:rsid w:val="76C3C0B4"/>
    <w:rsid w:val="76D0B795"/>
    <w:rsid w:val="776D98D9"/>
    <w:rsid w:val="788144EE"/>
    <w:rsid w:val="78B9C354"/>
    <w:rsid w:val="7B043681"/>
    <w:rsid w:val="7B21320F"/>
    <w:rsid w:val="7C9E4CDB"/>
    <w:rsid w:val="7DB389A4"/>
    <w:rsid w:val="7EBFF3FF"/>
    <w:rsid w:val="7F0C5466"/>
    <w:rsid w:val="7FE48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A494"/>
  <w15:chartTrackingRefBased/>
  <w15:docId w15:val="{FAC48160-B890-4F25-86B6-BE3ED11A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6EA"/>
    <w:rPr>
      <w:rFonts w:ascii="Arial" w:hAnsi="Arial"/>
      <w:sz w:val="22"/>
    </w:rPr>
  </w:style>
  <w:style w:type="paragraph" w:styleId="Heading1">
    <w:name w:val="heading 1"/>
    <w:basedOn w:val="Normal"/>
    <w:next w:val="Normal"/>
    <w:link w:val="Heading1Char"/>
    <w:uiPriority w:val="9"/>
    <w:qFormat/>
    <w:rsid w:val="00E920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2290"/>
    <w:pPr>
      <w:keepNext/>
      <w:keepLines/>
      <w:spacing w:before="160" w:after="80"/>
      <w:outlineLvl w:val="1"/>
    </w:pPr>
    <w:rPr>
      <w:rFonts w:eastAsiaTheme="majorEastAsia" w:cstheme="majorBidi"/>
      <w:b/>
      <w:sz w:val="26"/>
      <w:szCs w:val="32"/>
    </w:rPr>
  </w:style>
  <w:style w:type="paragraph" w:styleId="Heading3">
    <w:name w:val="heading 3"/>
    <w:basedOn w:val="Normal"/>
    <w:next w:val="Normal"/>
    <w:link w:val="Heading3Char"/>
    <w:uiPriority w:val="9"/>
    <w:semiHidden/>
    <w:unhideWhenUsed/>
    <w:qFormat/>
    <w:rsid w:val="00E920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0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0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0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0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0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0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0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2290"/>
    <w:rPr>
      <w:rFonts w:ascii="Arial" w:eastAsiaTheme="majorEastAsia" w:hAnsi="Arial" w:cstheme="majorBidi"/>
      <w:b/>
      <w:sz w:val="26"/>
      <w:szCs w:val="32"/>
    </w:rPr>
  </w:style>
  <w:style w:type="character" w:customStyle="1" w:styleId="Heading3Char">
    <w:name w:val="Heading 3 Char"/>
    <w:basedOn w:val="DefaultParagraphFont"/>
    <w:link w:val="Heading3"/>
    <w:uiPriority w:val="9"/>
    <w:semiHidden/>
    <w:rsid w:val="00E920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0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0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0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0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0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0CA"/>
    <w:rPr>
      <w:rFonts w:eastAsiaTheme="majorEastAsia" w:cstheme="majorBidi"/>
      <w:color w:val="272727" w:themeColor="text1" w:themeTint="D8"/>
    </w:rPr>
  </w:style>
  <w:style w:type="paragraph" w:styleId="Title">
    <w:name w:val="Title"/>
    <w:basedOn w:val="Normal"/>
    <w:next w:val="Normal"/>
    <w:link w:val="TitleChar"/>
    <w:uiPriority w:val="10"/>
    <w:qFormat/>
    <w:rsid w:val="00E920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0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0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0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0CA"/>
    <w:pPr>
      <w:spacing w:before="160"/>
      <w:jc w:val="center"/>
    </w:pPr>
    <w:rPr>
      <w:i/>
      <w:iCs/>
      <w:color w:val="404040" w:themeColor="text1" w:themeTint="BF"/>
    </w:rPr>
  </w:style>
  <w:style w:type="character" w:customStyle="1" w:styleId="QuoteChar">
    <w:name w:val="Quote Char"/>
    <w:basedOn w:val="DefaultParagraphFont"/>
    <w:link w:val="Quote"/>
    <w:uiPriority w:val="29"/>
    <w:rsid w:val="00E920CA"/>
    <w:rPr>
      <w:i/>
      <w:iCs/>
      <w:color w:val="404040" w:themeColor="text1" w:themeTint="BF"/>
    </w:rPr>
  </w:style>
  <w:style w:type="paragraph" w:styleId="ListParagraph">
    <w:name w:val="List Paragraph"/>
    <w:basedOn w:val="Normal"/>
    <w:uiPriority w:val="34"/>
    <w:qFormat/>
    <w:rsid w:val="00E920CA"/>
    <w:pPr>
      <w:ind w:left="720"/>
      <w:contextualSpacing/>
    </w:pPr>
  </w:style>
  <w:style w:type="character" w:styleId="IntenseEmphasis">
    <w:name w:val="Intense Emphasis"/>
    <w:basedOn w:val="DefaultParagraphFont"/>
    <w:uiPriority w:val="21"/>
    <w:qFormat/>
    <w:rsid w:val="00E920CA"/>
    <w:rPr>
      <w:i/>
      <w:iCs/>
      <w:color w:val="0F4761" w:themeColor="accent1" w:themeShade="BF"/>
    </w:rPr>
  </w:style>
  <w:style w:type="paragraph" w:styleId="IntenseQuote">
    <w:name w:val="Intense Quote"/>
    <w:basedOn w:val="Normal"/>
    <w:next w:val="Normal"/>
    <w:link w:val="IntenseQuoteChar"/>
    <w:uiPriority w:val="30"/>
    <w:qFormat/>
    <w:rsid w:val="00E920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0CA"/>
    <w:rPr>
      <w:i/>
      <w:iCs/>
      <w:color w:val="0F4761" w:themeColor="accent1" w:themeShade="BF"/>
    </w:rPr>
  </w:style>
  <w:style w:type="character" w:styleId="IntenseReference">
    <w:name w:val="Intense Reference"/>
    <w:basedOn w:val="DefaultParagraphFont"/>
    <w:uiPriority w:val="32"/>
    <w:qFormat/>
    <w:rsid w:val="00E920CA"/>
    <w:rPr>
      <w:b/>
      <w:bCs/>
      <w:smallCaps/>
      <w:color w:val="0F4761" w:themeColor="accent1" w:themeShade="BF"/>
      <w:spacing w:val="5"/>
    </w:rPr>
  </w:style>
  <w:style w:type="table" w:styleId="TableGrid">
    <w:name w:val="Table Grid"/>
    <w:basedOn w:val="TableNormal"/>
    <w:uiPriority w:val="59"/>
    <w:rsid w:val="00E95AFA"/>
    <w:pPr>
      <w:spacing w:after="0" w:line="240" w:lineRule="auto"/>
    </w:pPr>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F7031"/>
    <w:pPr>
      <w:spacing w:after="0" w:line="240" w:lineRule="auto"/>
    </w:pPr>
    <w:rPr>
      <w:rFonts w:eastAsia="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B634F"/>
    <w:rPr>
      <w:sz w:val="16"/>
      <w:szCs w:val="16"/>
    </w:rPr>
  </w:style>
  <w:style w:type="paragraph" w:styleId="CommentText">
    <w:name w:val="annotation text"/>
    <w:basedOn w:val="Normal"/>
    <w:link w:val="CommentTextChar"/>
    <w:uiPriority w:val="99"/>
    <w:unhideWhenUsed/>
    <w:rsid w:val="00FB634F"/>
    <w:pPr>
      <w:spacing w:line="240" w:lineRule="auto"/>
    </w:pPr>
    <w:rPr>
      <w:sz w:val="20"/>
      <w:szCs w:val="20"/>
    </w:rPr>
  </w:style>
  <w:style w:type="character" w:customStyle="1" w:styleId="CommentTextChar">
    <w:name w:val="Comment Text Char"/>
    <w:basedOn w:val="DefaultParagraphFont"/>
    <w:link w:val="CommentText"/>
    <w:uiPriority w:val="99"/>
    <w:rsid w:val="00FB634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B634F"/>
    <w:rPr>
      <w:b/>
      <w:bCs/>
    </w:rPr>
  </w:style>
  <w:style w:type="character" w:customStyle="1" w:styleId="CommentSubjectChar">
    <w:name w:val="Comment Subject Char"/>
    <w:basedOn w:val="CommentTextChar"/>
    <w:link w:val="CommentSubject"/>
    <w:uiPriority w:val="99"/>
    <w:semiHidden/>
    <w:rsid w:val="00FB634F"/>
    <w:rPr>
      <w:rFonts w:ascii="Arial" w:hAnsi="Arial"/>
      <w:b/>
      <w:bCs/>
      <w:sz w:val="20"/>
      <w:szCs w:val="20"/>
    </w:rPr>
  </w:style>
  <w:style w:type="paragraph" w:styleId="Revision">
    <w:name w:val="Revision"/>
    <w:hidden/>
    <w:uiPriority w:val="99"/>
    <w:semiHidden/>
    <w:rsid w:val="008F0E27"/>
    <w:pPr>
      <w:spacing w:after="0" w:line="240" w:lineRule="auto"/>
    </w:pPr>
    <w:rPr>
      <w:rFonts w:ascii="Arial" w:hAnsi="Arial"/>
      <w:sz w:val="22"/>
    </w:rPr>
  </w:style>
  <w:style w:type="character" w:styleId="Hyperlink">
    <w:name w:val="Hyperlink"/>
    <w:rsid w:val="00CB5FD2"/>
    <w:rPr>
      <w:color w:val="CC0000"/>
      <w:u w:val="single"/>
    </w:rPr>
  </w:style>
  <w:style w:type="paragraph" w:customStyle="1" w:styleId="TableNote">
    <w:name w:val="TableNote"/>
    <w:basedOn w:val="Normal"/>
    <w:rsid w:val="00CB5FD2"/>
    <w:pPr>
      <w:spacing w:after="0" w:line="300" w:lineRule="exact"/>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hyperlink" Target="https://creativecommons.org/licenses/by/4.0/" TargetMode="External"/><Relationship Id="rId5" Type="http://schemas.openxmlformats.org/officeDocument/2006/relationships/image" Target="media/image1.png"/><Relationship Id="rId10" Type="http://schemas.openxmlformats.org/officeDocument/2006/relationships/hyperlink" Target="https://dx.doi.org/10.1136/bmj-2024-081123" TargetMode="External"/><Relationship Id="rId4" Type="http://schemas.openxmlformats.org/officeDocument/2006/relationships/webSettings" Target="webSettings.xml"/><Relationship Id="rId9" Type="http://schemas.openxmlformats.org/officeDocument/2006/relationships/hyperlink" Target="http://www.consort-spir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751caf-e641-4d90-9e81-07a46d44675a">
  <we:reference id="8c1c3d44-57e9-40d7-86e4-4adf88fea1dd" version="3.0.0.0" store="excatalog" storeType="excatalog"/>
  <we:alternateReferences>
    <we:reference id="WA200007520" version="3.0.0.0" store="en-gb" storeType="omex"/>
  </we:alternateReferences>
  <we:properties>
    <we:property name="currentStyle" value="{&quot;id&quot;:&quot;rwoutputstyle:69bb04bb8249c9003191fef0&quot;,&quot;styleType&quot;:&quot;global&quot;,&quot;name&quot;:&quot;Clinical Journal of the American Society of Nephrology&quot;,&quot;userId&quot;:&quot;user:5c65ce0be4b09a36bed143f1&quot;,&quot;isInstitutional&quot;:false,&quot;citeStyle&quot;:&quot;INTEXT_ONLY&quot;,&quot;isSorted&quot;:false,&quot;usesNumbers&quot;:false,&quot;lrwStyleId&quot;:571,&quot;authorDisambiguation&quot;:&quot;surname_firstname&quot;}"/>
    <we:property name="rcm.version" value="2"/>
    <we:property name="currentFolder" value="{&quot;depth&quot;:0,&quot;id&quot;:&quot;all&quot;,&quot;name&quot;:&quot;All references&quot;,&quot;parentId&quot;:null,&quot;position&quot;:-2,&quot;isShared&quot;:fals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19</Pages>
  <Words>3312</Words>
  <Characters>20872</Characters>
  <Application>Microsoft Office Word</Application>
  <DocSecurity>0</DocSecurity>
  <Lines>173</Lines>
  <Paragraphs>48</Paragraphs>
  <ScaleCrop>false</ScaleCrop>
  <Company>City St Georges, University of London</Company>
  <LinksUpToDate>false</LinksUpToDate>
  <CharactersWithSpaces>24136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Chis Ster</dc:creator>
  <cp:keywords/>
  <dc:description/>
  <cp:lastModifiedBy>Maria-Teresa Piccoli</cp:lastModifiedBy>
  <cp:revision>5</cp:revision>
  <cp:lastPrinted>2026-08-06T11:44:00Z</cp:lastPrinted>
  <dcterms:created xsi:type="dcterms:W3CDTF">2026-08-06T11:41:00Z</dcterms:created>
  <dcterms:modified xsi:type="dcterms:W3CDTF">2026-09-24T09:27:00Z</dcterms:modified>
</cp:coreProperties>
</file>