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484D" w:rsidRPr="00AD7FEF" w:rsidRDefault="00E8689F">
      <w:pPr>
        <w:rPr>
          <w:rFonts w:ascii="Times New Roman" w:hAnsi="Times New Roman" w:cs="Times New Roman"/>
          <w:sz w:val="20"/>
          <w:szCs w:val="20"/>
        </w:rPr>
      </w:pPr>
    </w:p>
    <w:p w:rsidR="00AD7FEF" w:rsidRPr="00957E1C" w:rsidRDefault="00957E1C">
      <w:pPr>
        <w:rPr>
          <w:rFonts w:ascii="Times New Roman" w:hAnsi="Times New Roman" w:cs="Times New Roman"/>
        </w:rPr>
      </w:pPr>
      <w:r w:rsidRPr="00957E1C">
        <w:rPr>
          <w:rFonts w:ascii="Times New Roman" w:hAnsi="Times New Roman" w:cs="Times New Roman"/>
        </w:rPr>
        <w:t>Supplementary Table 1. Primers and probes for real-time RT-PCR</w:t>
      </w:r>
    </w:p>
    <w:tbl>
      <w:tblPr>
        <w:tblStyle w:val="a3"/>
        <w:tblpPr w:leftFromText="142" w:rightFromText="142" w:vertAnchor="page" w:horzAnchor="margin" w:tblpXSpec="center" w:tblpY="1229"/>
        <w:tblW w:w="15163" w:type="dxa"/>
        <w:tblLook w:val="04A0" w:firstRow="1" w:lastRow="0" w:firstColumn="1" w:lastColumn="0" w:noHBand="0" w:noVBand="1"/>
      </w:tblPr>
      <w:tblGrid>
        <w:gridCol w:w="2405"/>
        <w:gridCol w:w="4253"/>
        <w:gridCol w:w="3459"/>
        <w:gridCol w:w="5046"/>
      </w:tblGrid>
      <w:tr w:rsidR="00957E1C" w:rsidRPr="00AD7FEF" w:rsidTr="00291ADB">
        <w:tc>
          <w:tcPr>
            <w:tcW w:w="2405" w:type="dxa"/>
            <w:vAlign w:val="center"/>
          </w:tcPr>
          <w:p w:rsidR="00957E1C" w:rsidRPr="00AD7FEF" w:rsidRDefault="00957E1C" w:rsidP="009143DC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AD7FE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4253" w:type="dxa"/>
            <w:vAlign w:val="center"/>
          </w:tcPr>
          <w:p w:rsidR="00957E1C" w:rsidRPr="00AD7FEF" w:rsidRDefault="00957E1C" w:rsidP="009143DC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AD7FE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Forward primer (5’</w:t>
            </w:r>
            <w:proofErr w:type="gramStart"/>
            <w:r w:rsidRPr="00AD7FE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  -</w:t>
            </w:r>
            <w:proofErr w:type="gramEnd"/>
            <w:r w:rsidRPr="00AD7FE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3’)</w:t>
            </w:r>
          </w:p>
        </w:tc>
        <w:tc>
          <w:tcPr>
            <w:tcW w:w="3459" w:type="dxa"/>
            <w:vAlign w:val="center"/>
          </w:tcPr>
          <w:p w:rsidR="00957E1C" w:rsidRPr="00AD7FEF" w:rsidRDefault="00957E1C" w:rsidP="009143DC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AD7FE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Reverse primer (5’</w:t>
            </w:r>
            <w:proofErr w:type="gramStart"/>
            <w:r w:rsidRPr="00AD7FE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  -</w:t>
            </w:r>
            <w:proofErr w:type="gramEnd"/>
            <w:r w:rsidRPr="00AD7FE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3’)</w:t>
            </w:r>
          </w:p>
        </w:tc>
        <w:tc>
          <w:tcPr>
            <w:tcW w:w="5046" w:type="dxa"/>
            <w:vAlign w:val="center"/>
          </w:tcPr>
          <w:p w:rsidR="00957E1C" w:rsidRPr="00AD7FEF" w:rsidRDefault="00957E1C" w:rsidP="009143DC">
            <w:pPr>
              <w:spacing w:line="36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AD7FE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Probe (5’-FAM</w:t>
            </w:r>
            <w:proofErr w:type="gramStart"/>
            <w:r w:rsidRPr="00AD7FE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  TAMRA</w:t>
            </w:r>
            <w:proofErr w:type="gramEnd"/>
            <w:r w:rsidRPr="00AD7FEF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-3’)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Hprt</w:t>
            </w:r>
            <w:proofErr w:type="spellEnd"/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CTGGTGAAAAGGACCTCTCG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TGAAGTACTCATTATAGTCAAGGG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ATCCAACAAAGTCTGGCCTGTATCCAAC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291ADB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Beta-Actin</w:t>
            </w:r>
            <w:r w:rsidR="00291A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291ADB" w:rsidRPr="00291A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Actb</w:t>
            </w:r>
            <w:proofErr w:type="spellEnd"/>
            <w:r w:rsidR="00291A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CGGTTCCGATGCCCTGAGGCTCTT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CGTCACACTTCATGATGGAATTGA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Keap1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CCCATGAGGCATCACCGTAG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CATAGCCTCCGAGGACGTAG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GGATTACTGTGCACCAGGGCAAG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291ADB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Nrf2</w:t>
            </w:r>
            <w:r w:rsidR="00291A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91A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91ADB" w:rsidRPr="00291A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Nfe2l2</w:t>
            </w:r>
            <w:r w:rsidR="00291A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CAAGACTTGGGCCACTTAAAAGAC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AGTAAGGCTTTCCATCCTCATCAC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AGGCGGCTCAGCACCTTGTATCTTGA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Nqo1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AGCTGGAAGCTGCAGACCTG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tabs>
                <w:tab w:val="left" w:pos="79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CCTTTCAGAATGGCTGGCA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ATTTCAGTTCCCATTGCAGTGGTTTGGG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Gclc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ATCTGCAAAGGCGGCAAC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ACTCCTCTGCAGCTGGCTC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ACGGGTGCAGCAAGGCCCA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Gclm</w:t>
            </w:r>
            <w:proofErr w:type="spellEnd"/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TGGAGCAGCTGTATCAGTGG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AAATCTGGTGGCATCACACA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Txnrd1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AGAAAGTGCTGGTCTTGGATTTTG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ACACGTTCCTCCGAGACCC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TCTGGTCCCAAGAGGAGTCGGTGTG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Hmox1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GTGATGGAGCGTCCACAGC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TTGGTGGCCTCCTTCAAGG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CGACAGCATGCCCCAGGATTTGTC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Prdx1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ACTCAACTGCCAAGTGATTG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TGGGTGTGTTAATCCATGCC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CTTCTGTGGATTCTCACTTCTGTCATC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Gpx2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TGTCAGAACGAGGAGATCCTG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GACTAAAGGTGGGCTGGTACC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CCTCAAGTATGTCCGACCTG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Gstp1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GCAAATATGTCACCCTCATCTACACC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GCAGGGTCTCAAAAGGCTTCA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AGGGCCTTCACGTAGTCATTCTTACCATTCTCATAGT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Gstp2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CAAATATGGCACCATGATCTACAGA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GCAGGGTCTCAAAAGGCTTCA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AGGGCCTTCACGTAGTCATTCTTACCATTCTCATAGT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Gstm2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GTAGGATTACAAAGCCCAGACCTG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tabs>
                <w:tab w:val="left" w:pos="79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AAGAAATGGAGAGCCCAAGGAC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Gsta4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GGGAACAGTATGAGAAGAAGATGCAAAA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CCCATCGATTTCAACCAAGG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TGCACACCTGCTTTTCGGCCAAG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Pgd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ATGCCAGGAGGGAACAAAG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GTTCTCCGGTTCCCACTTTT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Taldo1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TTATCATCAACCTGGGAGGG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GCGAAGGAGAAAAGCAGTGT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Tkt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CGAAACCCTCACAATGATCG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TTCCTCAGGTTCAGCAGCTC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G6pdx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GTCCAGAATCTCATGGTGCTGA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GCAATGTTGTCTCGATTCCAGA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F3A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Me1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F3A">
              <w:rPr>
                <w:rFonts w:ascii="Times New Roman" w:hAnsi="Times New Roman" w:cs="Times New Roman"/>
                <w:sz w:val="20"/>
                <w:szCs w:val="20"/>
              </w:rPr>
              <w:t>GGAGCTCCAGGTCCTTAGAA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F3A">
              <w:rPr>
                <w:rFonts w:ascii="Times New Roman" w:hAnsi="Times New Roman" w:cs="Times New Roman"/>
                <w:sz w:val="20"/>
                <w:szCs w:val="20"/>
              </w:rPr>
              <w:t>TGAGCACGCTGTAGAAGAGC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F3A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Idh1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F3A">
              <w:rPr>
                <w:rFonts w:ascii="Times New Roman" w:hAnsi="Times New Roman" w:cs="Times New Roman"/>
                <w:sz w:val="20"/>
                <w:szCs w:val="20"/>
              </w:rPr>
              <w:t>AAAATATCCCCCGGCTAGTG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F3A">
              <w:rPr>
                <w:rFonts w:ascii="Times New Roman" w:hAnsi="Times New Roman" w:cs="Times New Roman"/>
                <w:sz w:val="20"/>
                <w:szCs w:val="20"/>
              </w:rPr>
              <w:t>TCTCTACTTTTCCAGGCCCA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F3A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Slc7a11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F3A">
              <w:rPr>
                <w:rFonts w:ascii="Times New Roman" w:hAnsi="Times New Roman" w:cs="Times New Roman"/>
                <w:sz w:val="20"/>
                <w:szCs w:val="20"/>
              </w:rPr>
              <w:t>TGGGTGGAACTGCTCGTAAT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F3A">
              <w:rPr>
                <w:rFonts w:ascii="Times New Roman" w:hAnsi="Times New Roman" w:cs="Times New Roman"/>
                <w:sz w:val="20"/>
                <w:szCs w:val="20"/>
              </w:rPr>
              <w:t>AGGATGTAGCGTCCAAATGC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F3A">
              <w:rPr>
                <w:rFonts w:ascii="Times New Roman" w:hAnsi="Times New Roman" w:cs="Times New Roman"/>
                <w:sz w:val="20"/>
                <w:szCs w:val="20"/>
              </w:rPr>
              <w:t>AGCTACTGCTGTGATATCCC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2195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Il1b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2195">
              <w:rPr>
                <w:rFonts w:ascii="Times New Roman" w:hAnsi="Times New Roman" w:cs="Times New Roman"/>
                <w:sz w:val="20"/>
                <w:szCs w:val="20"/>
              </w:rPr>
              <w:t>TGCCACCTTTTGACAGTGATG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2195">
              <w:rPr>
                <w:rFonts w:ascii="Times New Roman" w:hAnsi="Times New Roman" w:cs="Times New Roman"/>
                <w:sz w:val="20"/>
                <w:szCs w:val="20"/>
              </w:rPr>
              <w:t>TGATGTGCTGCTGCGAGATT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2195">
              <w:rPr>
                <w:rFonts w:ascii="Times New Roman" w:hAnsi="Times New Roman" w:cs="Times New Roman"/>
                <w:sz w:val="20"/>
                <w:szCs w:val="20"/>
              </w:rPr>
              <w:t>Mouse</w:t>
            </w:r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Il6</w:t>
            </w:r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2195">
              <w:rPr>
                <w:rFonts w:ascii="Times New Roman" w:hAnsi="Times New Roman" w:cs="Times New Roman"/>
                <w:sz w:val="20"/>
                <w:szCs w:val="20"/>
              </w:rPr>
              <w:t>CTGCAAGAGACTTCCATCCAG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2195">
              <w:rPr>
                <w:rFonts w:ascii="Times New Roman" w:hAnsi="Times New Roman" w:cs="Times New Roman"/>
                <w:sz w:val="20"/>
                <w:szCs w:val="20"/>
              </w:rPr>
              <w:t>AGTGGTATAGACAGGTCTGTTGG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7E1C" w:rsidRPr="00AD7FEF" w:rsidTr="00291ADB">
        <w:tc>
          <w:tcPr>
            <w:tcW w:w="2405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2195">
              <w:rPr>
                <w:rFonts w:ascii="Times New Roman" w:hAnsi="Times New Roman" w:cs="Times New Roman"/>
                <w:sz w:val="20"/>
                <w:szCs w:val="20"/>
              </w:rPr>
              <w:t xml:space="preserve">Mouse </w:t>
            </w:r>
            <w:proofErr w:type="spellStart"/>
            <w:r w:rsidRPr="00957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Tnfa</w:t>
            </w:r>
            <w:proofErr w:type="spellEnd"/>
          </w:p>
        </w:tc>
        <w:tc>
          <w:tcPr>
            <w:tcW w:w="4253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2195">
              <w:rPr>
                <w:rFonts w:ascii="Times New Roman" w:hAnsi="Times New Roman" w:cs="Times New Roman"/>
                <w:sz w:val="20"/>
                <w:szCs w:val="20"/>
              </w:rPr>
              <w:t>CACGCTCTTCTGTCTACTGAA</w:t>
            </w:r>
          </w:p>
        </w:tc>
        <w:tc>
          <w:tcPr>
            <w:tcW w:w="3459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2195">
              <w:rPr>
                <w:rFonts w:ascii="Times New Roman" w:hAnsi="Times New Roman" w:cs="Times New Roman"/>
                <w:sz w:val="20"/>
                <w:szCs w:val="20"/>
              </w:rPr>
              <w:t>GGCTACAGGCTTGTCACTCGA</w:t>
            </w:r>
          </w:p>
        </w:tc>
        <w:tc>
          <w:tcPr>
            <w:tcW w:w="5046" w:type="dxa"/>
          </w:tcPr>
          <w:p w:rsidR="00957E1C" w:rsidRPr="00AD7FEF" w:rsidRDefault="00957E1C" w:rsidP="009143D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957E1C" w:rsidRPr="00957E1C" w:rsidRDefault="00957E1C" w:rsidP="00957E1C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957E1C" w:rsidRPr="00957E1C" w:rsidSect="00957E1C">
      <w:pgSz w:w="16840" w:h="11900" w:orient="landscape"/>
      <w:pgMar w:top="697" w:right="1134" w:bottom="592" w:left="1134" w:header="851" w:footer="992" w:gutter="0"/>
      <w:cols w:space="425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48"/>
    <w:rsid w:val="00003BB0"/>
    <w:rsid w:val="00022977"/>
    <w:rsid w:val="000373DC"/>
    <w:rsid w:val="00056C79"/>
    <w:rsid w:val="000662BE"/>
    <w:rsid w:val="00066827"/>
    <w:rsid w:val="00090A6B"/>
    <w:rsid w:val="000B0CBF"/>
    <w:rsid w:val="000B3380"/>
    <w:rsid w:val="000B5D73"/>
    <w:rsid w:val="000D6687"/>
    <w:rsid w:val="000E29B6"/>
    <w:rsid w:val="000E442E"/>
    <w:rsid w:val="000F370C"/>
    <w:rsid w:val="0010075E"/>
    <w:rsid w:val="00126465"/>
    <w:rsid w:val="00150931"/>
    <w:rsid w:val="00163264"/>
    <w:rsid w:val="00191B93"/>
    <w:rsid w:val="001E4B26"/>
    <w:rsid w:val="001F6747"/>
    <w:rsid w:val="0020013F"/>
    <w:rsid w:val="00227059"/>
    <w:rsid w:val="00232667"/>
    <w:rsid w:val="002632C7"/>
    <w:rsid w:val="00280A23"/>
    <w:rsid w:val="00291ADB"/>
    <w:rsid w:val="002A15F4"/>
    <w:rsid w:val="002A38B6"/>
    <w:rsid w:val="002A4484"/>
    <w:rsid w:val="002C5128"/>
    <w:rsid w:val="002D7566"/>
    <w:rsid w:val="002E1F4D"/>
    <w:rsid w:val="002F3799"/>
    <w:rsid w:val="0030311A"/>
    <w:rsid w:val="003055AD"/>
    <w:rsid w:val="003138F2"/>
    <w:rsid w:val="0031797C"/>
    <w:rsid w:val="00374D4D"/>
    <w:rsid w:val="00381F8A"/>
    <w:rsid w:val="003868CA"/>
    <w:rsid w:val="00397C0D"/>
    <w:rsid w:val="003A2BF4"/>
    <w:rsid w:val="003D3413"/>
    <w:rsid w:val="003E67AD"/>
    <w:rsid w:val="003F3074"/>
    <w:rsid w:val="00402F25"/>
    <w:rsid w:val="00403FF5"/>
    <w:rsid w:val="00413F2A"/>
    <w:rsid w:val="00425651"/>
    <w:rsid w:val="00434E04"/>
    <w:rsid w:val="004350DB"/>
    <w:rsid w:val="004771FD"/>
    <w:rsid w:val="004C1648"/>
    <w:rsid w:val="004D5A1C"/>
    <w:rsid w:val="004E5F78"/>
    <w:rsid w:val="004F1F3A"/>
    <w:rsid w:val="005076B5"/>
    <w:rsid w:val="00555D42"/>
    <w:rsid w:val="005611A9"/>
    <w:rsid w:val="00561FBB"/>
    <w:rsid w:val="0056462A"/>
    <w:rsid w:val="0057063C"/>
    <w:rsid w:val="005709BD"/>
    <w:rsid w:val="00590315"/>
    <w:rsid w:val="005B20F4"/>
    <w:rsid w:val="005E6289"/>
    <w:rsid w:val="005F1F9B"/>
    <w:rsid w:val="006104A8"/>
    <w:rsid w:val="00634C8B"/>
    <w:rsid w:val="00650EB0"/>
    <w:rsid w:val="00653591"/>
    <w:rsid w:val="00662113"/>
    <w:rsid w:val="00674057"/>
    <w:rsid w:val="00677A38"/>
    <w:rsid w:val="006B3E4D"/>
    <w:rsid w:val="006C7695"/>
    <w:rsid w:val="00720336"/>
    <w:rsid w:val="00722BC1"/>
    <w:rsid w:val="00724A9F"/>
    <w:rsid w:val="00736D54"/>
    <w:rsid w:val="00750D53"/>
    <w:rsid w:val="007516EB"/>
    <w:rsid w:val="00765B83"/>
    <w:rsid w:val="007A63D6"/>
    <w:rsid w:val="007A7F32"/>
    <w:rsid w:val="007C2143"/>
    <w:rsid w:val="007F132D"/>
    <w:rsid w:val="007F1B96"/>
    <w:rsid w:val="007F4BC4"/>
    <w:rsid w:val="00810A4B"/>
    <w:rsid w:val="0081507F"/>
    <w:rsid w:val="00830948"/>
    <w:rsid w:val="00833DE9"/>
    <w:rsid w:val="00834BDB"/>
    <w:rsid w:val="00875757"/>
    <w:rsid w:val="008A0191"/>
    <w:rsid w:val="008B1A35"/>
    <w:rsid w:val="008B5657"/>
    <w:rsid w:val="008B6C94"/>
    <w:rsid w:val="008D4DBC"/>
    <w:rsid w:val="008F2672"/>
    <w:rsid w:val="008F6E2B"/>
    <w:rsid w:val="009143DC"/>
    <w:rsid w:val="00926EEF"/>
    <w:rsid w:val="00941BA4"/>
    <w:rsid w:val="00957E1C"/>
    <w:rsid w:val="009660F4"/>
    <w:rsid w:val="009B0787"/>
    <w:rsid w:val="009C1FA8"/>
    <w:rsid w:val="009D4491"/>
    <w:rsid w:val="009D7686"/>
    <w:rsid w:val="009F0EC6"/>
    <w:rsid w:val="00A11C58"/>
    <w:rsid w:val="00A33743"/>
    <w:rsid w:val="00A44D68"/>
    <w:rsid w:val="00A9013E"/>
    <w:rsid w:val="00A92346"/>
    <w:rsid w:val="00A9641A"/>
    <w:rsid w:val="00AA2DED"/>
    <w:rsid w:val="00AD0592"/>
    <w:rsid w:val="00AD7FEF"/>
    <w:rsid w:val="00B16A21"/>
    <w:rsid w:val="00B35AEC"/>
    <w:rsid w:val="00B52714"/>
    <w:rsid w:val="00B54866"/>
    <w:rsid w:val="00B54B43"/>
    <w:rsid w:val="00B57DB2"/>
    <w:rsid w:val="00B62195"/>
    <w:rsid w:val="00BC2DA1"/>
    <w:rsid w:val="00BC6771"/>
    <w:rsid w:val="00BD2D7F"/>
    <w:rsid w:val="00BE2283"/>
    <w:rsid w:val="00BE5419"/>
    <w:rsid w:val="00C30B6E"/>
    <w:rsid w:val="00C37079"/>
    <w:rsid w:val="00C46065"/>
    <w:rsid w:val="00C468B7"/>
    <w:rsid w:val="00C5362A"/>
    <w:rsid w:val="00C6045E"/>
    <w:rsid w:val="00C816FA"/>
    <w:rsid w:val="00C859F0"/>
    <w:rsid w:val="00CC20D6"/>
    <w:rsid w:val="00CC5C2A"/>
    <w:rsid w:val="00CC621B"/>
    <w:rsid w:val="00CE6A05"/>
    <w:rsid w:val="00D14A10"/>
    <w:rsid w:val="00D2501C"/>
    <w:rsid w:val="00D61237"/>
    <w:rsid w:val="00D651CF"/>
    <w:rsid w:val="00D8180C"/>
    <w:rsid w:val="00D97279"/>
    <w:rsid w:val="00DB6A32"/>
    <w:rsid w:val="00DD4D6B"/>
    <w:rsid w:val="00DE1341"/>
    <w:rsid w:val="00E04C1D"/>
    <w:rsid w:val="00E0589E"/>
    <w:rsid w:val="00E15FB8"/>
    <w:rsid w:val="00E237FD"/>
    <w:rsid w:val="00E23DB4"/>
    <w:rsid w:val="00E3277C"/>
    <w:rsid w:val="00E86664"/>
    <w:rsid w:val="00E8689F"/>
    <w:rsid w:val="00EC29C6"/>
    <w:rsid w:val="00EF2717"/>
    <w:rsid w:val="00F22B72"/>
    <w:rsid w:val="00F3231F"/>
    <w:rsid w:val="00F4612F"/>
    <w:rsid w:val="00F5739F"/>
    <w:rsid w:val="00F66702"/>
    <w:rsid w:val="00F7563B"/>
    <w:rsid w:val="00F82D8A"/>
    <w:rsid w:val="00FB7037"/>
    <w:rsid w:val="00FD7ED6"/>
    <w:rsid w:val="00FF0DC5"/>
    <w:rsid w:val="00FF2900"/>
    <w:rsid w:val="00FF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0A7ACA"/>
  <w14:defaultImageDpi w14:val="32767"/>
  <w15:chartTrackingRefBased/>
  <w15:docId w15:val="{F1BFDFA1-3EF0-7E4E-B6CA-D45E0F46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本橋　ほづみ</dc:creator>
  <cp:keywords/>
  <dc:description/>
  <cp:lastModifiedBy>本橋　ほづみ</cp:lastModifiedBy>
  <cp:revision>7</cp:revision>
  <dcterms:created xsi:type="dcterms:W3CDTF">2020-10-21T03:31:00Z</dcterms:created>
  <dcterms:modified xsi:type="dcterms:W3CDTF">2020-10-21T04:01:00Z</dcterms:modified>
</cp:coreProperties>
</file>