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59116D" w14:textId="4371FF77" w:rsidR="004834E4" w:rsidRDefault="004834E4" w:rsidP="004834E4">
      <w:pPr>
        <w:pStyle w:val="Heading1"/>
        <w:rPr>
          <w:color w:val="auto"/>
        </w:rPr>
      </w:pPr>
      <w:r w:rsidRPr="004834E4">
        <w:rPr>
          <w:color w:val="auto"/>
        </w:rPr>
        <w:t xml:space="preserve">Supplementary </w:t>
      </w:r>
      <w:r w:rsidR="00AC037F">
        <w:rPr>
          <w:color w:val="auto"/>
        </w:rPr>
        <w:t xml:space="preserve">Table </w:t>
      </w:r>
      <w:bookmarkStart w:id="0" w:name="_GoBack"/>
      <w:bookmarkEnd w:id="0"/>
      <w:r w:rsidRPr="004834E4">
        <w:rPr>
          <w:color w:val="auto"/>
        </w:rPr>
        <w:t>1</w:t>
      </w:r>
      <w:r w:rsidR="000006B5" w:rsidRPr="000006B5">
        <w:rPr>
          <w:color w:val="auto"/>
        </w:rPr>
        <w:t xml:space="preserve"> </w:t>
      </w:r>
      <w:r w:rsidR="000006B5">
        <w:rPr>
          <w:color w:val="auto"/>
        </w:rPr>
        <w:t xml:space="preserve">- Missing values summary </w:t>
      </w:r>
    </w:p>
    <w:p w14:paraId="1FFE3819" w14:textId="77777777" w:rsidR="000006B5" w:rsidRPr="001E5FAB" w:rsidRDefault="000006B5" w:rsidP="000006B5">
      <w:proofErr w:type="gramStart"/>
      <w:r>
        <w:t>A summary of missing values from the various outputs and survey questions.</w:t>
      </w:r>
      <w:proofErr w:type="gramEnd"/>
    </w:p>
    <w:p w14:paraId="76BAE514" w14:textId="77777777" w:rsidR="004834E4" w:rsidRDefault="004834E4"/>
    <w:p w14:paraId="7AF333D6" w14:textId="77777777" w:rsidR="004834E4" w:rsidRDefault="004834E4"/>
    <w:tbl>
      <w:tblPr>
        <w:tblStyle w:val="TableGrid"/>
        <w:tblW w:w="13008" w:type="dxa"/>
        <w:tblLayout w:type="fixed"/>
        <w:tblLook w:val="04A0" w:firstRow="1" w:lastRow="0" w:firstColumn="1" w:lastColumn="0" w:noHBand="0" w:noVBand="1"/>
      </w:tblPr>
      <w:tblGrid>
        <w:gridCol w:w="7196"/>
        <w:gridCol w:w="1937"/>
        <w:gridCol w:w="1937"/>
        <w:gridCol w:w="1938"/>
      </w:tblGrid>
      <w:tr w:rsidR="000006B5" w:rsidRPr="000006B5" w14:paraId="6EEE0717" w14:textId="77777777" w:rsidTr="000006B5">
        <w:trPr>
          <w:trHeight w:val="400"/>
        </w:trPr>
        <w:tc>
          <w:tcPr>
            <w:tcW w:w="7196" w:type="dxa"/>
            <w:noWrap/>
            <w:hideMark/>
          </w:tcPr>
          <w:p w14:paraId="5F189772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sz w:val="30"/>
                <w:szCs w:val="30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sz w:val="30"/>
                <w:szCs w:val="30"/>
                <w:lang w:val="en-AU"/>
              </w:rPr>
              <w:t>Demographics</w:t>
            </w:r>
          </w:p>
        </w:tc>
        <w:tc>
          <w:tcPr>
            <w:tcW w:w="1937" w:type="dxa"/>
            <w:noWrap/>
            <w:hideMark/>
          </w:tcPr>
          <w:p w14:paraId="4D76D03F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Completed</w:t>
            </w:r>
          </w:p>
        </w:tc>
        <w:tc>
          <w:tcPr>
            <w:tcW w:w="1937" w:type="dxa"/>
            <w:noWrap/>
            <w:hideMark/>
          </w:tcPr>
          <w:p w14:paraId="621FE6F0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Missing</w:t>
            </w:r>
          </w:p>
        </w:tc>
        <w:tc>
          <w:tcPr>
            <w:tcW w:w="1938" w:type="dxa"/>
            <w:noWrap/>
            <w:hideMark/>
          </w:tcPr>
          <w:p w14:paraId="7CEB6E29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Total</w:t>
            </w:r>
          </w:p>
        </w:tc>
      </w:tr>
      <w:tr w:rsidR="000006B5" w:rsidRPr="000006B5" w14:paraId="3053EF55" w14:textId="77777777" w:rsidTr="000006B5">
        <w:trPr>
          <w:trHeight w:val="320"/>
        </w:trPr>
        <w:tc>
          <w:tcPr>
            <w:tcW w:w="7196" w:type="dxa"/>
            <w:noWrap/>
            <w:hideMark/>
          </w:tcPr>
          <w:p w14:paraId="3C92E249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Age</w:t>
            </w:r>
          </w:p>
        </w:tc>
        <w:tc>
          <w:tcPr>
            <w:tcW w:w="1937" w:type="dxa"/>
            <w:noWrap/>
            <w:hideMark/>
          </w:tcPr>
          <w:p w14:paraId="69FFD7C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  <w:tc>
          <w:tcPr>
            <w:tcW w:w="1937" w:type="dxa"/>
            <w:noWrap/>
            <w:hideMark/>
          </w:tcPr>
          <w:p w14:paraId="170584D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49C5477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0BAF141F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1F116BD1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Relationship status</w:t>
            </w:r>
          </w:p>
        </w:tc>
        <w:tc>
          <w:tcPr>
            <w:tcW w:w="1937" w:type="dxa"/>
            <w:noWrap/>
            <w:hideMark/>
          </w:tcPr>
          <w:p w14:paraId="7A6205E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1D88FB4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2B1CD1F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646B50FC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6A3AF9E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Children</w:t>
            </w:r>
          </w:p>
        </w:tc>
        <w:tc>
          <w:tcPr>
            <w:tcW w:w="1937" w:type="dxa"/>
            <w:noWrap/>
            <w:hideMark/>
          </w:tcPr>
          <w:p w14:paraId="60952FB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565562B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24B8E66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4C4E5CD7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040EB868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Do you have daughters?</w:t>
            </w:r>
          </w:p>
        </w:tc>
        <w:tc>
          <w:tcPr>
            <w:tcW w:w="1937" w:type="dxa"/>
            <w:noWrap/>
            <w:hideMark/>
          </w:tcPr>
          <w:p w14:paraId="43C50DA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210</w:t>
            </w:r>
          </w:p>
        </w:tc>
        <w:tc>
          <w:tcPr>
            <w:tcW w:w="1937" w:type="dxa"/>
            <w:noWrap/>
            <w:hideMark/>
          </w:tcPr>
          <w:p w14:paraId="79A8948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5357045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210</w:t>
            </w:r>
          </w:p>
        </w:tc>
      </w:tr>
      <w:tr w:rsidR="000006B5" w:rsidRPr="000006B5" w14:paraId="369FDCB3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754C78C6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Postcode</w:t>
            </w:r>
          </w:p>
        </w:tc>
        <w:tc>
          <w:tcPr>
            <w:tcW w:w="1937" w:type="dxa"/>
            <w:noWrap/>
            <w:hideMark/>
          </w:tcPr>
          <w:p w14:paraId="11C2278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  <w:tc>
          <w:tcPr>
            <w:tcW w:w="1937" w:type="dxa"/>
            <w:noWrap/>
            <w:hideMark/>
          </w:tcPr>
          <w:p w14:paraId="60728F8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25F8033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40F713F6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DE28DB4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Education level</w:t>
            </w:r>
          </w:p>
        </w:tc>
        <w:tc>
          <w:tcPr>
            <w:tcW w:w="1937" w:type="dxa"/>
            <w:noWrap/>
            <w:hideMark/>
          </w:tcPr>
          <w:p w14:paraId="6763019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235</w:t>
            </w:r>
          </w:p>
        </w:tc>
        <w:tc>
          <w:tcPr>
            <w:tcW w:w="1937" w:type="dxa"/>
            <w:noWrap/>
            <w:hideMark/>
          </w:tcPr>
          <w:p w14:paraId="5C40D77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7</w:t>
            </w:r>
          </w:p>
        </w:tc>
        <w:tc>
          <w:tcPr>
            <w:tcW w:w="1938" w:type="dxa"/>
            <w:noWrap/>
            <w:hideMark/>
          </w:tcPr>
          <w:p w14:paraId="3E96F9B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67A5A61B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61C59177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Employment status</w:t>
            </w:r>
          </w:p>
        </w:tc>
        <w:tc>
          <w:tcPr>
            <w:tcW w:w="1937" w:type="dxa"/>
            <w:noWrap/>
            <w:hideMark/>
          </w:tcPr>
          <w:p w14:paraId="736A7EE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235</w:t>
            </w:r>
          </w:p>
        </w:tc>
        <w:tc>
          <w:tcPr>
            <w:tcW w:w="1937" w:type="dxa"/>
            <w:noWrap/>
            <w:hideMark/>
          </w:tcPr>
          <w:p w14:paraId="5793941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7</w:t>
            </w:r>
          </w:p>
        </w:tc>
        <w:tc>
          <w:tcPr>
            <w:tcW w:w="1938" w:type="dxa"/>
            <w:noWrap/>
            <w:hideMark/>
          </w:tcPr>
          <w:p w14:paraId="53A4783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2DB4E3C3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8E253DE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Language spoken at home</w:t>
            </w:r>
          </w:p>
        </w:tc>
        <w:tc>
          <w:tcPr>
            <w:tcW w:w="1937" w:type="dxa"/>
            <w:noWrap/>
            <w:hideMark/>
          </w:tcPr>
          <w:p w14:paraId="7DB8415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  <w:tc>
          <w:tcPr>
            <w:tcW w:w="1937" w:type="dxa"/>
            <w:noWrap/>
            <w:hideMark/>
          </w:tcPr>
          <w:p w14:paraId="20B08532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2EF2A51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04245CDB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0F927959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Number of prior mammograms</w:t>
            </w:r>
          </w:p>
        </w:tc>
        <w:tc>
          <w:tcPr>
            <w:tcW w:w="1937" w:type="dxa"/>
            <w:noWrap/>
            <w:hideMark/>
          </w:tcPr>
          <w:p w14:paraId="0146061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7663F05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73078FC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43D04E41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020AE5A6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Length of time since last mammogram</w:t>
            </w:r>
          </w:p>
        </w:tc>
        <w:tc>
          <w:tcPr>
            <w:tcW w:w="1937" w:type="dxa"/>
            <w:noWrap/>
            <w:hideMark/>
          </w:tcPr>
          <w:p w14:paraId="7718CB9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218</w:t>
            </w:r>
          </w:p>
        </w:tc>
        <w:tc>
          <w:tcPr>
            <w:tcW w:w="1937" w:type="dxa"/>
            <w:noWrap/>
            <w:hideMark/>
          </w:tcPr>
          <w:p w14:paraId="0D479291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6</w:t>
            </w:r>
          </w:p>
        </w:tc>
        <w:tc>
          <w:tcPr>
            <w:tcW w:w="1938" w:type="dxa"/>
            <w:noWrap/>
            <w:hideMark/>
          </w:tcPr>
          <w:p w14:paraId="0DCE70F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224</w:t>
            </w:r>
          </w:p>
        </w:tc>
      </w:tr>
      <w:tr w:rsidR="000006B5" w:rsidRPr="000006B5" w14:paraId="1F17653B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956F8FE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Prior biopsy</w:t>
            </w:r>
          </w:p>
        </w:tc>
        <w:tc>
          <w:tcPr>
            <w:tcW w:w="1937" w:type="dxa"/>
            <w:noWrap/>
            <w:hideMark/>
          </w:tcPr>
          <w:p w14:paraId="089AF8E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3C4B541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30E6BE1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2BC22788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F9338F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Prior breast cancer</w:t>
            </w:r>
          </w:p>
        </w:tc>
        <w:tc>
          <w:tcPr>
            <w:tcW w:w="1937" w:type="dxa"/>
            <w:noWrap/>
            <w:hideMark/>
          </w:tcPr>
          <w:p w14:paraId="2DFE105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06C67A1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0746373F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30DBC6E8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273565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Prior ovarian cancer</w:t>
            </w:r>
          </w:p>
        </w:tc>
        <w:tc>
          <w:tcPr>
            <w:tcW w:w="1937" w:type="dxa"/>
            <w:noWrap/>
            <w:hideMark/>
          </w:tcPr>
          <w:p w14:paraId="2DC4EBF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239</w:t>
            </w:r>
          </w:p>
        </w:tc>
        <w:tc>
          <w:tcPr>
            <w:tcW w:w="1937" w:type="dxa"/>
            <w:noWrap/>
            <w:hideMark/>
          </w:tcPr>
          <w:p w14:paraId="769DA68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</w:t>
            </w:r>
          </w:p>
        </w:tc>
        <w:tc>
          <w:tcPr>
            <w:tcW w:w="1938" w:type="dxa"/>
            <w:noWrap/>
            <w:hideMark/>
          </w:tcPr>
          <w:p w14:paraId="190A07D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4C62BE8A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7A6A7929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Family history</w:t>
            </w:r>
          </w:p>
        </w:tc>
        <w:tc>
          <w:tcPr>
            <w:tcW w:w="1937" w:type="dxa"/>
            <w:noWrap/>
            <w:hideMark/>
          </w:tcPr>
          <w:p w14:paraId="61B713A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240</w:t>
            </w:r>
          </w:p>
        </w:tc>
        <w:tc>
          <w:tcPr>
            <w:tcW w:w="1937" w:type="dxa"/>
            <w:noWrap/>
            <w:hideMark/>
          </w:tcPr>
          <w:p w14:paraId="4779CDF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26DECCC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193538C2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0334A295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Genetic testing</w:t>
            </w:r>
          </w:p>
        </w:tc>
        <w:tc>
          <w:tcPr>
            <w:tcW w:w="1937" w:type="dxa"/>
            <w:noWrap/>
            <w:hideMark/>
          </w:tcPr>
          <w:p w14:paraId="154DD791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  <w:tc>
          <w:tcPr>
            <w:tcW w:w="1937" w:type="dxa"/>
            <w:noWrap/>
            <w:hideMark/>
          </w:tcPr>
          <w:p w14:paraId="66539A4F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3053C83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097ACE4A" w14:textId="77777777" w:rsidTr="000006B5">
        <w:trPr>
          <w:trHeight w:val="300"/>
        </w:trPr>
        <w:tc>
          <w:tcPr>
            <w:tcW w:w="13008" w:type="dxa"/>
            <w:gridSpan w:val="4"/>
            <w:noWrap/>
            <w:hideMark/>
          </w:tcPr>
          <w:p w14:paraId="29CF1C3B" w14:textId="77777777" w:rsidR="000006B5" w:rsidRPr="000006B5" w:rsidRDefault="000006B5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</w:p>
        </w:tc>
      </w:tr>
      <w:tr w:rsidR="000006B5" w:rsidRPr="000006B5" w14:paraId="7A49F185" w14:textId="77777777" w:rsidTr="000006B5">
        <w:trPr>
          <w:trHeight w:val="400"/>
        </w:trPr>
        <w:tc>
          <w:tcPr>
            <w:tcW w:w="7196" w:type="dxa"/>
            <w:noWrap/>
            <w:hideMark/>
          </w:tcPr>
          <w:p w14:paraId="4748B1F7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sz w:val="30"/>
                <w:szCs w:val="30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sz w:val="30"/>
                <w:szCs w:val="30"/>
                <w:lang w:val="en-AU"/>
              </w:rPr>
              <w:t>Pre questionnaire</w:t>
            </w:r>
          </w:p>
        </w:tc>
        <w:tc>
          <w:tcPr>
            <w:tcW w:w="1937" w:type="dxa"/>
            <w:noWrap/>
            <w:hideMark/>
          </w:tcPr>
          <w:p w14:paraId="4AE03CB4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Completed</w:t>
            </w:r>
          </w:p>
        </w:tc>
        <w:tc>
          <w:tcPr>
            <w:tcW w:w="1937" w:type="dxa"/>
            <w:noWrap/>
            <w:hideMark/>
          </w:tcPr>
          <w:p w14:paraId="1785956B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Missing</w:t>
            </w:r>
          </w:p>
        </w:tc>
        <w:tc>
          <w:tcPr>
            <w:tcW w:w="1938" w:type="dxa"/>
            <w:noWrap/>
            <w:hideMark/>
          </w:tcPr>
          <w:p w14:paraId="7AC1DD0B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Total</w:t>
            </w:r>
          </w:p>
        </w:tc>
      </w:tr>
      <w:tr w:rsidR="000006B5" w:rsidRPr="000006B5" w14:paraId="3F846C8F" w14:textId="77777777" w:rsidTr="000006B5">
        <w:trPr>
          <w:trHeight w:val="320"/>
        </w:trPr>
        <w:tc>
          <w:tcPr>
            <w:tcW w:w="7196" w:type="dxa"/>
            <w:noWrap/>
            <w:hideMark/>
          </w:tcPr>
          <w:p w14:paraId="01C36558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Breast cancer risk factor knowledge subjective</w:t>
            </w:r>
          </w:p>
        </w:tc>
        <w:tc>
          <w:tcPr>
            <w:tcW w:w="1937" w:type="dxa"/>
            <w:noWrap/>
            <w:hideMark/>
          </w:tcPr>
          <w:p w14:paraId="4013955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234</w:t>
            </w:r>
          </w:p>
        </w:tc>
        <w:tc>
          <w:tcPr>
            <w:tcW w:w="1937" w:type="dxa"/>
            <w:noWrap/>
            <w:hideMark/>
          </w:tcPr>
          <w:p w14:paraId="4A55298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8</w:t>
            </w:r>
          </w:p>
        </w:tc>
        <w:tc>
          <w:tcPr>
            <w:tcW w:w="1938" w:type="dxa"/>
            <w:noWrap/>
            <w:hideMark/>
          </w:tcPr>
          <w:p w14:paraId="4027521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677A851C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64572A1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Knowledge on personalised breast screening subjective</w:t>
            </w:r>
          </w:p>
        </w:tc>
        <w:tc>
          <w:tcPr>
            <w:tcW w:w="1937" w:type="dxa"/>
            <w:noWrap/>
            <w:hideMark/>
          </w:tcPr>
          <w:p w14:paraId="414B6BA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233</w:t>
            </w:r>
          </w:p>
        </w:tc>
        <w:tc>
          <w:tcPr>
            <w:tcW w:w="1937" w:type="dxa"/>
            <w:noWrap/>
            <w:hideMark/>
          </w:tcPr>
          <w:p w14:paraId="056E6F8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9</w:t>
            </w:r>
          </w:p>
        </w:tc>
        <w:tc>
          <w:tcPr>
            <w:tcW w:w="1938" w:type="dxa"/>
            <w:noWrap/>
            <w:hideMark/>
          </w:tcPr>
          <w:p w14:paraId="78B8E01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0921642E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62517596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lastRenderedPageBreak/>
              <w:t>Risk factor knowledge/8</w:t>
            </w:r>
          </w:p>
        </w:tc>
        <w:tc>
          <w:tcPr>
            <w:tcW w:w="1937" w:type="dxa"/>
            <w:noWrap/>
            <w:hideMark/>
          </w:tcPr>
          <w:p w14:paraId="6A18E35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57D6775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59AE272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5D118313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610CFE18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perception/100</w:t>
            </w:r>
          </w:p>
        </w:tc>
        <w:tc>
          <w:tcPr>
            <w:tcW w:w="1937" w:type="dxa"/>
            <w:noWrap/>
            <w:hideMark/>
          </w:tcPr>
          <w:p w14:paraId="4A7CC03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223</w:t>
            </w:r>
          </w:p>
        </w:tc>
        <w:tc>
          <w:tcPr>
            <w:tcW w:w="1937" w:type="dxa"/>
            <w:noWrap/>
            <w:hideMark/>
          </w:tcPr>
          <w:p w14:paraId="2EE64A6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19</w:t>
            </w:r>
          </w:p>
        </w:tc>
        <w:tc>
          <w:tcPr>
            <w:tcW w:w="1938" w:type="dxa"/>
            <w:noWrap/>
            <w:hideMark/>
          </w:tcPr>
          <w:p w14:paraId="53C238FF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31EE24BE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03DE5416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perception as a scale</w:t>
            </w:r>
          </w:p>
        </w:tc>
        <w:tc>
          <w:tcPr>
            <w:tcW w:w="1937" w:type="dxa"/>
            <w:noWrap/>
            <w:hideMark/>
          </w:tcPr>
          <w:p w14:paraId="034C7DD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240</w:t>
            </w:r>
          </w:p>
        </w:tc>
        <w:tc>
          <w:tcPr>
            <w:tcW w:w="1937" w:type="dxa"/>
            <w:noWrap/>
            <w:hideMark/>
          </w:tcPr>
          <w:p w14:paraId="2884CDF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09DE584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7C3C7C47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18044B4B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perception relative to age matched women</w:t>
            </w:r>
          </w:p>
        </w:tc>
        <w:tc>
          <w:tcPr>
            <w:tcW w:w="1937" w:type="dxa"/>
            <w:noWrap/>
            <w:hideMark/>
          </w:tcPr>
          <w:p w14:paraId="77C92D8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7BE541A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25139B6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031BDAB3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377897CB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OASIS questions</w:t>
            </w:r>
          </w:p>
        </w:tc>
        <w:tc>
          <w:tcPr>
            <w:tcW w:w="1937" w:type="dxa"/>
            <w:noWrap/>
            <w:hideMark/>
          </w:tcPr>
          <w:p w14:paraId="2864251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24EF646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0EEBB21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42DEAB10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EA1BD4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Breast cancer worry</w:t>
            </w:r>
          </w:p>
        </w:tc>
        <w:tc>
          <w:tcPr>
            <w:tcW w:w="1937" w:type="dxa"/>
            <w:noWrap/>
            <w:hideMark/>
          </w:tcPr>
          <w:p w14:paraId="7DE7F642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238</w:t>
            </w:r>
          </w:p>
        </w:tc>
        <w:tc>
          <w:tcPr>
            <w:tcW w:w="1937" w:type="dxa"/>
            <w:noWrap/>
            <w:hideMark/>
          </w:tcPr>
          <w:p w14:paraId="46DF372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4</w:t>
            </w:r>
          </w:p>
        </w:tc>
        <w:tc>
          <w:tcPr>
            <w:tcW w:w="1938" w:type="dxa"/>
            <w:noWrap/>
            <w:hideMark/>
          </w:tcPr>
          <w:p w14:paraId="7C54236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547B0400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735568D7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Personalised breast screening interest</w:t>
            </w:r>
          </w:p>
        </w:tc>
        <w:tc>
          <w:tcPr>
            <w:tcW w:w="1937" w:type="dxa"/>
            <w:noWrap/>
            <w:hideMark/>
          </w:tcPr>
          <w:p w14:paraId="2EA3ECC1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61BE6A4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60FFE82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0F576E77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0E55654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 xml:space="preserve">Would take part in </w:t>
            </w:r>
            <w:proofErr w:type="gramStart"/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stratified</w:t>
            </w:r>
            <w:proofErr w:type="gramEnd"/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 xml:space="preserve"> screening?</w:t>
            </w:r>
          </w:p>
        </w:tc>
        <w:tc>
          <w:tcPr>
            <w:tcW w:w="1937" w:type="dxa"/>
            <w:noWrap/>
            <w:hideMark/>
          </w:tcPr>
          <w:p w14:paraId="7D1BBA4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2BC6DD7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072AC86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3A607FC5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8358A8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assessment interest</w:t>
            </w:r>
          </w:p>
        </w:tc>
        <w:tc>
          <w:tcPr>
            <w:tcW w:w="1937" w:type="dxa"/>
            <w:noWrap/>
            <w:hideMark/>
          </w:tcPr>
          <w:p w14:paraId="2910E2F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07E104B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5E7E9D2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7BA7DE2B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31279CA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Genetic testing interest</w:t>
            </w:r>
          </w:p>
        </w:tc>
        <w:tc>
          <w:tcPr>
            <w:tcW w:w="1937" w:type="dxa"/>
            <w:noWrap/>
            <w:hideMark/>
          </w:tcPr>
          <w:p w14:paraId="16D7105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239</w:t>
            </w:r>
          </w:p>
        </w:tc>
        <w:tc>
          <w:tcPr>
            <w:tcW w:w="1937" w:type="dxa"/>
            <w:noWrap/>
            <w:hideMark/>
          </w:tcPr>
          <w:p w14:paraId="539A271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</w:t>
            </w:r>
          </w:p>
        </w:tc>
        <w:tc>
          <w:tcPr>
            <w:tcW w:w="1938" w:type="dxa"/>
            <w:noWrap/>
            <w:hideMark/>
          </w:tcPr>
          <w:p w14:paraId="5BDB005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31E680C0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7203010B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 yearly scenario</w:t>
            </w:r>
          </w:p>
        </w:tc>
        <w:tc>
          <w:tcPr>
            <w:tcW w:w="1937" w:type="dxa"/>
            <w:noWrap/>
            <w:hideMark/>
          </w:tcPr>
          <w:p w14:paraId="784BF2B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239</w:t>
            </w:r>
          </w:p>
        </w:tc>
        <w:tc>
          <w:tcPr>
            <w:tcW w:w="1937" w:type="dxa"/>
            <w:noWrap/>
            <w:hideMark/>
          </w:tcPr>
          <w:p w14:paraId="14AB29B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</w:t>
            </w:r>
          </w:p>
        </w:tc>
        <w:tc>
          <w:tcPr>
            <w:tcW w:w="1938" w:type="dxa"/>
            <w:noWrap/>
            <w:hideMark/>
          </w:tcPr>
          <w:p w14:paraId="056C96E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5898A0EC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72E6153F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5 yearly scenario</w:t>
            </w:r>
          </w:p>
        </w:tc>
        <w:tc>
          <w:tcPr>
            <w:tcW w:w="1937" w:type="dxa"/>
            <w:noWrap/>
            <w:hideMark/>
          </w:tcPr>
          <w:p w14:paraId="7FCA075F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239</w:t>
            </w:r>
          </w:p>
        </w:tc>
        <w:tc>
          <w:tcPr>
            <w:tcW w:w="1937" w:type="dxa"/>
            <w:noWrap/>
            <w:hideMark/>
          </w:tcPr>
          <w:p w14:paraId="0489C08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</w:t>
            </w:r>
          </w:p>
        </w:tc>
        <w:tc>
          <w:tcPr>
            <w:tcW w:w="1938" w:type="dxa"/>
            <w:noWrap/>
            <w:hideMark/>
          </w:tcPr>
          <w:p w14:paraId="33AB95A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3D92EFF4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72627099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Annual scenario</w:t>
            </w:r>
          </w:p>
        </w:tc>
        <w:tc>
          <w:tcPr>
            <w:tcW w:w="1937" w:type="dxa"/>
            <w:noWrap/>
            <w:hideMark/>
          </w:tcPr>
          <w:p w14:paraId="458688E1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235</w:t>
            </w:r>
          </w:p>
        </w:tc>
        <w:tc>
          <w:tcPr>
            <w:tcW w:w="1937" w:type="dxa"/>
            <w:noWrap/>
            <w:hideMark/>
          </w:tcPr>
          <w:p w14:paraId="553DFDC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7</w:t>
            </w:r>
          </w:p>
        </w:tc>
        <w:tc>
          <w:tcPr>
            <w:tcW w:w="1938" w:type="dxa"/>
            <w:noWrap/>
            <w:hideMark/>
          </w:tcPr>
          <w:p w14:paraId="463D6D32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617DE5FB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490C46D8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based screening interest based on change of frequency</w:t>
            </w:r>
          </w:p>
        </w:tc>
        <w:tc>
          <w:tcPr>
            <w:tcW w:w="1937" w:type="dxa"/>
            <w:noWrap/>
            <w:hideMark/>
          </w:tcPr>
          <w:p w14:paraId="7706B93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241</w:t>
            </w:r>
          </w:p>
        </w:tc>
        <w:tc>
          <w:tcPr>
            <w:tcW w:w="1937" w:type="dxa"/>
            <w:noWrap/>
            <w:hideMark/>
          </w:tcPr>
          <w:p w14:paraId="57FB55C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6016B07F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242</w:t>
            </w:r>
          </w:p>
        </w:tc>
      </w:tr>
      <w:tr w:rsidR="000006B5" w:rsidRPr="000006B5" w14:paraId="549A6CF8" w14:textId="77777777" w:rsidTr="000006B5">
        <w:trPr>
          <w:trHeight w:val="320"/>
        </w:trPr>
        <w:tc>
          <w:tcPr>
            <w:tcW w:w="13008" w:type="dxa"/>
            <w:gridSpan w:val="4"/>
            <w:noWrap/>
            <w:hideMark/>
          </w:tcPr>
          <w:p w14:paraId="35ECB2F7" w14:textId="77777777" w:rsidR="000006B5" w:rsidRPr="000006B5" w:rsidRDefault="000006B5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</w:p>
        </w:tc>
      </w:tr>
      <w:tr w:rsidR="000006B5" w:rsidRPr="000006B5" w14:paraId="7D6AC740" w14:textId="77777777" w:rsidTr="000006B5">
        <w:trPr>
          <w:trHeight w:val="400"/>
        </w:trPr>
        <w:tc>
          <w:tcPr>
            <w:tcW w:w="7196" w:type="dxa"/>
            <w:noWrap/>
            <w:hideMark/>
          </w:tcPr>
          <w:p w14:paraId="43534B9F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sz w:val="30"/>
                <w:szCs w:val="30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sz w:val="30"/>
                <w:szCs w:val="30"/>
                <w:lang w:val="en-AU"/>
              </w:rPr>
              <w:t>Post questionnaire</w:t>
            </w:r>
          </w:p>
        </w:tc>
        <w:tc>
          <w:tcPr>
            <w:tcW w:w="1937" w:type="dxa"/>
            <w:noWrap/>
            <w:hideMark/>
          </w:tcPr>
          <w:p w14:paraId="6D88F152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Completed</w:t>
            </w:r>
          </w:p>
        </w:tc>
        <w:tc>
          <w:tcPr>
            <w:tcW w:w="1937" w:type="dxa"/>
            <w:noWrap/>
            <w:hideMark/>
          </w:tcPr>
          <w:p w14:paraId="399EB978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Missing</w:t>
            </w:r>
          </w:p>
        </w:tc>
        <w:tc>
          <w:tcPr>
            <w:tcW w:w="1938" w:type="dxa"/>
            <w:noWrap/>
            <w:hideMark/>
          </w:tcPr>
          <w:p w14:paraId="193E12FA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Total</w:t>
            </w:r>
          </w:p>
        </w:tc>
      </w:tr>
      <w:tr w:rsidR="000006B5" w:rsidRPr="000006B5" w14:paraId="3D911EE6" w14:textId="77777777" w:rsidTr="000006B5">
        <w:trPr>
          <w:trHeight w:val="320"/>
        </w:trPr>
        <w:tc>
          <w:tcPr>
            <w:tcW w:w="7196" w:type="dxa"/>
            <w:noWrap/>
            <w:hideMark/>
          </w:tcPr>
          <w:p w14:paraId="046AD891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Breast cancer risk factor knowledge subjective</w:t>
            </w:r>
          </w:p>
        </w:tc>
        <w:tc>
          <w:tcPr>
            <w:tcW w:w="1937" w:type="dxa"/>
            <w:noWrap/>
            <w:hideMark/>
          </w:tcPr>
          <w:p w14:paraId="1202DEF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123</w:t>
            </w:r>
          </w:p>
        </w:tc>
        <w:tc>
          <w:tcPr>
            <w:tcW w:w="1937" w:type="dxa"/>
            <w:noWrap/>
            <w:hideMark/>
          </w:tcPr>
          <w:p w14:paraId="13304442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4</w:t>
            </w:r>
          </w:p>
        </w:tc>
        <w:tc>
          <w:tcPr>
            <w:tcW w:w="1938" w:type="dxa"/>
            <w:noWrap/>
            <w:hideMark/>
          </w:tcPr>
          <w:p w14:paraId="3DB756F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4DC73E5C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035B221E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Knowledge on personalised breast screening subjective</w:t>
            </w:r>
          </w:p>
        </w:tc>
        <w:tc>
          <w:tcPr>
            <w:tcW w:w="1937" w:type="dxa"/>
            <w:noWrap/>
            <w:hideMark/>
          </w:tcPr>
          <w:p w14:paraId="5A38941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125</w:t>
            </w:r>
          </w:p>
        </w:tc>
        <w:tc>
          <w:tcPr>
            <w:tcW w:w="1937" w:type="dxa"/>
            <w:noWrap/>
            <w:hideMark/>
          </w:tcPr>
          <w:p w14:paraId="4796233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65D23EF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0B12EBDF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6FB03014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factor knowledge/8</w:t>
            </w:r>
          </w:p>
        </w:tc>
        <w:tc>
          <w:tcPr>
            <w:tcW w:w="1937" w:type="dxa"/>
            <w:noWrap/>
            <w:hideMark/>
          </w:tcPr>
          <w:p w14:paraId="5531553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126</w:t>
            </w:r>
          </w:p>
        </w:tc>
        <w:tc>
          <w:tcPr>
            <w:tcW w:w="1937" w:type="dxa"/>
            <w:noWrap/>
            <w:hideMark/>
          </w:tcPr>
          <w:p w14:paraId="60A00D9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7736C43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602249BA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6FEF74CB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perception/100</w:t>
            </w:r>
          </w:p>
        </w:tc>
        <w:tc>
          <w:tcPr>
            <w:tcW w:w="1937" w:type="dxa"/>
            <w:noWrap/>
            <w:hideMark/>
          </w:tcPr>
          <w:p w14:paraId="5060851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122</w:t>
            </w:r>
          </w:p>
        </w:tc>
        <w:tc>
          <w:tcPr>
            <w:tcW w:w="1937" w:type="dxa"/>
            <w:noWrap/>
            <w:hideMark/>
          </w:tcPr>
          <w:p w14:paraId="21DE61D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5</w:t>
            </w:r>
          </w:p>
        </w:tc>
        <w:tc>
          <w:tcPr>
            <w:tcW w:w="1938" w:type="dxa"/>
            <w:noWrap/>
            <w:hideMark/>
          </w:tcPr>
          <w:p w14:paraId="6B5CBF42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3CD75CC7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1E733D10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perception as a scale</w:t>
            </w:r>
          </w:p>
        </w:tc>
        <w:tc>
          <w:tcPr>
            <w:tcW w:w="1937" w:type="dxa"/>
            <w:noWrap/>
            <w:hideMark/>
          </w:tcPr>
          <w:p w14:paraId="45FA562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  <w:tc>
          <w:tcPr>
            <w:tcW w:w="1937" w:type="dxa"/>
            <w:noWrap/>
            <w:hideMark/>
          </w:tcPr>
          <w:p w14:paraId="2FC7A04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185CD801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5240C563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D0F23E6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perception relative to age matched women</w:t>
            </w:r>
          </w:p>
        </w:tc>
        <w:tc>
          <w:tcPr>
            <w:tcW w:w="1937" w:type="dxa"/>
            <w:noWrap/>
            <w:hideMark/>
          </w:tcPr>
          <w:p w14:paraId="38E0EDB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  <w:tc>
          <w:tcPr>
            <w:tcW w:w="1937" w:type="dxa"/>
            <w:noWrap/>
            <w:hideMark/>
          </w:tcPr>
          <w:p w14:paraId="280C8A6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0426741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579693C9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19E14CC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Personalised breast screening interest</w:t>
            </w:r>
          </w:p>
        </w:tc>
        <w:tc>
          <w:tcPr>
            <w:tcW w:w="1937" w:type="dxa"/>
            <w:noWrap/>
            <w:hideMark/>
          </w:tcPr>
          <w:p w14:paraId="734BDBD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  <w:tc>
          <w:tcPr>
            <w:tcW w:w="1937" w:type="dxa"/>
            <w:noWrap/>
            <w:hideMark/>
          </w:tcPr>
          <w:p w14:paraId="403CB31F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73B0902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3566B55B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46B076A3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Preference in individualised screening over current model</w:t>
            </w:r>
          </w:p>
        </w:tc>
        <w:tc>
          <w:tcPr>
            <w:tcW w:w="1937" w:type="dxa"/>
            <w:noWrap/>
            <w:hideMark/>
          </w:tcPr>
          <w:p w14:paraId="7AC4254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126</w:t>
            </w:r>
          </w:p>
        </w:tc>
        <w:tc>
          <w:tcPr>
            <w:tcW w:w="1937" w:type="dxa"/>
            <w:noWrap/>
            <w:hideMark/>
          </w:tcPr>
          <w:p w14:paraId="51D6FB5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3F76389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7AB353C6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40482120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assessment interest</w:t>
            </w:r>
          </w:p>
        </w:tc>
        <w:tc>
          <w:tcPr>
            <w:tcW w:w="1937" w:type="dxa"/>
            <w:noWrap/>
            <w:hideMark/>
          </w:tcPr>
          <w:p w14:paraId="2A2BA3E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124</w:t>
            </w:r>
          </w:p>
        </w:tc>
        <w:tc>
          <w:tcPr>
            <w:tcW w:w="1937" w:type="dxa"/>
            <w:noWrap/>
            <w:hideMark/>
          </w:tcPr>
          <w:p w14:paraId="673B1E71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</w:t>
            </w:r>
          </w:p>
        </w:tc>
        <w:tc>
          <w:tcPr>
            <w:tcW w:w="1938" w:type="dxa"/>
            <w:noWrap/>
            <w:hideMark/>
          </w:tcPr>
          <w:p w14:paraId="620BD33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7E72C791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4CA1CED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Genetic testing interest</w:t>
            </w:r>
          </w:p>
        </w:tc>
        <w:tc>
          <w:tcPr>
            <w:tcW w:w="1937" w:type="dxa"/>
            <w:noWrap/>
            <w:hideMark/>
          </w:tcPr>
          <w:p w14:paraId="7689B88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123</w:t>
            </w:r>
          </w:p>
        </w:tc>
        <w:tc>
          <w:tcPr>
            <w:tcW w:w="1937" w:type="dxa"/>
            <w:noWrap/>
            <w:hideMark/>
          </w:tcPr>
          <w:p w14:paraId="1C79988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4</w:t>
            </w:r>
          </w:p>
        </w:tc>
        <w:tc>
          <w:tcPr>
            <w:tcW w:w="1938" w:type="dxa"/>
            <w:noWrap/>
            <w:hideMark/>
          </w:tcPr>
          <w:p w14:paraId="7FDDE3A2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67F56006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145F007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 yearly scenario</w:t>
            </w:r>
          </w:p>
        </w:tc>
        <w:tc>
          <w:tcPr>
            <w:tcW w:w="1937" w:type="dxa"/>
            <w:noWrap/>
            <w:hideMark/>
          </w:tcPr>
          <w:p w14:paraId="1BA263C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  <w:tc>
          <w:tcPr>
            <w:tcW w:w="1937" w:type="dxa"/>
            <w:noWrap/>
            <w:hideMark/>
          </w:tcPr>
          <w:p w14:paraId="3FDB5F4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5DE2FC4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50F82F1B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4B71A869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5 yearly scenario</w:t>
            </w:r>
          </w:p>
        </w:tc>
        <w:tc>
          <w:tcPr>
            <w:tcW w:w="1937" w:type="dxa"/>
            <w:noWrap/>
            <w:hideMark/>
          </w:tcPr>
          <w:p w14:paraId="6256A301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  <w:tc>
          <w:tcPr>
            <w:tcW w:w="1937" w:type="dxa"/>
            <w:noWrap/>
            <w:hideMark/>
          </w:tcPr>
          <w:p w14:paraId="30B8358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25EB5A6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2CBCE45D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C340B27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Annual scenario</w:t>
            </w:r>
          </w:p>
        </w:tc>
        <w:tc>
          <w:tcPr>
            <w:tcW w:w="1937" w:type="dxa"/>
            <w:noWrap/>
            <w:hideMark/>
          </w:tcPr>
          <w:p w14:paraId="539CCA0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  <w:tc>
          <w:tcPr>
            <w:tcW w:w="1937" w:type="dxa"/>
            <w:noWrap/>
            <w:hideMark/>
          </w:tcPr>
          <w:p w14:paraId="40FF803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24E628E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49D59728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65919C93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Risk based screening interest based on change of frequency</w:t>
            </w:r>
          </w:p>
        </w:tc>
        <w:tc>
          <w:tcPr>
            <w:tcW w:w="1937" w:type="dxa"/>
            <w:noWrap/>
            <w:hideMark/>
          </w:tcPr>
          <w:p w14:paraId="1E30969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107</w:t>
            </w:r>
          </w:p>
        </w:tc>
        <w:tc>
          <w:tcPr>
            <w:tcW w:w="1937" w:type="dxa"/>
            <w:noWrap/>
            <w:hideMark/>
          </w:tcPr>
          <w:p w14:paraId="490EA50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20</w:t>
            </w:r>
          </w:p>
        </w:tc>
        <w:tc>
          <w:tcPr>
            <w:tcW w:w="1938" w:type="dxa"/>
            <w:noWrap/>
            <w:hideMark/>
          </w:tcPr>
          <w:p w14:paraId="51DDECE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63AA1D38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214B971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Values assessment</w:t>
            </w:r>
          </w:p>
        </w:tc>
        <w:tc>
          <w:tcPr>
            <w:tcW w:w="1937" w:type="dxa"/>
            <w:noWrap/>
            <w:hideMark/>
          </w:tcPr>
          <w:p w14:paraId="101AEAB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126</w:t>
            </w:r>
          </w:p>
        </w:tc>
        <w:tc>
          <w:tcPr>
            <w:tcW w:w="1937" w:type="dxa"/>
            <w:noWrap/>
            <w:hideMark/>
          </w:tcPr>
          <w:p w14:paraId="73AB069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032954E2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158575BB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102FD340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Preference between 2 choices</w:t>
            </w:r>
          </w:p>
        </w:tc>
        <w:tc>
          <w:tcPr>
            <w:tcW w:w="1937" w:type="dxa"/>
            <w:noWrap/>
            <w:hideMark/>
          </w:tcPr>
          <w:p w14:paraId="15C809E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99</w:t>
            </w:r>
          </w:p>
        </w:tc>
        <w:tc>
          <w:tcPr>
            <w:tcW w:w="1937" w:type="dxa"/>
            <w:noWrap/>
            <w:hideMark/>
          </w:tcPr>
          <w:p w14:paraId="3631B47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28</w:t>
            </w:r>
          </w:p>
        </w:tc>
        <w:tc>
          <w:tcPr>
            <w:tcW w:w="1938" w:type="dxa"/>
            <w:noWrap/>
            <w:hideMark/>
          </w:tcPr>
          <w:p w14:paraId="2BE5449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219EAB1A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3C0239B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Satisfaction with decision</w:t>
            </w:r>
          </w:p>
        </w:tc>
        <w:tc>
          <w:tcPr>
            <w:tcW w:w="1937" w:type="dxa"/>
            <w:noWrap/>
            <w:hideMark/>
          </w:tcPr>
          <w:p w14:paraId="3C6DC0F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125</w:t>
            </w:r>
          </w:p>
        </w:tc>
        <w:tc>
          <w:tcPr>
            <w:tcW w:w="1937" w:type="dxa"/>
            <w:noWrap/>
            <w:hideMark/>
          </w:tcPr>
          <w:p w14:paraId="5991354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32B695D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08524B1D" w14:textId="77777777" w:rsidTr="000006B5">
        <w:trPr>
          <w:trHeight w:val="320"/>
        </w:trPr>
        <w:tc>
          <w:tcPr>
            <w:tcW w:w="13008" w:type="dxa"/>
            <w:gridSpan w:val="4"/>
            <w:noWrap/>
            <w:hideMark/>
          </w:tcPr>
          <w:p w14:paraId="5F16CA0D" w14:textId="77777777" w:rsidR="000006B5" w:rsidRPr="000006B5" w:rsidRDefault="000006B5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</w:p>
        </w:tc>
      </w:tr>
      <w:tr w:rsidR="000006B5" w:rsidRPr="000006B5" w14:paraId="61B463AB" w14:textId="77777777" w:rsidTr="000006B5">
        <w:trPr>
          <w:trHeight w:val="400"/>
        </w:trPr>
        <w:tc>
          <w:tcPr>
            <w:tcW w:w="7196" w:type="dxa"/>
            <w:noWrap/>
            <w:hideMark/>
          </w:tcPr>
          <w:p w14:paraId="58184AB6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sz w:val="30"/>
                <w:szCs w:val="30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sz w:val="30"/>
                <w:szCs w:val="30"/>
                <w:lang w:val="en-AU"/>
              </w:rPr>
              <w:t>Website feedback</w:t>
            </w:r>
          </w:p>
        </w:tc>
        <w:tc>
          <w:tcPr>
            <w:tcW w:w="1937" w:type="dxa"/>
            <w:noWrap/>
            <w:hideMark/>
          </w:tcPr>
          <w:p w14:paraId="36F70448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Completed</w:t>
            </w:r>
          </w:p>
        </w:tc>
        <w:tc>
          <w:tcPr>
            <w:tcW w:w="1937" w:type="dxa"/>
            <w:noWrap/>
            <w:hideMark/>
          </w:tcPr>
          <w:p w14:paraId="3D6C01AB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Missing</w:t>
            </w:r>
          </w:p>
        </w:tc>
        <w:tc>
          <w:tcPr>
            <w:tcW w:w="1938" w:type="dxa"/>
            <w:noWrap/>
            <w:hideMark/>
          </w:tcPr>
          <w:p w14:paraId="7388C9D8" w14:textId="77777777" w:rsidR="004834E4" w:rsidRPr="000006B5" w:rsidRDefault="004834E4" w:rsidP="004834E4">
            <w:pPr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b/>
                <w:bCs/>
                <w:color w:val="000000" w:themeColor="text1"/>
                <w:lang w:val="en-AU"/>
              </w:rPr>
              <w:t>Total</w:t>
            </w:r>
          </w:p>
        </w:tc>
      </w:tr>
      <w:tr w:rsidR="000006B5" w:rsidRPr="000006B5" w14:paraId="3C1A427B" w14:textId="77777777" w:rsidTr="000006B5">
        <w:trPr>
          <w:trHeight w:val="320"/>
        </w:trPr>
        <w:tc>
          <w:tcPr>
            <w:tcW w:w="7196" w:type="dxa"/>
            <w:noWrap/>
            <w:hideMark/>
          </w:tcPr>
          <w:p w14:paraId="60608F3B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Length of time on website</w:t>
            </w:r>
          </w:p>
        </w:tc>
        <w:tc>
          <w:tcPr>
            <w:tcW w:w="1937" w:type="dxa"/>
            <w:noWrap/>
            <w:hideMark/>
          </w:tcPr>
          <w:p w14:paraId="7363AAC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125</w:t>
            </w:r>
          </w:p>
        </w:tc>
        <w:tc>
          <w:tcPr>
            <w:tcW w:w="1937" w:type="dxa"/>
            <w:noWrap/>
            <w:hideMark/>
          </w:tcPr>
          <w:p w14:paraId="519BF7D9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6780326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6B4CFD03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67530D7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Clarity of information</w:t>
            </w:r>
          </w:p>
        </w:tc>
        <w:tc>
          <w:tcPr>
            <w:tcW w:w="1937" w:type="dxa"/>
            <w:noWrap/>
            <w:hideMark/>
          </w:tcPr>
          <w:p w14:paraId="68DF7EDF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125</w:t>
            </w:r>
          </w:p>
        </w:tc>
        <w:tc>
          <w:tcPr>
            <w:tcW w:w="1937" w:type="dxa"/>
            <w:noWrap/>
            <w:hideMark/>
          </w:tcPr>
          <w:p w14:paraId="611317E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3488485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13198051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03934525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Amount of new information</w:t>
            </w:r>
          </w:p>
        </w:tc>
        <w:tc>
          <w:tcPr>
            <w:tcW w:w="1937" w:type="dxa"/>
            <w:noWrap/>
            <w:hideMark/>
          </w:tcPr>
          <w:p w14:paraId="43D0430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125</w:t>
            </w:r>
          </w:p>
        </w:tc>
        <w:tc>
          <w:tcPr>
            <w:tcW w:w="1937" w:type="dxa"/>
            <w:noWrap/>
            <w:hideMark/>
          </w:tcPr>
          <w:p w14:paraId="27A8524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7F69A63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36C6C9DD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45C6716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Length of website feedback</w:t>
            </w:r>
          </w:p>
        </w:tc>
        <w:tc>
          <w:tcPr>
            <w:tcW w:w="1937" w:type="dxa"/>
            <w:noWrap/>
            <w:hideMark/>
          </w:tcPr>
          <w:p w14:paraId="77EB91A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126</w:t>
            </w:r>
          </w:p>
        </w:tc>
        <w:tc>
          <w:tcPr>
            <w:tcW w:w="1937" w:type="dxa"/>
            <w:noWrap/>
            <w:hideMark/>
          </w:tcPr>
          <w:p w14:paraId="233FABA1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5CA811F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4AF64EA2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033AEA8C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Ease of understanding</w:t>
            </w:r>
          </w:p>
        </w:tc>
        <w:tc>
          <w:tcPr>
            <w:tcW w:w="1937" w:type="dxa"/>
            <w:noWrap/>
            <w:hideMark/>
          </w:tcPr>
          <w:p w14:paraId="0644A66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125</w:t>
            </w:r>
          </w:p>
        </w:tc>
        <w:tc>
          <w:tcPr>
            <w:tcW w:w="1937" w:type="dxa"/>
            <w:noWrap/>
            <w:hideMark/>
          </w:tcPr>
          <w:p w14:paraId="12AF561F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6B8791E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6126BA37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66338620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Ease of navigation</w:t>
            </w:r>
          </w:p>
        </w:tc>
        <w:tc>
          <w:tcPr>
            <w:tcW w:w="1937" w:type="dxa"/>
            <w:noWrap/>
            <w:hideMark/>
          </w:tcPr>
          <w:p w14:paraId="61AD5B5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124</w:t>
            </w:r>
          </w:p>
        </w:tc>
        <w:tc>
          <w:tcPr>
            <w:tcW w:w="1937" w:type="dxa"/>
            <w:noWrap/>
            <w:hideMark/>
          </w:tcPr>
          <w:p w14:paraId="5295A05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</w:t>
            </w:r>
          </w:p>
        </w:tc>
        <w:tc>
          <w:tcPr>
            <w:tcW w:w="1938" w:type="dxa"/>
            <w:noWrap/>
            <w:hideMark/>
          </w:tcPr>
          <w:p w14:paraId="51345ED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05F1EB0A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5C2A999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Website links clicked?</w:t>
            </w:r>
          </w:p>
        </w:tc>
        <w:tc>
          <w:tcPr>
            <w:tcW w:w="1937" w:type="dxa"/>
            <w:noWrap/>
            <w:hideMark/>
          </w:tcPr>
          <w:p w14:paraId="37F10F5A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124</w:t>
            </w:r>
          </w:p>
        </w:tc>
        <w:tc>
          <w:tcPr>
            <w:tcW w:w="1937" w:type="dxa"/>
            <w:noWrap/>
            <w:hideMark/>
          </w:tcPr>
          <w:p w14:paraId="35E6AF1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</w:t>
            </w:r>
          </w:p>
        </w:tc>
        <w:tc>
          <w:tcPr>
            <w:tcW w:w="1938" w:type="dxa"/>
            <w:noWrap/>
            <w:hideMark/>
          </w:tcPr>
          <w:p w14:paraId="6DD7AC17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32F28ACA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CD29BB3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Extra links helpful?</w:t>
            </w:r>
          </w:p>
        </w:tc>
        <w:tc>
          <w:tcPr>
            <w:tcW w:w="1937" w:type="dxa"/>
            <w:noWrap/>
            <w:hideMark/>
          </w:tcPr>
          <w:p w14:paraId="26ABFD4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55</w:t>
            </w:r>
          </w:p>
        </w:tc>
        <w:tc>
          <w:tcPr>
            <w:tcW w:w="1937" w:type="dxa"/>
            <w:noWrap/>
            <w:hideMark/>
          </w:tcPr>
          <w:p w14:paraId="2F20E2D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0</w:t>
            </w:r>
          </w:p>
        </w:tc>
        <w:tc>
          <w:tcPr>
            <w:tcW w:w="1938" w:type="dxa"/>
            <w:noWrap/>
            <w:hideMark/>
          </w:tcPr>
          <w:p w14:paraId="1BAC101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55</w:t>
            </w:r>
          </w:p>
        </w:tc>
      </w:tr>
      <w:tr w:rsidR="000006B5" w:rsidRPr="000006B5" w14:paraId="1DCA8934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1DC33CF4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Medical definitions used?</w:t>
            </w:r>
          </w:p>
        </w:tc>
        <w:tc>
          <w:tcPr>
            <w:tcW w:w="1937" w:type="dxa"/>
            <w:noWrap/>
            <w:hideMark/>
          </w:tcPr>
          <w:p w14:paraId="660620C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126</w:t>
            </w:r>
          </w:p>
        </w:tc>
        <w:tc>
          <w:tcPr>
            <w:tcW w:w="1937" w:type="dxa"/>
            <w:noWrap/>
            <w:hideMark/>
          </w:tcPr>
          <w:p w14:paraId="142343D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27EF2E2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12717E6A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7DFE4D1B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References clicked?</w:t>
            </w:r>
          </w:p>
        </w:tc>
        <w:tc>
          <w:tcPr>
            <w:tcW w:w="1937" w:type="dxa"/>
            <w:noWrap/>
            <w:hideMark/>
          </w:tcPr>
          <w:p w14:paraId="1FE0EE0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126</w:t>
            </w:r>
          </w:p>
        </w:tc>
        <w:tc>
          <w:tcPr>
            <w:tcW w:w="1937" w:type="dxa"/>
            <w:noWrap/>
            <w:hideMark/>
          </w:tcPr>
          <w:p w14:paraId="13179D7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</w:t>
            </w:r>
          </w:p>
        </w:tc>
        <w:tc>
          <w:tcPr>
            <w:tcW w:w="1938" w:type="dxa"/>
            <w:noWrap/>
            <w:hideMark/>
          </w:tcPr>
          <w:p w14:paraId="0C00B6C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3A729F1F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70B54DE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Personal breast cancer risk explanation</w:t>
            </w:r>
          </w:p>
        </w:tc>
        <w:tc>
          <w:tcPr>
            <w:tcW w:w="1937" w:type="dxa"/>
            <w:noWrap/>
            <w:hideMark/>
          </w:tcPr>
          <w:p w14:paraId="78C3908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125</w:t>
            </w:r>
          </w:p>
        </w:tc>
        <w:tc>
          <w:tcPr>
            <w:tcW w:w="1937" w:type="dxa"/>
            <w:noWrap/>
            <w:hideMark/>
          </w:tcPr>
          <w:p w14:paraId="018B862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60A52468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27D53553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5A4F386F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Help in deciding if individualised screening was right for you</w:t>
            </w:r>
          </w:p>
        </w:tc>
        <w:tc>
          <w:tcPr>
            <w:tcW w:w="1937" w:type="dxa"/>
            <w:noWrap/>
            <w:hideMark/>
          </w:tcPr>
          <w:p w14:paraId="2C34E1CD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125</w:t>
            </w:r>
          </w:p>
        </w:tc>
        <w:tc>
          <w:tcPr>
            <w:tcW w:w="1937" w:type="dxa"/>
            <w:noWrap/>
            <w:hideMark/>
          </w:tcPr>
          <w:p w14:paraId="03C7496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2</w:t>
            </w:r>
          </w:p>
        </w:tc>
        <w:tc>
          <w:tcPr>
            <w:tcW w:w="1938" w:type="dxa"/>
            <w:noWrap/>
            <w:hideMark/>
          </w:tcPr>
          <w:p w14:paraId="0F576BF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78EFE1E9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396B8825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Anxious or worried?</w:t>
            </w:r>
          </w:p>
        </w:tc>
        <w:tc>
          <w:tcPr>
            <w:tcW w:w="1937" w:type="dxa"/>
            <w:noWrap/>
            <w:hideMark/>
          </w:tcPr>
          <w:p w14:paraId="6D52C8DB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113</w:t>
            </w:r>
          </w:p>
        </w:tc>
        <w:tc>
          <w:tcPr>
            <w:tcW w:w="1937" w:type="dxa"/>
            <w:noWrap/>
            <w:hideMark/>
          </w:tcPr>
          <w:p w14:paraId="1BF07C7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14</w:t>
            </w:r>
          </w:p>
        </w:tc>
        <w:tc>
          <w:tcPr>
            <w:tcW w:w="1938" w:type="dxa"/>
            <w:noWrap/>
            <w:hideMark/>
          </w:tcPr>
          <w:p w14:paraId="73E37AE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109467BB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5BAA5C0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Anything confusing?</w:t>
            </w:r>
          </w:p>
        </w:tc>
        <w:tc>
          <w:tcPr>
            <w:tcW w:w="1937" w:type="dxa"/>
            <w:noWrap/>
            <w:hideMark/>
          </w:tcPr>
          <w:p w14:paraId="0475853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124</w:t>
            </w:r>
          </w:p>
        </w:tc>
        <w:tc>
          <w:tcPr>
            <w:tcW w:w="1937" w:type="dxa"/>
            <w:noWrap/>
            <w:hideMark/>
          </w:tcPr>
          <w:p w14:paraId="2B83D630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</w:t>
            </w:r>
          </w:p>
        </w:tc>
        <w:tc>
          <w:tcPr>
            <w:tcW w:w="1938" w:type="dxa"/>
            <w:noWrap/>
            <w:hideMark/>
          </w:tcPr>
          <w:p w14:paraId="7BBCAF0C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04538A12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285C3AE4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Specific phrases make you worried or fearful</w:t>
            </w:r>
          </w:p>
        </w:tc>
        <w:tc>
          <w:tcPr>
            <w:tcW w:w="1937" w:type="dxa"/>
            <w:noWrap/>
            <w:hideMark/>
          </w:tcPr>
          <w:p w14:paraId="754BFB04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124</w:t>
            </w:r>
          </w:p>
        </w:tc>
        <w:tc>
          <w:tcPr>
            <w:tcW w:w="1937" w:type="dxa"/>
            <w:noWrap/>
            <w:hideMark/>
          </w:tcPr>
          <w:p w14:paraId="7EE9BF83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3</w:t>
            </w:r>
          </w:p>
        </w:tc>
        <w:tc>
          <w:tcPr>
            <w:tcW w:w="1938" w:type="dxa"/>
            <w:noWrap/>
            <w:hideMark/>
          </w:tcPr>
          <w:p w14:paraId="6864F68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  <w:tr w:rsidR="000006B5" w:rsidRPr="000006B5" w14:paraId="220C15A2" w14:textId="77777777" w:rsidTr="000006B5">
        <w:trPr>
          <w:trHeight w:val="300"/>
        </w:trPr>
        <w:tc>
          <w:tcPr>
            <w:tcW w:w="7196" w:type="dxa"/>
            <w:noWrap/>
            <w:hideMark/>
          </w:tcPr>
          <w:p w14:paraId="13E477E9" w14:textId="77777777" w:rsidR="004834E4" w:rsidRPr="000006B5" w:rsidRDefault="004834E4" w:rsidP="004834E4">
            <w:pPr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Suggestions on improvement?</w:t>
            </w:r>
          </w:p>
        </w:tc>
        <w:tc>
          <w:tcPr>
            <w:tcW w:w="1937" w:type="dxa"/>
            <w:noWrap/>
            <w:hideMark/>
          </w:tcPr>
          <w:p w14:paraId="3ED8CEEE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72</w:t>
            </w:r>
          </w:p>
        </w:tc>
        <w:tc>
          <w:tcPr>
            <w:tcW w:w="1937" w:type="dxa"/>
            <w:noWrap/>
            <w:hideMark/>
          </w:tcPr>
          <w:p w14:paraId="1E875D86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55</w:t>
            </w:r>
          </w:p>
        </w:tc>
        <w:tc>
          <w:tcPr>
            <w:tcW w:w="1938" w:type="dxa"/>
            <w:noWrap/>
            <w:hideMark/>
          </w:tcPr>
          <w:p w14:paraId="4A1BA815" w14:textId="77777777" w:rsidR="004834E4" w:rsidRPr="000006B5" w:rsidRDefault="004834E4" w:rsidP="004834E4">
            <w:pPr>
              <w:jc w:val="right"/>
              <w:rPr>
                <w:rFonts w:eastAsia="Times New Roman" w:cs="Times New Roman"/>
                <w:color w:val="000000" w:themeColor="text1"/>
                <w:lang w:val="en-AU"/>
              </w:rPr>
            </w:pPr>
            <w:r w:rsidRPr="000006B5">
              <w:rPr>
                <w:rFonts w:eastAsia="Times New Roman" w:cs="Times New Roman"/>
                <w:color w:val="000000" w:themeColor="text1"/>
                <w:lang w:val="en-AU"/>
              </w:rPr>
              <w:t>127</w:t>
            </w:r>
          </w:p>
        </w:tc>
      </w:tr>
    </w:tbl>
    <w:p w14:paraId="44A69FD3" w14:textId="77777777" w:rsidR="005F42FC" w:rsidRDefault="005F42FC"/>
    <w:sectPr w:rsidR="005F42FC" w:rsidSect="004834E4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4E4"/>
    <w:rsid w:val="000006B5"/>
    <w:rsid w:val="004834E4"/>
    <w:rsid w:val="005F42FC"/>
    <w:rsid w:val="00605232"/>
    <w:rsid w:val="00AC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7E574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32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4E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table" w:styleId="TableGrid">
    <w:name w:val="Table Grid"/>
    <w:basedOn w:val="TableNormal"/>
    <w:uiPriority w:val="59"/>
    <w:rsid w:val="000006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32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4E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table" w:styleId="TableGrid">
    <w:name w:val="Table Grid"/>
    <w:basedOn w:val="TableNormal"/>
    <w:uiPriority w:val="59"/>
    <w:rsid w:val="000006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7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393EAE-FD8D-4B4D-81BD-2A384E03C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414</Words>
  <Characters>2360</Characters>
  <Application>Microsoft Macintosh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Lippey</dc:creator>
  <cp:keywords/>
  <dc:description/>
  <cp:lastModifiedBy>Jocelyn Lippey</cp:lastModifiedBy>
  <cp:revision>3</cp:revision>
  <dcterms:created xsi:type="dcterms:W3CDTF">2023-02-23T02:29:00Z</dcterms:created>
  <dcterms:modified xsi:type="dcterms:W3CDTF">2023-07-13T11:39:00Z</dcterms:modified>
</cp:coreProperties>
</file>