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977"/>
        <w:gridCol w:w="3906"/>
      </w:tblGrid>
      <w:tr w:rsidR="00237F73" w:rsidRPr="007C29A0" w14:paraId="1E704EA0" w14:textId="77777777" w:rsidTr="00440C7B"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14:paraId="06D54414" w14:textId="74F23476" w:rsidR="00237F73" w:rsidRPr="007C29A0" w:rsidRDefault="00237F7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Supplementary Table 1 </w:t>
            </w:r>
          </w:p>
          <w:p w14:paraId="6FA16A1A" w14:textId="4A075043" w:rsidR="00237F73" w:rsidRPr="007C29A0" w:rsidRDefault="00486E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 xml:space="preserve">36 </w:t>
            </w:r>
            <w:r w:rsidR="00237F73" w:rsidRPr="007C29A0">
              <w:rPr>
                <w:rFonts w:ascii="Times New Roman" w:hAnsi="Times New Roman" w:cs="Times New Roman"/>
                <w:sz w:val="20"/>
                <w:szCs w:val="20"/>
              </w:rPr>
              <w:t>genes associated with cognitive impairment phenotypes in the gene panel</w:t>
            </w:r>
          </w:p>
        </w:tc>
      </w:tr>
      <w:tr w:rsidR="00237F73" w:rsidRPr="007C29A0" w14:paraId="35CBBBC6" w14:textId="77777777" w:rsidTr="00440C7B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</w:tcPr>
          <w:p w14:paraId="671888EA" w14:textId="0FEBBC95" w:rsidR="00237F73" w:rsidRPr="007C29A0" w:rsidRDefault="00237F7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</w:t>
            </w:r>
            <w:r w:rsidR="001B4F77" w:rsidRPr="007C29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symbol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C2CE99F" w14:textId="49EFC612" w:rsidR="00237F73" w:rsidRPr="007C29A0" w:rsidRDefault="00237F7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Full name</w:t>
            </w:r>
          </w:p>
        </w:tc>
        <w:tc>
          <w:tcPr>
            <w:tcW w:w="3906" w:type="dxa"/>
            <w:tcBorders>
              <w:top w:val="single" w:sz="4" w:space="0" w:color="auto"/>
              <w:bottom w:val="single" w:sz="4" w:space="0" w:color="auto"/>
            </w:tcBorders>
          </w:tcPr>
          <w:p w14:paraId="1F88FA2B" w14:textId="211FCDF5" w:rsidR="00237F73" w:rsidRPr="007C29A0" w:rsidRDefault="00237F7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Related disease</w:t>
            </w:r>
          </w:p>
        </w:tc>
      </w:tr>
      <w:tr w:rsidR="00237F73" w:rsidRPr="007C29A0" w14:paraId="4B4DB2BB" w14:textId="77777777" w:rsidTr="00440C7B">
        <w:tc>
          <w:tcPr>
            <w:tcW w:w="1413" w:type="dxa"/>
            <w:tcBorders>
              <w:top w:val="single" w:sz="4" w:space="0" w:color="auto"/>
            </w:tcBorders>
          </w:tcPr>
          <w:p w14:paraId="63EF79F0" w14:textId="418D05E9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OLE_LINK1"/>
            <w:bookmarkStart w:id="1" w:name="OLE_LINK2"/>
            <w:r w:rsidRPr="007C29A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PSEN1</w:t>
            </w:r>
            <w:bookmarkEnd w:id="0"/>
            <w:bookmarkEnd w:id="1"/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4E57F60" w14:textId="1DE2ED31" w:rsidR="00237F73" w:rsidRPr="007C29A0" w:rsidRDefault="00923E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Presenilin 1</w:t>
            </w:r>
          </w:p>
        </w:tc>
        <w:tc>
          <w:tcPr>
            <w:tcW w:w="3906" w:type="dxa"/>
            <w:tcBorders>
              <w:top w:val="single" w:sz="4" w:space="0" w:color="auto"/>
            </w:tcBorders>
          </w:tcPr>
          <w:p w14:paraId="47023701" w14:textId="25537762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Alzheimer’s disease (AD)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NE.Ref.{9B7C2534-71FD-4CB6-9B4A-9338DE8C438C}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1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3CFDEDFB" w14:textId="77777777" w:rsidTr="00440C7B">
        <w:tc>
          <w:tcPr>
            <w:tcW w:w="1413" w:type="dxa"/>
          </w:tcPr>
          <w:p w14:paraId="7ECE97B5" w14:textId="1E9D3E69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PSEN2</w:t>
            </w:r>
          </w:p>
        </w:tc>
        <w:tc>
          <w:tcPr>
            <w:tcW w:w="2977" w:type="dxa"/>
          </w:tcPr>
          <w:p w14:paraId="0EBA3834" w14:textId="13540771" w:rsidR="00237F73" w:rsidRPr="007C29A0" w:rsidRDefault="00923E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Presenilin 2</w:t>
            </w:r>
          </w:p>
        </w:tc>
        <w:tc>
          <w:tcPr>
            <w:tcW w:w="3906" w:type="dxa"/>
          </w:tcPr>
          <w:p w14:paraId="2998D700" w14:textId="536B316D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NE.Ref.{3389C43C-0BE5-44CC-92B2-F3BB404AC4D7}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2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0CC024AD" w14:textId="77777777" w:rsidTr="00440C7B">
        <w:tc>
          <w:tcPr>
            <w:tcW w:w="1413" w:type="dxa"/>
          </w:tcPr>
          <w:p w14:paraId="749F85E8" w14:textId="79FC3BE9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APP</w:t>
            </w:r>
          </w:p>
        </w:tc>
        <w:tc>
          <w:tcPr>
            <w:tcW w:w="2977" w:type="dxa"/>
          </w:tcPr>
          <w:p w14:paraId="1238AD57" w14:textId="359545BC" w:rsidR="00237F73" w:rsidRPr="007C29A0" w:rsidRDefault="00923E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Amyloid beta precursor protein</w:t>
            </w:r>
          </w:p>
        </w:tc>
        <w:tc>
          <w:tcPr>
            <w:tcW w:w="3906" w:type="dxa"/>
          </w:tcPr>
          <w:p w14:paraId="1FC9386C" w14:textId="5253F9BD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NE.Ref.{AF09313A-31E6-4CBD-827B-84B924D706AC}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3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4A79D017" w14:textId="77777777" w:rsidTr="00440C7B">
        <w:tc>
          <w:tcPr>
            <w:tcW w:w="1413" w:type="dxa"/>
          </w:tcPr>
          <w:p w14:paraId="424BBA65" w14:textId="66878284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APOE</w:t>
            </w:r>
          </w:p>
        </w:tc>
        <w:tc>
          <w:tcPr>
            <w:tcW w:w="2977" w:type="dxa"/>
          </w:tcPr>
          <w:p w14:paraId="47E14D46" w14:textId="1B25D811" w:rsidR="00237F73" w:rsidRPr="007C29A0" w:rsidRDefault="00FF3E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Apolipoprotein E</w:t>
            </w:r>
          </w:p>
        </w:tc>
        <w:tc>
          <w:tcPr>
            <w:tcW w:w="3906" w:type="dxa"/>
          </w:tcPr>
          <w:p w14:paraId="549AEA2F" w14:textId="7AA0AB03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NE.Ref.{DAFD37A9-BD34-40F1-8CE9-497F1193F0B6}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4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47AFBBE4" w14:textId="77777777" w:rsidTr="00440C7B">
        <w:tc>
          <w:tcPr>
            <w:tcW w:w="1413" w:type="dxa"/>
          </w:tcPr>
          <w:p w14:paraId="3E30D90C" w14:textId="5CEA86FA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ABCA7</w:t>
            </w:r>
          </w:p>
        </w:tc>
        <w:tc>
          <w:tcPr>
            <w:tcW w:w="2977" w:type="dxa"/>
          </w:tcPr>
          <w:p w14:paraId="35C263FE" w14:textId="19F3CD7C" w:rsidR="00237F73" w:rsidRPr="007C29A0" w:rsidRDefault="00C90F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ATP binding cassette subfamily A member 7</w:t>
            </w:r>
          </w:p>
        </w:tc>
        <w:tc>
          <w:tcPr>
            <w:tcW w:w="3906" w:type="dxa"/>
          </w:tcPr>
          <w:p w14:paraId="6882FAB9" w14:textId="00CD8CC0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NE.Ref.{530C206C-AFAF-4AFB-877C-BA16DBCFDD40}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5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6562C8BD" w14:textId="77777777" w:rsidTr="00440C7B">
        <w:tc>
          <w:tcPr>
            <w:tcW w:w="1413" w:type="dxa"/>
          </w:tcPr>
          <w:p w14:paraId="3BC7F71D" w14:textId="22E7FC76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OLE_LINK3"/>
            <w:bookmarkStart w:id="3" w:name="OLE_LINK4"/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SORL1</w:t>
            </w:r>
            <w:bookmarkEnd w:id="2"/>
            <w:bookmarkEnd w:id="3"/>
          </w:p>
        </w:tc>
        <w:tc>
          <w:tcPr>
            <w:tcW w:w="2977" w:type="dxa"/>
          </w:tcPr>
          <w:p w14:paraId="0F2C83F8" w14:textId="0CB458FF" w:rsidR="00237F73" w:rsidRPr="007C29A0" w:rsidRDefault="001B4F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Sortilin</w:t>
            </w:r>
            <w:proofErr w:type="spellEnd"/>
            <w:r w:rsidRPr="007C29A0">
              <w:rPr>
                <w:rFonts w:ascii="Times New Roman" w:hAnsi="Times New Roman" w:cs="Times New Roman"/>
                <w:sz w:val="20"/>
                <w:szCs w:val="20"/>
              </w:rPr>
              <w:t xml:space="preserve"> related receptor 1</w:t>
            </w:r>
          </w:p>
        </w:tc>
        <w:tc>
          <w:tcPr>
            <w:tcW w:w="3906" w:type="dxa"/>
          </w:tcPr>
          <w:p w14:paraId="58F4241B" w14:textId="689D6290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NE.Ref.{502D0504-2425-4C55-933D-AF6C64C7D267}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6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19A391BB" w14:textId="77777777" w:rsidTr="00440C7B">
        <w:tc>
          <w:tcPr>
            <w:tcW w:w="1413" w:type="dxa"/>
          </w:tcPr>
          <w:p w14:paraId="19BBF03A" w14:textId="719BC357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TREM2</w:t>
            </w:r>
          </w:p>
        </w:tc>
        <w:tc>
          <w:tcPr>
            <w:tcW w:w="2977" w:type="dxa"/>
          </w:tcPr>
          <w:p w14:paraId="1C9F73BF" w14:textId="1DEE023D" w:rsidR="00237F73" w:rsidRPr="007C29A0" w:rsidRDefault="003B3A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Triggering receptor expressed on myeloid cells 2</w:t>
            </w:r>
          </w:p>
        </w:tc>
        <w:tc>
          <w:tcPr>
            <w:tcW w:w="3906" w:type="dxa"/>
          </w:tcPr>
          <w:p w14:paraId="2375F0EC" w14:textId="0F6AC60B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NE.Ref.{690FAEF2-6484-402F-B8EB-C250ACE7C7E9}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7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; FTD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NE.Ref.{5DEC26F9-A440-48B2-BBB9-6174C6194BC1}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8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Nasu-Hakola</w:t>
            </w:r>
            <w:proofErr w:type="spellEnd"/>
            <w:r w:rsidRPr="007C29A0">
              <w:rPr>
                <w:rFonts w:ascii="Times New Roman" w:hAnsi="Times New Roman" w:cs="Times New Roman"/>
                <w:sz w:val="20"/>
                <w:szCs w:val="20"/>
              </w:rPr>
              <w:t xml:space="preserve"> disease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NE.Ref.{03175B02-678E-494B-A67E-72E4856253D0}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9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33D85BF5" w14:textId="77777777" w:rsidTr="00440C7B">
        <w:tc>
          <w:tcPr>
            <w:tcW w:w="1413" w:type="dxa"/>
          </w:tcPr>
          <w:p w14:paraId="57832994" w14:textId="5D0E2B0C" w:rsidR="00237F73" w:rsidRPr="007C29A0" w:rsidRDefault="00237F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ADAM10</w:t>
            </w:r>
          </w:p>
        </w:tc>
        <w:tc>
          <w:tcPr>
            <w:tcW w:w="2977" w:type="dxa"/>
          </w:tcPr>
          <w:p w14:paraId="31A54C9F" w14:textId="4E5ABA3C" w:rsidR="00237F73" w:rsidRPr="007C29A0" w:rsidRDefault="00130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ADAM metallopeptidase domain 10</w:t>
            </w:r>
          </w:p>
        </w:tc>
        <w:tc>
          <w:tcPr>
            <w:tcW w:w="3906" w:type="dxa"/>
          </w:tcPr>
          <w:p w14:paraId="4CAC0208" w14:textId="38BCE812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NE.Ref.{D728E0F3-4D1C-4A44-9729-F3BEB01B9204}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10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 xml:space="preserve">; Reticulate </w:t>
            </w:r>
            <w:proofErr w:type="spellStart"/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acropigmentation</w:t>
            </w:r>
            <w:proofErr w:type="spellEnd"/>
            <w:r w:rsidRPr="007C29A0">
              <w:rPr>
                <w:rFonts w:ascii="Times New Roman" w:hAnsi="Times New Roman" w:cs="Times New Roman"/>
                <w:sz w:val="20"/>
                <w:szCs w:val="20"/>
              </w:rPr>
              <w:t xml:space="preserve"> of Kitamura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NE.Ref.{2003628B-4A00-4C04-89AD-4C56EC201B2B}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11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43A0901F" w14:textId="77777777" w:rsidTr="00440C7B">
        <w:tc>
          <w:tcPr>
            <w:tcW w:w="1413" w:type="dxa"/>
          </w:tcPr>
          <w:p w14:paraId="03B65359" w14:textId="53EFC28F" w:rsidR="00237F73" w:rsidRPr="007C29A0" w:rsidRDefault="00237F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MAPT</w:t>
            </w:r>
          </w:p>
        </w:tc>
        <w:tc>
          <w:tcPr>
            <w:tcW w:w="2977" w:type="dxa"/>
          </w:tcPr>
          <w:p w14:paraId="51092A9D" w14:textId="61C22274" w:rsidR="00237F73" w:rsidRPr="007C29A0" w:rsidRDefault="001301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Microtubule associated protein tau</w:t>
            </w:r>
          </w:p>
        </w:tc>
        <w:tc>
          <w:tcPr>
            <w:tcW w:w="3906" w:type="dxa"/>
          </w:tcPr>
          <w:p w14:paraId="4217D5E0" w14:textId="200EED8C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Frontotemporal dementia (FTD)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NE.Ref.{5D12B391-E4F9-4905-B1A5-A40EC1F18551}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12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; AD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NE.Ref.{FEAB737F-6EE8-43E2-94F2-BEC3C241484A}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13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Corticobasal</w:t>
            </w:r>
            <w:proofErr w:type="spellEnd"/>
            <w:r w:rsidRPr="007C29A0">
              <w:rPr>
                <w:rFonts w:ascii="Times New Roman" w:hAnsi="Times New Roman" w:cs="Times New Roman"/>
                <w:sz w:val="20"/>
                <w:szCs w:val="20"/>
              </w:rPr>
              <w:t xml:space="preserve"> Degeneration (CBD); Dementia with Lewy Bodies (DLB); Parkinson's Disease Dementia (PDD); Pick's disease; Progressive Supranuclear Palsy (PSP)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NE.Ref.{0412A63D-60ED-4102-A4AF-70BD2ACF09AD}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14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1F1D72F1" w14:textId="77777777" w:rsidTr="00440C7B">
        <w:tc>
          <w:tcPr>
            <w:tcW w:w="1413" w:type="dxa"/>
          </w:tcPr>
          <w:p w14:paraId="4751765B" w14:textId="7189F24C" w:rsidR="00237F73" w:rsidRPr="007C29A0" w:rsidRDefault="00237F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GRN</w:t>
            </w:r>
          </w:p>
        </w:tc>
        <w:tc>
          <w:tcPr>
            <w:tcW w:w="2977" w:type="dxa"/>
          </w:tcPr>
          <w:p w14:paraId="2C21B95A" w14:textId="59B1A67F" w:rsidR="00237F73" w:rsidRPr="007C29A0" w:rsidRDefault="007A3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Granulin precursor</w:t>
            </w:r>
          </w:p>
        </w:tc>
        <w:tc>
          <w:tcPr>
            <w:tcW w:w="3906" w:type="dxa"/>
          </w:tcPr>
          <w:p w14:paraId="111BA647" w14:textId="7EBA87C8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FTD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NE.Ref.{E622E1D2-27EC-40A6-8B6C-C8ACCBE1E5C9}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15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; AD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NE.Ref.{9C049CF2-1960-4E9B-BE89-147320588BF7}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16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6641EF7B" w14:textId="77777777" w:rsidTr="00440C7B">
        <w:tc>
          <w:tcPr>
            <w:tcW w:w="1413" w:type="dxa"/>
          </w:tcPr>
          <w:p w14:paraId="53EFF8EE" w14:textId="7BB6B206" w:rsidR="00237F73" w:rsidRPr="007C29A0" w:rsidRDefault="00237F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FUS</w:t>
            </w:r>
          </w:p>
        </w:tc>
        <w:tc>
          <w:tcPr>
            <w:tcW w:w="2977" w:type="dxa"/>
          </w:tcPr>
          <w:p w14:paraId="5EFF4616" w14:textId="706C1152" w:rsidR="00237F73" w:rsidRPr="007C29A0" w:rsidRDefault="006D01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FUS RNA binding protein</w:t>
            </w:r>
          </w:p>
        </w:tc>
        <w:tc>
          <w:tcPr>
            <w:tcW w:w="3906" w:type="dxa"/>
          </w:tcPr>
          <w:p w14:paraId="48BB08AE" w14:textId="54F811F2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Amyotrophic lateral sclerosis (ALS)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NE.Ref.{26D42113-BDEB-483B-BB9A-2FA6EA8D4D0D}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17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4FD0E5B0" w14:textId="77777777" w:rsidTr="00440C7B">
        <w:tc>
          <w:tcPr>
            <w:tcW w:w="1413" w:type="dxa"/>
          </w:tcPr>
          <w:p w14:paraId="2578DA78" w14:textId="61EFC50C" w:rsidR="00237F73" w:rsidRPr="007C29A0" w:rsidRDefault="00237F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TARDBP</w:t>
            </w:r>
          </w:p>
        </w:tc>
        <w:tc>
          <w:tcPr>
            <w:tcW w:w="2977" w:type="dxa"/>
          </w:tcPr>
          <w:p w14:paraId="5B4688B6" w14:textId="6333F245" w:rsidR="00237F73" w:rsidRPr="007C29A0" w:rsidRDefault="00A26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TAR DNA binding protein</w:t>
            </w:r>
          </w:p>
        </w:tc>
        <w:tc>
          <w:tcPr>
            <w:tcW w:w="3906" w:type="dxa"/>
          </w:tcPr>
          <w:p w14:paraId="51D2B55E" w14:textId="3AFF5CF4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ALS; FTD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NE.Ref.{DE663C26-7BC4-451D-B6A0-D3860F5CB6EE}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18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690CE867" w14:textId="77777777" w:rsidTr="00440C7B">
        <w:tc>
          <w:tcPr>
            <w:tcW w:w="1413" w:type="dxa"/>
          </w:tcPr>
          <w:p w14:paraId="19C6CE36" w14:textId="3057BD2A" w:rsidR="00237F73" w:rsidRPr="007C29A0" w:rsidRDefault="00237F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VCP</w:t>
            </w:r>
          </w:p>
        </w:tc>
        <w:tc>
          <w:tcPr>
            <w:tcW w:w="2977" w:type="dxa"/>
          </w:tcPr>
          <w:p w14:paraId="553BC902" w14:textId="4993FF2F" w:rsidR="00237F73" w:rsidRPr="007C29A0" w:rsidRDefault="00A263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Valosin</w:t>
            </w:r>
            <w:proofErr w:type="spellEnd"/>
            <w:r w:rsidRPr="007C29A0">
              <w:rPr>
                <w:rFonts w:ascii="Times New Roman" w:hAnsi="Times New Roman" w:cs="Times New Roman"/>
                <w:sz w:val="20"/>
                <w:szCs w:val="20"/>
              </w:rPr>
              <w:t xml:space="preserve"> containing protein</w:t>
            </w:r>
          </w:p>
        </w:tc>
        <w:tc>
          <w:tcPr>
            <w:tcW w:w="3906" w:type="dxa"/>
          </w:tcPr>
          <w:p w14:paraId="3F1B8E4D" w14:textId="5045A3EC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Inclusion body myopathy associated with Paget disease of bone and frontotemporal dementia (IBMPFD); FTD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NE.Ref.{3C082F5F-52F3-457E-A551-0EFE84EB7FE9}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19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64C69DC4" w14:textId="77777777" w:rsidTr="00440C7B">
        <w:tc>
          <w:tcPr>
            <w:tcW w:w="1413" w:type="dxa"/>
          </w:tcPr>
          <w:p w14:paraId="759B794B" w14:textId="710A9B53" w:rsidR="00237F73" w:rsidRPr="007C29A0" w:rsidRDefault="00237F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TBK1</w:t>
            </w:r>
          </w:p>
        </w:tc>
        <w:tc>
          <w:tcPr>
            <w:tcW w:w="2977" w:type="dxa"/>
          </w:tcPr>
          <w:p w14:paraId="587CCB12" w14:textId="0A0F4F96" w:rsidR="00237F73" w:rsidRPr="007C29A0" w:rsidRDefault="004F1E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TANK binding kinase 1</w:t>
            </w:r>
          </w:p>
        </w:tc>
        <w:tc>
          <w:tcPr>
            <w:tcW w:w="3906" w:type="dxa"/>
          </w:tcPr>
          <w:p w14:paraId="724198DE" w14:textId="1AAE7EE9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FTD; ALS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NE.Ref.{EFD287F4-FA9D-428A-96DC-0FE93E559D2B}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20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3E771E1B" w14:textId="77777777" w:rsidTr="00440C7B">
        <w:tc>
          <w:tcPr>
            <w:tcW w:w="1413" w:type="dxa"/>
          </w:tcPr>
          <w:p w14:paraId="6AAE2CDC" w14:textId="3BEABD39" w:rsidR="00237F73" w:rsidRPr="007C29A0" w:rsidRDefault="00237F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CHCHD10</w:t>
            </w:r>
          </w:p>
        </w:tc>
        <w:tc>
          <w:tcPr>
            <w:tcW w:w="2977" w:type="dxa"/>
          </w:tcPr>
          <w:p w14:paraId="1E56540E" w14:textId="1530D346" w:rsidR="00237F73" w:rsidRPr="007C29A0" w:rsidRDefault="00810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Coiled-coil-helix-coiled-coil-helix domain containing 10</w:t>
            </w:r>
          </w:p>
        </w:tc>
        <w:tc>
          <w:tcPr>
            <w:tcW w:w="3906" w:type="dxa"/>
          </w:tcPr>
          <w:p w14:paraId="764515AC" w14:textId="334772E2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FTD; ALS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NE.Ref.{CCB0456F-EEB7-40DB-B79A-82F1AA854D9F}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21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6A009596" w14:textId="77777777" w:rsidTr="00440C7B">
        <w:tc>
          <w:tcPr>
            <w:tcW w:w="1413" w:type="dxa"/>
          </w:tcPr>
          <w:p w14:paraId="3AE92A52" w14:textId="081B0840" w:rsidR="00237F73" w:rsidRPr="007C29A0" w:rsidRDefault="00237F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HTRA1</w:t>
            </w:r>
          </w:p>
        </w:tc>
        <w:tc>
          <w:tcPr>
            <w:tcW w:w="2977" w:type="dxa"/>
          </w:tcPr>
          <w:p w14:paraId="7393604A" w14:textId="7C4D41ED" w:rsidR="00237F73" w:rsidRPr="007C29A0" w:rsidRDefault="00810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HtrA</w:t>
            </w:r>
            <w:proofErr w:type="spellEnd"/>
            <w:r w:rsidRPr="007C29A0">
              <w:rPr>
                <w:rFonts w:ascii="Times New Roman" w:hAnsi="Times New Roman" w:cs="Times New Roman"/>
                <w:sz w:val="20"/>
                <w:szCs w:val="20"/>
              </w:rPr>
              <w:t xml:space="preserve"> serine peptidase 1</w:t>
            </w:r>
          </w:p>
        </w:tc>
        <w:tc>
          <w:tcPr>
            <w:tcW w:w="3906" w:type="dxa"/>
          </w:tcPr>
          <w:p w14:paraId="6819D3D7" w14:textId="570F1175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Cerebral autosomal recessive arteriopathy with subcortical infarcts and leukoencephalopathy (CARASIL)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NE.Ref.{3F0A75A3-6F33-4D3A-BAC4-8D4077B80362}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22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537F0829" w14:textId="77777777" w:rsidTr="00440C7B">
        <w:trPr>
          <w:trHeight w:val="56"/>
        </w:trPr>
        <w:tc>
          <w:tcPr>
            <w:tcW w:w="1413" w:type="dxa"/>
          </w:tcPr>
          <w:p w14:paraId="4CDCBAC2" w14:textId="766037A6" w:rsidR="00237F73" w:rsidRPr="007C29A0" w:rsidRDefault="00237F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bookmarkStart w:id="4" w:name="OLE_LINK5"/>
            <w:bookmarkStart w:id="5" w:name="OLE_LINK6"/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SQSTM1</w:t>
            </w:r>
            <w:bookmarkEnd w:id="4"/>
            <w:bookmarkEnd w:id="5"/>
          </w:p>
        </w:tc>
        <w:tc>
          <w:tcPr>
            <w:tcW w:w="2977" w:type="dxa"/>
          </w:tcPr>
          <w:p w14:paraId="29CBAE11" w14:textId="52700D6D" w:rsidR="00237F73" w:rsidRPr="007C29A0" w:rsidRDefault="00676A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Sequestosome</w:t>
            </w:r>
            <w:proofErr w:type="spellEnd"/>
            <w:r w:rsidRPr="007C29A0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906" w:type="dxa"/>
          </w:tcPr>
          <w:p w14:paraId="47B3B2D2" w14:textId="4C0B40C6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Paget disease of bone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NE.Ref.{85AC5840-DD04-4CAD-B246-ADA279FD13C8}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23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; FTD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NE.Ref.{06A61309-E399-4DBB-8822-2BAE11B62A4E}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24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; ALS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NE.Ref.{10F3E838-B3F9-40F8-AA76-82C31BB40CB0}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25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0C0F31BB" w14:textId="77777777" w:rsidTr="00440C7B">
        <w:tc>
          <w:tcPr>
            <w:tcW w:w="1413" w:type="dxa"/>
          </w:tcPr>
          <w:p w14:paraId="0566006E" w14:textId="2BB75A66" w:rsidR="00237F73" w:rsidRPr="007C29A0" w:rsidRDefault="00237F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UBQLN1</w:t>
            </w:r>
          </w:p>
        </w:tc>
        <w:tc>
          <w:tcPr>
            <w:tcW w:w="2977" w:type="dxa"/>
          </w:tcPr>
          <w:p w14:paraId="5ECBCF45" w14:textId="75EFF542" w:rsidR="00237F73" w:rsidRPr="007C29A0" w:rsidRDefault="001418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Ubiquilin</w:t>
            </w:r>
            <w:proofErr w:type="spellEnd"/>
            <w:r w:rsidRPr="007C29A0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906" w:type="dxa"/>
          </w:tcPr>
          <w:p w14:paraId="56293D74" w14:textId="66C0C624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AD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NE.Ref.{38B48660-46EF-4A0B-8E33-C9034B935DB4}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26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7D3DD272" w14:textId="77777777" w:rsidTr="00440C7B">
        <w:tc>
          <w:tcPr>
            <w:tcW w:w="1413" w:type="dxa"/>
          </w:tcPr>
          <w:p w14:paraId="10CC8313" w14:textId="349EF99A" w:rsidR="00237F73" w:rsidRPr="007C29A0" w:rsidRDefault="00237F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CHMP2B</w:t>
            </w:r>
          </w:p>
        </w:tc>
        <w:tc>
          <w:tcPr>
            <w:tcW w:w="2977" w:type="dxa"/>
          </w:tcPr>
          <w:p w14:paraId="43E4B343" w14:textId="6B49B739" w:rsidR="00237F73" w:rsidRPr="007C29A0" w:rsidRDefault="00DE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Charged multivesicular body protein 2B</w:t>
            </w:r>
          </w:p>
        </w:tc>
        <w:tc>
          <w:tcPr>
            <w:tcW w:w="3906" w:type="dxa"/>
          </w:tcPr>
          <w:p w14:paraId="27D33D6C" w14:textId="638D5700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FTD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NE.Ref.{30D24170-1AB7-4AEA-AAA4-0BD083436523}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27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; ALS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NE.Ref.{A61E5AC4-11D6-465F-A8FC-5F4B3F13E266}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28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2CC72002" w14:textId="77777777" w:rsidTr="00440C7B">
        <w:tc>
          <w:tcPr>
            <w:tcW w:w="1413" w:type="dxa"/>
          </w:tcPr>
          <w:p w14:paraId="32421FFF" w14:textId="22CD3161" w:rsidR="00237F73" w:rsidRPr="007C29A0" w:rsidRDefault="00237F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SIGMAR1</w:t>
            </w:r>
          </w:p>
        </w:tc>
        <w:tc>
          <w:tcPr>
            <w:tcW w:w="2977" w:type="dxa"/>
          </w:tcPr>
          <w:p w14:paraId="6756ED99" w14:textId="69936737" w:rsidR="00237F73" w:rsidRPr="007C29A0" w:rsidRDefault="00945C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Sigma non-opioid intracellular receptor 1</w:t>
            </w:r>
          </w:p>
        </w:tc>
        <w:tc>
          <w:tcPr>
            <w:tcW w:w="3906" w:type="dxa"/>
          </w:tcPr>
          <w:p w14:paraId="7494F222" w14:textId="478C3C60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ALS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NE.Ref.{F2F7A41D-0EC5-4393-B0B8-3FCB57F882FA}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29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; FTD- Motor neuron disease (MND)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NE.Ref.{E5770852-6D4D-4E56-B776-9F24F749170F}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30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035D9542" w14:textId="77777777" w:rsidTr="00440C7B">
        <w:tc>
          <w:tcPr>
            <w:tcW w:w="1413" w:type="dxa"/>
          </w:tcPr>
          <w:p w14:paraId="0DF4A5B9" w14:textId="24FAF011" w:rsidR="00237F73" w:rsidRPr="007C29A0" w:rsidRDefault="00237F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OPTN</w:t>
            </w:r>
          </w:p>
        </w:tc>
        <w:tc>
          <w:tcPr>
            <w:tcW w:w="2977" w:type="dxa"/>
          </w:tcPr>
          <w:p w14:paraId="527AB68F" w14:textId="6C1972B4" w:rsidR="00237F73" w:rsidRPr="007C29A0" w:rsidRDefault="00BC42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Optineurin</w:t>
            </w:r>
          </w:p>
        </w:tc>
        <w:tc>
          <w:tcPr>
            <w:tcW w:w="3906" w:type="dxa"/>
          </w:tcPr>
          <w:p w14:paraId="269F75EE" w14:textId="78172941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FTD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NE.Ref.{FB09BF47-6B15-4144-ADDE-35F1C8927CF0}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31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; ALS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NE.Ref.{47DCEF31-BD0D-42C7-8FDA-4CCB25353F26}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32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3BD88007" w14:textId="77777777" w:rsidTr="00440C7B">
        <w:tc>
          <w:tcPr>
            <w:tcW w:w="1413" w:type="dxa"/>
          </w:tcPr>
          <w:p w14:paraId="3913C149" w14:textId="508214E1" w:rsidR="00237F73" w:rsidRPr="007C29A0" w:rsidRDefault="00237F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HNRNPA1</w:t>
            </w:r>
          </w:p>
        </w:tc>
        <w:tc>
          <w:tcPr>
            <w:tcW w:w="2977" w:type="dxa"/>
          </w:tcPr>
          <w:p w14:paraId="7AD2E41A" w14:textId="2CA15084" w:rsidR="00237F73" w:rsidRPr="007C29A0" w:rsidRDefault="00303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A1</w:t>
            </w:r>
          </w:p>
        </w:tc>
        <w:tc>
          <w:tcPr>
            <w:tcW w:w="3906" w:type="dxa"/>
          </w:tcPr>
          <w:p w14:paraId="617AF1EB" w14:textId="4A72DA62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ALS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NE.Ref.{81040E46-5D1C-479F-9DD2-394F97792643}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33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; IBMPFD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NE.Ref.{12B02DF2-83A9-43F8-BCE9-90EF9BD12A69}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34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172CF805" w14:textId="77777777" w:rsidTr="00440C7B">
        <w:tc>
          <w:tcPr>
            <w:tcW w:w="1413" w:type="dxa"/>
          </w:tcPr>
          <w:p w14:paraId="6220C186" w14:textId="2155E2F0" w:rsidR="00237F73" w:rsidRPr="007C29A0" w:rsidRDefault="00237F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HNRNPA2B1</w:t>
            </w:r>
          </w:p>
        </w:tc>
        <w:tc>
          <w:tcPr>
            <w:tcW w:w="2977" w:type="dxa"/>
          </w:tcPr>
          <w:p w14:paraId="3DB417B0" w14:textId="6D988E90" w:rsidR="00237F73" w:rsidRPr="007C29A0" w:rsidRDefault="00D564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Heterogeneous nuclear ribonucleoprotein A2/B1</w:t>
            </w:r>
          </w:p>
        </w:tc>
        <w:tc>
          <w:tcPr>
            <w:tcW w:w="3906" w:type="dxa"/>
          </w:tcPr>
          <w:p w14:paraId="16C46F45" w14:textId="3330BC1E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IBMPFD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NE.Ref.{74762469-AD5B-46FC-91AA-648705741BC3}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34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02611F9D" w14:textId="77777777" w:rsidTr="00440C7B">
        <w:tc>
          <w:tcPr>
            <w:tcW w:w="1413" w:type="dxa"/>
          </w:tcPr>
          <w:p w14:paraId="4D18A7BE" w14:textId="45823FCE" w:rsidR="00237F73" w:rsidRPr="007C29A0" w:rsidRDefault="00237F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bookmarkStart w:id="6" w:name="OLE_LINK7"/>
            <w:bookmarkStart w:id="7" w:name="OLE_LINK8"/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PRKAR1B</w:t>
            </w:r>
            <w:bookmarkEnd w:id="6"/>
            <w:bookmarkEnd w:id="7"/>
          </w:p>
        </w:tc>
        <w:tc>
          <w:tcPr>
            <w:tcW w:w="2977" w:type="dxa"/>
          </w:tcPr>
          <w:p w14:paraId="678AAFB5" w14:textId="670C2F3D" w:rsidR="00237F73" w:rsidRPr="007C29A0" w:rsidRDefault="00625538" w:rsidP="00383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Protein kinase cAMP-dependent type I regulatory subunit beta</w:t>
            </w:r>
          </w:p>
        </w:tc>
        <w:tc>
          <w:tcPr>
            <w:tcW w:w="3906" w:type="dxa"/>
          </w:tcPr>
          <w:p w14:paraId="7308162A" w14:textId="6FAD8E8E" w:rsidR="00237F73" w:rsidRPr="007C29A0" w:rsidRDefault="00237F73" w:rsidP="00383E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Neuronal intermediate filament inclusion disease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NE.Ref.{FAD0CF93-5226-4C8E-BB5B-9DFD3D649957}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35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2638D5F3" w14:textId="77777777" w:rsidTr="00440C7B">
        <w:tc>
          <w:tcPr>
            <w:tcW w:w="1413" w:type="dxa"/>
          </w:tcPr>
          <w:p w14:paraId="53BB7677" w14:textId="5374A8ED" w:rsidR="00237F73" w:rsidRPr="007C29A0" w:rsidRDefault="00237F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TMEM106B</w:t>
            </w:r>
          </w:p>
        </w:tc>
        <w:tc>
          <w:tcPr>
            <w:tcW w:w="2977" w:type="dxa"/>
          </w:tcPr>
          <w:p w14:paraId="0A0F9079" w14:textId="6BAAB0AC" w:rsidR="00237F73" w:rsidRPr="007C29A0" w:rsidRDefault="00FF22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Transmembrane protein 106B</w:t>
            </w:r>
          </w:p>
        </w:tc>
        <w:tc>
          <w:tcPr>
            <w:tcW w:w="3906" w:type="dxa"/>
          </w:tcPr>
          <w:p w14:paraId="35878EA8" w14:textId="7042DE9C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FTD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NE.Ref.{A20CBBA3-C5ED-4E27-9D0F-D44B821E3EF9}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36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3AB66637" w14:textId="77777777" w:rsidTr="00440C7B">
        <w:tc>
          <w:tcPr>
            <w:tcW w:w="1413" w:type="dxa"/>
          </w:tcPr>
          <w:p w14:paraId="04D4A048" w14:textId="6AE50710" w:rsidR="00237F73" w:rsidRPr="007C29A0" w:rsidRDefault="00237F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bookmarkStart w:id="8" w:name="OLE_LINK9"/>
            <w:bookmarkStart w:id="9" w:name="OLE_LINK10"/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UBQLN2</w:t>
            </w:r>
            <w:bookmarkEnd w:id="8"/>
            <w:bookmarkEnd w:id="9"/>
          </w:p>
        </w:tc>
        <w:tc>
          <w:tcPr>
            <w:tcW w:w="2977" w:type="dxa"/>
          </w:tcPr>
          <w:p w14:paraId="31BA9192" w14:textId="018A0C94" w:rsidR="00237F73" w:rsidRPr="007C29A0" w:rsidRDefault="006044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Ubiquilin</w:t>
            </w:r>
            <w:proofErr w:type="spellEnd"/>
            <w:r w:rsidRPr="007C29A0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906" w:type="dxa"/>
          </w:tcPr>
          <w:p w14:paraId="12E2F1D2" w14:textId="5062FEC8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ALS; ALS-FTD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NE.Ref.{9B14EA13-CE74-4067-8D3F-B29FC810E3A5}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37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09B21C59" w14:textId="77777777" w:rsidTr="00440C7B">
        <w:trPr>
          <w:trHeight w:val="221"/>
        </w:trPr>
        <w:tc>
          <w:tcPr>
            <w:tcW w:w="1413" w:type="dxa"/>
          </w:tcPr>
          <w:p w14:paraId="1DD03DC9" w14:textId="248D7E0A" w:rsidR="00237F73" w:rsidRPr="007C29A0" w:rsidRDefault="00237F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NOTCH3</w:t>
            </w:r>
          </w:p>
        </w:tc>
        <w:tc>
          <w:tcPr>
            <w:tcW w:w="2977" w:type="dxa"/>
          </w:tcPr>
          <w:p w14:paraId="15FACBC9" w14:textId="5DDF8D13" w:rsidR="00237F73" w:rsidRPr="007C29A0" w:rsidRDefault="00C147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Notch receptor 3</w:t>
            </w:r>
          </w:p>
        </w:tc>
        <w:tc>
          <w:tcPr>
            <w:tcW w:w="3906" w:type="dxa"/>
          </w:tcPr>
          <w:p w14:paraId="00E3E077" w14:textId="00D51F18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Cerebral autosomal dominant arteriopathy with subcortical infarcts and leukoencephalopathy (CADASIL)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NE.Ref.{856860F7-FD9C-4B08-870D-0BC51182BCA3}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38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38986D87" w14:textId="77777777" w:rsidTr="00440C7B">
        <w:tc>
          <w:tcPr>
            <w:tcW w:w="1413" w:type="dxa"/>
          </w:tcPr>
          <w:p w14:paraId="6DF9DFAC" w14:textId="70786BBF" w:rsidR="00237F73" w:rsidRPr="007C29A0" w:rsidRDefault="00237F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TREX1</w:t>
            </w:r>
          </w:p>
        </w:tc>
        <w:tc>
          <w:tcPr>
            <w:tcW w:w="2977" w:type="dxa"/>
          </w:tcPr>
          <w:p w14:paraId="24182D21" w14:textId="77A522A1" w:rsidR="00237F73" w:rsidRPr="007C29A0" w:rsidRDefault="00055F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Three prime repair exonuclease 1</w:t>
            </w:r>
          </w:p>
        </w:tc>
        <w:tc>
          <w:tcPr>
            <w:tcW w:w="3906" w:type="dxa"/>
          </w:tcPr>
          <w:p w14:paraId="6B35508C" w14:textId="0B16866E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Vasculopathy, retinal, with cerebral leukodystrophy (RVCL)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NE.Ref.{CB71628C-F321-491C-B346-0C83A72843DC}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39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796B6411" w14:textId="77777777" w:rsidTr="00440C7B">
        <w:tc>
          <w:tcPr>
            <w:tcW w:w="1413" w:type="dxa"/>
          </w:tcPr>
          <w:p w14:paraId="5A959EA6" w14:textId="42486A85" w:rsidR="00237F73" w:rsidRPr="007C29A0" w:rsidRDefault="00237F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GLA</w:t>
            </w:r>
          </w:p>
        </w:tc>
        <w:tc>
          <w:tcPr>
            <w:tcW w:w="2977" w:type="dxa"/>
          </w:tcPr>
          <w:p w14:paraId="7B5D6BFA" w14:textId="5A785B8F" w:rsidR="00237F73" w:rsidRPr="007C29A0" w:rsidRDefault="00466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Galactosidase alpha</w:t>
            </w:r>
          </w:p>
        </w:tc>
        <w:tc>
          <w:tcPr>
            <w:tcW w:w="3906" w:type="dxa"/>
          </w:tcPr>
          <w:p w14:paraId="0C507FA9" w14:textId="7A2FF1F7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Fabry disease (FD)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NE.Ref.{4B6C74A4-9966-488E-8FA1-BD770221950D}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40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4902ACAA" w14:textId="77777777" w:rsidTr="00440C7B">
        <w:tc>
          <w:tcPr>
            <w:tcW w:w="1413" w:type="dxa"/>
          </w:tcPr>
          <w:p w14:paraId="77F3928A" w14:textId="49CA9672" w:rsidR="00237F73" w:rsidRPr="007C29A0" w:rsidRDefault="00237F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COL4A1</w:t>
            </w:r>
          </w:p>
        </w:tc>
        <w:tc>
          <w:tcPr>
            <w:tcW w:w="2977" w:type="dxa"/>
          </w:tcPr>
          <w:p w14:paraId="0AA1DCF2" w14:textId="7F4DE228" w:rsidR="00237F73" w:rsidRPr="007C29A0" w:rsidRDefault="00466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Collagen type IV alpha 1 chain</w:t>
            </w:r>
          </w:p>
        </w:tc>
        <w:tc>
          <w:tcPr>
            <w:tcW w:w="3906" w:type="dxa"/>
          </w:tcPr>
          <w:p w14:paraId="6182B768" w14:textId="0B8BAC0B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Cerebral small vessel disease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NE.Ref.{56E54214-EF7A-46C7-B845-4D6D24823445}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41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; Intracerebral hemorrhage (ICH)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NE.Ref.{13F15E44-B8F5-408D-9A1C-AB87A6C6672D}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42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2B3620E4" w14:textId="77777777" w:rsidTr="00440C7B">
        <w:tc>
          <w:tcPr>
            <w:tcW w:w="1413" w:type="dxa"/>
          </w:tcPr>
          <w:p w14:paraId="5801E736" w14:textId="51829CB1" w:rsidR="00237F73" w:rsidRPr="007C29A0" w:rsidRDefault="00237F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CSF1R</w:t>
            </w:r>
          </w:p>
        </w:tc>
        <w:tc>
          <w:tcPr>
            <w:tcW w:w="2977" w:type="dxa"/>
          </w:tcPr>
          <w:p w14:paraId="42FE679D" w14:textId="005AC8EA" w:rsidR="00237F73" w:rsidRPr="007C29A0" w:rsidRDefault="005A6C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Colony stimulating factor 1 receptor</w:t>
            </w:r>
          </w:p>
        </w:tc>
        <w:tc>
          <w:tcPr>
            <w:tcW w:w="3906" w:type="dxa"/>
          </w:tcPr>
          <w:p w14:paraId="685DFC9A" w14:textId="0853D480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Hereditary diffuse leukoencephalopathy with spheroids (HDLS)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NE.Ref.{226D78FB-A5C8-4657-9F46-BCFE15EF37B0}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43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42B52CDF" w14:textId="77777777" w:rsidTr="00440C7B">
        <w:tc>
          <w:tcPr>
            <w:tcW w:w="1413" w:type="dxa"/>
          </w:tcPr>
          <w:p w14:paraId="079E744B" w14:textId="61219E3F" w:rsidR="00237F73" w:rsidRPr="007C29A0" w:rsidRDefault="00237F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GBA</w:t>
            </w:r>
          </w:p>
        </w:tc>
        <w:tc>
          <w:tcPr>
            <w:tcW w:w="2977" w:type="dxa"/>
          </w:tcPr>
          <w:p w14:paraId="6128D422" w14:textId="7EE13A3F" w:rsidR="00237F73" w:rsidRPr="007C29A0" w:rsidRDefault="00EA45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Glucosylceramidase</w:t>
            </w:r>
            <w:proofErr w:type="spellEnd"/>
            <w:r w:rsidRPr="007C29A0">
              <w:rPr>
                <w:rFonts w:ascii="Times New Roman" w:hAnsi="Times New Roman" w:cs="Times New Roman"/>
                <w:sz w:val="20"/>
                <w:szCs w:val="20"/>
              </w:rPr>
              <w:t xml:space="preserve"> beta</w:t>
            </w:r>
          </w:p>
        </w:tc>
        <w:tc>
          <w:tcPr>
            <w:tcW w:w="3906" w:type="dxa"/>
          </w:tcPr>
          <w:p w14:paraId="0564F96A" w14:textId="130BF650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Parkinson's disease (PD)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NE.Ref.{8B02B70B-955E-4FA8-B207-091ABFD3AD71}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44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2B94D06D" w14:textId="77777777" w:rsidTr="00440C7B">
        <w:tc>
          <w:tcPr>
            <w:tcW w:w="1413" w:type="dxa"/>
          </w:tcPr>
          <w:p w14:paraId="19EDD926" w14:textId="50830BAC" w:rsidR="00237F73" w:rsidRPr="007C29A0" w:rsidRDefault="00237F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SNCA</w:t>
            </w:r>
          </w:p>
        </w:tc>
        <w:tc>
          <w:tcPr>
            <w:tcW w:w="2977" w:type="dxa"/>
          </w:tcPr>
          <w:p w14:paraId="1ADC91DC" w14:textId="60439E02" w:rsidR="00237F73" w:rsidRPr="007C29A0" w:rsidRDefault="001D5D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Synuclein alpha</w:t>
            </w:r>
          </w:p>
        </w:tc>
        <w:tc>
          <w:tcPr>
            <w:tcW w:w="3906" w:type="dxa"/>
          </w:tcPr>
          <w:p w14:paraId="07CCCCED" w14:textId="4CF51D4C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Dementia with Lewy body (DLB)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NE.Ref.{507766B9-3A4E-42A1-9D69-E3E9E6527BB1}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45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6780A28C" w14:textId="77777777" w:rsidTr="00440C7B">
        <w:tc>
          <w:tcPr>
            <w:tcW w:w="1413" w:type="dxa"/>
          </w:tcPr>
          <w:p w14:paraId="3A87312C" w14:textId="70BF9B53" w:rsidR="00237F73" w:rsidRPr="007C29A0" w:rsidRDefault="00237F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bookmarkStart w:id="10" w:name="OLE_LINK11"/>
            <w:bookmarkStart w:id="11" w:name="OLE_LINK12"/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SNCB</w:t>
            </w:r>
            <w:bookmarkEnd w:id="10"/>
            <w:bookmarkEnd w:id="11"/>
          </w:p>
        </w:tc>
        <w:tc>
          <w:tcPr>
            <w:tcW w:w="2977" w:type="dxa"/>
          </w:tcPr>
          <w:p w14:paraId="249398B1" w14:textId="4C4B13E5" w:rsidR="00237F73" w:rsidRPr="007C29A0" w:rsidRDefault="00F82D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Synuclein beta</w:t>
            </w:r>
          </w:p>
        </w:tc>
        <w:tc>
          <w:tcPr>
            <w:tcW w:w="3906" w:type="dxa"/>
          </w:tcPr>
          <w:p w14:paraId="277FE8E0" w14:textId="7271DC53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DLB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NE.Ref.{02594A2C-2BB3-46AE-AAA6-28A00FECE15A}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46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1E190C8D" w14:textId="77777777" w:rsidTr="00440C7B">
        <w:tc>
          <w:tcPr>
            <w:tcW w:w="1413" w:type="dxa"/>
          </w:tcPr>
          <w:p w14:paraId="2F6CA486" w14:textId="3287A7A4" w:rsidR="00237F73" w:rsidRPr="007C29A0" w:rsidRDefault="00237F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bookmarkStart w:id="12" w:name="OLE_LINK13"/>
            <w:bookmarkStart w:id="13" w:name="OLE_LINK14"/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LRRK2</w:t>
            </w:r>
            <w:bookmarkEnd w:id="12"/>
            <w:bookmarkEnd w:id="13"/>
          </w:p>
        </w:tc>
        <w:tc>
          <w:tcPr>
            <w:tcW w:w="2977" w:type="dxa"/>
          </w:tcPr>
          <w:p w14:paraId="01112066" w14:textId="03D870D8" w:rsidR="00237F73" w:rsidRPr="007C29A0" w:rsidRDefault="009E1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Leucine rich repeat kinase 2</w:t>
            </w:r>
          </w:p>
        </w:tc>
        <w:tc>
          <w:tcPr>
            <w:tcW w:w="3906" w:type="dxa"/>
          </w:tcPr>
          <w:p w14:paraId="26983C51" w14:textId="151E55B0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PD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NE.Ref.{49B5B39C-534B-45BF-A8B2-BF965068733B}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47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237F73" w:rsidRPr="007C29A0" w14:paraId="59B548E4" w14:textId="77777777" w:rsidTr="00440C7B">
        <w:tc>
          <w:tcPr>
            <w:tcW w:w="1413" w:type="dxa"/>
            <w:tcBorders>
              <w:bottom w:val="single" w:sz="4" w:space="0" w:color="auto"/>
            </w:tcBorders>
          </w:tcPr>
          <w:p w14:paraId="15AEF515" w14:textId="044EE942" w:rsidR="00237F73" w:rsidRPr="007C29A0" w:rsidRDefault="00237F7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PRNP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3F5144E" w14:textId="47697CCD" w:rsidR="00237F73" w:rsidRPr="007C29A0" w:rsidRDefault="00370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Prion protein</w:t>
            </w:r>
          </w:p>
        </w:tc>
        <w:tc>
          <w:tcPr>
            <w:tcW w:w="3906" w:type="dxa"/>
            <w:tcBorders>
              <w:bottom w:val="single" w:sz="4" w:space="0" w:color="auto"/>
            </w:tcBorders>
          </w:tcPr>
          <w:p w14:paraId="459017C2" w14:textId="47CA0C64" w:rsidR="00237F73" w:rsidRPr="007C29A0" w:rsidRDefault="00237F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Creutzfeldt-Jakob disease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instrText xml:space="preserve"> ADDIN NE.Ref.{B7C5BCE2-FBF2-4D0E-ACCD-EC586714FBF8}</w:instrTex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5663FC" w:rsidRPr="007C29A0">
              <w:rPr>
                <w:rFonts w:ascii="Times New Roman" w:hAnsi="Times New Roman" w:cs="Times New Roman"/>
                <w:color w:val="080000"/>
                <w:kern w:val="0"/>
                <w:sz w:val="20"/>
                <w:szCs w:val="20"/>
                <w:vertAlign w:val="superscript"/>
              </w:rPr>
              <w:t>48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14:paraId="4877F5F8" w14:textId="77777777" w:rsidR="00634DE3" w:rsidRPr="007C29A0" w:rsidRDefault="00634DE3" w:rsidP="00490428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p w14:paraId="627D09BD" w14:textId="77777777" w:rsidR="00401567" w:rsidRPr="007C29A0" w:rsidRDefault="00634DE3">
      <w:pPr>
        <w:widowControl/>
        <w:jc w:val="left"/>
        <w:rPr>
          <w:rFonts w:ascii="Times New Roman" w:hAnsi="Times New Roman" w:cs="Times New Roman"/>
        </w:rPr>
        <w:sectPr w:rsidR="00401567" w:rsidRPr="007C29A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C29A0">
        <w:rPr>
          <w:rFonts w:ascii="Times New Roman" w:hAnsi="Times New Roman" w:cs="Times New Roman"/>
        </w:rPr>
        <w:br w:type="page"/>
      </w:r>
    </w:p>
    <w:tbl>
      <w:tblPr>
        <w:tblpPr w:leftFromText="180" w:rightFromText="180" w:horzAnchor="margin" w:tblpY="350"/>
        <w:tblW w:w="14029" w:type="dxa"/>
        <w:tblLayout w:type="fixed"/>
        <w:tblLook w:val="04A0" w:firstRow="1" w:lastRow="0" w:firstColumn="1" w:lastColumn="0" w:noHBand="0" w:noVBand="1"/>
      </w:tblPr>
      <w:tblGrid>
        <w:gridCol w:w="654"/>
        <w:gridCol w:w="901"/>
        <w:gridCol w:w="1134"/>
        <w:gridCol w:w="1134"/>
        <w:gridCol w:w="992"/>
        <w:gridCol w:w="1134"/>
        <w:gridCol w:w="1559"/>
        <w:gridCol w:w="992"/>
        <w:gridCol w:w="993"/>
        <w:gridCol w:w="850"/>
        <w:gridCol w:w="992"/>
        <w:gridCol w:w="709"/>
        <w:gridCol w:w="1985"/>
      </w:tblGrid>
      <w:tr w:rsidR="00D9616A" w:rsidRPr="007C29A0" w14:paraId="60C57B13" w14:textId="77777777" w:rsidTr="008C3E92">
        <w:trPr>
          <w:trHeight w:val="277"/>
        </w:trPr>
        <w:tc>
          <w:tcPr>
            <w:tcW w:w="14029" w:type="dxa"/>
            <w:gridSpan w:val="1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198CF8" w14:textId="77777777" w:rsidR="00D9616A" w:rsidRPr="007C29A0" w:rsidRDefault="00D9616A" w:rsidP="00D9616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Supplementary Table 2 </w:t>
            </w:r>
          </w:p>
          <w:p w14:paraId="0E1F45CD" w14:textId="30582A47" w:rsidR="00D9616A" w:rsidRPr="007C29A0" w:rsidRDefault="00D9616A" w:rsidP="00D9616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Cs/>
                <w:sz w:val="20"/>
                <w:szCs w:val="20"/>
              </w:rPr>
              <w:t>Pathogenic or likely pathogenic variants identified in this study</w:t>
            </w:r>
          </w:p>
        </w:tc>
      </w:tr>
      <w:tr w:rsidR="006252D1" w:rsidRPr="007C29A0" w14:paraId="757DE10C" w14:textId="77777777" w:rsidTr="008C3E92">
        <w:trPr>
          <w:trHeight w:val="277"/>
        </w:trPr>
        <w:tc>
          <w:tcPr>
            <w:tcW w:w="65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EB8401" w14:textId="77777777" w:rsidR="006252D1" w:rsidRPr="007C29A0" w:rsidRDefault="006252D1" w:rsidP="00401567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No. of </w:t>
            </w:r>
          </w:p>
          <w:p w14:paraId="73340D3A" w14:textId="77777777" w:rsidR="006252D1" w:rsidRPr="007C29A0" w:rsidRDefault="006252D1" w:rsidP="00401567">
            <w:pPr>
              <w:widowControl/>
              <w:spacing w:line="200" w:lineRule="exac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cases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EEC5572" w14:textId="77777777" w:rsidR="006252D1" w:rsidRPr="007C29A0" w:rsidRDefault="006252D1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Gene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B96B521" w14:textId="77777777" w:rsidR="006252D1" w:rsidRPr="007C29A0" w:rsidRDefault="006252D1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Mutation</w:t>
            </w:r>
            <w:r w:rsidRPr="007C29A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br/>
              <w:t>(CDS)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FAF8E1A" w14:textId="77777777" w:rsidR="006252D1" w:rsidRPr="007C29A0" w:rsidRDefault="006252D1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Protein level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CEB507E" w14:textId="77777777" w:rsidR="006252D1" w:rsidRPr="007C29A0" w:rsidRDefault="006252D1" w:rsidP="00401567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Software prediction</w:t>
            </w:r>
          </w:p>
        </w:tc>
        <w:tc>
          <w:tcPr>
            <w:tcW w:w="6521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56DEF30" w14:textId="282358D7" w:rsidR="006252D1" w:rsidRPr="007C29A0" w:rsidRDefault="006252D1" w:rsidP="00401567">
            <w:pPr>
              <w:widowControl/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Allele frequency in population</w:t>
            </w:r>
          </w:p>
        </w:tc>
      </w:tr>
      <w:tr w:rsidR="00401567" w:rsidRPr="007C29A0" w14:paraId="6518C0FD" w14:textId="77777777" w:rsidTr="008C3E92">
        <w:trPr>
          <w:trHeight w:val="268"/>
        </w:trPr>
        <w:tc>
          <w:tcPr>
            <w:tcW w:w="65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92F76A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0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CE8CBA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9D9826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86DC214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BB4685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SIFT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8D1A35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Polyphen2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333E71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Mutation</w:t>
            </w:r>
            <w:r w:rsidRPr="007C29A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br/>
              <w:t>Taster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EF5110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gnomAD</w:t>
            </w:r>
            <w:proofErr w:type="spellEnd"/>
            <w:r w:rsidRPr="007C29A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br/>
              <w:t>ALL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05AEC0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gnomAD</w:t>
            </w:r>
            <w:proofErr w:type="spellEnd"/>
            <w:r w:rsidRPr="007C29A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br/>
              <w:t>EAS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0DD0B8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ExAC</w:t>
            </w:r>
            <w:proofErr w:type="spellEnd"/>
            <w:r w:rsidRPr="007C29A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 ALL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0CFBE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1000 genomes ALL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F29D88B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mBioBank</w:t>
            </w:r>
            <w:proofErr w:type="spellEnd"/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365025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ACMG</w:t>
            </w:r>
          </w:p>
        </w:tc>
      </w:tr>
      <w:tr w:rsidR="00401567" w:rsidRPr="007C29A0" w14:paraId="2F75CD89" w14:textId="77777777" w:rsidTr="008C3E92">
        <w:trPr>
          <w:trHeight w:val="215"/>
        </w:trPr>
        <w:tc>
          <w:tcPr>
            <w:tcW w:w="65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1B098E2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EE5C9F3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PSEN1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08163C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c.250A&gt;G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EDE3E88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p.M84V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F11D4C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0.083/T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A1DA958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0.996/D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EF66BE3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E95B1EB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FD73EAB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F8BE5B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4F93F4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8FE5D4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14DC470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 (PS1+PS3+PM1+PM2+PP1+PP2+PP5)</w:t>
            </w:r>
          </w:p>
        </w:tc>
      </w:tr>
      <w:tr w:rsidR="00401567" w:rsidRPr="007C29A0" w14:paraId="6AFC64A8" w14:textId="77777777" w:rsidTr="008C3E92">
        <w:trPr>
          <w:trHeight w:val="262"/>
        </w:trPr>
        <w:tc>
          <w:tcPr>
            <w:tcW w:w="654" w:type="dxa"/>
            <w:shd w:val="clear" w:color="auto" w:fill="auto"/>
            <w:vAlign w:val="center"/>
            <w:hideMark/>
          </w:tcPr>
          <w:p w14:paraId="555ADA3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14:paraId="197304F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PSEN1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934BE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c.415A&gt;G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D3CFA2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p.M139V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DD1574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0.174/T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0E78C3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0.992/D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3BCAC0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9DDEF88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23B0EB3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EAF97C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15EBAAF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1A2C9C20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3C6E353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 (PS1+PS3+PM1+PM2+PM5+PP2+PP5)</w:t>
            </w:r>
          </w:p>
        </w:tc>
      </w:tr>
      <w:tr w:rsidR="00401567" w:rsidRPr="007C29A0" w14:paraId="44AD120F" w14:textId="77777777" w:rsidTr="008C3E92">
        <w:trPr>
          <w:trHeight w:val="262"/>
        </w:trPr>
        <w:tc>
          <w:tcPr>
            <w:tcW w:w="654" w:type="dxa"/>
            <w:shd w:val="clear" w:color="auto" w:fill="auto"/>
            <w:vAlign w:val="center"/>
          </w:tcPr>
          <w:p w14:paraId="6FAE6D86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11ACAE7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PSEN1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AE87D1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c.415A&gt;T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9D1C51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p.M139L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541C88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0.685/T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D73D5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0.982/D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559D5DA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426DE775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D55567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E3AAD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1EB5A1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2F2AB70F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14BD7E90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 (PS1+PS3+PM1+PM2+PM5+PP2+PP5)</w:t>
            </w:r>
          </w:p>
        </w:tc>
      </w:tr>
      <w:tr w:rsidR="00401567" w:rsidRPr="007C29A0" w14:paraId="7E24AD1C" w14:textId="77777777" w:rsidTr="008C3E92">
        <w:trPr>
          <w:trHeight w:val="278"/>
        </w:trPr>
        <w:tc>
          <w:tcPr>
            <w:tcW w:w="654" w:type="dxa"/>
            <w:shd w:val="clear" w:color="auto" w:fill="auto"/>
            <w:vAlign w:val="center"/>
            <w:hideMark/>
          </w:tcPr>
          <w:p w14:paraId="3E9AA8AF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14:paraId="4E46163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PSEN1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D02C1A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c.424G&gt;A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38CAA5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p.V142I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FC2F6A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0.089/T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57E49C8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0.999/D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8E12598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06C0AF0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BEC8768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C13820A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3708AA2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7F8329E3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65EADCC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 (PS1+PM1+PM2+PM5+PP2)</w:t>
            </w:r>
          </w:p>
        </w:tc>
      </w:tr>
      <w:tr w:rsidR="00401567" w:rsidRPr="007C29A0" w14:paraId="0343E382" w14:textId="77777777" w:rsidTr="008C3E92">
        <w:trPr>
          <w:trHeight w:val="269"/>
        </w:trPr>
        <w:tc>
          <w:tcPr>
            <w:tcW w:w="654" w:type="dxa"/>
            <w:shd w:val="clear" w:color="auto" w:fill="auto"/>
            <w:vAlign w:val="center"/>
            <w:hideMark/>
          </w:tcPr>
          <w:p w14:paraId="6011FDCF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14:paraId="2D42EB1B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PSEN1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B423CC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c.436A&gt;G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22938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p.M146V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48392C4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0.012/D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A23D6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0.992/D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1B385F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44E49B6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A6EA39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1875F01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548034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31C738B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42D86913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 (PS1+PS3+PM1+PM2+PM5+PP1+PP2+PP3)</w:t>
            </w:r>
          </w:p>
        </w:tc>
      </w:tr>
      <w:tr w:rsidR="00401567" w:rsidRPr="007C29A0" w14:paraId="5909BF9B" w14:textId="77777777" w:rsidTr="008C3E92">
        <w:trPr>
          <w:trHeight w:val="269"/>
        </w:trPr>
        <w:tc>
          <w:tcPr>
            <w:tcW w:w="654" w:type="dxa"/>
            <w:shd w:val="clear" w:color="auto" w:fill="auto"/>
            <w:vAlign w:val="center"/>
          </w:tcPr>
          <w:p w14:paraId="5E7BB164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4A5127E4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PSEN1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742926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c.451G&gt;A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5B700B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p.V151M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E63CA6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0.001/D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B1804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1/D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93D533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0066ED75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B05283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5A1721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35FCEF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23353102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4AA5E332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LP (PM1+PM2+PP2+PP3)</w:t>
            </w:r>
          </w:p>
        </w:tc>
      </w:tr>
      <w:tr w:rsidR="00401567" w:rsidRPr="007C29A0" w14:paraId="5DA59195" w14:textId="77777777" w:rsidTr="008C3E92">
        <w:trPr>
          <w:trHeight w:val="286"/>
        </w:trPr>
        <w:tc>
          <w:tcPr>
            <w:tcW w:w="654" w:type="dxa"/>
            <w:shd w:val="clear" w:color="auto" w:fill="auto"/>
            <w:vAlign w:val="center"/>
            <w:hideMark/>
          </w:tcPr>
          <w:p w14:paraId="66087592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14:paraId="6D936131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PSEN1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047801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c.519G&gt;T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87CAB16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p.L173F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1BC33F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0.001/D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22AE26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0.996/D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7FC7B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61D7E23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47CE992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7194C40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08EEE4A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3658922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7EECCDF1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 (PS1+PS3+PM1+PM2+PM5+PP1+PP2+PP3)</w:t>
            </w:r>
          </w:p>
        </w:tc>
      </w:tr>
      <w:tr w:rsidR="00401567" w:rsidRPr="007C29A0" w14:paraId="7FF001E6" w14:textId="77777777" w:rsidTr="008C3E92">
        <w:trPr>
          <w:trHeight w:val="277"/>
        </w:trPr>
        <w:tc>
          <w:tcPr>
            <w:tcW w:w="654" w:type="dxa"/>
            <w:shd w:val="clear" w:color="auto" w:fill="auto"/>
            <w:vAlign w:val="center"/>
            <w:hideMark/>
          </w:tcPr>
          <w:p w14:paraId="33CEE4D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14:paraId="232E9CB2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PSEN1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3E2B2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c.604A&gt;T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0A9D36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p.I202F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C3DE7E0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0.008/D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F54C3F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0.978/D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7AFEDB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78FD59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4.06e-06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40237B5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41FEE8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8.237e-06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80E675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5BA04F13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30066225" w14:textId="6EB3FEA1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 (</w:t>
            </w:r>
            <w:r w:rsidR="00390B58"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</w:t>
            </w: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S3+PM1+PP1+PP2+PP3+PP5)</w:t>
            </w:r>
          </w:p>
        </w:tc>
      </w:tr>
      <w:tr w:rsidR="00401567" w:rsidRPr="007C29A0" w14:paraId="0DDCAEFF" w14:textId="77777777" w:rsidTr="008C3E92">
        <w:trPr>
          <w:trHeight w:val="266"/>
        </w:trPr>
        <w:tc>
          <w:tcPr>
            <w:tcW w:w="654" w:type="dxa"/>
            <w:shd w:val="clear" w:color="auto" w:fill="auto"/>
            <w:vAlign w:val="center"/>
            <w:hideMark/>
          </w:tcPr>
          <w:p w14:paraId="3585DA4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14:paraId="6B149EA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PSEN1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174EFA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c.617G&gt;A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3D8C4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p.G206D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23BA09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0.001/D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8C930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1/D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FF23D88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B2F3BC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E155C65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4866862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5F3B56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077433E1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0FF6E5DB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 (PS1+PS3+PM1+PM2+PM5+PP1+PP2+PP3+PP5)</w:t>
            </w:r>
          </w:p>
        </w:tc>
      </w:tr>
      <w:tr w:rsidR="00401567" w:rsidRPr="007C29A0" w14:paraId="1FA36847" w14:textId="77777777" w:rsidTr="008C3E92">
        <w:trPr>
          <w:trHeight w:val="271"/>
        </w:trPr>
        <w:tc>
          <w:tcPr>
            <w:tcW w:w="654" w:type="dxa"/>
            <w:shd w:val="clear" w:color="auto" w:fill="auto"/>
            <w:vAlign w:val="center"/>
            <w:hideMark/>
          </w:tcPr>
          <w:p w14:paraId="6632151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14:paraId="2A603D38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PSEN1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195EB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c.677T&gt;G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53765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p.L226R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5F08622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0/D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756909A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1/D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F6645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D75771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E667A75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C74B0D3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3B04BB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6D55AD1B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0ADEC7CB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 (PS1+PM1+PM2+PM5+PP2+PP3)</w:t>
            </w:r>
          </w:p>
        </w:tc>
      </w:tr>
      <w:tr w:rsidR="00401567" w:rsidRPr="007C29A0" w14:paraId="3211FB2F" w14:textId="77777777" w:rsidTr="008C3E92">
        <w:trPr>
          <w:trHeight w:val="271"/>
        </w:trPr>
        <w:tc>
          <w:tcPr>
            <w:tcW w:w="654" w:type="dxa"/>
            <w:shd w:val="clear" w:color="auto" w:fill="auto"/>
            <w:vAlign w:val="center"/>
          </w:tcPr>
          <w:p w14:paraId="5AE421B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7CEF4778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PSEN1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95B172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c.679A&gt;C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C516CA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p.I227L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081BF2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0.003/D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251E96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0.998/D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1303CA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5C84FEB3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2C05B5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E3EFD5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749A9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3F5C69E1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5756A558" w14:textId="77777777" w:rsidR="00401567" w:rsidRPr="007C29A0" w:rsidRDefault="00401567" w:rsidP="00401567">
            <w:pPr>
              <w:widowControl/>
              <w:tabs>
                <w:tab w:val="left" w:pos="749"/>
              </w:tabs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 (PS1+PM1+PM2+PM5+PP2+PP3+PP5)</w:t>
            </w:r>
          </w:p>
        </w:tc>
      </w:tr>
      <w:tr w:rsidR="00401567" w:rsidRPr="007C29A0" w14:paraId="504B2F7B" w14:textId="77777777" w:rsidTr="008C3E92">
        <w:trPr>
          <w:trHeight w:val="271"/>
        </w:trPr>
        <w:tc>
          <w:tcPr>
            <w:tcW w:w="654" w:type="dxa"/>
            <w:shd w:val="clear" w:color="auto" w:fill="auto"/>
            <w:vAlign w:val="center"/>
          </w:tcPr>
          <w:p w14:paraId="76DE083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3EEE5DDB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PSEN1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936AC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c.697A&gt;G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754F4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p.M233V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6F4CF5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0.098/T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E817A3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0.995/D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DFB0B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648C2B68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6A326F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1DBD9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002273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0D367DA2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7E7E59E2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 (PS3+PM1+PM2+PM5+PP1+PP2+PP3+PP5)</w:t>
            </w:r>
          </w:p>
        </w:tc>
      </w:tr>
      <w:tr w:rsidR="00401567" w:rsidRPr="007C29A0" w14:paraId="76A4AEE2" w14:textId="77777777" w:rsidTr="008C3E92">
        <w:trPr>
          <w:trHeight w:val="274"/>
        </w:trPr>
        <w:tc>
          <w:tcPr>
            <w:tcW w:w="654" w:type="dxa"/>
            <w:shd w:val="clear" w:color="auto" w:fill="auto"/>
            <w:vAlign w:val="center"/>
            <w:hideMark/>
          </w:tcPr>
          <w:p w14:paraId="6F696F9A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14:paraId="3AEB52B1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PSEN1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D031E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c.791C&gt;T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E186B4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 P264L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9D93BE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0.002/D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DC8334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1/D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FA2641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E7A10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4.08e-06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81A3481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05D2F54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1ED63B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7B18024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631D5076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 (PS1+PS3+PM1+PM2+PP1+PP2+PP3+PP5)</w:t>
            </w:r>
          </w:p>
        </w:tc>
      </w:tr>
      <w:tr w:rsidR="00401567" w:rsidRPr="007C29A0" w14:paraId="31A1CBE8" w14:textId="77777777" w:rsidTr="008C3E92">
        <w:trPr>
          <w:trHeight w:val="279"/>
        </w:trPr>
        <w:tc>
          <w:tcPr>
            <w:tcW w:w="654" w:type="dxa"/>
            <w:shd w:val="clear" w:color="auto" w:fill="auto"/>
            <w:vAlign w:val="center"/>
            <w:hideMark/>
          </w:tcPr>
          <w:p w14:paraId="26D60326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14:paraId="7B4383C5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PSEN1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231AE5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c.806G&gt;A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CBA6A0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p.R269H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0C3FD0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0.001/D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CEB22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1/D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95A6B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D29697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4.07e-06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8BFA96F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BD3F1C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8.701e-06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CEFFD3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3DD22C94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4304FE6F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 (PS1+PM1+PM5+PP2+PP3+PP5)</w:t>
            </w:r>
          </w:p>
        </w:tc>
      </w:tr>
      <w:tr w:rsidR="00401567" w:rsidRPr="007C29A0" w14:paraId="6C510A5A" w14:textId="77777777" w:rsidTr="008C3E92">
        <w:trPr>
          <w:trHeight w:val="279"/>
        </w:trPr>
        <w:tc>
          <w:tcPr>
            <w:tcW w:w="654" w:type="dxa"/>
            <w:shd w:val="clear" w:color="auto" w:fill="auto"/>
            <w:vAlign w:val="center"/>
          </w:tcPr>
          <w:p w14:paraId="2718461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6946C7A2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PSEN1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6590C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c.845T&gt;G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7016F4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p.L282R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2D87BB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0.001/D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BCB26D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0.998/D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15E0DB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16600E06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E06B532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624822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761BB0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211118E3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27F49050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 (PS3+PM1+PM2+PM5+PP2+PP3+PP5)</w:t>
            </w:r>
          </w:p>
        </w:tc>
      </w:tr>
      <w:tr w:rsidR="00401567" w:rsidRPr="007C29A0" w14:paraId="35D00D33" w14:textId="77777777" w:rsidTr="008C3E92">
        <w:trPr>
          <w:trHeight w:val="279"/>
        </w:trPr>
        <w:tc>
          <w:tcPr>
            <w:tcW w:w="654" w:type="dxa"/>
            <w:shd w:val="clear" w:color="auto" w:fill="auto"/>
            <w:vAlign w:val="center"/>
          </w:tcPr>
          <w:p w14:paraId="7C070ED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35D20AFA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PSEN1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FBF8C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c.854C&gt;T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84C476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p.A285V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71C39A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0.015/D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69B187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1/P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CC65ED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066F25CB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109976A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029FF7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BF9448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4BA867EC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16A79371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LP (PM1+PM2+PM5+PP2+PP3+PP5)</w:t>
            </w:r>
          </w:p>
        </w:tc>
      </w:tr>
      <w:tr w:rsidR="00401567" w:rsidRPr="007C29A0" w14:paraId="7CCAB235" w14:textId="77777777" w:rsidTr="008C3E92">
        <w:trPr>
          <w:trHeight w:val="279"/>
        </w:trPr>
        <w:tc>
          <w:tcPr>
            <w:tcW w:w="654" w:type="dxa"/>
            <w:shd w:val="clear" w:color="auto" w:fill="auto"/>
            <w:vAlign w:val="center"/>
          </w:tcPr>
          <w:p w14:paraId="09972B62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0767F784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PSEN1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8F3D2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c.1139A&gt;G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2A9FFF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p.K380R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48B967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0.078/T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FD6E00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0.999/D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71B7B7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20A1A66C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7A46E3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FE6183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EF998E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10E2DAEB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69F52649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LP (PM1+PM2+PP2+PP3)</w:t>
            </w:r>
          </w:p>
        </w:tc>
      </w:tr>
      <w:tr w:rsidR="00401567" w:rsidRPr="007C29A0" w14:paraId="38B5A79D" w14:textId="77777777" w:rsidTr="008C3E92">
        <w:trPr>
          <w:trHeight w:val="279"/>
        </w:trPr>
        <w:tc>
          <w:tcPr>
            <w:tcW w:w="654" w:type="dxa"/>
            <w:shd w:val="clear" w:color="auto" w:fill="auto"/>
            <w:vAlign w:val="center"/>
          </w:tcPr>
          <w:p w14:paraId="0723867B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78EACD75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PSEN1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D90B38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Cs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Cs/>
                <w:color w:val="000000" w:themeColor="text1"/>
                <w:kern w:val="0"/>
                <w:sz w:val="20"/>
                <w:szCs w:val="20"/>
              </w:rPr>
              <w:t>c.1174C&gt;G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905E2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Cs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Cs/>
                <w:color w:val="000000" w:themeColor="text1"/>
                <w:kern w:val="0"/>
                <w:sz w:val="20"/>
                <w:szCs w:val="20"/>
              </w:rPr>
              <w:t>p.L392V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C78CCD8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0.002/D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5749AB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0.995/D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B1FEBB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5386556D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881C6C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B755AA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5E5351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70AF2E4D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0B90450C" w14:textId="69FAB114" w:rsidR="00401567" w:rsidRPr="007C29A0" w:rsidRDefault="00CE2D60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LP (</w:t>
            </w:r>
            <w:r w:rsidR="00401567"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PS3+PM1+PM2+PP2+PP3</w:t>
            </w: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</w:tr>
      <w:tr w:rsidR="00401567" w:rsidRPr="007C29A0" w14:paraId="6F33E95C" w14:textId="77777777" w:rsidTr="008C3E92">
        <w:trPr>
          <w:trHeight w:val="279"/>
        </w:trPr>
        <w:tc>
          <w:tcPr>
            <w:tcW w:w="654" w:type="dxa"/>
            <w:shd w:val="clear" w:color="auto" w:fill="auto"/>
            <w:vAlign w:val="center"/>
          </w:tcPr>
          <w:p w14:paraId="2BEC0C1A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199901A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PSEN1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E17D6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c.1369A&gt;G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956795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p.M457V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B3A6AD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0.337/T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0E3C40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0.987/D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2A3166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59B60133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58F7FD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2E856C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C131EA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73A4A1E4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0DE39766" w14:textId="77777777" w:rsidR="00401567" w:rsidRPr="007C29A0" w:rsidRDefault="00401567" w:rsidP="00401567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 (PS1+PM1+PM2+PP2+PP3)</w:t>
            </w:r>
          </w:p>
        </w:tc>
      </w:tr>
      <w:tr w:rsidR="00401567" w:rsidRPr="007C29A0" w14:paraId="5AB7FEBB" w14:textId="77777777" w:rsidTr="008C3E92">
        <w:trPr>
          <w:trHeight w:val="273"/>
        </w:trPr>
        <w:tc>
          <w:tcPr>
            <w:tcW w:w="654" w:type="dxa"/>
            <w:shd w:val="clear" w:color="auto" w:fill="auto"/>
            <w:vAlign w:val="center"/>
            <w:hideMark/>
          </w:tcPr>
          <w:p w14:paraId="358C6F4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>4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14:paraId="6796A0A1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PSEN2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9D4184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c.715A&gt;G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E7368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p.M239V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82491A5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0.089/T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F4394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0.846/D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469743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825B4F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99D2AF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D865CD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6A54BE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5E5E7B11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69A42F50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LP (PM2+PM5+PP2+PP3+PP5)</w:t>
            </w:r>
          </w:p>
        </w:tc>
      </w:tr>
      <w:tr w:rsidR="00401567" w:rsidRPr="007C29A0" w14:paraId="29213D00" w14:textId="77777777" w:rsidTr="008C3E92">
        <w:trPr>
          <w:trHeight w:val="273"/>
        </w:trPr>
        <w:tc>
          <w:tcPr>
            <w:tcW w:w="654" w:type="dxa"/>
            <w:shd w:val="clear" w:color="auto" w:fill="auto"/>
            <w:vAlign w:val="center"/>
          </w:tcPr>
          <w:p w14:paraId="5FB430A3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1EBABBDA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PSEN2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C55D7A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c.716T&gt;C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A015D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p.M239T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73CBE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0.026/D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631A9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1/D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00D8D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6B8CA2B3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D4A9628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6F2A04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AB98BF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720FA131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5CA7B6EB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LP (PM2+PM5+PP2+PP3)</w:t>
            </w:r>
          </w:p>
        </w:tc>
      </w:tr>
      <w:tr w:rsidR="00401567" w:rsidRPr="007C29A0" w14:paraId="0C94B69E" w14:textId="77777777" w:rsidTr="008C3E92">
        <w:trPr>
          <w:trHeight w:val="273"/>
        </w:trPr>
        <w:tc>
          <w:tcPr>
            <w:tcW w:w="654" w:type="dxa"/>
            <w:shd w:val="clear" w:color="auto" w:fill="auto"/>
            <w:vAlign w:val="center"/>
          </w:tcPr>
          <w:p w14:paraId="7B2DE47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2AA39828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PSEN2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10FD0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c.717G&gt;A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C83F8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p.M239I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3AD2A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0.08/T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B0F125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0.993/D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1FD80F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0AB0731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3C29A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17900A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FDA056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33FCA868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7ED57B3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LP</w:t>
            </w:r>
          </w:p>
          <w:p w14:paraId="5EE4DA3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(PM2+PM5+PP2+PP5)</w:t>
            </w:r>
          </w:p>
        </w:tc>
      </w:tr>
      <w:tr w:rsidR="00401567" w:rsidRPr="007C29A0" w14:paraId="1658E5F1" w14:textId="77777777" w:rsidTr="008C3E92">
        <w:trPr>
          <w:trHeight w:val="276"/>
        </w:trPr>
        <w:tc>
          <w:tcPr>
            <w:tcW w:w="654" w:type="dxa"/>
            <w:shd w:val="clear" w:color="auto" w:fill="auto"/>
            <w:vAlign w:val="center"/>
            <w:hideMark/>
          </w:tcPr>
          <w:p w14:paraId="402E932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14:paraId="55D12600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PSEN2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3ABA31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c.1180delG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9D9CE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p.A394Pfs*8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0B9A0093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14BE2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CD095B8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90C97BA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32572FF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EB94B80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5921D14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11726F38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6E2180D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LP (PVS1+PM2)</w:t>
            </w:r>
          </w:p>
        </w:tc>
      </w:tr>
      <w:tr w:rsidR="00401567" w:rsidRPr="007C29A0" w14:paraId="25243A25" w14:textId="77777777" w:rsidTr="008C3E92">
        <w:trPr>
          <w:trHeight w:val="256"/>
        </w:trPr>
        <w:tc>
          <w:tcPr>
            <w:tcW w:w="654" w:type="dxa"/>
            <w:shd w:val="clear" w:color="auto" w:fill="auto"/>
            <w:vAlign w:val="center"/>
            <w:hideMark/>
          </w:tcPr>
          <w:p w14:paraId="6B7A119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14:paraId="45027D51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APP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8E58C8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c.2143G&gt;A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F0A7A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p.V715M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15C97F3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0.001/D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3DF681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0.999/D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2699A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FE1F0B0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9DB795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3CBAE25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7E46E40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5166588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5E60081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 (PS3+PM1+PM2+PM5+PP1+PP3+PP5)</w:t>
            </w:r>
          </w:p>
        </w:tc>
      </w:tr>
      <w:tr w:rsidR="00401567" w:rsidRPr="007C29A0" w14:paraId="5D3FB07E" w14:textId="77777777" w:rsidTr="008C3E92">
        <w:trPr>
          <w:trHeight w:val="289"/>
        </w:trPr>
        <w:tc>
          <w:tcPr>
            <w:tcW w:w="654" w:type="dxa"/>
            <w:shd w:val="clear" w:color="auto" w:fill="auto"/>
            <w:vAlign w:val="center"/>
            <w:hideMark/>
          </w:tcPr>
          <w:p w14:paraId="79D76FB6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14:paraId="58E583E4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APP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019585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c.2149G&gt;A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D20B65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p.V717I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80C1A1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0.167/T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522D64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1/D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2A415EA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BE9A1E1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CF3EF8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53A0AFA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EC4045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40E7708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09D576EA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 (PS3+PM1+PM2+PM5+PP1+PP3+PP5)</w:t>
            </w:r>
          </w:p>
        </w:tc>
      </w:tr>
      <w:tr w:rsidR="00401567" w:rsidRPr="007C29A0" w14:paraId="462D74EB" w14:textId="77777777" w:rsidTr="008C3E92">
        <w:trPr>
          <w:trHeight w:val="264"/>
        </w:trPr>
        <w:tc>
          <w:tcPr>
            <w:tcW w:w="654" w:type="dxa"/>
            <w:shd w:val="clear" w:color="auto" w:fill="auto"/>
            <w:vAlign w:val="center"/>
          </w:tcPr>
          <w:p w14:paraId="6F62C888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3BB405CA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MAPT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4EDDF1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c.1788T&gt;G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A52BEF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p.N596K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93514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0.013/D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A3033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0.999/D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C01634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1120709B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48CA820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1AA7D8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A5E99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27FF9482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12F117DF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LP (PM2+PM5+PP2+PP3)</w:t>
            </w:r>
          </w:p>
        </w:tc>
      </w:tr>
      <w:tr w:rsidR="00401567" w:rsidRPr="007C29A0" w14:paraId="61594C8F" w14:textId="77777777" w:rsidTr="008C3E92">
        <w:trPr>
          <w:trHeight w:val="264"/>
        </w:trPr>
        <w:tc>
          <w:tcPr>
            <w:tcW w:w="654" w:type="dxa"/>
            <w:shd w:val="clear" w:color="auto" w:fill="auto"/>
            <w:vAlign w:val="center"/>
          </w:tcPr>
          <w:p w14:paraId="58EB29F8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50B5FDB0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MAPT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D226A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c.1907C&gt;T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22773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p.P636L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454895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0.0/D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FE6BC5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1/D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795721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071082C8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5.544e-06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75D474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64168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C1B95F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4AF15A6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28265360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LP (PM2+PM5+PP2+PP3)</w:t>
            </w:r>
          </w:p>
        </w:tc>
      </w:tr>
      <w:tr w:rsidR="00401567" w:rsidRPr="007C29A0" w14:paraId="5635F26B" w14:textId="77777777" w:rsidTr="008C3E92">
        <w:trPr>
          <w:trHeight w:val="272"/>
        </w:trPr>
        <w:tc>
          <w:tcPr>
            <w:tcW w:w="654" w:type="dxa"/>
            <w:shd w:val="clear" w:color="auto" w:fill="auto"/>
            <w:vAlign w:val="center"/>
            <w:hideMark/>
          </w:tcPr>
          <w:p w14:paraId="39DAFD1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14:paraId="212D2258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GRN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8B5785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c.20G&gt;A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A96316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p.W7*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C4AE754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998563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9F1B2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EE282FB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2C7DE4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8A736D0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1EEAE6B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5CA60514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681DB1A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 (PVS1+PM1+PM2+PP3)</w:t>
            </w:r>
          </w:p>
        </w:tc>
      </w:tr>
      <w:tr w:rsidR="00401567" w:rsidRPr="007C29A0" w14:paraId="2C90552B" w14:textId="77777777" w:rsidTr="008C3E92">
        <w:trPr>
          <w:trHeight w:val="263"/>
        </w:trPr>
        <w:tc>
          <w:tcPr>
            <w:tcW w:w="654" w:type="dxa"/>
            <w:shd w:val="clear" w:color="auto" w:fill="auto"/>
            <w:vAlign w:val="center"/>
            <w:hideMark/>
          </w:tcPr>
          <w:p w14:paraId="6EA1D20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14:paraId="51034A9B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GRN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52041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c.328C&gt;T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73896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p.R110*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26BCE5F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D9000F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E4085A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6215AC8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4.074e-06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8A48EAF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C02BC4B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8.988e-06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6FFE78A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1067EF6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7E58B7C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 (PVS1+PM1+PP3)</w:t>
            </w:r>
          </w:p>
        </w:tc>
      </w:tr>
      <w:tr w:rsidR="00401567" w:rsidRPr="007C29A0" w14:paraId="31E30191" w14:textId="77777777" w:rsidTr="008C3E92">
        <w:trPr>
          <w:trHeight w:val="263"/>
        </w:trPr>
        <w:tc>
          <w:tcPr>
            <w:tcW w:w="654" w:type="dxa"/>
            <w:shd w:val="clear" w:color="auto" w:fill="auto"/>
            <w:vAlign w:val="center"/>
          </w:tcPr>
          <w:p w14:paraId="38202BD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453F7D93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CHCHD10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C14466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c.121C&gt;T</w:t>
            </w: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ab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69C84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p.Q41*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355A16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CDAEF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BF3E8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2ACED5B4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E91C40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EDB67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7EC12F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03C617DF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618E79C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 (PVS1+PM1+PM2+PP3)</w:t>
            </w:r>
          </w:p>
        </w:tc>
      </w:tr>
      <w:tr w:rsidR="00401567" w:rsidRPr="007C29A0" w14:paraId="392298B1" w14:textId="77777777" w:rsidTr="008C3E92">
        <w:trPr>
          <w:trHeight w:val="263"/>
        </w:trPr>
        <w:tc>
          <w:tcPr>
            <w:tcW w:w="654" w:type="dxa"/>
            <w:shd w:val="clear" w:color="auto" w:fill="auto"/>
            <w:vAlign w:val="center"/>
          </w:tcPr>
          <w:p w14:paraId="6CBFE094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181783DB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CHCHD10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2A263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c.283C&gt;T</w:t>
            </w: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ab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09455A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p.Q95*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B67613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DC6B5A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0F3B3B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2360109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6A2A22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DF1EAF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A9129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013AFDC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4F277E3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 (PVS1+PM1+PM2+PP3)</w:t>
            </w:r>
          </w:p>
        </w:tc>
      </w:tr>
      <w:tr w:rsidR="00401567" w:rsidRPr="007C29A0" w14:paraId="27E3FBE2" w14:textId="77777777" w:rsidTr="008C3E92">
        <w:trPr>
          <w:trHeight w:val="263"/>
        </w:trPr>
        <w:tc>
          <w:tcPr>
            <w:tcW w:w="654" w:type="dxa"/>
            <w:shd w:val="clear" w:color="auto" w:fill="auto"/>
            <w:vAlign w:val="center"/>
          </w:tcPr>
          <w:p w14:paraId="7F489BE2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1F91284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HTRA1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C343A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c.589C&gt;T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07FE71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p.R197*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B9108B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BC4FA8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48AB7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30E7A185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8.121e-06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2C2D41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D0EA75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BF6E2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75F1E4B2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5BDF7DA5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 (PVS1+PM1+PM2+PP3)</w:t>
            </w:r>
          </w:p>
        </w:tc>
      </w:tr>
      <w:tr w:rsidR="00401567" w:rsidRPr="007C29A0" w14:paraId="0A3CAA40" w14:textId="77777777" w:rsidTr="008C3E92">
        <w:trPr>
          <w:trHeight w:val="263"/>
        </w:trPr>
        <w:tc>
          <w:tcPr>
            <w:tcW w:w="654" w:type="dxa"/>
            <w:shd w:val="clear" w:color="auto" w:fill="auto"/>
            <w:vAlign w:val="center"/>
          </w:tcPr>
          <w:p w14:paraId="7042D7E1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4F60B73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OPTN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61A926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c.1402_1407del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A2ED6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p.468_469del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7B212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B48620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8A5E1A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48FB8A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E6ACC8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7F51B8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6ECA40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5551BAE3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3B7B74C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LP (PM1+PM4+PM2+PP3)</w:t>
            </w:r>
          </w:p>
        </w:tc>
      </w:tr>
      <w:tr w:rsidR="00401567" w:rsidRPr="007C29A0" w14:paraId="08808F67" w14:textId="77777777" w:rsidTr="008C3E92">
        <w:trPr>
          <w:trHeight w:val="271"/>
        </w:trPr>
        <w:tc>
          <w:tcPr>
            <w:tcW w:w="654" w:type="dxa"/>
            <w:shd w:val="clear" w:color="auto" w:fill="auto"/>
            <w:vAlign w:val="center"/>
            <w:hideMark/>
          </w:tcPr>
          <w:p w14:paraId="545C218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>1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14:paraId="6D802949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SQSTM1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BCDA84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c.558_559insC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17E3A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p.V287Rfs*21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F864901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AB6714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39E618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E113EA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69D841A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3E1C7D0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7BB65C2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B3B8C3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267F9B96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LP (PVS1+PM2)</w:t>
            </w:r>
          </w:p>
        </w:tc>
      </w:tr>
      <w:tr w:rsidR="00401567" w:rsidRPr="007C29A0" w14:paraId="578B3607" w14:textId="77777777" w:rsidTr="008C3E92">
        <w:trPr>
          <w:trHeight w:val="204"/>
        </w:trPr>
        <w:tc>
          <w:tcPr>
            <w:tcW w:w="654" w:type="dxa"/>
            <w:shd w:val="clear" w:color="auto" w:fill="auto"/>
            <w:vAlign w:val="center"/>
            <w:hideMark/>
          </w:tcPr>
          <w:p w14:paraId="470A27F4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14:paraId="6BAB84B2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VCP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0E7E53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c.475C&gt;T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111216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p.R159C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2EFD154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0.001/D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3E3665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1/D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B980F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7D95F12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4.06e-06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C523CF0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9F8AB1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8.25e-06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53C94EFA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6CE7A5C2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0DCEF49F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LP (PS1+PM5+PP2+PP3)</w:t>
            </w:r>
          </w:p>
        </w:tc>
      </w:tr>
      <w:tr w:rsidR="00401567" w:rsidRPr="007C29A0" w14:paraId="12D1C1E4" w14:textId="77777777" w:rsidTr="008C3E92">
        <w:trPr>
          <w:trHeight w:val="204"/>
        </w:trPr>
        <w:tc>
          <w:tcPr>
            <w:tcW w:w="654" w:type="dxa"/>
            <w:shd w:val="clear" w:color="auto" w:fill="auto"/>
            <w:vAlign w:val="center"/>
          </w:tcPr>
          <w:p w14:paraId="12A48236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4C241906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SIGMAR1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E0D8F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c.26G&gt;A</w:t>
            </w: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ab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F14BA3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p.W9*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EF6B01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0.003/D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E8E772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0.98/D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03D15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Disease_causing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14:paraId="0882B0A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C0ADE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DCFEB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2587DA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31D9A551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05A7D63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 (PVS1+PM2+PP2+PP3)</w:t>
            </w:r>
          </w:p>
        </w:tc>
      </w:tr>
      <w:tr w:rsidR="00401567" w:rsidRPr="007C29A0" w14:paraId="044B2571" w14:textId="77777777" w:rsidTr="008C3E92">
        <w:trPr>
          <w:trHeight w:val="204"/>
        </w:trPr>
        <w:tc>
          <w:tcPr>
            <w:tcW w:w="654" w:type="dxa"/>
            <w:shd w:val="clear" w:color="auto" w:fill="auto"/>
            <w:vAlign w:val="center"/>
          </w:tcPr>
          <w:p w14:paraId="14080D5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vAlign w:val="center"/>
          </w:tcPr>
          <w:p w14:paraId="13F571D8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TBK1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1D22C4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c.973dup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CB94F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p.Y325Lfs*4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1F9B4E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95E0A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D8D81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E6A746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2ABF5C2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FFD85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1B3251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3965F41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1751E5B5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</w:t>
            </w:r>
          </w:p>
          <w:p w14:paraId="3BE611F1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(PVS1+PM1+PM2)</w:t>
            </w:r>
          </w:p>
        </w:tc>
      </w:tr>
      <w:tr w:rsidR="00401567" w:rsidRPr="007C29A0" w14:paraId="12789235" w14:textId="77777777" w:rsidTr="008C3E92">
        <w:trPr>
          <w:trHeight w:val="268"/>
        </w:trPr>
        <w:tc>
          <w:tcPr>
            <w:tcW w:w="654" w:type="dxa"/>
            <w:shd w:val="clear" w:color="auto" w:fill="auto"/>
            <w:vAlign w:val="center"/>
            <w:hideMark/>
          </w:tcPr>
          <w:p w14:paraId="51E82030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shd w:val="clear" w:color="auto" w:fill="auto"/>
            <w:vAlign w:val="center"/>
            <w:hideMark/>
          </w:tcPr>
          <w:p w14:paraId="5127BDD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C9orf72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AB7463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Hexanucleotide expansion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9D0781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1B35BE5A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D4380B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376E46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325E8C4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05F5F67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5DBAEBC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37CB449B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14:paraId="0C13BC2A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</w:tcPr>
          <w:p w14:paraId="6C26402B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401567" w:rsidRPr="007C29A0" w14:paraId="3FA2F892" w14:textId="77777777" w:rsidTr="004E5BE5">
        <w:trPr>
          <w:trHeight w:val="268"/>
        </w:trPr>
        <w:tc>
          <w:tcPr>
            <w:tcW w:w="6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8DB3FA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E448D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i/>
                <w:color w:val="000000" w:themeColor="text1"/>
                <w:kern w:val="0"/>
                <w:sz w:val="20"/>
                <w:szCs w:val="20"/>
              </w:rPr>
              <w:t>HTT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8C10B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CAG repeat expansions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72AB85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2AF624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eastAsia="等线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31A156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074D6B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31A7EF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046028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E9B154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44B258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17A90BF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60F9A66" w14:textId="77777777" w:rsidR="00401567" w:rsidRPr="007C29A0" w:rsidRDefault="00401567" w:rsidP="00401567">
            <w:pPr>
              <w:widowControl/>
              <w:spacing w:line="200" w:lineRule="exact"/>
              <w:jc w:val="left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0BBD3D1E" w14:textId="35BD5276" w:rsidR="00060E5B" w:rsidRPr="007C29A0" w:rsidRDefault="00060E5B">
      <w:pPr>
        <w:widowControl/>
        <w:jc w:val="left"/>
        <w:rPr>
          <w:rFonts w:ascii="Times New Roman" w:hAnsi="Times New Roman" w:cs="Times New Roman"/>
        </w:rPr>
        <w:sectPr w:rsidR="00060E5B" w:rsidRPr="007C29A0" w:rsidSect="00401567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 w:rsidRPr="007C29A0">
        <w:rPr>
          <w:rFonts w:ascii="Times New Roman" w:hAnsi="Times New Roman" w:cs="Times New Roman"/>
        </w:rPr>
        <w:t>D: damaging; T: tolerable; B = benign; P: pathogenic; LP: likely pathogenic</w:t>
      </w:r>
      <w:r w:rsidR="004E5BE5" w:rsidRPr="007C29A0">
        <w:rPr>
          <w:rFonts w:ascii="Times New Roman" w:hAnsi="Times New Roman" w:cs="Times New Roman"/>
        </w:rPr>
        <w:t>.</w:t>
      </w:r>
    </w:p>
    <w:tbl>
      <w:tblPr>
        <w:tblStyle w:val="1"/>
        <w:tblW w:w="864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969"/>
        <w:gridCol w:w="1276"/>
      </w:tblGrid>
      <w:tr w:rsidR="003C3FB6" w:rsidRPr="007C29A0" w14:paraId="011E8AD2" w14:textId="77777777" w:rsidTr="008C3E92">
        <w:trPr>
          <w:jc w:val="center"/>
        </w:trPr>
        <w:tc>
          <w:tcPr>
            <w:tcW w:w="8647" w:type="dxa"/>
            <w:gridSpan w:val="3"/>
            <w:tcBorders>
              <w:bottom w:val="single" w:sz="4" w:space="0" w:color="auto"/>
            </w:tcBorders>
            <w:vAlign w:val="center"/>
          </w:tcPr>
          <w:p w14:paraId="2F296CAB" w14:textId="77777777" w:rsidR="00D9616A" w:rsidRPr="007C29A0" w:rsidRDefault="003C3FB6" w:rsidP="003C3F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Supplementary Table 3 </w:t>
            </w:r>
          </w:p>
          <w:p w14:paraId="7DA013A5" w14:textId="704200E6" w:rsidR="003C3FB6" w:rsidRPr="007C29A0" w:rsidRDefault="003C3FB6" w:rsidP="003C3FB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PCR conditions and primer sequences of </w:t>
            </w:r>
            <w:r w:rsidRPr="007C29A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PSEN1/2</w:t>
            </w:r>
            <w:r w:rsidRPr="007C29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7C29A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APP</w:t>
            </w:r>
            <w:r w:rsidRPr="007C29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7C29A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MAPT</w:t>
            </w:r>
            <w:r w:rsidRPr="007C29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7C29A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GRN</w:t>
            </w:r>
            <w:r w:rsidRPr="007C29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7C29A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CHCHD10</w:t>
            </w:r>
            <w:r w:rsidRPr="007C29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7C29A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TBK1</w:t>
            </w:r>
            <w:r w:rsidRPr="007C29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7C29A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HTRA1</w:t>
            </w:r>
            <w:r w:rsidRPr="007C29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7C29A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OPTN</w:t>
            </w:r>
            <w:r w:rsidRPr="007C29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7C29A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SQSTM1</w:t>
            </w:r>
            <w:r w:rsidRPr="007C29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7C29A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VCP</w:t>
            </w:r>
            <w:r w:rsidRPr="007C29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7C29A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SIGMAR1</w:t>
            </w:r>
            <w:r w:rsidRPr="007C29A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and </w:t>
            </w:r>
            <w:r w:rsidRPr="007C29A0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APOE</w:t>
            </w:r>
          </w:p>
        </w:tc>
      </w:tr>
      <w:tr w:rsidR="003C3FB6" w:rsidRPr="007C29A0" w14:paraId="5A169955" w14:textId="77777777" w:rsidTr="008C3E92">
        <w:trPr>
          <w:jc w:val="center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C040BB" w14:textId="77777777" w:rsidR="003C3FB6" w:rsidRPr="007C29A0" w:rsidRDefault="003C3FB6" w:rsidP="003C3F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PSEN1</w:t>
            </w:r>
            <w:r w:rsidRPr="007C29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exon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00060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sz w:val="20"/>
                <w:szCs w:val="20"/>
              </w:rPr>
              <w:t>Primer sequence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B624A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sz w:val="20"/>
                <w:szCs w:val="20"/>
              </w:rPr>
              <w:t>Size in bp</w:t>
            </w:r>
          </w:p>
        </w:tc>
      </w:tr>
      <w:tr w:rsidR="003C3FB6" w:rsidRPr="007C29A0" w14:paraId="47FEE3C5" w14:textId="77777777" w:rsidTr="008C3E92">
        <w:trPr>
          <w:trHeight w:val="901"/>
          <w:jc w:val="center"/>
        </w:trPr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300533D0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Exon4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52A1758C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CGTTACCTTGATTCTGCTGA</w:t>
            </w:r>
          </w:p>
          <w:p w14:paraId="17276489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GACATGCTGTAAAGAAAAGCC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D48AC17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371</w:t>
            </w:r>
          </w:p>
        </w:tc>
      </w:tr>
      <w:tr w:rsidR="003C3FB6" w:rsidRPr="007C29A0" w14:paraId="763C30DC" w14:textId="77777777" w:rsidTr="008C3E92">
        <w:trPr>
          <w:trHeight w:val="901"/>
          <w:jc w:val="center"/>
        </w:trPr>
        <w:tc>
          <w:tcPr>
            <w:tcW w:w="3402" w:type="dxa"/>
            <w:vAlign w:val="center"/>
          </w:tcPr>
          <w:p w14:paraId="1874C83F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Exon5</w:t>
            </w:r>
          </w:p>
        </w:tc>
        <w:tc>
          <w:tcPr>
            <w:tcW w:w="3969" w:type="dxa"/>
            <w:vAlign w:val="center"/>
          </w:tcPr>
          <w:p w14:paraId="5332DDE5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TCTTAGCTAGATTGGTGAGTTGG</w:t>
            </w:r>
          </w:p>
          <w:p w14:paraId="61777F31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AATGTTCCACAGTGAGGAGGAAG</w:t>
            </w:r>
          </w:p>
        </w:tc>
        <w:tc>
          <w:tcPr>
            <w:tcW w:w="1276" w:type="dxa"/>
            <w:vAlign w:val="center"/>
          </w:tcPr>
          <w:p w14:paraId="4057754F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443</w:t>
            </w:r>
          </w:p>
        </w:tc>
      </w:tr>
      <w:tr w:rsidR="003C3FB6" w:rsidRPr="007C29A0" w14:paraId="233D89B3" w14:textId="77777777" w:rsidTr="008C3E92">
        <w:trPr>
          <w:trHeight w:val="901"/>
          <w:jc w:val="center"/>
        </w:trPr>
        <w:tc>
          <w:tcPr>
            <w:tcW w:w="3402" w:type="dxa"/>
            <w:vAlign w:val="center"/>
          </w:tcPr>
          <w:p w14:paraId="7E2B6DF7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Exon6</w:t>
            </w:r>
          </w:p>
        </w:tc>
        <w:tc>
          <w:tcPr>
            <w:tcW w:w="3969" w:type="dxa"/>
            <w:vAlign w:val="center"/>
          </w:tcPr>
          <w:p w14:paraId="63269B48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GGCATAGTGGTGCACATCTGTAAT</w:t>
            </w:r>
          </w:p>
          <w:p w14:paraId="5B20116A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GAGCTTCACTATTCTCTTTGACAG</w:t>
            </w:r>
          </w:p>
        </w:tc>
        <w:tc>
          <w:tcPr>
            <w:tcW w:w="1276" w:type="dxa"/>
            <w:vAlign w:val="center"/>
          </w:tcPr>
          <w:p w14:paraId="7848FDCD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879</w:t>
            </w:r>
          </w:p>
        </w:tc>
      </w:tr>
      <w:tr w:rsidR="003C3FB6" w:rsidRPr="007C29A0" w14:paraId="1788E37A" w14:textId="77777777" w:rsidTr="008C3E92">
        <w:trPr>
          <w:trHeight w:val="901"/>
          <w:jc w:val="center"/>
        </w:trPr>
        <w:tc>
          <w:tcPr>
            <w:tcW w:w="3402" w:type="dxa"/>
            <w:vAlign w:val="center"/>
          </w:tcPr>
          <w:p w14:paraId="0AD864FB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Exon7</w:t>
            </w:r>
          </w:p>
        </w:tc>
        <w:tc>
          <w:tcPr>
            <w:tcW w:w="3969" w:type="dxa"/>
            <w:vAlign w:val="center"/>
          </w:tcPr>
          <w:p w14:paraId="2AA6B991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GGAGCCATCACATTATTCTAAA</w:t>
            </w:r>
          </w:p>
          <w:p w14:paraId="5929B4FC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AACAAATTATCAGTCTTGGGTTT</w:t>
            </w:r>
          </w:p>
        </w:tc>
        <w:tc>
          <w:tcPr>
            <w:tcW w:w="1276" w:type="dxa"/>
            <w:vAlign w:val="center"/>
          </w:tcPr>
          <w:p w14:paraId="30110210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326</w:t>
            </w:r>
          </w:p>
        </w:tc>
      </w:tr>
      <w:tr w:rsidR="003C3FB6" w:rsidRPr="007C29A0" w14:paraId="0D0FA612" w14:textId="77777777" w:rsidTr="008C3E92">
        <w:trPr>
          <w:trHeight w:val="901"/>
          <w:jc w:val="center"/>
        </w:trPr>
        <w:tc>
          <w:tcPr>
            <w:tcW w:w="3402" w:type="dxa"/>
            <w:vAlign w:val="center"/>
          </w:tcPr>
          <w:p w14:paraId="798B739E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Exon8</w:t>
            </w:r>
          </w:p>
        </w:tc>
        <w:tc>
          <w:tcPr>
            <w:tcW w:w="3969" w:type="dxa"/>
            <w:vAlign w:val="center"/>
          </w:tcPr>
          <w:p w14:paraId="75DF6C5B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CTTCGTTAATTCCTCCCTAC</w:t>
            </w:r>
          </w:p>
          <w:p w14:paraId="174CD7EC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AGTTCCAGGAATGCTGTG</w:t>
            </w:r>
          </w:p>
        </w:tc>
        <w:tc>
          <w:tcPr>
            <w:tcW w:w="1276" w:type="dxa"/>
            <w:vAlign w:val="center"/>
          </w:tcPr>
          <w:p w14:paraId="7A042BC2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</w:tr>
      <w:tr w:rsidR="003C3FB6" w:rsidRPr="007C29A0" w14:paraId="17B8B898" w14:textId="77777777" w:rsidTr="008C3E92">
        <w:trPr>
          <w:trHeight w:val="901"/>
          <w:jc w:val="center"/>
        </w:trPr>
        <w:tc>
          <w:tcPr>
            <w:tcW w:w="3402" w:type="dxa"/>
            <w:vAlign w:val="center"/>
          </w:tcPr>
          <w:p w14:paraId="2C62A5EE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Exon9</w:t>
            </w:r>
          </w:p>
        </w:tc>
        <w:tc>
          <w:tcPr>
            <w:tcW w:w="3969" w:type="dxa"/>
            <w:vAlign w:val="center"/>
          </w:tcPr>
          <w:p w14:paraId="5F846770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TGTGTGTCCAGTGCTTACCTG</w:t>
            </w:r>
          </w:p>
          <w:p w14:paraId="75811491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TGTTAGCTTATAACAGTGACCCTG</w:t>
            </w:r>
          </w:p>
        </w:tc>
        <w:tc>
          <w:tcPr>
            <w:tcW w:w="1276" w:type="dxa"/>
            <w:vAlign w:val="center"/>
          </w:tcPr>
          <w:p w14:paraId="73FEF98E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</w:tr>
      <w:tr w:rsidR="003C3FB6" w:rsidRPr="007C29A0" w14:paraId="4995489F" w14:textId="77777777" w:rsidTr="008C3E92">
        <w:trPr>
          <w:trHeight w:val="901"/>
          <w:jc w:val="center"/>
        </w:trPr>
        <w:tc>
          <w:tcPr>
            <w:tcW w:w="3402" w:type="dxa"/>
            <w:vAlign w:val="center"/>
          </w:tcPr>
          <w:p w14:paraId="248E6A60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Exon10</w:t>
            </w:r>
          </w:p>
        </w:tc>
        <w:tc>
          <w:tcPr>
            <w:tcW w:w="3969" w:type="dxa"/>
            <w:vAlign w:val="center"/>
          </w:tcPr>
          <w:p w14:paraId="06939F79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CCAGCTAGTTACAATGACAGC</w:t>
            </w:r>
          </w:p>
          <w:p w14:paraId="68599A14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TCAAAAAGGTTGATAATGTAGCT</w:t>
            </w:r>
          </w:p>
        </w:tc>
        <w:tc>
          <w:tcPr>
            <w:tcW w:w="1276" w:type="dxa"/>
            <w:vAlign w:val="center"/>
          </w:tcPr>
          <w:p w14:paraId="5078E926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</w:p>
        </w:tc>
      </w:tr>
      <w:tr w:rsidR="003C3FB6" w:rsidRPr="007C29A0" w14:paraId="6F7335B5" w14:textId="77777777" w:rsidTr="008C3E92">
        <w:trPr>
          <w:trHeight w:val="901"/>
          <w:jc w:val="center"/>
        </w:trPr>
        <w:tc>
          <w:tcPr>
            <w:tcW w:w="3402" w:type="dxa"/>
            <w:vAlign w:val="center"/>
          </w:tcPr>
          <w:p w14:paraId="7F0FD23A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Exon11</w:t>
            </w:r>
          </w:p>
        </w:tc>
        <w:tc>
          <w:tcPr>
            <w:tcW w:w="3969" w:type="dxa"/>
            <w:vAlign w:val="center"/>
          </w:tcPr>
          <w:p w14:paraId="1D00EC70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GGTTGAGTAGGGCAGTGATA</w:t>
            </w:r>
          </w:p>
          <w:p w14:paraId="477B57C8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TTAAAGGGACTGTGTAATCAAAG</w:t>
            </w:r>
          </w:p>
        </w:tc>
        <w:tc>
          <w:tcPr>
            <w:tcW w:w="1276" w:type="dxa"/>
            <w:vAlign w:val="center"/>
          </w:tcPr>
          <w:p w14:paraId="61E37E5A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</w:tr>
      <w:tr w:rsidR="003C3FB6" w:rsidRPr="007C29A0" w14:paraId="4ED06CCE" w14:textId="77777777" w:rsidTr="008C3E92">
        <w:trPr>
          <w:trHeight w:val="901"/>
          <w:jc w:val="center"/>
        </w:trPr>
        <w:tc>
          <w:tcPr>
            <w:tcW w:w="3402" w:type="dxa"/>
            <w:vAlign w:val="center"/>
          </w:tcPr>
          <w:p w14:paraId="31E059FD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Exon12</w:t>
            </w:r>
          </w:p>
        </w:tc>
        <w:tc>
          <w:tcPr>
            <w:tcW w:w="3969" w:type="dxa"/>
            <w:vAlign w:val="center"/>
          </w:tcPr>
          <w:p w14:paraId="06E914DB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GTCTTTCCCATCTTCTCCAC</w:t>
            </w:r>
          </w:p>
          <w:p w14:paraId="36D1D626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GGGATTCTAACCGCAAATAT</w:t>
            </w:r>
          </w:p>
        </w:tc>
        <w:tc>
          <w:tcPr>
            <w:tcW w:w="1276" w:type="dxa"/>
            <w:vAlign w:val="center"/>
          </w:tcPr>
          <w:p w14:paraId="2B113950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</w:tr>
      <w:tr w:rsidR="003C3FB6" w:rsidRPr="007C29A0" w14:paraId="3A835528" w14:textId="77777777" w:rsidTr="008C3E92">
        <w:trPr>
          <w:trHeight w:val="237"/>
          <w:jc w:val="center"/>
        </w:trPr>
        <w:tc>
          <w:tcPr>
            <w:tcW w:w="3402" w:type="dxa"/>
            <w:vAlign w:val="center"/>
          </w:tcPr>
          <w:p w14:paraId="2CEB0443" w14:textId="1371DEBD" w:rsidR="003C3FB6" w:rsidRPr="007C29A0" w:rsidRDefault="003C3FB6" w:rsidP="003C3FB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PSEN2</w:t>
            </w:r>
            <w:r w:rsidRPr="007C29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exon</w:t>
            </w:r>
          </w:p>
        </w:tc>
        <w:tc>
          <w:tcPr>
            <w:tcW w:w="3969" w:type="dxa"/>
            <w:vAlign w:val="center"/>
          </w:tcPr>
          <w:p w14:paraId="4F0F479E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83B6AF7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3FB6" w:rsidRPr="007C29A0" w14:paraId="3AE0532D" w14:textId="77777777" w:rsidTr="008C3E92">
        <w:trPr>
          <w:trHeight w:val="901"/>
          <w:jc w:val="center"/>
        </w:trPr>
        <w:tc>
          <w:tcPr>
            <w:tcW w:w="3402" w:type="dxa"/>
            <w:vAlign w:val="center"/>
          </w:tcPr>
          <w:p w14:paraId="5B66A7B0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Exon3</w:t>
            </w:r>
          </w:p>
        </w:tc>
        <w:tc>
          <w:tcPr>
            <w:tcW w:w="3969" w:type="dxa"/>
            <w:vAlign w:val="center"/>
          </w:tcPr>
          <w:p w14:paraId="0C3BE1B5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GTCCTCCACTGCCTTTGTCTCAC</w:t>
            </w:r>
          </w:p>
          <w:p w14:paraId="704E9D44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CTTCCCTTCTCCCTCCCGCATCAG</w:t>
            </w:r>
          </w:p>
        </w:tc>
        <w:tc>
          <w:tcPr>
            <w:tcW w:w="1276" w:type="dxa"/>
            <w:vAlign w:val="center"/>
          </w:tcPr>
          <w:p w14:paraId="12F4229B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329</w:t>
            </w:r>
          </w:p>
        </w:tc>
      </w:tr>
      <w:tr w:rsidR="003C3FB6" w:rsidRPr="007C29A0" w14:paraId="640BBFDD" w14:textId="77777777" w:rsidTr="008C3E92">
        <w:trPr>
          <w:trHeight w:val="901"/>
          <w:jc w:val="center"/>
        </w:trPr>
        <w:tc>
          <w:tcPr>
            <w:tcW w:w="3402" w:type="dxa"/>
            <w:vAlign w:val="center"/>
          </w:tcPr>
          <w:p w14:paraId="4AE3A809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Exon4</w:t>
            </w:r>
          </w:p>
        </w:tc>
        <w:tc>
          <w:tcPr>
            <w:tcW w:w="3969" w:type="dxa"/>
            <w:vAlign w:val="center"/>
          </w:tcPr>
          <w:p w14:paraId="1AB22E13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GGAAAGCAACATTCAAACTTCTC</w:t>
            </w:r>
          </w:p>
          <w:p w14:paraId="409E4959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CAAGTAGGTCACAATCCAGGAG</w:t>
            </w:r>
          </w:p>
        </w:tc>
        <w:tc>
          <w:tcPr>
            <w:tcW w:w="1276" w:type="dxa"/>
            <w:vAlign w:val="center"/>
          </w:tcPr>
          <w:p w14:paraId="1370A8E3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506</w:t>
            </w:r>
          </w:p>
        </w:tc>
      </w:tr>
      <w:tr w:rsidR="003C3FB6" w:rsidRPr="007C29A0" w14:paraId="7B99605C" w14:textId="77777777" w:rsidTr="008C3E92">
        <w:trPr>
          <w:trHeight w:val="901"/>
          <w:jc w:val="center"/>
        </w:trPr>
        <w:tc>
          <w:tcPr>
            <w:tcW w:w="3402" w:type="dxa"/>
            <w:vAlign w:val="center"/>
          </w:tcPr>
          <w:p w14:paraId="31CC725A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Exon5</w:t>
            </w:r>
          </w:p>
        </w:tc>
        <w:tc>
          <w:tcPr>
            <w:tcW w:w="3969" w:type="dxa"/>
            <w:vAlign w:val="center"/>
          </w:tcPr>
          <w:p w14:paraId="0B4BC436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GGAGGACAGGAACTGCTCAT</w:t>
            </w:r>
          </w:p>
          <w:p w14:paraId="74B2F31A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TGGGTCTATTTTCCTCTAATTTGTG</w:t>
            </w:r>
          </w:p>
        </w:tc>
        <w:tc>
          <w:tcPr>
            <w:tcW w:w="1276" w:type="dxa"/>
            <w:vAlign w:val="center"/>
          </w:tcPr>
          <w:p w14:paraId="10252216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427</w:t>
            </w:r>
          </w:p>
        </w:tc>
      </w:tr>
      <w:tr w:rsidR="003C3FB6" w:rsidRPr="007C29A0" w14:paraId="3AF094E6" w14:textId="77777777" w:rsidTr="008C3E92">
        <w:trPr>
          <w:trHeight w:val="901"/>
          <w:jc w:val="center"/>
        </w:trPr>
        <w:tc>
          <w:tcPr>
            <w:tcW w:w="3402" w:type="dxa"/>
            <w:vAlign w:val="center"/>
          </w:tcPr>
          <w:p w14:paraId="4612965E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Exon6</w:t>
            </w:r>
          </w:p>
        </w:tc>
        <w:tc>
          <w:tcPr>
            <w:tcW w:w="3969" w:type="dxa"/>
            <w:vAlign w:val="center"/>
          </w:tcPr>
          <w:p w14:paraId="521F722F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CCAGCGTAGGCATGAAGT</w:t>
            </w:r>
          </w:p>
          <w:p w14:paraId="1B6C4D58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TTCCCACAAACCAGAAAGTA</w:t>
            </w:r>
          </w:p>
        </w:tc>
        <w:tc>
          <w:tcPr>
            <w:tcW w:w="1276" w:type="dxa"/>
            <w:vAlign w:val="center"/>
          </w:tcPr>
          <w:p w14:paraId="24DFDB66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536</w:t>
            </w:r>
          </w:p>
        </w:tc>
      </w:tr>
      <w:tr w:rsidR="003C3FB6" w:rsidRPr="007C29A0" w14:paraId="4CE3AD37" w14:textId="77777777" w:rsidTr="008C3E92">
        <w:trPr>
          <w:trHeight w:val="901"/>
          <w:jc w:val="center"/>
        </w:trPr>
        <w:tc>
          <w:tcPr>
            <w:tcW w:w="3402" w:type="dxa"/>
            <w:vAlign w:val="center"/>
          </w:tcPr>
          <w:p w14:paraId="3A8D01EA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Exon7</w:t>
            </w:r>
          </w:p>
        </w:tc>
        <w:tc>
          <w:tcPr>
            <w:tcW w:w="3969" w:type="dxa"/>
            <w:vAlign w:val="center"/>
          </w:tcPr>
          <w:p w14:paraId="4E8F36FD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GAAGGTCGGGGAAGGAAAT</w:t>
            </w:r>
          </w:p>
          <w:p w14:paraId="673D5E9A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CTCTGTTTTACAAAGGCGA</w:t>
            </w:r>
          </w:p>
        </w:tc>
        <w:tc>
          <w:tcPr>
            <w:tcW w:w="1276" w:type="dxa"/>
            <w:vAlign w:val="center"/>
          </w:tcPr>
          <w:p w14:paraId="386319DB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499</w:t>
            </w:r>
          </w:p>
        </w:tc>
      </w:tr>
      <w:tr w:rsidR="003C3FB6" w:rsidRPr="007C29A0" w14:paraId="12911363" w14:textId="77777777" w:rsidTr="008C3E92">
        <w:trPr>
          <w:trHeight w:val="901"/>
          <w:jc w:val="center"/>
        </w:trPr>
        <w:tc>
          <w:tcPr>
            <w:tcW w:w="3402" w:type="dxa"/>
            <w:vAlign w:val="center"/>
          </w:tcPr>
          <w:p w14:paraId="5578FBD5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Exon8</w:t>
            </w:r>
          </w:p>
        </w:tc>
        <w:tc>
          <w:tcPr>
            <w:tcW w:w="3969" w:type="dxa"/>
            <w:vAlign w:val="center"/>
          </w:tcPr>
          <w:p w14:paraId="1D6206F4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TGTGACTGGAGAATGAGAATTTGG</w:t>
            </w:r>
          </w:p>
          <w:p w14:paraId="54B179AF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CCCTGGCTTCTGAAAGTGGAG</w:t>
            </w:r>
          </w:p>
        </w:tc>
        <w:tc>
          <w:tcPr>
            <w:tcW w:w="1276" w:type="dxa"/>
            <w:vAlign w:val="center"/>
          </w:tcPr>
          <w:p w14:paraId="37960D82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</w:tc>
      </w:tr>
      <w:tr w:rsidR="003C3FB6" w:rsidRPr="007C29A0" w14:paraId="08E5051B" w14:textId="77777777" w:rsidTr="008C3E92">
        <w:trPr>
          <w:trHeight w:val="901"/>
          <w:jc w:val="center"/>
        </w:trPr>
        <w:tc>
          <w:tcPr>
            <w:tcW w:w="3402" w:type="dxa"/>
            <w:vAlign w:val="center"/>
          </w:tcPr>
          <w:p w14:paraId="62A18AAA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Exon9</w:t>
            </w:r>
          </w:p>
        </w:tc>
        <w:tc>
          <w:tcPr>
            <w:tcW w:w="3969" w:type="dxa"/>
            <w:vAlign w:val="center"/>
          </w:tcPr>
          <w:p w14:paraId="6A518375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CAACGGCCTCCTAACAATG</w:t>
            </w:r>
          </w:p>
          <w:p w14:paraId="542D0854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CAACGGACCTTTCCCTCT</w:t>
            </w:r>
          </w:p>
        </w:tc>
        <w:tc>
          <w:tcPr>
            <w:tcW w:w="1276" w:type="dxa"/>
            <w:vAlign w:val="center"/>
          </w:tcPr>
          <w:p w14:paraId="5EA55CC6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364</w:t>
            </w:r>
          </w:p>
        </w:tc>
      </w:tr>
      <w:tr w:rsidR="003C3FB6" w:rsidRPr="007C29A0" w14:paraId="0AD1E240" w14:textId="77777777" w:rsidTr="008C3E92">
        <w:trPr>
          <w:trHeight w:val="901"/>
          <w:jc w:val="center"/>
        </w:trPr>
        <w:tc>
          <w:tcPr>
            <w:tcW w:w="3402" w:type="dxa"/>
            <w:vAlign w:val="center"/>
          </w:tcPr>
          <w:p w14:paraId="550182DF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Exon10</w:t>
            </w:r>
          </w:p>
        </w:tc>
        <w:tc>
          <w:tcPr>
            <w:tcW w:w="3969" w:type="dxa"/>
            <w:vAlign w:val="center"/>
          </w:tcPr>
          <w:p w14:paraId="36068957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CTCTGACCAGCTGTTGTTTC</w:t>
            </w:r>
          </w:p>
          <w:p w14:paraId="33CFB0C3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AGCCTCCACCCTCTGTCT</w:t>
            </w:r>
          </w:p>
        </w:tc>
        <w:tc>
          <w:tcPr>
            <w:tcW w:w="1276" w:type="dxa"/>
            <w:vAlign w:val="center"/>
          </w:tcPr>
          <w:p w14:paraId="41BD00BB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249</w:t>
            </w:r>
          </w:p>
        </w:tc>
      </w:tr>
      <w:tr w:rsidR="003C3FB6" w:rsidRPr="007C29A0" w14:paraId="35C02739" w14:textId="77777777" w:rsidTr="008C3E92">
        <w:trPr>
          <w:trHeight w:val="901"/>
          <w:jc w:val="center"/>
        </w:trPr>
        <w:tc>
          <w:tcPr>
            <w:tcW w:w="3402" w:type="dxa"/>
            <w:vAlign w:val="center"/>
          </w:tcPr>
          <w:p w14:paraId="30E15C56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Exon11</w:t>
            </w:r>
          </w:p>
        </w:tc>
        <w:tc>
          <w:tcPr>
            <w:tcW w:w="3969" w:type="dxa"/>
            <w:vAlign w:val="center"/>
          </w:tcPr>
          <w:p w14:paraId="50A013BA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TTCCATTCTGTGCACGCCTC</w:t>
            </w:r>
          </w:p>
          <w:p w14:paraId="2821A129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ACCTGCCCCCACCACAATG</w:t>
            </w:r>
          </w:p>
        </w:tc>
        <w:tc>
          <w:tcPr>
            <w:tcW w:w="1276" w:type="dxa"/>
            <w:vAlign w:val="center"/>
          </w:tcPr>
          <w:p w14:paraId="2D306C86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</w:tr>
      <w:tr w:rsidR="003C3FB6" w:rsidRPr="007C29A0" w14:paraId="794F7E3F" w14:textId="77777777" w:rsidTr="008C3E92">
        <w:trPr>
          <w:trHeight w:val="901"/>
          <w:jc w:val="center"/>
        </w:trPr>
        <w:tc>
          <w:tcPr>
            <w:tcW w:w="3402" w:type="dxa"/>
            <w:vAlign w:val="center"/>
          </w:tcPr>
          <w:p w14:paraId="27AD87AE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Exon12</w:t>
            </w:r>
          </w:p>
        </w:tc>
        <w:tc>
          <w:tcPr>
            <w:tcW w:w="3969" w:type="dxa"/>
            <w:vAlign w:val="center"/>
          </w:tcPr>
          <w:p w14:paraId="473AED1C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ACACCAGGGATCACCACGCTCAC</w:t>
            </w:r>
          </w:p>
          <w:p w14:paraId="3AA72F47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TGCCTCCTCCTCACCAAGTAAACA</w:t>
            </w:r>
          </w:p>
        </w:tc>
        <w:tc>
          <w:tcPr>
            <w:tcW w:w="1276" w:type="dxa"/>
            <w:vAlign w:val="center"/>
          </w:tcPr>
          <w:p w14:paraId="3ACD840B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344</w:t>
            </w:r>
          </w:p>
        </w:tc>
      </w:tr>
      <w:tr w:rsidR="003C3FB6" w:rsidRPr="007C29A0" w14:paraId="1F2B3476" w14:textId="77777777" w:rsidTr="008C3E92">
        <w:trPr>
          <w:trHeight w:val="261"/>
          <w:jc w:val="center"/>
        </w:trPr>
        <w:tc>
          <w:tcPr>
            <w:tcW w:w="3402" w:type="dxa"/>
            <w:vAlign w:val="center"/>
          </w:tcPr>
          <w:p w14:paraId="79AB386F" w14:textId="77777777" w:rsidR="003C3FB6" w:rsidRPr="007C29A0" w:rsidRDefault="003C3FB6" w:rsidP="003C3FB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APP </w:t>
            </w:r>
            <w:r w:rsidRPr="007C29A0">
              <w:rPr>
                <w:rFonts w:ascii="Times New Roman" w:hAnsi="Times New Roman" w:cs="Times New Roman"/>
                <w:b/>
                <w:sz w:val="20"/>
                <w:szCs w:val="20"/>
              </w:rPr>
              <w:t>exon</w:t>
            </w:r>
          </w:p>
        </w:tc>
        <w:tc>
          <w:tcPr>
            <w:tcW w:w="3969" w:type="dxa"/>
            <w:vAlign w:val="center"/>
          </w:tcPr>
          <w:p w14:paraId="38A0FCC6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30E1AEA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C3FB6" w:rsidRPr="007C29A0" w14:paraId="55DF6754" w14:textId="77777777" w:rsidTr="008C3E92">
        <w:trPr>
          <w:trHeight w:val="901"/>
          <w:jc w:val="center"/>
        </w:trPr>
        <w:tc>
          <w:tcPr>
            <w:tcW w:w="3402" w:type="dxa"/>
            <w:vAlign w:val="center"/>
          </w:tcPr>
          <w:p w14:paraId="57886836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Exon16</w:t>
            </w:r>
          </w:p>
        </w:tc>
        <w:tc>
          <w:tcPr>
            <w:tcW w:w="3969" w:type="dxa"/>
            <w:vAlign w:val="center"/>
          </w:tcPr>
          <w:p w14:paraId="2712B530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TTCAGGCCTAGAAAGAAGTTTTG</w:t>
            </w:r>
          </w:p>
          <w:p w14:paraId="13BDB68D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CAGCCTAGCCTATTTATTTTCTTCA</w:t>
            </w:r>
          </w:p>
        </w:tc>
        <w:tc>
          <w:tcPr>
            <w:tcW w:w="1276" w:type="dxa"/>
            <w:vAlign w:val="center"/>
          </w:tcPr>
          <w:p w14:paraId="7010F6F7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370</w:t>
            </w:r>
          </w:p>
        </w:tc>
      </w:tr>
      <w:tr w:rsidR="003C3FB6" w:rsidRPr="007C29A0" w14:paraId="687A7F8D" w14:textId="77777777" w:rsidTr="008C3E92">
        <w:trPr>
          <w:trHeight w:val="901"/>
          <w:jc w:val="center"/>
        </w:trPr>
        <w:tc>
          <w:tcPr>
            <w:tcW w:w="3402" w:type="dxa"/>
            <w:vAlign w:val="center"/>
          </w:tcPr>
          <w:p w14:paraId="768BD642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Exon17</w:t>
            </w:r>
          </w:p>
        </w:tc>
        <w:tc>
          <w:tcPr>
            <w:tcW w:w="3969" w:type="dxa"/>
            <w:vAlign w:val="center"/>
          </w:tcPr>
          <w:p w14:paraId="6DA78C86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CCTCATCCAAATGTCCCCTGCATT</w:t>
            </w:r>
          </w:p>
          <w:p w14:paraId="4FC6D5E8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CCACTTGGAAACATGCAGTCAAGTT</w:t>
            </w:r>
          </w:p>
        </w:tc>
        <w:tc>
          <w:tcPr>
            <w:tcW w:w="1276" w:type="dxa"/>
            <w:vAlign w:val="center"/>
          </w:tcPr>
          <w:p w14:paraId="1A090E69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</w:tr>
      <w:tr w:rsidR="003C3FB6" w:rsidRPr="007C29A0" w14:paraId="1BE2DC8E" w14:textId="77777777" w:rsidTr="008C3E92">
        <w:trPr>
          <w:trHeight w:val="936"/>
          <w:jc w:val="center"/>
        </w:trPr>
        <w:tc>
          <w:tcPr>
            <w:tcW w:w="3402" w:type="dxa"/>
            <w:vAlign w:val="center"/>
          </w:tcPr>
          <w:p w14:paraId="1A657844" w14:textId="77777777" w:rsidR="003C3FB6" w:rsidRPr="007C29A0" w:rsidRDefault="003C3FB6" w:rsidP="003C3FB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MAPT</w:t>
            </w: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: c.1788T&gt;G, p.N596K</w:t>
            </w:r>
          </w:p>
        </w:tc>
        <w:tc>
          <w:tcPr>
            <w:tcW w:w="3969" w:type="dxa"/>
            <w:vAlign w:val="center"/>
          </w:tcPr>
          <w:p w14:paraId="41C37DAD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CTCTGCCAAGTCCGAAAGTG</w:t>
            </w:r>
          </w:p>
          <w:p w14:paraId="03B93FCD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ATCCTGAGAGCCCAAGAAGG</w:t>
            </w:r>
          </w:p>
        </w:tc>
        <w:tc>
          <w:tcPr>
            <w:tcW w:w="1276" w:type="dxa"/>
            <w:vAlign w:val="center"/>
          </w:tcPr>
          <w:p w14:paraId="74D148CD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361</w:t>
            </w:r>
          </w:p>
        </w:tc>
      </w:tr>
      <w:tr w:rsidR="003C3FB6" w:rsidRPr="007C29A0" w14:paraId="6002A14F" w14:textId="77777777" w:rsidTr="008C3E92">
        <w:trPr>
          <w:trHeight w:val="936"/>
          <w:jc w:val="center"/>
        </w:trPr>
        <w:tc>
          <w:tcPr>
            <w:tcW w:w="3402" w:type="dxa"/>
            <w:vAlign w:val="center"/>
          </w:tcPr>
          <w:p w14:paraId="693405A1" w14:textId="77777777" w:rsidR="003C3FB6" w:rsidRPr="007C29A0" w:rsidRDefault="003C3FB6" w:rsidP="003C3FB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MAPT</w:t>
            </w: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: c.1907C&gt;T, p.P636L</w:t>
            </w:r>
          </w:p>
        </w:tc>
        <w:tc>
          <w:tcPr>
            <w:tcW w:w="3969" w:type="dxa"/>
            <w:vAlign w:val="center"/>
          </w:tcPr>
          <w:p w14:paraId="0BC8EDB9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GAAAGTGGAGGCGTCCTTG</w:t>
            </w:r>
          </w:p>
          <w:p w14:paraId="36548BD4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AATATGAGGAAGGGGCTTCTG</w:t>
            </w:r>
          </w:p>
        </w:tc>
        <w:tc>
          <w:tcPr>
            <w:tcW w:w="1276" w:type="dxa"/>
            <w:vAlign w:val="center"/>
          </w:tcPr>
          <w:p w14:paraId="648511A4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374</w:t>
            </w:r>
          </w:p>
        </w:tc>
      </w:tr>
      <w:tr w:rsidR="003C3FB6" w:rsidRPr="007C29A0" w14:paraId="4DA58975" w14:textId="77777777" w:rsidTr="008C3E92">
        <w:trPr>
          <w:trHeight w:val="936"/>
          <w:jc w:val="center"/>
        </w:trPr>
        <w:tc>
          <w:tcPr>
            <w:tcW w:w="3402" w:type="dxa"/>
            <w:vAlign w:val="center"/>
          </w:tcPr>
          <w:p w14:paraId="5FF340A5" w14:textId="77777777" w:rsidR="003C3FB6" w:rsidRPr="007C29A0" w:rsidRDefault="003C3FB6" w:rsidP="003C3FB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GRN</w:t>
            </w: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: c.328C&gt;T, p.R110*</w:t>
            </w:r>
          </w:p>
        </w:tc>
        <w:tc>
          <w:tcPr>
            <w:tcW w:w="3969" w:type="dxa"/>
            <w:vAlign w:val="center"/>
          </w:tcPr>
          <w:p w14:paraId="1203D7D4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ACTCTCAGCCCCTGCAGAT</w:t>
            </w:r>
          </w:p>
          <w:p w14:paraId="387BAA58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CAAGATGACCCTTTGGGAAA</w:t>
            </w:r>
          </w:p>
        </w:tc>
        <w:tc>
          <w:tcPr>
            <w:tcW w:w="1276" w:type="dxa"/>
            <w:vAlign w:val="center"/>
          </w:tcPr>
          <w:p w14:paraId="7B42D2FF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371</w:t>
            </w:r>
          </w:p>
        </w:tc>
      </w:tr>
      <w:tr w:rsidR="003C3FB6" w:rsidRPr="007C29A0" w14:paraId="0685DD08" w14:textId="77777777" w:rsidTr="008C3E92">
        <w:trPr>
          <w:trHeight w:val="936"/>
          <w:jc w:val="center"/>
        </w:trPr>
        <w:tc>
          <w:tcPr>
            <w:tcW w:w="3402" w:type="dxa"/>
            <w:vAlign w:val="center"/>
          </w:tcPr>
          <w:p w14:paraId="62971B0E" w14:textId="77777777" w:rsidR="003C3FB6" w:rsidRPr="007C29A0" w:rsidRDefault="003C3FB6" w:rsidP="003C3FB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CHCHD10</w:t>
            </w: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: c. 121C&gt;T, p.Q41*</w:t>
            </w:r>
          </w:p>
        </w:tc>
        <w:tc>
          <w:tcPr>
            <w:tcW w:w="3969" w:type="dxa"/>
            <w:vAlign w:val="center"/>
          </w:tcPr>
          <w:p w14:paraId="59F5C1D9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ACGTGGGTCGTCCATCTCT</w:t>
            </w:r>
          </w:p>
          <w:p w14:paraId="441A92E6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CCTGCCTCAGTTTCTCTTGG</w:t>
            </w:r>
          </w:p>
        </w:tc>
        <w:tc>
          <w:tcPr>
            <w:tcW w:w="1276" w:type="dxa"/>
            <w:vAlign w:val="center"/>
          </w:tcPr>
          <w:p w14:paraId="4A825F11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</w:tr>
      <w:tr w:rsidR="003C3FB6" w:rsidRPr="007C29A0" w14:paraId="6341CCAD" w14:textId="77777777" w:rsidTr="00651E0D">
        <w:trPr>
          <w:trHeight w:val="936"/>
          <w:jc w:val="center"/>
        </w:trPr>
        <w:tc>
          <w:tcPr>
            <w:tcW w:w="3402" w:type="dxa"/>
            <w:vAlign w:val="center"/>
          </w:tcPr>
          <w:p w14:paraId="587D24D1" w14:textId="77777777" w:rsidR="003C3FB6" w:rsidRPr="007C29A0" w:rsidRDefault="003C3FB6" w:rsidP="003C3FB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CHCHD10</w:t>
            </w: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: c.283C&gt;T, p.Q95*</w:t>
            </w:r>
          </w:p>
        </w:tc>
        <w:tc>
          <w:tcPr>
            <w:tcW w:w="3969" w:type="dxa"/>
            <w:vAlign w:val="center"/>
          </w:tcPr>
          <w:p w14:paraId="53FA4682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AAAAGGCAGCAGAAACATGC</w:t>
            </w:r>
          </w:p>
          <w:p w14:paraId="436FC83C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AAGAGGAGGGTTGGCCTCT</w:t>
            </w:r>
          </w:p>
        </w:tc>
        <w:tc>
          <w:tcPr>
            <w:tcW w:w="1276" w:type="dxa"/>
            <w:vAlign w:val="center"/>
          </w:tcPr>
          <w:p w14:paraId="32618BED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</w:tc>
      </w:tr>
      <w:tr w:rsidR="003C3FB6" w:rsidRPr="007C29A0" w14:paraId="5C09E85D" w14:textId="77777777" w:rsidTr="00651E0D">
        <w:trPr>
          <w:trHeight w:val="936"/>
          <w:jc w:val="center"/>
        </w:trPr>
        <w:tc>
          <w:tcPr>
            <w:tcW w:w="3402" w:type="dxa"/>
            <w:vAlign w:val="center"/>
          </w:tcPr>
          <w:p w14:paraId="6E55F0EC" w14:textId="77777777" w:rsidR="003C3FB6" w:rsidRPr="007C29A0" w:rsidRDefault="003C3FB6" w:rsidP="003C3FB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TBK1</w:t>
            </w: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: c.973dup,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p.Y325Lfs*4  </w:t>
            </w:r>
          </w:p>
        </w:tc>
        <w:tc>
          <w:tcPr>
            <w:tcW w:w="3969" w:type="dxa"/>
            <w:vAlign w:val="center"/>
          </w:tcPr>
          <w:p w14:paraId="72087309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CAGTTCCTTTGATTTGCTGGT</w:t>
            </w:r>
          </w:p>
          <w:p w14:paraId="49321049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TGGGAAATGGGTACTTTTGG</w:t>
            </w:r>
          </w:p>
        </w:tc>
        <w:tc>
          <w:tcPr>
            <w:tcW w:w="1276" w:type="dxa"/>
            <w:vAlign w:val="center"/>
          </w:tcPr>
          <w:p w14:paraId="20A7AFA4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389</w:t>
            </w:r>
          </w:p>
        </w:tc>
      </w:tr>
      <w:tr w:rsidR="003C3FB6" w:rsidRPr="007C29A0" w14:paraId="19DF7F65" w14:textId="77777777" w:rsidTr="00651E0D">
        <w:trPr>
          <w:trHeight w:val="936"/>
          <w:jc w:val="center"/>
        </w:trPr>
        <w:tc>
          <w:tcPr>
            <w:tcW w:w="3402" w:type="dxa"/>
            <w:vAlign w:val="center"/>
          </w:tcPr>
          <w:p w14:paraId="03242410" w14:textId="77777777" w:rsidR="003C3FB6" w:rsidRPr="007C29A0" w:rsidRDefault="003C3FB6" w:rsidP="003C3FB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lastRenderedPageBreak/>
              <w:t>HTRA1</w:t>
            </w: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: c.589C&gt;T, p.R197*</w:t>
            </w:r>
          </w:p>
        </w:tc>
        <w:tc>
          <w:tcPr>
            <w:tcW w:w="3969" w:type="dxa"/>
            <w:vAlign w:val="center"/>
          </w:tcPr>
          <w:p w14:paraId="1C8818FC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AGCGATGGCTAGGTGTGTGT</w:t>
            </w:r>
          </w:p>
          <w:p w14:paraId="2C33449B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AGAGAGCTCTGGTGCCTTTG</w:t>
            </w:r>
          </w:p>
        </w:tc>
        <w:tc>
          <w:tcPr>
            <w:tcW w:w="1276" w:type="dxa"/>
            <w:vAlign w:val="center"/>
          </w:tcPr>
          <w:p w14:paraId="45DBBC9C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387</w:t>
            </w:r>
          </w:p>
        </w:tc>
      </w:tr>
      <w:tr w:rsidR="003C3FB6" w:rsidRPr="007C29A0" w14:paraId="4A2ADC2B" w14:textId="77777777" w:rsidTr="008C3E92">
        <w:trPr>
          <w:trHeight w:val="1287"/>
          <w:jc w:val="center"/>
        </w:trPr>
        <w:tc>
          <w:tcPr>
            <w:tcW w:w="3402" w:type="dxa"/>
            <w:vAlign w:val="center"/>
          </w:tcPr>
          <w:p w14:paraId="2E270D8D" w14:textId="77777777" w:rsidR="003C3FB6" w:rsidRPr="007C29A0" w:rsidRDefault="003C3FB6" w:rsidP="003C3FB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OPTN</w:t>
            </w: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: c.1402_1407del, p.468_469del</w:t>
            </w:r>
          </w:p>
        </w:tc>
        <w:tc>
          <w:tcPr>
            <w:tcW w:w="3969" w:type="dxa"/>
            <w:vAlign w:val="center"/>
          </w:tcPr>
          <w:p w14:paraId="2B3F951E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AGCAGGATTGTGCATCTGTG</w:t>
            </w:r>
          </w:p>
          <w:p w14:paraId="414870E5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ACCTAGGCAGGAGTGCAGTG</w:t>
            </w:r>
          </w:p>
        </w:tc>
        <w:tc>
          <w:tcPr>
            <w:tcW w:w="1276" w:type="dxa"/>
            <w:vAlign w:val="center"/>
          </w:tcPr>
          <w:p w14:paraId="131FE898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389</w:t>
            </w:r>
          </w:p>
        </w:tc>
      </w:tr>
      <w:tr w:rsidR="003C3FB6" w:rsidRPr="007C29A0" w14:paraId="1CB9C7FC" w14:textId="77777777" w:rsidTr="008C3E92">
        <w:trPr>
          <w:trHeight w:val="1135"/>
          <w:jc w:val="center"/>
        </w:trPr>
        <w:tc>
          <w:tcPr>
            <w:tcW w:w="3402" w:type="dxa"/>
            <w:vAlign w:val="center"/>
          </w:tcPr>
          <w:p w14:paraId="694D4C5D" w14:textId="77777777" w:rsidR="003C3FB6" w:rsidRPr="007C29A0" w:rsidRDefault="003C3FB6" w:rsidP="003C3FB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SQSTM1</w:t>
            </w: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: c.558_559insC, p.V287Rfs*21</w:t>
            </w:r>
          </w:p>
        </w:tc>
        <w:tc>
          <w:tcPr>
            <w:tcW w:w="3969" w:type="dxa"/>
            <w:vAlign w:val="center"/>
          </w:tcPr>
          <w:p w14:paraId="55777775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GTAGCGTCTGCGAGGGAAAG</w:t>
            </w:r>
          </w:p>
          <w:p w14:paraId="632E9E04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AGGCTGCCTGACTACTGTCAC</w:t>
            </w:r>
          </w:p>
        </w:tc>
        <w:tc>
          <w:tcPr>
            <w:tcW w:w="1276" w:type="dxa"/>
            <w:vAlign w:val="center"/>
          </w:tcPr>
          <w:p w14:paraId="0E70E97B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369</w:t>
            </w:r>
          </w:p>
        </w:tc>
      </w:tr>
      <w:tr w:rsidR="003C3FB6" w:rsidRPr="007C29A0" w14:paraId="46DE51EF" w14:textId="77777777" w:rsidTr="008C3E92">
        <w:trPr>
          <w:trHeight w:val="936"/>
          <w:jc w:val="center"/>
        </w:trPr>
        <w:tc>
          <w:tcPr>
            <w:tcW w:w="3402" w:type="dxa"/>
            <w:vAlign w:val="center"/>
          </w:tcPr>
          <w:p w14:paraId="1E39E025" w14:textId="77777777" w:rsidR="003C3FB6" w:rsidRPr="007C29A0" w:rsidRDefault="003C3FB6" w:rsidP="003C3FB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VCP</w:t>
            </w: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: c.475C&gt;T, p.R195C</w:t>
            </w:r>
          </w:p>
        </w:tc>
        <w:tc>
          <w:tcPr>
            <w:tcW w:w="3969" w:type="dxa"/>
            <w:vAlign w:val="center"/>
          </w:tcPr>
          <w:p w14:paraId="2D58BDDD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GGTGGAGTTGGGGAGAGGTA</w:t>
            </w:r>
          </w:p>
          <w:p w14:paraId="407899A2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CCCAAAGTACTGGGATTACAGG</w:t>
            </w:r>
          </w:p>
        </w:tc>
        <w:tc>
          <w:tcPr>
            <w:tcW w:w="1276" w:type="dxa"/>
            <w:vAlign w:val="center"/>
          </w:tcPr>
          <w:p w14:paraId="6DAAA73A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3C3FB6" w:rsidRPr="007C29A0" w14:paraId="420F903D" w14:textId="77777777" w:rsidTr="00651E0D">
        <w:trPr>
          <w:trHeight w:val="936"/>
          <w:jc w:val="center"/>
        </w:trPr>
        <w:tc>
          <w:tcPr>
            <w:tcW w:w="3402" w:type="dxa"/>
            <w:vAlign w:val="center"/>
          </w:tcPr>
          <w:p w14:paraId="59FA0D06" w14:textId="77777777" w:rsidR="003C3FB6" w:rsidRPr="007C29A0" w:rsidRDefault="003C3FB6" w:rsidP="003C3FB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SIGMAR1</w:t>
            </w:r>
            <w:r w:rsidRPr="007C29A0">
              <w:rPr>
                <w:rFonts w:ascii="Times New Roman" w:hAnsi="Times New Roman" w:cs="Times New Roman"/>
                <w:i/>
                <w:sz w:val="20"/>
                <w:szCs w:val="20"/>
              </w:rPr>
              <w:t>: c.26G&gt;A, p.W9*</w:t>
            </w:r>
          </w:p>
        </w:tc>
        <w:tc>
          <w:tcPr>
            <w:tcW w:w="3969" w:type="dxa"/>
            <w:vAlign w:val="center"/>
          </w:tcPr>
          <w:p w14:paraId="68D278CB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AGGAAATGGTTCAACCGAAG</w:t>
            </w:r>
          </w:p>
          <w:p w14:paraId="6D70E6E0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GAGAGAAGGCCAGCTCGTG</w:t>
            </w:r>
          </w:p>
        </w:tc>
        <w:tc>
          <w:tcPr>
            <w:tcW w:w="1276" w:type="dxa"/>
            <w:vAlign w:val="center"/>
          </w:tcPr>
          <w:p w14:paraId="1F560521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489</w:t>
            </w:r>
          </w:p>
        </w:tc>
      </w:tr>
      <w:tr w:rsidR="003C3FB6" w:rsidRPr="007C29A0" w14:paraId="65F803FD" w14:textId="77777777" w:rsidTr="00651E0D">
        <w:trPr>
          <w:trHeight w:val="936"/>
          <w:jc w:val="center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6A1D5869" w14:textId="77777777" w:rsidR="003C3FB6" w:rsidRPr="007C29A0" w:rsidRDefault="003C3FB6" w:rsidP="003C3FB6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APOE</w:t>
            </w:r>
            <w:r w:rsidRPr="007C29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genotype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02D5B5B3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F: CCTACAAATCGGAACTGG</w:t>
            </w:r>
          </w:p>
          <w:p w14:paraId="5BA849AD" w14:textId="77777777" w:rsidR="003C3FB6" w:rsidRPr="007C29A0" w:rsidRDefault="003C3FB6" w:rsidP="003C3F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R: CTCGAACCAGCTCTTGAG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21F4DC9" w14:textId="77777777" w:rsidR="003C3FB6" w:rsidRPr="007C29A0" w:rsidRDefault="003C3FB6" w:rsidP="003C3F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581</w:t>
            </w:r>
          </w:p>
        </w:tc>
      </w:tr>
    </w:tbl>
    <w:p w14:paraId="29347E21" w14:textId="01BC747C" w:rsidR="00333913" w:rsidRPr="007C29A0" w:rsidRDefault="00333913">
      <w:pPr>
        <w:widowControl/>
        <w:jc w:val="left"/>
        <w:rPr>
          <w:rFonts w:ascii="Times New Roman" w:hAnsi="Times New Roman" w:cs="Times New Roman"/>
        </w:rPr>
      </w:pPr>
    </w:p>
    <w:p w14:paraId="1F492AFF" w14:textId="77777777" w:rsidR="00333913" w:rsidRPr="007C29A0" w:rsidRDefault="00333913">
      <w:pPr>
        <w:widowControl/>
        <w:jc w:val="left"/>
        <w:rPr>
          <w:rFonts w:ascii="Times New Roman" w:hAnsi="Times New Roman" w:cs="Times New Roman"/>
        </w:rPr>
        <w:sectPr w:rsidR="00333913" w:rsidRPr="007C29A0" w:rsidSect="00060E5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C29A0">
        <w:rPr>
          <w:rFonts w:ascii="Times New Roman" w:hAnsi="Times New Roman" w:cs="Times New Roman"/>
        </w:rPr>
        <w:br w:type="page"/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2764"/>
        <w:gridCol w:w="3382"/>
      </w:tblGrid>
      <w:tr w:rsidR="006E0932" w:rsidRPr="007C29A0" w14:paraId="5DB60788" w14:textId="77777777" w:rsidTr="00537247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F9ADE4D" w14:textId="77777777" w:rsidR="006E0932" w:rsidRPr="007C29A0" w:rsidRDefault="006E0932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Supplementary Table 4</w:t>
            </w:r>
          </w:p>
          <w:p w14:paraId="64D1BFC0" w14:textId="3BBFDD9F" w:rsidR="006E0932" w:rsidRPr="007C29A0" w:rsidRDefault="006970DA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 xml:space="preserve">Variants of unknown significance </w:t>
            </w:r>
            <w:r w:rsidR="00537247" w:rsidRPr="007C29A0">
              <w:rPr>
                <w:rFonts w:ascii="Times New Roman" w:hAnsi="Times New Roman" w:cs="Times New Roman"/>
                <w:sz w:val="20"/>
                <w:szCs w:val="20"/>
              </w:rPr>
              <w:t xml:space="preserve">identified 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in this study</w:t>
            </w:r>
          </w:p>
        </w:tc>
      </w:tr>
      <w:tr w:rsidR="00D07EBD" w:rsidRPr="007C29A0" w14:paraId="3F4FC188" w14:textId="77777777" w:rsidTr="00537247"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D273A4" w14:textId="54783D98" w:rsidR="00D07EBD" w:rsidRPr="007C29A0" w:rsidRDefault="00D07EB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 symbol</w:t>
            </w:r>
          </w:p>
        </w:tc>
        <w:tc>
          <w:tcPr>
            <w:tcW w:w="1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AB4A00" w14:textId="32888FC2" w:rsidR="00D07EBD" w:rsidRPr="007C29A0" w:rsidRDefault="00D07EB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 w:rsidR="005D3A86" w:rsidRPr="007C29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ase</w:t>
            </w:r>
            <w:r w:rsidRPr="007C29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change</w:t>
            </w:r>
          </w:p>
        </w:tc>
        <w:tc>
          <w:tcPr>
            <w:tcW w:w="20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42995F" w14:textId="2F4CFFD2" w:rsidR="00D07EBD" w:rsidRPr="007C29A0" w:rsidRDefault="00D07EB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Protein change</w:t>
            </w:r>
          </w:p>
        </w:tc>
      </w:tr>
      <w:tr w:rsidR="00D07EBD" w:rsidRPr="007C29A0" w14:paraId="01FA4058" w14:textId="77777777" w:rsidTr="00537247">
        <w:tc>
          <w:tcPr>
            <w:tcW w:w="1300" w:type="pct"/>
            <w:tcBorders>
              <w:top w:val="single" w:sz="4" w:space="0" w:color="auto"/>
            </w:tcBorders>
            <w:shd w:val="clear" w:color="auto" w:fill="auto"/>
          </w:tcPr>
          <w:p w14:paraId="71C0437D" w14:textId="2252B483" w:rsidR="00D07EBD" w:rsidRPr="007C29A0" w:rsidRDefault="00D07EB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PSEN1</w:t>
            </w:r>
          </w:p>
        </w:tc>
        <w:tc>
          <w:tcPr>
            <w:tcW w:w="1664" w:type="pct"/>
            <w:tcBorders>
              <w:top w:val="single" w:sz="4" w:space="0" w:color="auto"/>
            </w:tcBorders>
            <w:shd w:val="clear" w:color="auto" w:fill="auto"/>
          </w:tcPr>
          <w:p w14:paraId="77E9FE61" w14:textId="731E7784" w:rsidR="00D07EBD" w:rsidRPr="007C29A0" w:rsidRDefault="00D07EB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c.932A&gt;G</w:t>
            </w:r>
          </w:p>
        </w:tc>
        <w:tc>
          <w:tcPr>
            <w:tcW w:w="2036" w:type="pct"/>
            <w:tcBorders>
              <w:top w:val="single" w:sz="4" w:space="0" w:color="auto"/>
            </w:tcBorders>
            <w:shd w:val="clear" w:color="auto" w:fill="auto"/>
          </w:tcPr>
          <w:p w14:paraId="66D0C5B3" w14:textId="5FC2F5CE" w:rsidR="00D07EBD" w:rsidRPr="007C29A0" w:rsidRDefault="00D07EB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p.K311R</w:t>
            </w:r>
          </w:p>
        </w:tc>
      </w:tr>
      <w:tr w:rsidR="00D07EBD" w:rsidRPr="007C29A0" w14:paraId="5C22B4E9" w14:textId="77777777" w:rsidTr="00537247">
        <w:tc>
          <w:tcPr>
            <w:tcW w:w="1300" w:type="pct"/>
            <w:shd w:val="clear" w:color="auto" w:fill="auto"/>
          </w:tcPr>
          <w:p w14:paraId="7883132F" w14:textId="49ADC8DE" w:rsidR="00D07EBD" w:rsidRPr="007C29A0" w:rsidRDefault="00D07EB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5783DA27" w14:textId="2AFFCF1B" w:rsidR="00D07EBD" w:rsidRPr="007C29A0" w:rsidRDefault="00D07EB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c.679A&gt;C</w:t>
            </w:r>
          </w:p>
        </w:tc>
        <w:tc>
          <w:tcPr>
            <w:tcW w:w="2036" w:type="pct"/>
            <w:shd w:val="clear" w:color="auto" w:fill="auto"/>
          </w:tcPr>
          <w:p w14:paraId="7854E01C" w14:textId="562A98B6" w:rsidR="00D07EBD" w:rsidRPr="007C29A0" w:rsidRDefault="00D07EB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p.I227L</w:t>
            </w:r>
          </w:p>
        </w:tc>
      </w:tr>
      <w:tr w:rsidR="00150A2D" w:rsidRPr="007C29A0" w14:paraId="2621CFFE" w14:textId="77777777" w:rsidTr="00537247">
        <w:tc>
          <w:tcPr>
            <w:tcW w:w="1300" w:type="pct"/>
            <w:shd w:val="clear" w:color="auto" w:fill="auto"/>
          </w:tcPr>
          <w:p w14:paraId="2BE6FCD7" w14:textId="77777777" w:rsidR="00150A2D" w:rsidRPr="007C29A0" w:rsidRDefault="00150A2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577E9DDE" w14:textId="57ACDC6C" w:rsidR="00150A2D" w:rsidRPr="007C29A0" w:rsidRDefault="00596DA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c.808A&gt;T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2F7B3EB7" w14:textId="1D9108C8" w:rsidR="00150A2D" w:rsidRPr="007C29A0" w:rsidRDefault="00596DA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p.M270L</w:t>
            </w:r>
          </w:p>
        </w:tc>
      </w:tr>
      <w:tr w:rsidR="00D07EBD" w:rsidRPr="007C29A0" w14:paraId="5F1781EF" w14:textId="77777777" w:rsidTr="00537247">
        <w:tc>
          <w:tcPr>
            <w:tcW w:w="1300" w:type="pct"/>
            <w:shd w:val="clear" w:color="auto" w:fill="auto"/>
          </w:tcPr>
          <w:p w14:paraId="3A8336CC" w14:textId="118A97E1" w:rsidR="00D07EBD" w:rsidRPr="007C29A0" w:rsidRDefault="00D07EB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PSEN2</w:t>
            </w:r>
          </w:p>
        </w:tc>
        <w:tc>
          <w:tcPr>
            <w:tcW w:w="1664" w:type="pct"/>
            <w:shd w:val="clear" w:color="auto" w:fill="auto"/>
          </w:tcPr>
          <w:p w14:paraId="56D9F604" w14:textId="0703C742" w:rsidR="00D07EBD" w:rsidRPr="007C29A0" w:rsidRDefault="00D07EB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c.49C&gt;T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02BFE35B" w14:textId="36FFD0EC" w:rsidR="00D07EBD" w:rsidRPr="007C29A0" w:rsidRDefault="00D07EB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p.R17W</w:t>
            </w:r>
          </w:p>
        </w:tc>
      </w:tr>
      <w:tr w:rsidR="00D07EBD" w:rsidRPr="007C29A0" w14:paraId="63CBC6BE" w14:textId="77777777" w:rsidTr="00537247">
        <w:tc>
          <w:tcPr>
            <w:tcW w:w="1300" w:type="pct"/>
            <w:shd w:val="clear" w:color="auto" w:fill="auto"/>
          </w:tcPr>
          <w:p w14:paraId="0A927A7E" w14:textId="77777777" w:rsidR="00D07EBD" w:rsidRPr="007C29A0" w:rsidRDefault="00D07EB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3071FC88" w14:textId="6078BD79" w:rsidR="00D07EBD" w:rsidRPr="007C29A0" w:rsidRDefault="00D07EB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c.70G&gt;A</w:t>
            </w:r>
          </w:p>
        </w:tc>
        <w:tc>
          <w:tcPr>
            <w:tcW w:w="2036" w:type="pct"/>
            <w:shd w:val="clear" w:color="auto" w:fill="auto"/>
          </w:tcPr>
          <w:p w14:paraId="1FF1AF32" w14:textId="742F15D7" w:rsidR="00D07EBD" w:rsidRPr="007C29A0" w:rsidRDefault="00D07EB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p.E24K</w:t>
            </w:r>
          </w:p>
        </w:tc>
      </w:tr>
      <w:tr w:rsidR="00D07EBD" w:rsidRPr="007C29A0" w14:paraId="682C59CC" w14:textId="77777777" w:rsidTr="00537247">
        <w:tc>
          <w:tcPr>
            <w:tcW w:w="1300" w:type="pct"/>
            <w:shd w:val="clear" w:color="auto" w:fill="auto"/>
          </w:tcPr>
          <w:p w14:paraId="344CB576" w14:textId="77777777" w:rsidR="00D07EBD" w:rsidRPr="007C29A0" w:rsidRDefault="00D07EB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7DDA31CD" w14:textId="624A1335" w:rsidR="00D07EBD" w:rsidRPr="007C29A0" w:rsidRDefault="00D07EB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c.100G&gt;A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36B57FAE" w14:textId="4ECFB8D6" w:rsidR="00D07EBD" w:rsidRPr="007C29A0" w:rsidRDefault="00D07EB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p.G34S</w:t>
            </w:r>
          </w:p>
        </w:tc>
      </w:tr>
      <w:tr w:rsidR="00D07EBD" w:rsidRPr="007C29A0" w14:paraId="2DA84E54" w14:textId="77777777" w:rsidTr="00537247">
        <w:tc>
          <w:tcPr>
            <w:tcW w:w="1300" w:type="pct"/>
            <w:shd w:val="clear" w:color="auto" w:fill="auto"/>
          </w:tcPr>
          <w:p w14:paraId="7CB33F5C" w14:textId="77777777" w:rsidR="00D07EBD" w:rsidRPr="007C29A0" w:rsidRDefault="00D07EBD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03929D58" w14:textId="7DF16852" w:rsidR="00D07EBD" w:rsidRPr="007C29A0" w:rsidRDefault="00D07EB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c.208G&gt;A</w:t>
            </w:r>
          </w:p>
        </w:tc>
        <w:tc>
          <w:tcPr>
            <w:tcW w:w="2036" w:type="pct"/>
            <w:shd w:val="clear" w:color="auto" w:fill="auto"/>
          </w:tcPr>
          <w:p w14:paraId="2AAAE242" w14:textId="66E1A229" w:rsidR="00D07EBD" w:rsidRPr="007C29A0" w:rsidRDefault="00D07EBD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p.G70R</w:t>
            </w:r>
          </w:p>
        </w:tc>
      </w:tr>
      <w:tr w:rsidR="00D07EBD" w:rsidRPr="007C29A0" w14:paraId="29908E34" w14:textId="77777777" w:rsidTr="00537247">
        <w:tc>
          <w:tcPr>
            <w:tcW w:w="1300" w:type="pct"/>
            <w:shd w:val="clear" w:color="auto" w:fill="auto"/>
          </w:tcPr>
          <w:p w14:paraId="51CE95A4" w14:textId="77777777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7D4FA1BF" w14:textId="44F3003E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c.382A&gt;G</w:t>
            </w:r>
          </w:p>
        </w:tc>
        <w:tc>
          <w:tcPr>
            <w:tcW w:w="2036" w:type="pct"/>
            <w:shd w:val="clear" w:color="auto" w:fill="auto"/>
          </w:tcPr>
          <w:p w14:paraId="72FD0F2D" w14:textId="395D3632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p.T128A</w:t>
            </w:r>
          </w:p>
        </w:tc>
      </w:tr>
      <w:tr w:rsidR="00D07EBD" w:rsidRPr="007C29A0" w14:paraId="7441D7F4" w14:textId="77777777" w:rsidTr="00537247">
        <w:tc>
          <w:tcPr>
            <w:tcW w:w="1300" w:type="pct"/>
            <w:shd w:val="clear" w:color="auto" w:fill="auto"/>
          </w:tcPr>
          <w:p w14:paraId="33B474CD" w14:textId="77777777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2CF1B33E" w14:textId="5F15482E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c.409A&gt;T</w:t>
            </w:r>
          </w:p>
        </w:tc>
        <w:tc>
          <w:tcPr>
            <w:tcW w:w="2036" w:type="pct"/>
            <w:shd w:val="clear" w:color="auto" w:fill="auto"/>
          </w:tcPr>
          <w:p w14:paraId="4F761209" w14:textId="75905EB1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p.N137Y</w:t>
            </w:r>
          </w:p>
        </w:tc>
      </w:tr>
      <w:tr w:rsidR="00D07EBD" w:rsidRPr="007C29A0" w14:paraId="0B7460A9" w14:textId="77777777" w:rsidTr="00537247">
        <w:tc>
          <w:tcPr>
            <w:tcW w:w="1300" w:type="pct"/>
            <w:shd w:val="clear" w:color="auto" w:fill="auto"/>
          </w:tcPr>
          <w:p w14:paraId="2EBCF95D" w14:textId="77777777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22B72C6B" w14:textId="38816EB4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c.437T&gt;C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682FD139" w14:textId="5880D18C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p.I146T</w:t>
            </w:r>
          </w:p>
        </w:tc>
      </w:tr>
      <w:tr w:rsidR="00D07EBD" w:rsidRPr="007C29A0" w14:paraId="176E0B84" w14:textId="77777777" w:rsidTr="00537247">
        <w:tc>
          <w:tcPr>
            <w:tcW w:w="1300" w:type="pct"/>
            <w:shd w:val="clear" w:color="auto" w:fill="auto"/>
          </w:tcPr>
          <w:p w14:paraId="64FF6872" w14:textId="77777777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3556DB25" w14:textId="72BEBE1B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c.505C&gt;A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6021EC56" w14:textId="1A8FFD09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p.H169N</w:t>
            </w:r>
          </w:p>
        </w:tc>
      </w:tr>
      <w:tr w:rsidR="00D07EBD" w:rsidRPr="007C29A0" w14:paraId="5D99662E" w14:textId="77777777" w:rsidTr="00537247">
        <w:tc>
          <w:tcPr>
            <w:tcW w:w="1300" w:type="pct"/>
            <w:shd w:val="clear" w:color="auto" w:fill="auto"/>
          </w:tcPr>
          <w:p w14:paraId="23E09228" w14:textId="77777777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7953C452" w14:textId="77C59664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c.640G&gt;T</w:t>
            </w:r>
          </w:p>
        </w:tc>
        <w:tc>
          <w:tcPr>
            <w:tcW w:w="2036" w:type="pct"/>
            <w:shd w:val="clear" w:color="auto" w:fill="auto"/>
          </w:tcPr>
          <w:p w14:paraId="1D9F7C0C" w14:textId="25012F32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p.V214L</w:t>
            </w:r>
          </w:p>
        </w:tc>
      </w:tr>
      <w:tr w:rsidR="00D07EBD" w:rsidRPr="007C29A0" w14:paraId="4241CB23" w14:textId="77777777" w:rsidTr="00537247">
        <w:tc>
          <w:tcPr>
            <w:tcW w:w="1300" w:type="pct"/>
            <w:shd w:val="clear" w:color="auto" w:fill="auto"/>
          </w:tcPr>
          <w:p w14:paraId="60F1CDAC" w14:textId="77777777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376C2CF5" w14:textId="7CE05FFB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c.793G&gt;A</w:t>
            </w:r>
          </w:p>
        </w:tc>
        <w:tc>
          <w:tcPr>
            <w:tcW w:w="2036" w:type="pct"/>
            <w:shd w:val="clear" w:color="auto" w:fill="auto"/>
          </w:tcPr>
          <w:p w14:paraId="4C0574F1" w14:textId="46CF2BC6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p.V265M</w:t>
            </w:r>
          </w:p>
        </w:tc>
      </w:tr>
      <w:tr w:rsidR="00D07EBD" w:rsidRPr="007C29A0" w14:paraId="2A53752D" w14:textId="77777777" w:rsidTr="00537247">
        <w:tc>
          <w:tcPr>
            <w:tcW w:w="1300" w:type="pct"/>
            <w:shd w:val="clear" w:color="auto" w:fill="auto"/>
          </w:tcPr>
          <w:p w14:paraId="711AD455" w14:textId="77777777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2D50B0D3" w14:textId="0F2363B0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c.893T&gt;A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0B9C5085" w14:textId="5BB40A0A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p.M298K</w:t>
            </w:r>
          </w:p>
        </w:tc>
      </w:tr>
      <w:tr w:rsidR="00D07EBD" w:rsidRPr="007C29A0" w14:paraId="067D8D1C" w14:textId="77777777" w:rsidTr="00537247">
        <w:tc>
          <w:tcPr>
            <w:tcW w:w="1300" w:type="pct"/>
            <w:shd w:val="clear" w:color="auto" w:fill="auto"/>
          </w:tcPr>
          <w:p w14:paraId="5EC3197C" w14:textId="77777777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7DB5A317" w14:textId="1172915A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c.1056_1064del</w:t>
            </w:r>
          </w:p>
        </w:tc>
        <w:tc>
          <w:tcPr>
            <w:tcW w:w="2036" w:type="pct"/>
            <w:shd w:val="clear" w:color="auto" w:fill="auto"/>
          </w:tcPr>
          <w:p w14:paraId="3C3EA73C" w14:textId="4CEF3FE2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p.352_355del</w:t>
            </w:r>
          </w:p>
        </w:tc>
      </w:tr>
      <w:tr w:rsidR="008A642D" w:rsidRPr="007C29A0" w14:paraId="49EE7116" w14:textId="77777777" w:rsidTr="00537247">
        <w:tc>
          <w:tcPr>
            <w:tcW w:w="1300" w:type="pct"/>
            <w:shd w:val="clear" w:color="auto" w:fill="auto"/>
          </w:tcPr>
          <w:p w14:paraId="1EFAD7D4" w14:textId="77777777" w:rsidR="008A642D" w:rsidRPr="007C29A0" w:rsidRDefault="008A642D" w:rsidP="00BB471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1836960B" w14:textId="342E68E1" w:rsidR="008A642D" w:rsidRPr="007C29A0" w:rsidRDefault="00923BFE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 xml:space="preserve">IVS11: </w:t>
            </w:r>
            <w:r w:rsidR="008A642D" w:rsidRPr="007C29A0">
              <w:rPr>
                <w:rFonts w:ascii="Times New Roman" w:hAnsi="Times New Roman" w:cs="Times New Roman"/>
                <w:sz w:val="20"/>
                <w:szCs w:val="20"/>
              </w:rPr>
              <w:t>c.1073-2_1073-1del</w:t>
            </w:r>
          </w:p>
        </w:tc>
        <w:tc>
          <w:tcPr>
            <w:tcW w:w="2036" w:type="pct"/>
            <w:shd w:val="clear" w:color="auto" w:fill="auto"/>
          </w:tcPr>
          <w:p w14:paraId="0126D60D" w14:textId="1D3E52D3" w:rsidR="008A642D" w:rsidRPr="007C29A0" w:rsidRDefault="00B72E83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07EBD" w:rsidRPr="007C29A0" w14:paraId="25946818" w14:textId="77777777" w:rsidTr="00537247">
        <w:tc>
          <w:tcPr>
            <w:tcW w:w="1300" w:type="pct"/>
            <w:shd w:val="clear" w:color="auto" w:fill="auto"/>
          </w:tcPr>
          <w:p w14:paraId="2989EEAD" w14:textId="77777777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2B962443" w14:textId="131B5557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c.1094G&gt;C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39F9E7C5" w14:textId="1AA5AB32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p.G365A</w:t>
            </w:r>
          </w:p>
        </w:tc>
      </w:tr>
      <w:tr w:rsidR="00D07EBD" w:rsidRPr="007C29A0" w14:paraId="0E5541E9" w14:textId="77777777" w:rsidTr="00537247">
        <w:tc>
          <w:tcPr>
            <w:tcW w:w="1300" w:type="pct"/>
            <w:shd w:val="clear" w:color="auto" w:fill="auto"/>
          </w:tcPr>
          <w:p w14:paraId="5688E353" w14:textId="77777777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5C85D5AC" w14:textId="0F7BE9EF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c.1304G&gt;A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1562FE41" w14:textId="1FCA30CC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p.R435Q</w:t>
            </w:r>
          </w:p>
        </w:tc>
      </w:tr>
      <w:tr w:rsidR="00D07EBD" w:rsidRPr="007C29A0" w14:paraId="02D0DA24" w14:textId="77777777" w:rsidTr="00537247">
        <w:tc>
          <w:tcPr>
            <w:tcW w:w="1300" w:type="pct"/>
            <w:shd w:val="clear" w:color="auto" w:fill="auto"/>
          </w:tcPr>
          <w:p w14:paraId="7D0E10CE" w14:textId="6B4FE2BF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APP</w:t>
            </w:r>
          </w:p>
        </w:tc>
        <w:tc>
          <w:tcPr>
            <w:tcW w:w="1664" w:type="pct"/>
            <w:shd w:val="clear" w:color="auto" w:fill="auto"/>
          </w:tcPr>
          <w:p w14:paraId="1FA7B123" w14:textId="042D2DDE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c.62C&gt;T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7F4360C1" w14:textId="544558EA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p.P21L</w:t>
            </w:r>
          </w:p>
        </w:tc>
      </w:tr>
      <w:tr w:rsidR="00D07EBD" w:rsidRPr="007C29A0" w14:paraId="1BBD7321" w14:textId="77777777" w:rsidTr="00537247">
        <w:tc>
          <w:tcPr>
            <w:tcW w:w="1300" w:type="pct"/>
            <w:shd w:val="clear" w:color="auto" w:fill="auto"/>
          </w:tcPr>
          <w:p w14:paraId="53D1B022" w14:textId="77777777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2E5EE963" w14:textId="2B162375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c.77C&gt;G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0A2C3710" w14:textId="0B5AFA53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p.A26G</w:t>
            </w:r>
          </w:p>
        </w:tc>
      </w:tr>
      <w:tr w:rsidR="00D07EBD" w:rsidRPr="007C29A0" w14:paraId="30A25312" w14:textId="77777777" w:rsidTr="00537247">
        <w:tc>
          <w:tcPr>
            <w:tcW w:w="1300" w:type="pct"/>
            <w:shd w:val="clear" w:color="auto" w:fill="auto"/>
          </w:tcPr>
          <w:p w14:paraId="671D272F" w14:textId="77777777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64752005" w14:textId="1D132148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c.475A&gt;G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7C5A59DF" w14:textId="01F08D38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p.S159G</w:t>
            </w:r>
          </w:p>
        </w:tc>
      </w:tr>
      <w:tr w:rsidR="00D07EBD" w:rsidRPr="007C29A0" w14:paraId="12FB8737" w14:textId="77777777" w:rsidTr="00537247">
        <w:tc>
          <w:tcPr>
            <w:tcW w:w="1300" w:type="pct"/>
            <w:shd w:val="clear" w:color="auto" w:fill="auto"/>
          </w:tcPr>
          <w:p w14:paraId="25CBA4A0" w14:textId="77777777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10775336" w14:textId="01D9F3AB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c.890C&gt;T</w:t>
            </w:r>
          </w:p>
        </w:tc>
        <w:tc>
          <w:tcPr>
            <w:tcW w:w="2036" w:type="pct"/>
            <w:shd w:val="clear" w:color="auto" w:fill="auto"/>
          </w:tcPr>
          <w:p w14:paraId="4CC0043A" w14:textId="4F36D04B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p.T297M</w:t>
            </w:r>
          </w:p>
        </w:tc>
      </w:tr>
      <w:tr w:rsidR="00D07EBD" w:rsidRPr="007C29A0" w14:paraId="37535EBB" w14:textId="77777777" w:rsidTr="00537247">
        <w:tc>
          <w:tcPr>
            <w:tcW w:w="1300" w:type="pct"/>
            <w:shd w:val="clear" w:color="auto" w:fill="auto"/>
          </w:tcPr>
          <w:p w14:paraId="5C879270" w14:textId="77777777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5809C4A7" w14:textId="14513E44" w:rsidR="00D07EBD" w:rsidRPr="007C29A0" w:rsidRDefault="00D07EBD" w:rsidP="007C51C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c.896C&gt;G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09CA1F13" w14:textId="0BCE78A5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p.P299R</w:t>
            </w:r>
          </w:p>
        </w:tc>
      </w:tr>
      <w:tr w:rsidR="00D07EBD" w:rsidRPr="007C29A0" w14:paraId="23360DF9" w14:textId="77777777" w:rsidTr="00537247">
        <w:tc>
          <w:tcPr>
            <w:tcW w:w="1300" w:type="pct"/>
            <w:shd w:val="clear" w:color="auto" w:fill="auto"/>
          </w:tcPr>
          <w:p w14:paraId="1D4F8D4E" w14:textId="77777777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0FECB64A" w14:textId="19D23E0C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c.995A&gt;G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0719FD44" w14:textId="31A31772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p.D332G</w:t>
            </w:r>
          </w:p>
        </w:tc>
      </w:tr>
      <w:tr w:rsidR="00D07EBD" w:rsidRPr="007C29A0" w14:paraId="205A6D1A" w14:textId="77777777" w:rsidTr="00537247">
        <w:tc>
          <w:tcPr>
            <w:tcW w:w="1300" w:type="pct"/>
            <w:shd w:val="clear" w:color="auto" w:fill="auto"/>
          </w:tcPr>
          <w:p w14:paraId="212E0493" w14:textId="77777777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7D7232B2" w14:textId="3F6F6DEE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c.1024G&gt;A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210FD8D1" w14:textId="30D9131C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p.G342S</w:t>
            </w:r>
          </w:p>
        </w:tc>
      </w:tr>
      <w:tr w:rsidR="00D07EBD" w:rsidRPr="007C29A0" w14:paraId="3DC44134" w14:textId="77777777" w:rsidTr="00537247">
        <w:tc>
          <w:tcPr>
            <w:tcW w:w="1300" w:type="pct"/>
            <w:shd w:val="clear" w:color="auto" w:fill="auto"/>
          </w:tcPr>
          <w:p w14:paraId="17566ED7" w14:textId="77777777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69E6FF67" w14:textId="7C307C1E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c.1450C&gt;T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5DE0EF54" w14:textId="6B168A93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p.P484S</w:t>
            </w:r>
          </w:p>
        </w:tc>
      </w:tr>
      <w:tr w:rsidR="00D07EBD" w:rsidRPr="007C29A0" w14:paraId="0C439C93" w14:textId="77777777" w:rsidTr="00537247">
        <w:tc>
          <w:tcPr>
            <w:tcW w:w="1300" w:type="pct"/>
            <w:shd w:val="clear" w:color="auto" w:fill="auto"/>
          </w:tcPr>
          <w:p w14:paraId="489F81D9" w14:textId="77777777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2A454D6E" w14:textId="6305DCFB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c.1463G&gt;A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3FB84882" w14:textId="72FB8304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p.R488H</w:t>
            </w:r>
          </w:p>
        </w:tc>
      </w:tr>
      <w:tr w:rsidR="00D07EBD" w:rsidRPr="007C29A0" w14:paraId="4AB0A35A" w14:textId="77777777" w:rsidTr="00537247">
        <w:tc>
          <w:tcPr>
            <w:tcW w:w="1300" w:type="pct"/>
            <w:shd w:val="clear" w:color="auto" w:fill="auto"/>
          </w:tcPr>
          <w:p w14:paraId="12DD9AB9" w14:textId="77777777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5A856487" w14:textId="41A815DE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c.1549A&gt;C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4A6E6729" w14:textId="685BBD3D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p.M517L</w:t>
            </w:r>
          </w:p>
        </w:tc>
      </w:tr>
      <w:tr w:rsidR="00D07EBD" w:rsidRPr="007C29A0" w14:paraId="5792642A" w14:textId="77777777" w:rsidTr="00537247">
        <w:tc>
          <w:tcPr>
            <w:tcW w:w="1300" w:type="pct"/>
            <w:shd w:val="clear" w:color="auto" w:fill="auto"/>
          </w:tcPr>
          <w:p w14:paraId="332FED28" w14:textId="77777777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50A9D7F8" w14:textId="41762A3D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c.1579C&gt;T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1ECF2707" w14:textId="6D3F3E46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p.R527W</w:t>
            </w:r>
          </w:p>
        </w:tc>
      </w:tr>
      <w:tr w:rsidR="00D07EBD" w:rsidRPr="007C29A0" w14:paraId="46226DB0" w14:textId="77777777" w:rsidTr="00537247">
        <w:tc>
          <w:tcPr>
            <w:tcW w:w="1300" w:type="pct"/>
            <w:shd w:val="clear" w:color="auto" w:fill="auto"/>
          </w:tcPr>
          <w:p w14:paraId="5F8AA093" w14:textId="77777777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643F0F53" w14:textId="1FCA383C" w:rsidR="00D07EBD" w:rsidRPr="007C29A0" w:rsidRDefault="00D07EBD" w:rsidP="00530C36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c.1943G&gt;A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623BE0E1" w14:textId="2BDC0D18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p.R648Q</w:t>
            </w:r>
          </w:p>
        </w:tc>
      </w:tr>
      <w:tr w:rsidR="00D07EBD" w:rsidRPr="007C29A0" w14:paraId="725C3FC2" w14:textId="77777777" w:rsidTr="00537247">
        <w:tc>
          <w:tcPr>
            <w:tcW w:w="1300" w:type="pct"/>
            <w:shd w:val="clear" w:color="auto" w:fill="auto"/>
          </w:tcPr>
          <w:p w14:paraId="73FD4854" w14:textId="50DD2934" w:rsidR="00D07EBD" w:rsidRPr="007C29A0" w:rsidRDefault="00D07EBD" w:rsidP="00BB4710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MAPT</w:t>
            </w:r>
          </w:p>
        </w:tc>
        <w:tc>
          <w:tcPr>
            <w:tcW w:w="1664" w:type="pct"/>
            <w:shd w:val="clear" w:color="auto" w:fill="auto"/>
          </w:tcPr>
          <w:p w14:paraId="56CCBF17" w14:textId="71103587" w:rsidR="00D07EBD" w:rsidRPr="007C29A0" w:rsidRDefault="000E070F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c.14G&gt;T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07CBC9DF" w14:textId="15E274AE" w:rsidR="00D07EBD" w:rsidRPr="007C29A0" w:rsidRDefault="000E070F" w:rsidP="00BB4710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p.R5H</w:t>
            </w:r>
          </w:p>
        </w:tc>
      </w:tr>
      <w:tr w:rsidR="000E070F" w:rsidRPr="007C29A0" w14:paraId="4121AB77" w14:textId="77777777" w:rsidTr="00537247">
        <w:tc>
          <w:tcPr>
            <w:tcW w:w="1300" w:type="pct"/>
            <w:shd w:val="clear" w:color="auto" w:fill="auto"/>
          </w:tcPr>
          <w:p w14:paraId="54BE2240" w14:textId="77777777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1D34CED6" w14:textId="26377F44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c.272C&gt;T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0DEFBC90" w14:textId="3A1A29A6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p.A91V </w:t>
            </w:r>
          </w:p>
        </w:tc>
      </w:tr>
      <w:tr w:rsidR="000E070F" w:rsidRPr="007C29A0" w14:paraId="23913201" w14:textId="77777777" w:rsidTr="00537247">
        <w:tc>
          <w:tcPr>
            <w:tcW w:w="1300" w:type="pct"/>
            <w:shd w:val="clear" w:color="auto" w:fill="auto"/>
          </w:tcPr>
          <w:p w14:paraId="0D878F1E" w14:textId="77777777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248A376F" w14:textId="508E4681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 xml:space="preserve">c.418C&gt;T 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657D6661" w14:textId="7D33B3B4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p.P140S</w:t>
            </w:r>
          </w:p>
        </w:tc>
      </w:tr>
      <w:tr w:rsidR="000E070F" w:rsidRPr="007C29A0" w14:paraId="4C8446F7" w14:textId="77777777" w:rsidTr="00537247">
        <w:tc>
          <w:tcPr>
            <w:tcW w:w="1300" w:type="pct"/>
            <w:shd w:val="clear" w:color="auto" w:fill="auto"/>
          </w:tcPr>
          <w:p w14:paraId="23DE4930" w14:textId="77777777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21AA79CD" w14:textId="5C8731BD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c.530A&gt;T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240F6C44" w14:textId="498C0856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p.D177V</w:t>
            </w:r>
          </w:p>
        </w:tc>
      </w:tr>
      <w:tr w:rsidR="000E070F" w:rsidRPr="007C29A0" w14:paraId="230AB9E9" w14:textId="77777777" w:rsidTr="00537247">
        <w:tc>
          <w:tcPr>
            <w:tcW w:w="1300" w:type="pct"/>
            <w:shd w:val="clear" w:color="auto" w:fill="auto"/>
          </w:tcPr>
          <w:p w14:paraId="4B6FB6E0" w14:textId="77777777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17C77A75" w14:textId="1FF8D718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c.797C&gt;T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5AB18E21" w14:textId="286083BE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p.P266L </w:t>
            </w:r>
          </w:p>
        </w:tc>
      </w:tr>
      <w:tr w:rsidR="000E070F" w:rsidRPr="007C29A0" w14:paraId="6182454A" w14:textId="77777777" w:rsidTr="00537247">
        <w:tc>
          <w:tcPr>
            <w:tcW w:w="1300" w:type="pct"/>
            <w:shd w:val="clear" w:color="auto" w:fill="auto"/>
          </w:tcPr>
          <w:p w14:paraId="5BF3F999" w14:textId="77777777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39BB5BF7" w14:textId="6737920C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c.1343G&gt;A</w:t>
            </w:r>
          </w:p>
        </w:tc>
        <w:tc>
          <w:tcPr>
            <w:tcW w:w="2036" w:type="pct"/>
            <w:shd w:val="clear" w:color="auto" w:fill="auto"/>
          </w:tcPr>
          <w:p w14:paraId="63C3F675" w14:textId="1D5390BC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p.R448Q</w:t>
            </w:r>
          </w:p>
        </w:tc>
      </w:tr>
      <w:tr w:rsidR="000E070F" w:rsidRPr="007C29A0" w14:paraId="468C5399" w14:textId="77777777" w:rsidTr="00537247">
        <w:tc>
          <w:tcPr>
            <w:tcW w:w="1300" w:type="pct"/>
            <w:shd w:val="clear" w:color="auto" w:fill="auto"/>
          </w:tcPr>
          <w:p w14:paraId="07C0A2B0" w14:textId="77777777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042DFD27" w14:textId="6E07500D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c.1382G&gt;A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  <w:t> </w:t>
            </w:r>
          </w:p>
        </w:tc>
        <w:tc>
          <w:tcPr>
            <w:tcW w:w="2036" w:type="pct"/>
            <w:shd w:val="clear" w:color="auto" w:fill="auto"/>
          </w:tcPr>
          <w:p w14:paraId="73557205" w14:textId="2996ED7F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p.G461E</w:t>
            </w:r>
          </w:p>
        </w:tc>
      </w:tr>
      <w:tr w:rsidR="000E070F" w:rsidRPr="007C29A0" w14:paraId="2341E493" w14:textId="77777777" w:rsidTr="00537247">
        <w:tc>
          <w:tcPr>
            <w:tcW w:w="1300" w:type="pct"/>
            <w:shd w:val="clear" w:color="auto" w:fill="auto"/>
          </w:tcPr>
          <w:p w14:paraId="13E73ADA" w14:textId="77777777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28C96E20" w14:textId="66BA18F5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c.1537C&gt;G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52928C8D" w14:textId="0C5C5D87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p.P513A</w:t>
            </w:r>
          </w:p>
        </w:tc>
      </w:tr>
      <w:tr w:rsidR="000E070F" w:rsidRPr="007C29A0" w14:paraId="7EADD5C8" w14:textId="77777777" w:rsidTr="00537247">
        <w:tc>
          <w:tcPr>
            <w:tcW w:w="1300" w:type="pct"/>
            <w:shd w:val="clear" w:color="auto" w:fill="auto"/>
          </w:tcPr>
          <w:p w14:paraId="0BDDE614" w14:textId="77777777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5AD05293" w14:textId="10233DE3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c.1583A&gt;T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04FCABEB" w14:textId="3309F6E5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p.D528V</w:t>
            </w:r>
          </w:p>
        </w:tc>
      </w:tr>
      <w:tr w:rsidR="000E070F" w:rsidRPr="007C29A0" w14:paraId="4C2FA58A" w14:textId="77777777" w:rsidTr="00537247">
        <w:tc>
          <w:tcPr>
            <w:tcW w:w="1300" w:type="pct"/>
            <w:shd w:val="clear" w:color="auto" w:fill="auto"/>
          </w:tcPr>
          <w:p w14:paraId="173A7FD4" w14:textId="77777777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3A469EF0" w14:textId="4F11A54A" w:rsidR="000E070F" w:rsidRPr="007C29A0" w:rsidRDefault="000E070F" w:rsidP="000E070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c.1736A&gt;C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424C3C7F" w14:textId="72FED7C1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p.Q579P</w:t>
            </w:r>
          </w:p>
        </w:tc>
      </w:tr>
      <w:tr w:rsidR="000E070F" w:rsidRPr="007C29A0" w14:paraId="3924712E" w14:textId="77777777" w:rsidTr="00537247">
        <w:tc>
          <w:tcPr>
            <w:tcW w:w="1300" w:type="pct"/>
            <w:shd w:val="clear" w:color="auto" w:fill="auto"/>
          </w:tcPr>
          <w:p w14:paraId="4413664A" w14:textId="77777777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3747F475" w14:textId="2127611F" w:rsidR="000E070F" w:rsidRPr="007C29A0" w:rsidRDefault="000E070F" w:rsidP="000E070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c.1842T&gt;G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5E7A0298" w14:textId="7EC5A7B7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p.N614K</w:t>
            </w:r>
          </w:p>
        </w:tc>
      </w:tr>
      <w:tr w:rsidR="000E070F" w:rsidRPr="007C29A0" w14:paraId="77EF1899" w14:textId="77777777" w:rsidTr="00537247">
        <w:tc>
          <w:tcPr>
            <w:tcW w:w="1300" w:type="pct"/>
            <w:shd w:val="clear" w:color="auto" w:fill="auto"/>
          </w:tcPr>
          <w:p w14:paraId="68475660" w14:textId="4A54772B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GRN</w:t>
            </w:r>
          </w:p>
        </w:tc>
        <w:tc>
          <w:tcPr>
            <w:tcW w:w="1664" w:type="pct"/>
            <w:shd w:val="clear" w:color="auto" w:fill="auto"/>
          </w:tcPr>
          <w:p w14:paraId="13C999E3" w14:textId="0A840D4A" w:rsidR="000E070F" w:rsidRPr="007C29A0" w:rsidRDefault="000E070F" w:rsidP="000E070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c.299C&gt;T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38215A5B" w14:textId="06FE8742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p.P100L</w:t>
            </w:r>
          </w:p>
        </w:tc>
      </w:tr>
      <w:tr w:rsidR="000E070F" w:rsidRPr="007C29A0" w14:paraId="2C3AB29A" w14:textId="77777777" w:rsidTr="00537247">
        <w:tc>
          <w:tcPr>
            <w:tcW w:w="1300" w:type="pct"/>
            <w:shd w:val="clear" w:color="auto" w:fill="auto"/>
          </w:tcPr>
          <w:p w14:paraId="66F2BB81" w14:textId="77777777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0910329C" w14:textId="312BE925" w:rsidR="000E070F" w:rsidRPr="007C29A0" w:rsidRDefault="000E070F" w:rsidP="000E070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c.943T&gt;C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4D724FFB" w14:textId="7C9C09C1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p.C315R</w:t>
            </w:r>
          </w:p>
        </w:tc>
      </w:tr>
      <w:tr w:rsidR="000E070F" w:rsidRPr="007C29A0" w14:paraId="01A7F629" w14:textId="77777777" w:rsidTr="00537247">
        <w:tc>
          <w:tcPr>
            <w:tcW w:w="1300" w:type="pct"/>
            <w:shd w:val="clear" w:color="auto" w:fill="auto"/>
          </w:tcPr>
          <w:p w14:paraId="15334AFA" w14:textId="77777777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6BD0204D" w14:textId="3C81AB09" w:rsidR="000E070F" w:rsidRPr="007C29A0" w:rsidRDefault="000E070F" w:rsidP="000E070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c.1327G&gt;A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2A740EC1" w14:textId="558B4106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p.G443S</w:t>
            </w:r>
          </w:p>
        </w:tc>
      </w:tr>
      <w:tr w:rsidR="000E070F" w:rsidRPr="007C29A0" w14:paraId="79EF409B" w14:textId="77777777" w:rsidTr="00537247">
        <w:tc>
          <w:tcPr>
            <w:tcW w:w="1300" w:type="pct"/>
            <w:shd w:val="clear" w:color="auto" w:fill="auto"/>
          </w:tcPr>
          <w:p w14:paraId="71FB5BB6" w14:textId="77777777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52FA5206" w14:textId="1FFD7974" w:rsidR="000E070F" w:rsidRPr="007C29A0" w:rsidRDefault="000E070F" w:rsidP="000E070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c.1373C&gt;A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68298239" w14:textId="5A291315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p.P458Q</w:t>
            </w:r>
          </w:p>
        </w:tc>
      </w:tr>
      <w:tr w:rsidR="000E070F" w:rsidRPr="007C29A0" w14:paraId="08B69910" w14:textId="77777777" w:rsidTr="00537247">
        <w:tc>
          <w:tcPr>
            <w:tcW w:w="1300" w:type="pct"/>
            <w:shd w:val="clear" w:color="auto" w:fill="auto"/>
          </w:tcPr>
          <w:p w14:paraId="1335A9C4" w14:textId="77777777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</w:tcPr>
          <w:p w14:paraId="0CBE8B3D" w14:textId="2C92F67C" w:rsidR="000E070F" w:rsidRPr="007C29A0" w:rsidRDefault="000E070F" w:rsidP="000E070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c.1460C&gt;T</w:t>
            </w: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36" w:type="pct"/>
            <w:shd w:val="clear" w:color="auto" w:fill="auto"/>
          </w:tcPr>
          <w:p w14:paraId="04F05E22" w14:textId="1D06C086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sz w:val="20"/>
                <w:szCs w:val="20"/>
              </w:rPr>
              <w:t>p.T487I</w:t>
            </w:r>
          </w:p>
        </w:tc>
      </w:tr>
      <w:tr w:rsidR="000E070F" w:rsidRPr="007C29A0" w14:paraId="62B74EEE" w14:textId="77777777" w:rsidTr="00537247">
        <w:tc>
          <w:tcPr>
            <w:tcW w:w="1300" w:type="pct"/>
            <w:shd w:val="clear" w:color="auto" w:fill="auto"/>
          </w:tcPr>
          <w:p w14:paraId="60350C3F" w14:textId="77777777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6E23B39D" w14:textId="35E5B815" w:rsidR="000E070F" w:rsidRPr="007C29A0" w:rsidRDefault="000E070F" w:rsidP="000E070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c.1555G&gt;A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6AAE7476" w14:textId="48D3D3F2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p.V519M</w:t>
            </w:r>
          </w:p>
        </w:tc>
      </w:tr>
      <w:tr w:rsidR="000E070F" w:rsidRPr="007C29A0" w14:paraId="1468DC86" w14:textId="77777777" w:rsidTr="00537247">
        <w:tc>
          <w:tcPr>
            <w:tcW w:w="1300" w:type="pct"/>
            <w:shd w:val="clear" w:color="auto" w:fill="auto"/>
          </w:tcPr>
          <w:p w14:paraId="661A3EA1" w14:textId="77777777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17E1995B" w14:textId="0176CE59" w:rsidR="000E070F" w:rsidRPr="007C29A0" w:rsidRDefault="000E070F" w:rsidP="000E070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c.1690C&gt;T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44C4FCFE" w14:textId="45D6E13B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p.R564C</w:t>
            </w:r>
          </w:p>
        </w:tc>
      </w:tr>
      <w:tr w:rsidR="000E070F" w:rsidRPr="007C29A0" w14:paraId="43A25690" w14:textId="77777777" w:rsidTr="00537247">
        <w:tc>
          <w:tcPr>
            <w:tcW w:w="1300" w:type="pct"/>
            <w:shd w:val="clear" w:color="auto" w:fill="auto"/>
          </w:tcPr>
          <w:p w14:paraId="49392110" w14:textId="32E41598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CHCHD10</w:t>
            </w:r>
          </w:p>
        </w:tc>
        <w:tc>
          <w:tcPr>
            <w:tcW w:w="1664" w:type="pct"/>
            <w:shd w:val="clear" w:color="auto" w:fill="auto"/>
            <w:vAlign w:val="center"/>
          </w:tcPr>
          <w:p w14:paraId="2FB64D70" w14:textId="6B986E06" w:rsidR="000E070F" w:rsidRPr="007C29A0" w:rsidRDefault="000E070F" w:rsidP="000E070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c.66C&gt;A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7FC5875E" w14:textId="51C1D677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p.H22Q </w:t>
            </w:r>
          </w:p>
        </w:tc>
      </w:tr>
      <w:tr w:rsidR="000E070F" w:rsidRPr="007C29A0" w14:paraId="52E74FAE" w14:textId="77777777" w:rsidTr="00537247">
        <w:tc>
          <w:tcPr>
            <w:tcW w:w="1300" w:type="pct"/>
            <w:shd w:val="clear" w:color="auto" w:fill="auto"/>
          </w:tcPr>
          <w:p w14:paraId="0984A0EF" w14:textId="77777777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401E94B7" w14:textId="144D6308" w:rsidR="000E070F" w:rsidRPr="007C29A0" w:rsidRDefault="000E070F" w:rsidP="000E070F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c.275A&gt;G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703C0A8B" w14:textId="77DCEE8A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p.Y92C</w:t>
            </w:r>
          </w:p>
        </w:tc>
      </w:tr>
      <w:tr w:rsidR="000E070F" w:rsidRPr="007C29A0" w14:paraId="6E6078F2" w14:textId="77777777" w:rsidTr="00537247">
        <w:tc>
          <w:tcPr>
            <w:tcW w:w="1300" w:type="pct"/>
            <w:shd w:val="clear" w:color="auto" w:fill="auto"/>
          </w:tcPr>
          <w:p w14:paraId="15562D15" w14:textId="77777777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260C2AD7" w14:textId="6EBEC895" w:rsidR="000E070F" w:rsidRPr="007C29A0" w:rsidRDefault="000E070F" w:rsidP="000E070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c.406dupC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3BD43407" w14:textId="2821FE95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p.H136Pfs*63</w:t>
            </w:r>
          </w:p>
        </w:tc>
      </w:tr>
      <w:tr w:rsidR="000E070F" w:rsidRPr="007C29A0" w14:paraId="08ECF1FF" w14:textId="77777777" w:rsidTr="00537247">
        <w:tc>
          <w:tcPr>
            <w:tcW w:w="1300" w:type="pct"/>
            <w:shd w:val="clear" w:color="auto" w:fill="auto"/>
          </w:tcPr>
          <w:p w14:paraId="6950A693" w14:textId="751D26CF" w:rsidR="000E070F" w:rsidRPr="007C29A0" w:rsidRDefault="000E070F" w:rsidP="000E070F">
            <w:pPr>
              <w:widowControl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FUS</w:t>
            </w:r>
          </w:p>
        </w:tc>
        <w:tc>
          <w:tcPr>
            <w:tcW w:w="1664" w:type="pct"/>
            <w:shd w:val="clear" w:color="auto" w:fill="auto"/>
            <w:vAlign w:val="center"/>
          </w:tcPr>
          <w:p w14:paraId="56134C8A" w14:textId="1C10C78A" w:rsidR="000E070F" w:rsidRPr="007C29A0" w:rsidRDefault="000E070F" w:rsidP="000E070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c.52C&gt;A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3D6C33A2" w14:textId="4AC3BA52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p.P18T </w:t>
            </w:r>
          </w:p>
        </w:tc>
      </w:tr>
      <w:tr w:rsidR="000E070F" w:rsidRPr="007C29A0" w14:paraId="6F1805EC" w14:textId="77777777" w:rsidTr="00537247">
        <w:tc>
          <w:tcPr>
            <w:tcW w:w="1300" w:type="pct"/>
            <w:shd w:val="clear" w:color="auto" w:fill="auto"/>
          </w:tcPr>
          <w:p w14:paraId="142BFF54" w14:textId="77777777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76EF04F7" w14:textId="3F984ABE" w:rsidR="000E070F" w:rsidRPr="007C29A0" w:rsidRDefault="000E070F" w:rsidP="000E070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c.448C&gt;T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4A9E7490" w14:textId="507820C8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p.P150S</w:t>
            </w:r>
          </w:p>
        </w:tc>
      </w:tr>
      <w:tr w:rsidR="000E070F" w:rsidRPr="007C29A0" w14:paraId="2B884478" w14:textId="77777777" w:rsidTr="00537247">
        <w:tc>
          <w:tcPr>
            <w:tcW w:w="1300" w:type="pct"/>
            <w:shd w:val="clear" w:color="auto" w:fill="auto"/>
          </w:tcPr>
          <w:p w14:paraId="69F9BE8F" w14:textId="77777777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2D1063E5" w14:textId="2B8E769E" w:rsidR="000E070F" w:rsidRPr="007C29A0" w:rsidRDefault="000E070F" w:rsidP="000E070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c.667_668insGCT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68D509E7" w14:textId="76E53276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p.G223delinsGC</w:t>
            </w:r>
          </w:p>
        </w:tc>
      </w:tr>
      <w:tr w:rsidR="000E070F" w:rsidRPr="007C29A0" w14:paraId="6471CFA7" w14:textId="77777777" w:rsidTr="00537247">
        <w:tc>
          <w:tcPr>
            <w:tcW w:w="1300" w:type="pct"/>
            <w:shd w:val="clear" w:color="auto" w:fill="auto"/>
          </w:tcPr>
          <w:p w14:paraId="6821DB68" w14:textId="77777777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75EB12FF" w14:textId="4C15F593" w:rsidR="000E070F" w:rsidRPr="007C29A0" w:rsidRDefault="000E070F" w:rsidP="000E070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c.1173G&gt;A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5644C842" w14:textId="017AEB3D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p.M391I</w:t>
            </w:r>
          </w:p>
        </w:tc>
      </w:tr>
      <w:tr w:rsidR="000E070F" w:rsidRPr="007C29A0" w14:paraId="3C42122F" w14:textId="77777777" w:rsidTr="00537247">
        <w:tc>
          <w:tcPr>
            <w:tcW w:w="1300" w:type="pct"/>
            <w:shd w:val="clear" w:color="auto" w:fill="auto"/>
          </w:tcPr>
          <w:p w14:paraId="069828FA" w14:textId="77777777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1668BE40" w14:textId="639F26AD" w:rsidR="000E070F" w:rsidRPr="007C29A0" w:rsidRDefault="000E070F" w:rsidP="000E070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c.1534G&gt;A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4B575AA7" w14:textId="6B9B986F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p.D512N</w:t>
            </w:r>
          </w:p>
        </w:tc>
      </w:tr>
      <w:tr w:rsidR="000E070F" w:rsidRPr="007C29A0" w14:paraId="47E6ED8F" w14:textId="77777777" w:rsidTr="00537247">
        <w:tc>
          <w:tcPr>
            <w:tcW w:w="1300" w:type="pct"/>
            <w:shd w:val="clear" w:color="auto" w:fill="auto"/>
          </w:tcPr>
          <w:p w14:paraId="459B1D9F" w14:textId="727B3720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HNPNPA1</w:t>
            </w:r>
          </w:p>
        </w:tc>
        <w:tc>
          <w:tcPr>
            <w:tcW w:w="1664" w:type="pct"/>
            <w:shd w:val="clear" w:color="auto" w:fill="auto"/>
            <w:vAlign w:val="center"/>
          </w:tcPr>
          <w:p w14:paraId="6ACC419D" w14:textId="75AF5801" w:rsidR="000E070F" w:rsidRPr="007C29A0" w:rsidRDefault="000E070F" w:rsidP="000E070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c.191C&gt;G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38FE109B" w14:textId="62D02442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p.T64S</w:t>
            </w:r>
          </w:p>
        </w:tc>
      </w:tr>
      <w:tr w:rsidR="000E070F" w:rsidRPr="007C29A0" w14:paraId="4E6B9B2B" w14:textId="77777777" w:rsidTr="00537247">
        <w:tc>
          <w:tcPr>
            <w:tcW w:w="1300" w:type="pct"/>
            <w:shd w:val="clear" w:color="auto" w:fill="auto"/>
          </w:tcPr>
          <w:p w14:paraId="6908C043" w14:textId="77777777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0FC4C91F" w14:textId="660BE897" w:rsidR="000E070F" w:rsidRPr="007C29A0" w:rsidRDefault="000E070F" w:rsidP="000E070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c.691A&gt;G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0B646AA1" w14:textId="71E6E948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p.S231G</w:t>
            </w:r>
          </w:p>
        </w:tc>
      </w:tr>
      <w:tr w:rsidR="000E070F" w:rsidRPr="007C29A0" w14:paraId="6CB77A19" w14:textId="77777777" w:rsidTr="00537247">
        <w:tc>
          <w:tcPr>
            <w:tcW w:w="1300" w:type="pct"/>
            <w:shd w:val="clear" w:color="auto" w:fill="auto"/>
          </w:tcPr>
          <w:p w14:paraId="07E1212D" w14:textId="77777777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62C28154" w14:textId="429055BC" w:rsidR="000E070F" w:rsidRPr="007C29A0" w:rsidRDefault="000E070F" w:rsidP="000E070F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c.847G&gt;A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5AE86661" w14:textId="3635DA66" w:rsidR="000E070F" w:rsidRPr="007C29A0" w:rsidRDefault="000E070F" w:rsidP="000E070F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p.G283R</w:t>
            </w:r>
          </w:p>
        </w:tc>
      </w:tr>
      <w:tr w:rsidR="00923BFE" w:rsidRPr="007C29A0" w14:paraId="47F0EFA6" w14:textId="77777777" w:rsidTr="00204322">
        <w:tc>
          <w:tcPr>
            <w:tcW w:w="1300" w:type="pct"/>
            <w:shd w:val="clear" w:color="auto" w:fill="auto"/>
          </w:tcPr>
          <w:p w14:paraId="23EB2917" w14:textId="2D03A3B1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GBA</w:t>
            </w:r>
          </w:p>
        </w:tc>
        <w:tc>
          <w:tcPr>
            <w:tcW w:w="1664" w:type="pct"/>
            <w:shd w:val="clear" w:color="auto" w:fill="auto"/>
            <w:vAlign w:val="bottom"/>
          </w:tcPr>
          <w:p w14:paraId="0F94182C" w14:textId="7FAB90D8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c.1156T&gt;C</w:t>
            </w:r>
          </w:p>
        </w:tc>
        <w:tc>
          <w:tcPr>
            <w:tcW w:w="2036" w:type="pct"/>
            <w:shd w:val="clear" w:color="auto" w:fill="auto"/>
            <w:vAlign w:val="bottom"/>
          </w:tcPr>
          <w:p w14:paraId="3F700808" w14:textId="73E09C9C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p.F386L</w:t>
            </w:r>
          </w:p>
        </w:tc>
      </w:tr>
      <w:tr w:rsidR="00923BFE" w:rsidRPr="007C29A0" w14:paraId="1EF66C8D" w14:textId="77777777" w:rsidTr="00204322">
        <w:tc>
          <w:tcPr>
            <w:tcW w:w="1300" w:type="pct"/>
            <w:shd w:val="clear" w:color="auto" w:fill="auto"/>
          </w:tcPr>
          <w:p w14:paraId="543E18C3" w14:textId="0AE50D7A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ABCA7</w:t>
            </w:r>
          </w:p>
        </w:tc>
        <w:tc>
          <w:tcPr>
            <w:tcW w:w="1664" w:type="pct"/>
            <w:shd w:val="clear" w:color="auto" w:fill="auto"/>
            <w:vAlign w:val="bottom"/>
          </w:tcPr>
          <w:p w14:paraId="6D48CA01" w14:textId="1042BE17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c.1374delC</w:t>
            </w:r>
          </w:p>
        </w:tc>
        <w:tc>
          <w:tcPr>
            <w:tcW w:w="2036" w:type="pct"/>
            <w:shd w:val="clear" w:color="auto" w:fill="auto"/>
            <w:vAlign w:val="bottom"/>
          </w:tcPr>
          <w:p w14:paraId="1C7A680D" w14:textId="6B8337BE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p.G460Afs*34</w:t>
            </w:r>
          </w:p>
        </w:tc>
      </w:tr>
      <w:tr w:rsidR="00923BFE" w:rsidRPr="007C29A0" w14:paraId="4082A52A" w14:textId="77777777" w:rsidTr="00204322">
        <w:tc>
          <w:tcPr>
            <w:tcW w:w="1300" w:type="pct"/>
            <w:shd w:val="clear" w:color="auto" w:fill="auto"/>
          </w:tcPr>
          <w:p w14:paraId="00D07540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bottom"/>
          </w:tcPr>
          <w:p w14:paraId="582ED577" w14:textId="23FE677D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c.3605delG</w:t>
            </w:r>
          </w:p>
        </w:tc>
        <w:tc>
          <w:tcPr>
            <w:tcW w:w="2036" w:type="pct"/>
            <w:shd w:val="clear" w:color="auto" w:fill="auto"/>
            <w:vAlign w:val="bottom"/>
          </w:tcPr>
          <w:p w14:paraId="17C01F6F" w14:textId="71D4FCCD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p.G1202Afs*15</w:t>
            </w:r>
          </w:p>
        </w:tc>
      </w:tr>
      <w:tr w:rsidR="00923BFE" w:rsidRPr="007C29A0" w14:paraId="41B9373F" w14:textId="77777777" w:rsidTr="00204322">
        <w:tc>
          <w:tcPr>
            <w:tcW w:w="1300" w:type="pct"/>
            <w:shd w:val="clear" w:color="auto" w:fill="auto"/>
          </w:tcPr>
          <w:p w14:paraId="2C0881B9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bottom"/>
          </w:tcPr>
          <w:p w14:paraId="5D656E06" w14:textId="12F32EE0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c.1832T&gt;G</w:t>
            </w:r>
          </w:p>
        </w:tc>
        <w:tc>
          <w:tcPr>
            <w:tcW w:w="2036" w:type="pct"/>
            <w:shd w:val="clear" w:color="auto" w:fill="auto"/>
            <w:vAlign w:val="bottom"/>
          </w:tcPr>
          <w:p w14:paraId="173AB187" w14:textId="1659F828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p.V611G</w:t>
            </w:r>
          </w:p>
        </w:tc>
      </w:tr>
      <w:tr w:rsidR="00923BFE" w:rsidRPr="007C29A0" w14:paraId="3FEB1E6C" w14:textId="77777777" w:rsidTr="00537247">
        <w:tc>
          <w:tcPr>
            <w:tcW w:w="1300" w:type="pct"/>
            <w:shd w:val="clear" w:color="auto" w:fill="auto"/>
          </w:tcPr>
          <w:p w14:paraId="4DE63CA5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14B161F5" w14:textId="4B08515F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c.898G&gt;A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7407A993" w14:textId="19268CF2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p.G300S</w:t>
            </w:r>
          </w:p>
        </w:tc>
      </w:tr>
      <w:tr w:rsidR="00923BFE" w:rsidRPr="007C29A0" w14:paraId="2D64701F" w14:textId="77777777" w:rsidTr="00537247">
        <w:tc>
          <w:tcPr>
            <w:tcW w:w="1300" w:type="pct"/>
            <w:shd w:val="clear" w:color="auto" w:fill="auto"/>
          </w:tcPr>
          <w:p w14:paraId="656CBA20" w14:textId="764CC34E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OPTN</w:t>
            </w:r>
          </w:p>
        </w:tc>
        <w:tc>
          <w:tcPr>
            <w:tcW w:w="1664" w:type="pct"/>
            <w:shd w:val="clear" w:color="auto" w:fill="auto"/>
            <w:vAlign w:val="center"/>
          </w:tcPr>
          <w:p w14:paraId="172D3F09" w14:textId="184D68A6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c.76C&gt;A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3DD7F4D7" w14:textId="6CB45C9A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p.H26N</w:t>
            </w:r>
          </w:p>
        </w:tc>
      </w:tr>
      <w:tr w:rsidR="00923BFE" w:rsidRPr="007C29A0" w14:paraId="4ED4501E" w14:textId="77777777" w:rsidTr="00537247">
        <w:tc>
          <w:tcPr>
            <w:tcW w:w="1300" w:type="pct"/>
            <w:shd w:val="clear" w:color="auto" w:fill="auto"/>
          </w:tcPr>
          <w:p w14:paraId="05748BC8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63232F53" w14:textId="5E5177E7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c.77A&gt;G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57DB81C8" w14:textId="7671D1C6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p.H26R</w:t>
            </w:r>
          </w:p>
        </w:tc>
      </w:tr>
      <w:tr w:rsidR="00923BFE" w:rsidRPr="007C29A0" w14:paraId="6944720A" w14:textId="77777777" w:rsidTr="00537247">
        <w:tc>
          <w:tcPr>
            <w:tcW w:w="1300" w:type="pct"/>
            <w:shd w:val="clear" w:color="auto" w:fill="auto"/>
          </w:tcPr>
          <w:p w14:paraId="42CF6650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2994EE32" w14:textId="0789989C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c.263T&gt;C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5182B38D" w14:textId="44B05FEE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p.I88T</w:t>
            </w:r>
          </w:p>
        </w:tc>
      </w:tr>
      <w:tr w:rsidR="00923BFE" w:rsidRPr="007C29A0" w14:paraId="4535C38E" w14:textId="77777777" w:rsidTr="00537247">
        <w:tc>
          <w:tcPr>
            <w:tcW w:w="1300" w:type="pct"/>
            <w:shd w:val="clear" w:color="auto" w:fill="auto"/>
          </w:tcPr>
          <w:p w14:paraId="5ED7BF2E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15CE296C" w14:textId="3D5CFD56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c.407C&gt;T 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2117C251" w14:textId="336F97D9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p.A136V</w:t>
            </w:r>
          </w:p>
        </w:tc>
      </w:tr>
      <w:tr w:rsidR="00923BFE" w:rsidRPr="007C29A0" w14:paraId="3AF29075" w14:textId="77777777" w:rsidTr="00537247">
        <w:tc>
          <w:tcPr>
            <w:tcW w:w="1300" w:type="pct"/>
            <w:shd w:val="clear" w:color="auto" w:fill="auto"/>
          </w:tcPr>
          <w:p w14:paraId="1D14D156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42AFA4E9" w14:textId="5B211DDF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c.523G&gt;A 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67566239" w14:textId="2083DD23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p.E175K</w:t>
            </w:r>
          </w:p>
        </w:tc>
      </w:tr>
      <w:tr w:rsidR="00923BFE" w:rsidRPr="007C29A0" w14:paraId="72F3741A" w14:textId="77777777" w:rsidTr="00537247">
        <w:tc>
          <w:tcPr>
            <w:tcW w:w="1300" w:type="pct"/>
            <w:shd w:val="clear" w:color="auto" w:fill="auto"/>
          </w:tcPr>
          <w:p w14:paraId="1A5C517A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62AE789B" w14:textId="7DC75B7B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c.909C&gt;A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5A55B07E" w14:textId="640D80BB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p.N303K </w:t>
            </w:r>
          </w:p>
        </w:tc>
      </w:tr>
      <w:tr w:rsidR="00923BFE" w:rsidRPr="007C29A0" w14:paraId="281EFB69" w14:textId="77777777" w:rsidTr="00537247">
        <w:tc>
          <w:tcPr>
            <w:tcW w:w="1300" w:type="pct"/>
            <w:shd w:val="clear" w:color="auto" w:fill="auto"/>
          </w:tcPr>
          <w:p w14:paraId="09AEED18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16CA7262" w14:textId="7D5D7B01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c.1184A&gt;G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6F92EA12" w14:textId="0644D066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p.K395R</w:t>
            </w:r>
          </w:p>
        </w:tc>
      </w:tr>
      <w:tr w:rsidR="00923BFE" w:rsidRPr="007C29A0" w14:paraId="0B9F3AC0" w14:textId="77777777" w:rsidTr="00537247">
        <w:tc>
          <w:tcPr>
            <w:tcW w:w="1300" w:type="pct"/>
            <w:shd w:val="clear" w:color="auto" w:fill="auto"/>
          </w:tcPr>
          <w:p w14:paraId="12BDD698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17DE456F" w14:textId="00FE438C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c.1319A&gt;G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451A805A" w14:textId="3571F993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p.K440R</w:t>
            </w:r>
          </w:p>
        </w:tc>
      </w:tr>
      <w:tr w:rsidR="00923BFE" w:rsidRPr="007C29A0" w14:paraId="79CF8D79" w14:textId="77777777" w:rsidTr="00537247">
        <w:tc>
          <w:tcPr>
            <w:tcW w:w="1300" w:type="pct"/>
            <w:shd w:val="clear" w:color="auto" w:fill="auto"/>
          </w:tcPr>
          <w:p w14:paraId="0FFD26C1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7DC481D1" w14:textId="2E05EC0C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c.1481T&gt;G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76B5289B" w14:textId="343D5383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p.L494W </w:t>
            </w:r>
          </w:p>
        </w:tc>
      </w:tr>
      <w:tr w:rsidR="00923BFE" w:rsidRPr="007C29A0" w14:paraId="463E548F" w14:textId="77777777" w:rsidTr="00537247">
        <w:tc>
          <w:tcPr>
            <w:tcW w:w="1300" w:type="pct"/>
            <w:shd w:val="clear" w:color="auto" w:fill="auto"/>
          </w:tcPr>
          <w:p w14:paraId="2213E9B3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70F92E0C" w14:textId="2FB9A98C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c.1633C&gt;T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22688124" w14:textId="00AA3B5A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p.R545W</w:t>
            </w:r>
          </w:p>
        </w:tc>
      </w:tr>
      <w:tr w:rsidR="00923BFE" w:rsidRPr="007C29A0" w14:paraId="04EB1E2A" w14:textId="77777777" w:rsidTr="00537247">
        <w:tc>
          <w:tcPr>
            <w:tcW w:w="1300" w:type="pct"/>
            <w:shd w:val="clear" w:color="auto" w:fill="auto"/>
          </w:tcPr>
          <w:p w14:paraId="7A40EDEC" w14:textId="388FF466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PRKAR1B</w:t>
            </w:r>
          </w:p>
        </w:tc>
        <w:tc>
          <w:tcPr>
            <w:tcW w:w="1664" w:type="pct"/>
            <w:shd w:val="clear" w:color="auto" w:fill="auto"/>
            <w:vAlign w:val="center"/>
          </w:tcPr>
          <w:p w14:paraId="27F46448" w14:textId="476C9031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c.200C&gt;T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65B7E736" w14:textId="2AE48191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p.A67V</w:t>
            </w:r>
          </w:p>
        </w:tc>
      </w:tr>
      <w:tr w:rsidR="00923BFE" w:rsidRPr="007C29A0" w14:paraId="61F8D1A3" w14:textId="77777777" w:rsidTr="00537247">
        <w:tc>
          <w:tcPr>
            <w:tcW w:w="1300" w:type="pct"/>
            <w:shd w:val="clear" w:color="auto" w:fill="auto"/>
          </w:tcPr>
          <w:p w14:paraId="3F1F0FD4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25AEFBC1" w14:textId="1B4B6262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c.215A&gt;G 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44FCD662" w14:textId="360A00C0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p.N72S</w:t>
            </w:r>
          </w:p>
        </w:tc>
      </w:tr>
      <w:tr w:rsidR="00923BFE" w:rsidRPr="007C29A0" w14:paraId="61002ABA" w14:textId="77777777" w:rsidTr="00537247">
        <w:tc>
          <w:tcPr>
            <w:tcW w:w="1300" w:type="pct"/>
            <w:shd w:val="clear" w:color="auto" w:fill="auto"/>
          </w:tcPr>
          <w:p w14:paraId="2479AEFD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6B3AE2AB" w14:textId="38CB939A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c.899C&gt;T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4D16B441" w14:textId="74EA4A3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p.A300V</w:t>
            </w:r>
          </w:p>
        </w:tc>
      </w:tr>
      <w:tr w:rsidR="00923BFE" w:rsidRPr="007C29A0" w14:paraId="12B00FE5" w14:textId="77777777" w:rsidTr="00537247">
        <w:tc>
          <w:tcPr>
            <w:tcW w:w="1300" w:type="pct"/>
            <w:shd w:val="clear" w:color="auto" w:fill="auto"/>
          </w:tcPr>
          <w:p w14:paraId="4DB38A95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7BD862FF" w14:textId="5B2E26ED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c.914G&gt;A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375ACDEB" w14:textId="1498312F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p.R305H </w:t>
            </w:r>
          </w:p>
        </w:tc>
      </w:tr>
      <w:tr w:rsidR="00923BFE" w:rsidRPr="007C29A0" w14:paraId="5BBCA9F6" w14:textId="77777777" w:rsidTr="00537247">
        <w:tc>
          <w:tcPr>
            <w:tcW w:w="1300" w:type="pct"/>
            <w:shd w:val="clear" w:color="auto" w:fill="auto"/>
          </w:tcPr>
          <w:p w14:paraId="0D0E6B62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7D3A3376" w14:textId="2DA39ECF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c.937G&gt;A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3CD54428" w14:textId="791030A8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p.V313M</w:t>
            </w:r>
          </w:p>
        </w:tc>
      </w:tr>
      <w:tr w:rsidR="00923BFE" w:rsidRPr="007C29A0" w14:paraId="33E71E80" w14:textId="77777777" w:rsidTr="00537247">
        <w:tc>
          <w:tcPr>
            <w:tcW w:w="1300" w:type="pct"/>
            <w:shd w:val="clear" w:color="auto" w:fill="auto"/>
          </w:tcPr>
          <w:p w14:paraId="2F04E328" w14:textId="2193547D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SIGMAR1</w:t>
            </w:r>
          </w:p>
        </w:tc>
        <w:tc>
          <w:tcPr>
            <w:tcW w:w="1664" w:type="pct"/>
            <w:shd w:val="clear" w:color="auto" w:fill="auto"/>
            <w:vAlign w:val="center"/>
          </w:tcPr>
          <w:p w14:paraId="698B3C1D" w14:textId="5716CB58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c.295A&gt;C 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1D8E026C" w14:textId="2083C0B8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p.I99L</w:t>
            </w:r>
          </w:p>
        </w:tc>
      </w:tr>
      <w:tr w:rsidR="00923BFE" w:rsidRPr="007C29A0" w14:paraId="1ED6F37E" w14:textId="77777777" w:rsidTr="00537247">
        <w:tc>
          <w:tcPr>
            <w:tcW w:w="1300" w:type="pct"/>
            <w:shd w:val="clear" w:color="auto" w:fill="auto"/>
          </w:tcPr>
          <w:p w14:paraId="27827443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52B2FB37" w14:textId="79850CD6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c.310G&gt;A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375C54C2" w14:textId="004A5E3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p.V104M</w:t>
            </w:r>
          </w:p>
        </w:tc>
      </w:tr>
      <w:tr w:rsidR="00923BFE" w:rsidRPr="007C29A0" w14:paraId="484B53D5" w14:textId="77777777" w:rsidTr="00537247">
        <w:tc>
          <w:tcPr>
            <w:tcW w:w="1300" w:type="pct"/>
            <w:shd w:val="clear" w:color="auto" w:fill="auto"/>
          </w:tcPr>
          <w:p w14:paraId="6E3AD0AB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61642A1A" w14:textId="4EFE38AD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c.320T&gt;C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5AB01C8F" w14:textId="09D117DF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p.F107S</w:t>
            </w:r>
          </w:p>
        </w:tc>
      </w:tr>
      <w:tr w:rsidR="00923BFE" w:rsidRPr="007C29A0" w14:paraId="386BD296" w14:textId="77777777" w:rsidTr="00537247">
        <w:tc>
          <w:tcPr>
            <w:tcW w:w="1300" w:type="pct"/>
            <w:shd w:val="clear" w:color="auto" w:fill="auto"/>
          </w:tcPr>
          <w:p w14:paraId="27262306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7D1A72BF" w14:textId="0BC54712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c.430G&gt;A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7AB0F3DB" w14:textId="2A44288D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p.V144I</w:t>
            </w:r>
          </w:p>
        </w:tc>
      </w:tr>
      <w:tr w:rsidR="00923BFE" w:rsidRPr="007C29A0" w14:paraId="4BB788B3" w14:textId="77777777" w:rsidTr="00537247">
        <w:tc>
          <w:tcPr>
            <w:tcW w:w="1300" w:type="pct"/>
            <w:shd w:val="clear" w:color="auto" w:fill="auto"/>
          </w:tcPr>
          <w:p w14:paraId="4E7F3D12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0256B3A9" w14:textId="5C065D0C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c.558_559insC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5336FEE2" w14:textId="7B2C78B6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p.V287Rfs*21</w:t>
            </w:r>
          </w:p>
        </w:tc>
      </w:tr>
      <w:tr w:rsidR="00923BFE" w:rsidRPr="007C29A0" w14:paraId="4CA43949" w14:textId="77777777" w:rsidTr="00537247">
        <w:tc>
          <w:tcPr>
            <w:tcW w:w="1300" w:type="pct"/>
            <w:shd w:val="clear" w:color="auto" w:fill="auto"/>
          </w:tcPr>
          <w:p w14:paraId="7014C9ED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6893791D" w14:textId="358D8361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c.565A&gt;G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7C9A4830" w14:textId="10F5F104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p.T189A</w:t>
            </w:r>
          </w:p>
        </w:tc>
      </w:tr>
      <w:tr w:rsidR="00923BFE" w:rsidRPr="007C29A0" w14:paraId="0D3DE49B" w14:textId="77777777" w:rsidTr="00537247">
        <w:tc>
          <w:tcPr>
            <w:tcW w:w="1300" w:type="pct"/>
            <w:shd w:val="clear" w:color="auto" w:fill="auto"/>
          </w:tcPr>
          <w:p w14:paraId="4055D851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38586A2D" w14:textId="552C30C3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c.887C&gt;T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32EE1684" w14:textId="1B579BC8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p.P296L</w:t>
            </w:r>
          </w:p>
        </w:tc>
      </w:tr>
      <w:tr w:rsidR="00923BFE" w:rsidRPr="007C29A0" w14:paraId="688B3DAC" w14:textId="77777777" w:rsidTr="00537247">
        <w:tc>
          <w:tcPr>
            <w:tcW w:w="1300" w:type="pct"/>
            <w:shd w:val="clear" w:color="auto" w:fill="auto"/>
          </w:tcPr>
          <w:p w14:paraId="558737A2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3F6E3697" w14:textId="1DA2D102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c.907G&gt;A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0231188C" w14:textId="0A3909D4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p.A303T</w:t>
            </w:r>
          </w:p>
        </w:tc>
      </w:tr>
      <w:tr w:rsidR="00923BFE" w:rsidRPr="007C29A0" w14:paraId="74E53BA2" w14:textId="77777777" w:rsidTr="00537247">
        <w:tc>
          <w:tcPr>
            <w:tcW w:w="1300" w:type="pct"/>
            <w:shd w:val="clear" w:color="auto" w:fill="auto"/>
          </w:tcPr>
          <w:p w14:paraId="75722911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379E793F" w14:textId="48207ED1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c.911C&gt;T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559E3A54" w14:textId="21ADEB53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p.T304M</w:t>
            </w:r>
          </w:p>
        </w:tc>
      </w:tr>
      <w:tr w:rsidR="00923BFE" w:rsidRPr="007C29A0" w14:paraId="2E5487A1" w14:textId="77777777" w:rsidTr="00537247">
        <w:tc>
          <w:tcPr>
            <w:tcW w:w="1300" w:type="pct"/>
            <w:shd w:val="clear" w:color="auto" w:fill="auto"/>
          </w:tcPr>
          <w:p w14:paraId="511A32DC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751E02A7" w14:textId="5554DA18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c.923C&gt;T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1B58AD9E" w14:textId="333FAA0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p.A308V</w:t>
            </w:r>
          </w:p>
        </w:tc>
      </w:tr>
      <w:tr w:rsidR="00923BFE" w:rsidRPr="007C29A0" w14:paraId="37A631C4" w14:textId="77777777" w:rsidTr="00537247">
        <w:tc>
          <w:tcPr>
            <w:tcW w:w="1300" w:type="pct"/>
            <w:shd w:val="clear" w:color="auto" w:fill="auto"/>
          </w:tcPr>
          <w:p w14:paraId="359FF7A0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54EB806D" w14:textId="1DE1C324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c.943G&gt;A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69AAC47D" w14:textId="7907F159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p.A315T</w:t>
            </w:r>
          </w:p>
        </w:tc>
      </w:tr>
      <w:tr w:rsidR="00923BFE" w:rsidRPr="007C29A0" w14:paraId="36168C20" w14:textId="77777777" w:rsidTr="00537247">
        <w:tc>
          <w:tcPr>
            <w:tcW w:w="1300" w:type="pct"/>
            <w:shd w:val="clear" w:color="auto" w:fill="auto"/>
          </w:tcPr>
          <w:p w14:paraId="5D884A6F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509C76F7" w14:textId="40C2E927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c.1316C&gt;T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1D8CB820" w14:textId="107766E5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p.P439L </w:t>
            </w:r>
          </w:p>
        </w:tc>
      </w:tr>
      <w:tr w:rsidR="00923BFE" w:rsidRPr="007C29A0" w14:paraId="6B5FCBBB" w14:textId="77777777" w:rsidTr="00537247">
        <w:tc>
          <w:tcPr>
            <w:tcW w:w="1300" w:type="pct"/>
            <w:shd w:val="clear" w:color="auto" w:fill="auto"/>
          </w:tcPr>
          <w:p w14:paraId="30138BAC" w14:textId="6925CC5E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TBK1</w:t>
            </w:r>
          </w:p>
        </w:tc>
        <w:tc>
          <w:tcPr>
            <w:tcW w:w="1664" w:type="pct"/>
            <w:shd w:val="clear" w:color="auto" w:fill="auto"/>
            <w:vAlign w:val="center"/>
          </w:tcPr>
          <w:p w14:paraId="78E20672" w14:textId="1761710D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c.34T&gt;G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121E2FC3" w14:textId="367F6E42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p.S12A</w:t>
            </w:r>
          </w:p>
        </w:tc>
      </w:tr>
      <w:tr w:rsidR="00923BFE" w:rsidRPr="007C29A0" w14:paraId="3363DFBB" w14:textId="77777777" w:rsidTr="00537247">
        <w:tc>
          <w:tcPr>
            <w:tcW w:w="1300" w:type="pct"/>
            <w:shd w:val="clear" w:color="auto" w:fill="auto"/>
          </w:tcPr>
          <w:p w14:paraId="19D1E4A4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243D32BC" w14:textId="00332F93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c.1261G&gt;C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5AD010E4" w14:textId="1F345A78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p.V421L</w:t>
            </w:r>
          </w:p>
        </w:tc>
      </w:tr>
      <w:tr w:rsidR="00923BFE" w:rsidRPr="007C29A0" w14:paraId="1A376AAD" w14:textId="77777777" w:rsidTr="00537247">
        <w:tc>
          <w:tcPr>
            <w:tcW w:w="1300" w:type="pct"/>
            <w:shd w:val="clear" w:color="auto" w:fill="auto"/>
          </w:tcPr>
          <w:p w14:paraId="73411107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22373361" w14:textId="4324FD1A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c.1631C&gt;T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3ABAD134" w14:textId="46B4BFF1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p.P544L</w:t>
            </w:r>
          </w:p>
        </w:tc>
      </w:tr>
      <w:tr w:rsidR="00923BFE" w:rsidRPr="007C29A0" w14:paraId="0F4B69DC" w14:textId="77777777" w:rsidTr="00537247">
        <w:tc>
          <w:tcPr>
            <w:tcW w:w="1300" w:type="pct"/>
            <w:shd w:val="clear" w:color="auto" w:fill="auto"/>
          </w:tcPr>
          <w:p w14:paraId="72F8A22B" w14:textId="4690D9D8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TMEM106B</w:t>
            </w:r>
          </w:p>
        </w:tc>
        <w:tc>
          <w:tcPr>
            <w:tcW w:w="1664" w:type="pct"/>
            <w:shd w:val="clear" w:color="auto" w:fill="auto"/>
            <w:vAlign w:val="center"/>
          </w:tcPr>
          <w:p w14:paraId="47724741" w14:textId="20F91D11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c.434A&gt;T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0624575E" w14:textId="253E1281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p.N145I</w:t>
            </w:r>
          </w:p>
        </w:tc>
      </w:tr>
      <w:tr w:rsidR="00923BFE" w:rsidRPr="007C29A0" w14:paraId="4818F076" w14:textId="77777777" w:rsidTr="00537247">
        <w:tc>
          <w:tcPr>
            <w:tcW w:w="1300" w:type="pct"/>
            <w:shd w:val="clear" w:color="auto" w:fill="auto"/>
          </w:tcPr>
          <w:p w14:paraId="592E7D04" w14:textId="3B0572E1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UBQLN1</w:t>
            </w:r>
          </w:p>
        </w:tc>
        <w:tc>
          <w:tcPr>
            <w:tcW w:w="1664" w:type="pct"/>
            <w:shd w:val="clear" w:color="auto" w:fill="auto"/>
            <w:vAlign w:val="center"/>
          </w:tcPr>
          <w:p w14:paraId="677EF1B8" w14:textId="4CD7C490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c.104A&gt;G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0C0C15EF" w14:textId="111131D6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p.K35R </w:t>
            </w:r>
          </w:p>
        </w:tc>
      </w:tr>
      <w:tr w:rsidR="00923BFE" w:rsidRPr="007C29A0" w14:paraId="29B807F7" w14:textId="77777777" w:rsidTr="00537247">
        <w:tc>
          <w:tcPr>
            <w:tcW w:w="1300" w:type="pct"/>
            <w:shd w:val="clear" w:color="auto" w:fill="auto"/>
          </w:tcPr>
          <w:p w14:paraId="126A0693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088AF792" w14:textId="1C7F3E6B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c.1130T&gt;C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56484F10" w14:textId="4A0D6686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p.M377T </w:t>
            </w:r>
          </w:p>
        </w:tc>
      </w:tr>
      <w:tr w:rsidR="00923BFE" w:rsidRPr="007C29A0" w14:paraId="5BAF0E62" w14:textId="77777777" w:rsidTr="00537247">
        <w:tc>
          <w:tcPr>
            <w:tcW w:w="1300" w:type="pct"/>
            <w:shd w:val="clear" w:color="auto" w:fill="auto"/>
          </w:tcPr>
          <w:p w14:paraId="3D395FC1" w14:textId="47E85D14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VCP</w:t>
            </w:r>
          </w:p>
        </w:tc>
        <w:tc>
          <w:tcPr>
            <w:tcW w:w="1664" w:type="pct"/>
            <w:shd w:val="clear" w:color="auto" w:fill="auto"/>
            <w:vAlign w:val="center"/>
          </w:tcPr>
          <w:p w14:paraId="5D1B50F8" w14:textId="0F199DD4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c.555A&gt;C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7BFE1C79" w14:textId="5DE1388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p.E185D</w:t>
            </w:r>
          </w:p>
        </w:tc>
      </w:tr>
      <w:tr w:rsidR="00923BFE" w:rsidRPr="007C29A0" w14:paraId="0E26E60C" w14:textId="77777777" w:rsidTr="00537247">
        <w:tc>
          <w:tcPr>
            <w:tcW w:w="1300" w:type="pct"/>
            <w:shd w:val="clear" w:color="auto" w:fill="auto"/>
          </w:tcPr>
          <w:p w14:paraId="74088A60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06B17AE4" w14:textId="0E915C27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c.814C&gt;T</w:t>
            </w:r>
          </w:p>
        </w:tc>
        <w:tc>
          <w:tcPr>
            <w:tcW w:w="2036" w:type="pct"/>
            <w:shd w:val="clear" w:color="auto" w:fill="auto"/>
            <w:vAlign w:val="center"/>
          </w:tcPr>
          <w:p w14:paraId="61C43399" w14:textId="6793088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p.P272S</w:t>
            </w:r>
          </w:p>
        </w:tc>
      </w:tr>
      <w:tr w:rsidR="00923BFE" w:rsidRPr="007C29A0" w14:paraId="39282BA7" w14:textId="77777777" w:rsidTr="00537247">
        <w:tc>
          <w:tcPr>
            <w:tcW w:w="1300" w:type="pct"/>
            <w:shd w:val="clear" w:color="auto" w:fill="auto"/>
          </w:tcPr>
          <w:p w14:paraId="725F9C51" w14:textId="4DE986E0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SORL1</w:t>
            </w:r>
          </w:p>
        </w:tc>
        <w:tc>
          <w:tcPr>
            <w:tcW w:w="1664" w:type="pct"/>
            <w:shd w:val="clear" w:color="auto" w:fill="auto"/>
            <w:vAlign w:val="bottom"/>
          </w:tcPr>
          <w:p w14:paraId="58FCB3AE" w14:textId="4E89C7A9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c.6586G&gt;A</w:t>
            </w:r>
          </w:p>
        </w:tc>
        <w:tc>
          <w:tcPr>
            <w:tcW w:w="2036" w:type="pct"/>
            <w:shd w:val="clear" w:color="auto" w:fill="auto"/>
            <w:vAlign w:val="bottom"/>
          </w:tcPr>
          <w:p w14:paraId="7185F58C" w14:textId="16BD7610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p.D2196N</w:t>
            </w:r>
          </w:p>
        </w:tc>
      </w:tr>
      <w:tr w:rsidR="00923BFE" w:rsidRPr="007C29A0" w14:paraId="189B61F1" w14:textId="77777777" w:rsidTr="00537247">
        <w:tc>
          <w:tcPr>
            <w:tcW w:w="1300" w:type="pct"/>
            <w:shd w:val="clear" w:color="auto" w:fill="auto"/>
          </w:tcPr>
          <w:p w14:paraId="2982A42A" w14:textId="7777777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4" w:type="pct"/>
            <w:shd w:val="clear" w:color="auto" w:fill="auto"/>
            <w:vAlign w:val="bottom"/>
          </w:tcPr>
          <w:p w14:paraId="13E0AA0A" w14:textId="7D670B37" w:rsidR="00923BFE" w:rsidRPr="007C29A0" w:rsidRDefault="00923BFE" w:rsidP="00923BFE">
            <w:pPr>
              <w:widowControl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c.1953C&gt;A</w:t>
            </w:r>
          </w:p>
        </w:tc>
        <w:tc>
          <w:tcPr>
            <w:tcW w:w="2036" w:type="pct"/>
            <w:shd w:val="clear" w:color="auto" w:fill="auto"/>
            <w:vAlign w:val="bottom"/>
          </w:tcPr>
          <w:p w14:paraId="2CE7FFC0" w14:textId="75264127" w:rsidR="00923BFE" w:rsidRPr="007C29A0" w:rsidRDefault="00923BFE" w:rsidP="00923BFE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29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p.F651L</w:t>
            </w:r>
          </w:p>
        </w:tc>
      </w:tr>
    </w:tbl>
    <w:p w14:paraId="35CD63D5" w14:textId="5B4FCBC5" w:rsidR="00333913" w:rsidRPr="007C29A0" w:rsidRDefault="00333913">
      <w:pPr>
        <w:widowControl/>
        <w:jc w:val="left"/>
        <w:rPr>
          <w:rFonts w:ascii="Times New Roman" w:hAnsi="Times New Roman" w:cs="Times New Roman"/>
        </w:rPr>
      </w:pPr>
    </w:p>
    <w:p w14:paraId="7E8CFC6A" w14:textId="77777777" w:rsidR="00634DE3" w:rsidRPr="007C29A0" w:rsidRDefault="00634DE3">
      <w:pPr>
        <w:widowControl/>
        <w:jc w:val="left"/>
        <w:rPr>
          <w:rFonts w:ascii="Times New Roman" w:hAnsi="Times New Roman" w:cs="Times New Roman"/>
        </w:rPr>
      </w:pPr>
    </w:p>
    <w:p w14:paraId="0BFC90A8" w14:textId="78D8B550" w:rsidR="005663FC" w:rsidRPr="007C29A0" w:rsidRDefault="00634DE3" w:rsidP="007C29A0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</w:rPr>
        <w:br w:type="page"/>
      </w:r>
      <w:r w:rsidR="0003227B" w:rsidRPr="007C29A0">
        <w:rPr>
          <w:rFonts w:ascii="Times New Roman" w:hAnsi="Times New Roman" w:cs="Times New Roman"/>
        </w:rPr>
        <w:lastRenderedPageBreak/>
        <w:fldChar w:fldCharType="begin"/>
      </w:r>
      <w:r w:rsidR="0003227B" w:rsidRPr="007C29A0">
        <w:rPr>
          <w:rFonts w:ascii="Times New Roman" w:hAnsi="Times New Roman" w:cs="Times New Roman"/>
        </w:rPr>
        <w:instrText xml:space="preserve"> ADDIN NE.Bib</w:instrText>
      </w:r>
      <w:r w:rsidR="0003227B" w:rsidRPr="007C29A0">
        <w:rPr>
          <w:rFonts w:ascii="Times New Roman" w:hAnsi="Times New Roman" w:cs="Times New Roman"/>
        </w:rPr>
        <w:fldChar w:fldCharType="separate"/>
      </w:r>
      <w:r w:rsidR="005663FC" w:rsidRPr="007C29A0">
        <w:rPr>
          <w:rFonts w:ascii="Times New Roman" w:hAnsi="Times New Roman" w:cs="Times New Roman"/>
          <w:b/>
          <w:bCs/>
          <w:color w:val="000000"/>
          <w:kern w:val="0"/>
          <w:sz w:val="40"/>
          <w:szCs w:val="40"/>
        </w:rPr>
        <w:t>References</w:t>
      </w:r>
    </w:p>
    <w:p w14:paraId="734626EA" w14:textId="5C305D66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1.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  <w:t xml:space="preserve">Group, A.D.C. The structure of the presenilin 1 (S182) gene and identification of six novel mutations in early onset AD families.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Nat Genet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11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</w:t>
      </w:r>
      <w:r w:rsidR="00BC685F"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219-222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(1995).</w:t>
      </w:r>
    </w:p>
    <w:p w14:paraId="654FCD73" w14:textId="34A7331F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2.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14" w:name="_neb348401B2_D006_415D_88AF_E79FC502439D"/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Rogaev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E.I., Sherrington, R.,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Rogaeva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E.A., Levesque, G. &amp; Ikeda, M. et al. Familial Alzheimer's disease in kindreds with missense mutations in a gene on chromosome 1 related to the Alzheimer's disease type 3 gene.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Nature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376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775-</w:t>
      </w:r>
      <w:r w:rsidR="00856A85"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77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8 (1995).</w:t>
      </w:r>
      <w:bookmarkEnd w:id="14"/>
    </w:p>
    <w:p w14:paraId="4189AB17" w14:textId="09BCBBCF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3.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15" w:name="_neb0DE4E8ED_ACED_4275_A9E1_73A3550ED6A1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A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Goate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M.C.C.M. Segregation of a missense mutation in the amyloid precursor protein gene with familial Alzheimer's disease.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Nature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6311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704-</w:t>
      </w:r>
      <w:r w:rsidR="00BC3A91"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70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6 (1991).</w:t>
      </w:r>
      <w:bookmarkEnd w:id="15"/>
    </w:p>
    <w:p w14:paraId="597563ED" w14:textId="1F806DC9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4.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16" w:name="_neb31FA1AFD_8086_41E3_93E6_A4E6497B2E38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J Poirier, J.D.D.B. Apolipoprotein E polymorphism and Alzheimer's disease.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Lancet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342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697-</w:t>
      </w:r>
      <w:r w:rsidR="00856A85"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69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9 (1993).</w:t>
      </w:r>
      <w:bookmarkEnd w:id="16"/>
    </w:p>
    <w:p w14:paraId="07875B62" w14:textId="77777777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5.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17" w:name="_nebFF9B74DB_63FF_4DA5_985A_374979D49EF1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Hollingworth, P., Harold, D., Sims, R., Gerrish, A. &amp; Lambert, J. et al. Common variants at ABCA7, MS4A6A/MS4A4E, EPHA1, CD33 and CD2AP are associated with Alzheimer's disease.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Nat Genet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43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429-435 (2011).</w:t>
      </w:r>
      <w:bookmarkEnd w:id="17"/>
    </w:p>
    <w:p w14:paraId="6EC981BC" w14:textId="77777777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6.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Rogaeva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E., Meng, Y., Lee, J.H., Gu, Y. &amp;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Kawarai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T. et al. The neuronal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sortilin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-related receptor SORL1 is genetically associated with Alzheimer disease.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Nat Genet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39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168-177 (2007).</w:t>
      </w:r>
    </w:p>
    <w:p w14:paraId="4382FFE9" w14:textId="77777777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7.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  <w:t xml:space="preserve">Jonsson, T., Stefansson, H., Steinberg, S.,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Jonsdottir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I. &amp; Jonsson, P.V. et al. Variant of TREM2 associated with the risk of Alzheimer's disease.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New </w:t>
      </w:r>
      <w:proofErr w:type="spellStart"/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Engl</w:t>
      </w:r>
      <w:proofErr w:type="spellEnd"/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J Med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368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107-116 (2013).</w:t>
      </w:r>
    </w:p>
    <w:p w14:paraId="13A055CE" w14:textId="336EC487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8.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18" w:name="_neb71EED4B9_2791_4E82_9B1B_8A551104BA74"/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Guerreiro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R.J., Lohmann, E., Bras, J.M., Gibbs, J.R. &amp; Rohrer, J.D. et al. Using exome sequencing to reveal mutations in TREM2 presenting as a frontotemporal dementia-like syndrome without bone involvement.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J</w:t>
      </w:r>
      <w:r w:rsidR="00DB1518"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AMA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Neurol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70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78-84 (2013).</w:t>
      </w:r>
      <w:bookmarkEnd w:id="18"/>
    </w:p>
    <w:p w14:paraId="0908703E" w14:textId="77777777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9.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Pekkarinen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P.,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Salminen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A., Phillips, J.H.,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Peltonen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L. &amp;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Böhling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T. et al. Loss-of-function mutations in TYROBP ( DAP12 ) result in a presenile dementia with bone cysts.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Nat Genet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25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357-361 (2000).</w:t>
      </w:r>
    </w:p>
    <w:p w14:paraId="23C6BB0A" w14:textId="77777777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10.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19" w:name="_neb6DC2A60A_02A9_43C5_A025_7BA09DB8223F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Kim, M., Suh, J., Romano, D., Truong, M.H. &amp; Mullin, K. et al. Potential late-onset Alzheimer's disease-associated mutations in the ADAM10 gene attenuate </w:t>
      </w:r>
      <w:r w:rsidRPr="007C29A0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α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-secretase activity.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Hum Mol Genet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18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3987-3996 (2009).</w:t>
      </w:r>
      <w:bookmarkEnd w:id="19"/>
    </w:p>
    <w:p w14:paraId="1A02312C" w14:textId="77777777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11.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Kono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M.,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Sugiura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K.,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Suganuma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M., Hayashi, M. &amp;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Takama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H. et al. Whole-exome sequencing identifies ADAM10 mutations as a cause of reticulate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acropigmentation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of Kitamura, a clinical entity distinct from Dowling-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Degos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disease.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Hum Mol Genet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22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3524-3533 (2013).</w:t>
      </w:r>
    </w:p>
    <w:p w14:paraId="612523D9" w14:textId="77777777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12.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20" w:name="_neb8CF049C3_841C_4A2D_A2F8_BFF34BC7B4E3"/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Poorkaj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P., Bird, T.D.,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Wijsman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E.,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Nemens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E. &amp;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Garruto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R.M. et al. Tau is a candidate gene for chromosome 17 frontotemporal dementia.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Ann Neurol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43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815-25 (1998).</w:t>
      </w:r>
      <w:bookmarkEnd w:id="20"/>
    </w:p>
    <w:p w14:paraId="68DD24E1" w14:textId="083DC64E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13.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21" w:name="_neb390F0DC6_7A3B_4AF3_A273_C01C493A632A"/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Jin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S.C., Pastor, P., Cooper, B., Cervantes, S. &amp; Benitez, B.A. et al. Pooled-DNA sequencing identifies novel causative variants in PSEN1, GRN and MAPT in a clinical early-onset and familial Alzheimer's disease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Ibero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-American cohort. </w:t>
      </w:r>
      <w:proofErr w:type="spellStart"/>
      <w:r w:rsidR="00F35728"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Alzheimers</w:t>
      </w:r>
      <w:proofErr w:type="spellEnd"/>
      <w:r w:rsidR="00F35728"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Res </w:t>
      </w:r>
      <w:proofErr w:type="spellStart"/>
      <w:r w:rsidR="00F35728"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Ther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4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34-34 (2012).</w:t>
      </w:r>
      <w:bookmarkEnd w:id="21"/>
    </w:p>
    <w:p w14:paraId="06DCBEE8" w14:textId="77777777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14.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Poorkaj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P., Muma, N.A.,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Zhukareva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V., Cochran, E.J. &amp; Shannon, K.M. et al. An R5L tau mutation in a subject with a progressive supranuclear palsy phenotype.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Ann Neurol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52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511-516 (2002).</w:t>
      </w:r>
    </w:p>
    <w:p w14:paraId="5D9484B9" w14:textId="77777777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15.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22" w:name="_neb52483999_8169_450F_BC37_E2DEAB5F6F0B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Baker, M., Mackenzie, I.R., Pickering-Brown, S.M.,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Gass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J. &amp;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Rademakers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R. et al. Mutations in progranulin cause tau-negative frontotemporal dementia linked to chromosome 17.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Nature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442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916-919 (2006).</w:t>
      </w:r>
      <w:bookmarkEnd w:id="22"/>
    </w:p>
    <w:p w14:paraId="25B4A11F" w14:textId="7BB70159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16.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  <w:t xml:space="preserve">Brouwers, N.,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Sleegers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K.,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Engelborghs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S., Maurer-Stroh, S. &amp;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Gijselinck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I. et al. Genetic variability in progranulin contributes to risk for clinically diagnosed Alzheimer disease.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Neurology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71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656-</w:t>
      </w:r>
      <w:r w:rsidR="0064294A"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6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64 (2008).</w:t>
      </w:r>
    </w:p>
    <w:p w14:paraId="1D95FC07" w14:textId="0338C287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17.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  <w:t xml:space="preserve">Kwiatkowski, T.J., Bosco, D.A., Leclerc, A.L.,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Tamrazian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E. &amp; Vanderburg, C.R. et al. Mutations 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lastRenderedPageBreak/>
        <w:t xml:space="preserve">in the FUS/TLS gene on chromosome 16 cause familial amyotrophic lateral sclerosis.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Science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323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1205-</w:t>
      </w:r>
      <w:r w:rsidR="0064294A"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120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8 (2009).</w:t>
      </w:r>
    </w:p>
    <w:p w14:paraId="1DF26340" w14:textId="338B74CF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18.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23" w:name="_neb71039238_1DB5_483C_B8EB_FDDE94F64EF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Van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Deerlin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V.M.,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Leverenz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J.B.,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Bekris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L.M., Bird, T.D. &amp; Yuan, W. et al. TARDBP mutations in amyotrophic lateral sclerosis with TDP-43 neuropathology: a genetic and histopathological analysis.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Lancet Neurol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7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409-</w:t>
      </w:r>
      <w:r w:rsidR="0064294A"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4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16 (2008).</w:t>
      </w:r>
      <w:bookmarkEnd w:id="23"/>
    </w:p>
    <w:p w14:paraId="76D64565" w14:textId="77777777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19.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Guyant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-Marechal, L.,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Laquerriere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A.,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Duyckaerts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C.,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Dumanchin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C. &amp;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Bou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J. et al.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Valosin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-containing protein gene mutations: clinical and neuropathologic features.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Neurology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67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644-51 (2006).</w:t>
      </w:r>
    </w:p>
    <w:p w14:paraId="153127E8" w14:textId="77777777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20.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24" w:name="_nebB9CAA6BD_8334_4F0D_AFD5_44A18EE67515"/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Freischmidt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A., Wieland, T., Richter, B.,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Ruf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W. &amp; Schaeffer, V. et al. Haploinsufficiency of TBK1 causes familial ALS and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fronto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-temporal dementia.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Nat </w:t>
      </w:r>
      <w:proofErr w:type="spellStart"/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Neurosci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18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631-636 (2015).</w:t>
      </w:r>
      <w:bookmarkEnd w:id="24"/>
    </w:p>
    <w:p w14:paraId="19D4BEA2" w14:textId="77777777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21.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Bannwarth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S.,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Ait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-El-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Mkadem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S.,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Chaussenot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A.,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Genin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E.C. &amp;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Lacas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-Gervais, S. et al. A mitochondrial origin for frontotemporal dementia and amyotrophic lateral sclerosis through CHCHD10 involvement.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Brain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137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2329-2345 (2014).</w:t>
      </w:r>
    </w:p>
    <w:p w14:paraId="11A20E0B" w14:textId="73CABB5E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22.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25" w:name="_neb896278D7_6E62_49FE_BFA9_92D8BF890E84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Hara, K., Shiga, A.,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Fukutake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T., Nozaki, H. &amp; Miyashita, A. et al. Association of HTRA1 mutations and familial ischemic cerebral small-vessel disease.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N </w:t>
      </w:r>
      <w:proofErr w:type="spellStart"/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Engl</w:t>
      </w:r>
      <w:proofErr w:type="spellEnd"/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J Med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360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1729-</w:t>
      </w:r>
      <w:r w:rsidR="0064294A"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17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39 (2009).</w:t>
      </w:r>
      <w:bookmarkEnd w:id="25"/>
    </w:p>
    <w:p w14:paraId="11017086" w14:textId="1B9D4EEA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23.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  <w:t xml:space="preserve">Laurin, N., Brown, J.P.,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Morissette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J. &amp; Raymond, V. Recurrent mutation of the gene encoding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sequestosome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1 (SQSTM1/p62) in Paget disease of bone.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Am J Hum Genet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70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1582-</w:t>
      </w:r>
      <w:r w:rsidR="0064294A"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158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8 (2002).</w:t>
      </w:r>
    </w:p>
    <w:p w14:paraId="7F4684D1" w14:textId="35574A02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24.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  <w:t xml:space="preserve">Le Ber, I. SQSTM1 mutations in French patients with frontotemporal dementia or frontotemporal dementia with amyotrophic lateral sclerosis.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J</w:t>
      </w:r>
      <w:r w:rsidR="0064294A"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AMA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Neurol</w:t>
      </w:r>
      <w:r w:rsidR="00BF212E"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</w:t>
      </w:r>
      <w:r w:rsidR="00BF212E"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70</w:t>
      </w:r>
      <w:r w:rsidR="00BF212E"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1403-1410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(2013).</w:t>
      </w:r>
    </w:p>
    <w:p w14:paraId="4F623259" w14:textId="64FAD644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25.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26" w:name="_neb2A0770EA_6B25_45C4_B808_D2683819EDE6"/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Fecto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F., Yan, J., Vemula, S.P., Liu, E. &amp; Yang, Y. et al. SQSTM1 mutations in familial and sporadic amyotrophic lateral sclerosis. </w:t>
      </w:r>
      <w:r w:rsidR="00760C81"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Arch Neurol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68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1440</w:t>
      </w:r>
      <w:r w:rsidR="00E5327D"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-1446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(2011).</w:t>
      </w:r>
      <w:bookmarkEnd w:id="26"/>
    </w:p>
    <w:p w14:paraId="053253E2" w14:textId="546BE6E5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26.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27" w:name="_neb7665FDE5_0DAF_4D23_BC1A_453606CD4CFF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Bertram, L.,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Hiltunen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M., Parkinson, M.,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Ingelsson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M. &amp; Lange, C. et al. Family-Based Association between Alzheimer's Disease and Variants in UBQLN1. </w:t>
      </w:r>
      <w:r w:rsidR="00EB4F69"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N </w:t>
      </w:r>
      <w:proofErr w:type="spellStart"/>
      <w:r w:rsidR="00EB4F69"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Engl</w:t>
      </w:r>
      <w:proofErr w:type="spellEnd"/>
      <w:r w:rsidR="00EB4F69"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J Med</w:t>
      </w:r>
      <w:r w:rsidR="00EB4F69"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352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884-894 (2005).</w:t>
      </w:r>
      <w:bookmarkEnd w:id="27"/>
    </w:p>
    <w:p w14:paraId="76C8A684" w14:textId="77777777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27.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Skibinski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G., Parkinson, N.J., Brown, J.M., Chakrabarti, L. &amp; Lloyd, S.L. et al. Mutations in the endosomal ESCRTIII-complex subunit CHMP2B in frontotemporal dementia.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Nat Genet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37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806-808 (2005).</w:t>
      </w:r>
    </w:p>
    <w:p w14:paraId="0AA9169C" w14:textId="58A2DDD6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28.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28" w:name="_neb02F9C08B_FD28_4959_8337_4F9D932342AB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Parkinson, N., Ince, P.G., Smith, M.O.,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Highley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R. &amp;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Skibinski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G. et al. ALS phenotypes with mutations in CHMP2B (charged multivesicular body protein 2B).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Neurology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67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1074-</w:t>
      </w:r>
      <w:r w:rsidR="00EB4F69"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107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7 (2006).</w:t>
      </w:r>
      <w:bookmarkEnd w:id="28"/>
    </w:p>
    <w:p w14:paraId="13D50D81" w14:textId="77777777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29.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  <w:t>Al-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Saif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A., Al-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Mohanna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F. &amp;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Bohlega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S. A mutation in sigma-1 receptor causes juvenile amyotrophic lateral sclerosis.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Ann Neurol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70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913-919 (2011).</w:t>
      </w:r>
    </w:p>
    <w:p w14:paraId="6F73D57E" w14:textId="7B253D45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30.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29" w:name="_neb7C06D214_CA47_499E_9AD5_59FE8FBF00FD"/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Luty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A.A., Kwok, J.B., Dobson-Stone, C., Loy, C.T. &amp; Coupland, K.G. et al. Sigma nonopioid intracellular receptor 1 mutations cause frontotemporal lobar degeneration-motor neuron disease.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Ann Neurol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68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639-</w:t>
      </w:r>
      <w:r w:rsidR="00EB4F69"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6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49 (2010).</w:t>
      </w:r>
      <w:bookmarkEnd w:id="29"/>
    </w:p>
    <w:p w14:paraId="49D2357D" w14:textId="77777777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31.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  <w:t xml:space="preserve">Pottier, C.,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Bieniek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K.F., Finch, N., van de Vorst, M. &amp; Baker, M. et al. Whole-genome sequencing reveals important role for TBK1 and OPTN mutations in frontotemporal lobar degeneration without motor neuron disease.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Acta </w:t>
      </w:r>
      <w:proofErr w:type="spellStart"/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Neuropathol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130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77-92 (2015).</w:t>
      </w:r>
    </w:p>
    <w:p w14:paraId="205AD9D9" w14:textId="77777777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32.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30" w:name="_neb1DF3CE51_FAD0_4CA8_86D6_3508201A8666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Maruyama, H.,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Morino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H., Ito, H., Izumi, Y. &amp; Kato, H. et al. Mutations of optineurin in amyotrophic lateral sclerosis.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Nature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465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223-226 (2010).</w:t>
      </w:r>
      <w:bookmarkEnd w:id="30"/>
    </w:p>
    <w:p w14:paraId="586420B7" w14:textId="546A99ED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33.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31" w:name="_nebB648C703_0CBA_435F_90EA_31FACCE697AB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Liu, Q., Shu, S., Wang, R.R., Liu, F. &amp; Cui, B. et al. Whole-exome sequencing identifies a missense mutation in</w:t>
      </w:r>
      <w:r w:rsidR="00EB4F69"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hnRNPA1 in a family with flail arm ALS.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Neurology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87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1763-1769 (2016).</w:t>
      </w:r>
      <w:bookmarkEnd w:id="31"/>
    </w:p>
    <w:p w14:paraId="1447DFE1" w14:textId="77777777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34.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  <w:t xml:space="preserve">Kim, H.J., Kim, N.C., Wang, Y., Scarborough, E.A. &amp; Moore, J. et al. Mutations in prion-like domains in hnRNPA2B1 and hnRNPA1 cause multisystem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proteinopathy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and ALS.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Nature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495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467-473 (2013).</w:t>
      </w:r>
    </w:p>
    <w:p w14:paraId="24647496" w14:textId="77777777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35.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32" w:name="_neb8AF241A5_36BC_41DF_96D2_4C6742896554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Pottier, C., Baker, M., Dickson, D.W. &amp;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Rademakers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R. PRKAR1B mutations are a rare cause of FUS negative neuronal intermediate filament inclusion disease.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Brain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138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e357-e357 (2015).</w:t>
      </w:r>
      <w:bookmarkEnd w:id="32"/>
    </w:p>
    <w:p w14:paraId="3CD95AA9" w14:textId="77777777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lastRenderedPageBreak/>
        <w:t>36.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33" w:name="_nebD0AB5B68_AD65_41ED_8ECA_BAB35CA3C1DB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Van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Deerlin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V.M., Sleiman, P.M.A., Martinez-Lage, M., Chen-Plotkin, A. &amp; Wang, L. et al. Common variants at 7p21 are associated with frontotemporal lobar degeneration with TDP-43 inclusions.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Nat Genet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42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234-239 (2010).</w:t>
      </w:r>
      <w:bookmarkEnd w:id="33"/>
    </w:p>
    <w:p w14:paraId="7977D9C3" w14:textId="77777777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37.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  <w:t xml:space="preserve">Deng, H., Chen, W., Hong, S., Boycott, K.M. &amp; Gorrie, G.H. et al. Mutations in UBQLN2 cause dominant X-linked juvenile and adult-onset ALS and ALS/dementia.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Nature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477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211-215 (2011).</w:t>
      </w:r>
    </w:p>
    <w:p w14:paraId="05E9FBEA" w14:textId="77777777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38.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34" w:name="_neb243C70B1_4B51_4F70_8780_580227B50250"/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Joutel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A., Vahedi, K.,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Corpechot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C.,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Troesch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A. &amp;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Chabriat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H. et al. Strong clustering and stereotyped nature of Notch3 mutations in CADASIL patients.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Lancet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350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1511-5 (1997).</w:t>
      </w:r>
      <w:bookmarkEnd w:id="34"/>
    </w:p>
    <w:p w14:paraId="7C71ED09" w14:textId="77777777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39.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  <w:t xml:space="preserve">Richards, A., van den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Maagdenberg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A.M.J.M., Jen, J.C., Kavanagh, D. &amp; Bertram, P. et al. C-terminal truncations in human 3</w:t>
      </w:r>
      <w:r w:rsidRPr="007C29A0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′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-5</w:t>
      </w:r>
      <w:r w:rsidRPr="007C29A0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′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DNA exonuclease TREX1 cause autosomal dominant retinal vasculopathy with cerebral leukodystrophy.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Nat Genet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39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1068-1070 (2007).</w:t>
      </w:r>
    </w:p>
    <w:p w14:paraId="399F78D7" w14:textId="65E6F2E2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40.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35" w:name="_neb77A6FF24_44EF_49D2_B952_1F37333E0504"/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Sakuraba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H.,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Oshima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A., Fukuhara, Y.,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Shimmoto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M. &amp; Nagao, Y. et al. Identification of point mutations in the alpha-galactosidase A gene in classical and atypical hemizygotes with Fabry disease.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Am J Hum Genet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47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784-</w:t>
      </w:r>
      <w:r w:rsidR="00054598"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78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9 (1990).</w:t>
      </w:r>
      <w:bookmarkEnd w:id="35"/>
    </w:p>
    <w:p w14:paraId="35EBB2A3" w14:textId="7B2F2A7F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41.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36" w:name="_nebE4BD18D9_1126_4E3D_99A1_20D3A5A91608"/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Verdura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E.,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Hervé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D.,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Bergametti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F.,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Jacquet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C. &amp;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Morvan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T. et al. Disruption of a miR-29 binding site leading toCOL4A1 upregulation causes pontine autosomal dominant microangiopathy with leukoencephalopathy.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Ann Neurol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80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741-753 (2016).</w:t>
      </w:r>
      <w:bookmarkEnd w:id="36"/>
    </w:p>
    <w:p w14:paraId="2E30EB96" w14:textId="77777777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42.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  <w:t xml:space="preserve">Weng, Y.C.,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Sonni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A., Labelle-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Dumais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C., de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Leau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M. &amp; Kauffman, W.B. et al. COL4A1 mutations in patients with sporadic late-onset intracerebral hemorrhage.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Ann Neurol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71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470-7 (2012).</w:t>
      </w:r>
    </w:p>
    <w:p w14:paraId="25CAA133" w14:textId="77777777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43.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Rademakers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R., Baker, M., Nicholson, A.M., Rutherford, N.J. &amp; Finch, N. et al. Mutations in the colony stimulating factor 1 receptor (CSF1R) gene cause hereditary diffuse leukoencephalopathy with spheroids.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Nat Genet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44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200-205 (2012).</w:t>
      </w:r>
    </w:p>
    <w:p w14:paraId="6996F4D8" w14:textId="78D55131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44.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37" w:name="_neb3FCF7D33_0B8B_46B4_A180_330C682A94EC"/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Aharon-Peretz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J., Rosenbaum, H. &amp;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Gershoni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-Baruch, R. Mutations in the Glucocerebrosidase Gene and Parkinson's Disease in Ashkenazi Jews. </w:t>
      </w:r>
      <w:r w:rsidR="00BC3A91"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N </w:t>
      </w:r>
      <w:proofErr w:type="spellStart"/>
      <w:r w:rsidR="00BC3A91"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Engl</w:t>
      </w:r>
      <w:proofErr w:type="spellEnd"/>
      <w:r w:rsidR="00BC3A91"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J Med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351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1972-1977 (2004).</w:t>
      </w:r>
      <w:bookmarkEnd w:id="37"/>
    </w:p>
    <w:p w14:paraId="5F3C0212" w14:textId="77777777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45.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Zarranz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J.J., Alegre, J., Gomez-Esteban, J.C.,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Lezcano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E. &amp; Ros, R. et al. The new mutation, E46K, of alpha-synuclein causes Parkinson and Lewy body dementia.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Ann Neurol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55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164-73 (2004).</w:t>
      </w:r>
    </w:p>
    <w:p w14:paraId="1C285331" w14:textId="2A98D065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46.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38" w:name="_neb4E3F78CC_E1C4_40F3_912C_94E50CD5B3BE"/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Ohtake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H.,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Limprasert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P., Fan, Y., Onodera, O. &amp;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Kakita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A. et al. Beta-synuclein gene alterations in dementia with Lewy bodies.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Neurology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63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805-</w:t>
      </w:r>
      <w:r w:rsidR="00BC3A91"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8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11 (2004).</w:t>
      </w:r>
      <w:bookmarkEnd w:id="38"/>
    </w:p>
    <w:p w14:paraId="520C52CB" w14:textId="77777777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47.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Zimprich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A.,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Biskup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S., Leitner, P.,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Lichtner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P. &amp; Farrer, M. et al. Mutations in LRRK2 Cause Autosomal-Dominant Parkinsonism with Pleomorphic Pathology.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Neuron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44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601-607 (2004).</w:t>
      </w:r>
    </w:p>
    <w:p w14:paraId="3DD12756" w14:textId="0BC9B6EA" w:rsidR="005663FC" w:rsidRPr="007C29A0" w:rsidRDefault="005663FC" w:rsidP="005663FC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48.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39" w:name="_neb66F31E57_6A08_45C3_ABBE_C6586E5A96D7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Goldfarb, L.G., Petersen, R.B., </w:t>
      </w:r>
      <w:proofErr w:type="spellStart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Tabaton</w:t>
      </w:r>
      <w:proofErr w:type="spellEnd"/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, M., Brown, P. &amp; LeBlanc, A.C. et al. Fatal Familial Insomnia and Familial Creutzfeldt-Jakob Disease: Disease Phenotype Determined by a DNA Polymorphism. </w:t>
      </w:r>
      <w:r w:rsidRPr="007C29A0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Science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7C29A0"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258</w:t>
      </w:r>
      <w:r w:rsidRPr="007C29A0">
        <w:rPr>
          <w:rFonts w:ascii="Times New Roman" w:hAnsi="Times New Roman" w:cs="Times New Roman"/>
          <w:color w:val="000000"/>
          <w:kern w:val="0"/>
          <w:sz w:val="20"/>
          <w:szCs w:val="20"/>
        </w:rPr>
        <w:t>, 806-808 (1992).</w:t>
      </w:r>
      <w:bookmarkEnd w:id="39"/>
    </w:p>
    <w:p w14:paraId="29E4CBB5" w14:textId="4053581C" w:rsidR="00676BCA" w:rsidRPr="007C29A0" w:rsidRDefault="0003227B" w:rsidP="00676BCA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  <w:r w:rsidRPr="007C29A0">
        <w:rPr>
          <w:rFonts w:ascii="Times New Roman" w:hAnsi="Times New Roman" w:cs="Times New Roman"/>
        </w:rPr>
        <w:fldChar w:fldCharType="end"/>
      </w:r>
      <w:r w:rsidR="00DC089E" w:rsidRPr="007C29A0">
        <w:rPr>
          <w:rFonts w:ascii="Times New Roman" w:hAnsi="Times New Roman" w:cs="Times New Roman"/>
        </w:rPr>
        <w:t xml:space="preserve"> </w:t>
      </w:r>
    </w:p>
    <w:p w14:paraId="6B1ADA1C" w14:textId="74C23161" w:rsidR="008C2F02" w:rsidRPr="007C29A0" w:rsidRDefault="008C2F02" w:rsidP="005663FC">
      <w:pPr>
        <w:autoSpaceDE w:val="0"/>
        <w:autoSpaceDN w:val="0"/>
        <w:adjustRightInd w:val="0"/>
        <w:jc w:val="left"/>
        <w:rPr>
          <w:rFonts w:ascii="Times New Roman" w:hAnsi="Times New Roman" w:cs="Times New Roman"/>
        </w:rPr>
      </w:pPr>
    </w:p>
    <w:sectPr w:rsidR="008C2F02" w:rsidRPr="007C29A0" w:rsidSect="00060E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49404" w14:textId="77777777" w:rsidR="00501406" w:rsidRDefault="00501406" w:rsidP="00842103">
      <w:r>
        <w:separator/>
      </w:r>
    </w:p>
  </w:endnote>
  <w:endnote w:type="continuationSeparator" w:id="0">
    <w:p w14:paraId="012B3BC1" w14:textId="77777777" w:rsidR="00501406" w:rsidRDefault="00501406" w:rsidP="00842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16873" w14:textId="77777777" w:rsidR="00501406" w:rsidRDefault="00501406" w:rsidP="00842103">
      <w:r>
        <w:separator/>
      </w:r>
    </w:p>
  </w:footnote>
  <w:footnote w:type="continuationSeparator" w:id="0">
    <w:p w14:paraId="5E4B7C7C" w14:textId="77777777" w:rsidR="00501406" w:rsidRDefault="00501406" w:rsidP="008421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.Ref{02594A2C-2BB3-46AE-AAA6-28A00FECE15A}" w:val=" ADDIN NE.Ref.{02594A2C-2BB3-46AE-AAA6-28A00FECE15A}&lt;Citation&gt;&lt;Group&gt;&lt;References&gt;&lt;Item&gt;&lt;ID&gt;599&lt;/ID&gt;&lt;UID&gt;{4E3F78CC-E1C4-40F3-912C-94E50CD5B3BE}&lt;/UID&gt;&lt;Title&gt;Beta-synuclein gene alterations in dementia with Lewy bodies&lt;/Title&gt;&lt;Template&gt;Journal Article&lt;/Template&gt;&lt;Star&gt;0&lt;/Star&gt;&lt;Tag&gt;0&lt;/Tag&gt;&lt;Author&gt;Ohtake, H; Limprasert, P; Fan, Y; Onodera, O; Kakita, A; Takahashi, H; Bonner, L T; Tsuang, D W; Murray, I V; Lee, V M; Trojanowski, J Q; Ishikawa, A; Idezuka, J; Murata, M; Toda, T; Bird, T D; Leverenz, J B; Tsuji, S; La Spada, A R&lt;/Author&gt;&lt;Year&gt;2004&lt;/Year&gt;&lt;Details&gt;&lt;_created&gt;63807410&lt;/_created&gt;&lt;_modified&gt;63807410&lt;/_modified&gt;&lt;_url&gt;http://www.ncbi.nlm.nih.gov/entrez/query.fcgi?cmd=Retrieve&amp;amp;db=pubmed&amp;amp;dopt=Abstract&amp;amp;list_uids=15365127&amp;amp;query_hl=1&lt;/_url&gt;&lt;_journal&gt;Neurology&lt;/_journal&gt;&lt;_volume&gt;63&lt;/_volume&gt;&lt;_issue&gt;5&lt;/_issue&gt;&lt;_pages&gt;805-11&lt;/_pages&gt;&lt;_tertiary_title&gt;Neurology&lt;/_tertiary_title&gt;&lt;_doi&gt;10.1212/01.wnl.0000139870.14385.3c&lt;/_doi&gt;&lt;_date_display&gt;2004 Sep 14&lt;/_date_display&gt;&lt;_date&gt;55068480&lt;/_date&gt;&lt;_type_work&gt;Case Reports; Comparative Study; Journal Article; Research Support, Non-U.S. Gov&amp;apos;t; Research Support, U.S. Gov&amp;apos;t, P.H.S.&lt;/_type_work&gt;&lt;_isbn&gt;1526-632X (Electronic); 0028-3878 (Linking)&lt;/_isbn&gt;&lt;_accession_num&gt;15365127&lt;/_accession_num&gt;&lt;_subject_headings&gt;Aged; Aged, 80 and over; Amino Acid Sequence; *Amino Acid Substitution; Animals; Brain Chemistry; Cattle; Codon/genetics; Cystic Fibrosis/genetics; DNA Mutational Analysis; Disease Progression; Female; Genetic Predisposition to Disease; Humans; Japan/epidemiology; Lewy Body Disease/epidemiology/*genetics/pathology; Male; Mice; Middle Aged; Molecular Sequence Data; *Mutation, Missense; Nerve Tissue Proteins/*genetics; Parkinson Disease/genetics/pathology; Pedigree; *Point Mutation; Rats; Sequence Alignment; Sequence Homology, Amino Acid; Species Specificity; Synucleins; Thrombophilia/genetics; Washington/epidemiology; alpha-Synuclein; beta-Synuclein&lt;/_subject_headings&gt;&lt;_author_adr&gt;Department of Neurology, Brain Research Institute, Niigata University, Niigata, Japan.&lt;/_author_adr&gt;&lt;_language&gt;eng&lt;/_language&gt;&lt;_accessed&gt;63807410&lt;/_accessed&gt;&lt;_db_updated&gt;PubMed&lt;/_db_updated&gt;&lt;_impact_factor&gt;   8.770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03175B02-678E-494B-A67E-72E4856253D0}" w:val=" ADDIN NE.Ref.{03175B02-678E-494B-A67E-72E4856253D0}&lt;Citation&gt;&lt;Group&gt;&lt;References&gt;&lt;Item&gt;&lt;ID&gt;557&lt;/ID&gt;&lt;UID&gt;{AD8F9347-9D58-4AAA-823F-D05E265440C1}&lt;/UID&gt;&lt;Title&gt;Loss-of-function mutations in TYROBP ( DAP12 ) result in a presenile dementia with bone cysts&lt;/Title&gt;&lt;Template&gt;Journal Article&lt;/Template&gt;&lt;Star&gt;0&lt;/Star&gt;&lt;Tag&gt;0&lt;/Tag&gt;&lt;Author&gt;Pekkarinen, Petra; Salminen, Antti; Phillips, Joseph H; Peltonen, Leena; Böhling, Tom; Hakola, Panu; Paloneva, Juha; Kestilä, Marjo; Bakker, Alexander B H; Ruotsalainen, Vesa; Timonen, Tuomo; Wu, Jun; Lanier, Lewis L&lt;/Author&gt;&lt;Year&gt;2000&lt;/Year&gt;&lt;Details&gt;&lt;_created&gt;63804841&lt;/_created&gt;&lt;_modified&gt;63804841&lt;/_modified&gt;&lt;_url&gt;http://pku.summon.serialssolutions.com/2.0.0/link/0/eLvHCXMwrV1Lb9QwELb6EBJSxfsRSlcWF-AQGsd27BwQ2oWuALXd1bJULRwix3aqCsiGZnPov2fsJAuLVE7kECnKRBlnJt94PJ4ZhGj8Kgr_wgQWKZNaKxKbKGW0hkmGYAlYj1QWlPsaP1-O5OE0Hh_wjxto2qfGdOLuUdJDt1lot2q-D5Yt4bGM2JvqZ-jaSLlwa99TQ3W9FsxrQolLsd4GwyZcb4ejeLIKM7h2yz4cmjhHysUxd9o8dLkvBOF0zVh1kL2quLlTqRq-Y9E2wLh-huot1fj2_x_UHXSrm7XiYatmd9GGLe-hG20fy6v76OshcB8uitBZSSdp_KNpQ_w1vijx_Gw2GU3xi3fDKYlfYnDwm-9Ld0Phymc_ATJh49cpLxR2K8M4X5QW66t6WT9An8cH87fvw65rQ6hpKqMwNzIFy8uUSnOWuOlQmpMoZ0YUMdfEciZ4nJvYEs0MKQRPXc02lxQrE5taRR-irRJe8hhhXhQ5eHQxs5QzYnytQU0SbSJpKThyARr04smqtjhH5oPqVGZefgF65oSWuUIXpdtJc66aus4-TE6yIWAZA3Ql8jqiT7M1oucdUbFYXiqtuuwFYNQV0FqjDFoNWbFUngOuRhnlIkB7a0rzm2vQPi6TAO32WpF1WFJnK5UI0KNWr_4YrIQjjZ7887lddLMtIOA2GT9FW8vLxu6hzepbM0Cb4lQM0PZodHxyBlfwZQb-F4Hz7Hj-C3nsHW8&lt;/_url&gt;&lt;_place_published&gt;London&lt;/_place_published&gt;&lt;_journal&gt;Nature genetics&lt;/_journal&gt;&lt;_volume&gt;25&lt;/_volume&gt;&lt;_issue&gt;3&lt;/_issue&gt;&lt;_number&gt;1&lt;/_number&gt;&lt;_pages&gt;357-361&lt;/_pages&gt;&lt;_doi&gt;10.1038/77153&lt;/_doi&gt;&lt;_date_display&gt;2000&lt;/_date_display&gt;&lt;_date&gt;52594560&lt;/_date&gt;&lt;_isbn&gt;1061-4036&lt;/_isbn&gt;&lt;_ori_publication&gt;Nature Publishing Group&lt;/_ori_publication&gt;&lt;_keywords&gt;Neurology; Biological and medical sciences; Medical sciences; Degenerative and inherited degenerative diseases of the nervous system. Leukodystrophies. Prion diseases; Alzheimer Disease - etiology; Japan - epidemiology; Sequence Deletion; Alzheimer Disease - complications; Killer Cells, Natural; Receptors, Immunologic - physiology; Humans; Middle Aged; Molecular Sequence Data; Bone Cysts - genetics; Membrane Proteins - physiology; Base Sequence; Adult; Alzheimer Disease - epidemiology; Bone Cysts - etiology; Amino Acid Sequence; Membrane Proteins - genetics; Adaptor Proteins, Signal Transducing; Mutagenesis; Alzheimer Disease - genetics; Bone Cysts - complications; Bone Cysts - epidemiology; Receptors, Immunologic - genetics; Finland - epidemiology; DNA, Complementary; Cysts; Physiological aspects; Bones; Genetic aspects; Research; DNA binding proteins; Dementia&lt;/_keywords&gt;&lt;_accessed&gt;63804841&lt;/_accessed&gt;&lt;_db_updated&gt;PKU Search&lt;/_db_updated&gt;&lt;_impact_factor&gt;  27.603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0412A63D-60ED-4102-A4AF-70BD2ACF09AD}" w:val=" ADDIN NE.Ref.{0412A63D-60ED-4102-A4AF-70BD2ACF09AD}&lt;Citation&gt;&lt;Group&gt;&lt;References&gt;&lt;Item&gt;&lt;ID&gt;566&lt;/ID&gt;&lt;UID&gt;{4B1636BE-7470-42B9-86A0-D6E20B9249A2}&lt;/UID&gt;&lt;Title&gt;An R5L tau mutation in a subject with a progressive supranuclear palsy phenotype&lt;/Title&gt;&lt;Template&gt;Journal Article&lt;/Template&gt;&lt;Star&gt;0&lt;/Star&gt;&lt;Tag&gt;0&lt;/Tag&gt;&lt;Author&gt;Poorkaj, Parvoneh; Muma, Nancy A; Zhukareva, Victoria; Cochran, Elizabeth J; Shannon, Kathleen M; Hurtig, Howard; Koller, William C; Bird, Thomas D; Trojanowski, John Q; Lee, Virginia M Y; Schellenberg, Gerard D&lt;/Author&gt;&lt;Year&gt;2002&lt;/Year&gt;&lt;Details&gt;&lt;_doi&gt;10.1002/ana.10340&lt;/_doi&gt;&lt;_created&gt;63805990&lt;/_created&gt;&lt;_modified&gt;63806012&lt;/_modified&gt;&lt;_url&gt;http://doi.wiley.com/10.1002/ana.10340_x000d__x000a_https://onlinelibrary.wiley.com/doi/full/10.1002/ana.10340&lt;/_url&gt;&lt;_journal&gt;Annals of Neurology&lt;/_journal&gt;&lt;_volume&gt;52&lt;/_volume&gt;&lt;_issue&gt;4&lt;/_issue&gt;&lt;_pages&gt;511-516&lt;/_pages&gt;&lt;_tertiary_title&gt;Ann Neurol.&lt;/_tertiary_title&gt;&lt;_isbn&gt;0364-5134&lt;/_isbn&gt;&lt;_accessed&gt;63806012&lt;/_accessed&gt;&lt;_db_updated&gt;CrossRef&lt;/_db_updated&gt;&lt;_impact_factor&gt;   9.037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06A61309-E399-4DBB-8822-2BAE11B62A4E}" w:val=" ADDIN NE.Ref.{06A61309-E399-4DBB-8822-2BAE11B62A4E}&lt;Citation&gt;&lt;Group&gt;&lt;References&gt;&lt;Item&gt;&lt;ID&gt;579&lt;/ID&gt;&lt;UID&gt;{E3A1805F-D221-4446-B6E1-D2E39F686569}&lt;/UID&gt;&lt;Title&gt;SQSTM1 mutations in French patients with frontotemporal dementia or frontotemporal dementia with amyotrophic lateral sclerosis&lt;/Title&gt;&lt;Template&gt;Journal Article&lt;/Template&gt;&lt;Star&gt;0&lt;/Star&gt;&lt;Tag&gt;0&lt;/Tag&gt;&lt;Author&gt;Le Ber, Isabelle&lt;/Author&gt;&lt;Year&gt;2013&lt;/Year&gt;&lt;Details&gt;&lt;_doi&gt;10.1001/jamaneurol.2013.3849&lt;/_doi&gt;&lt;_created&gt;63807060&lt;/_created&gt;&lt;_modified&gt;63807060&lt;/_modified&gt;&lt;_url&gt;http://archneur.jamanetwork.com/article.aspx?doi=10.1001/jamaneurol.2013.3849_x000d__x000a_http://jamanetwork.com/journals/jamaneurology/fullarticle/1738444&lt;/_url&gt;&lt;_journal&gt;JAMA Neurology&lt;/_journal&gt;&lt;_tertiary_title&gt;JAMA Neurol&lt;/_tertiary_title&gt;&lt;_date&gt;59804640&lt;/_date&gt;&lt;_isbn&gt;2168-6149&lt;/_isbn&gt;&lt;_accessed&gt;63807060&lt;/_accessed&gt;&lt;_db_updated&gt;CrossRef&lt;/_db_updated&gt;&lt;_impact_factor&gt;  13.608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10F3E838-B3F9-40F8-AA76-82C31BB40CB0}" w:val=" ADDIN NE.Ref.{10F3E838-B3F9-40F8-AA76-82C31BB40CB0}&lt;Citation&gt;&lt;Group&gt;&lt;References&gt;&lt;Item&gt;&lt;ID&gt;578&lt;/ID&gt;&lt;UID&gt;{2A0770EA-6B25-45C4-B808-D2683819EDE6}&lt;/UID&gt;&lt;Title&gt;SQSTM1 mutations in familial and sporadic amyotrophic lateral sclerosis&lt;/Title&gt;&lt;Template&gt;Journal Article&lt;/Template&gt;&lt;Star&gt;0&lt;/Star&gt;&lt;Tag&gt;0&lt;/Tag&gt;&lt;Author&gt;Fecto, Faisal; Yan, Jianhua; Vemula, S Pavan; Liu, Erdong; Yang, Yi; Chen, Wenjie; Zheng, Jian Guo; Shi, Yong; Siddique, Nailah; Arrat, Hasan; Donkervoort, Sandra; Ajroud-Driss, Senda; Sufit, Robert L; Heller, Scott L; Deng, Han-Xiang; Siddique, Teepu&lt;/Author&gt;&lt;Year&gt;2011&lt;/Year&gt;&lt;Details&gt;&lt;_created&gt;63807057&lt;/_created&gt;&lt;_modified&gt;63807057&lt;/_modified&gt;&lt;_url&gt;http://pku.summon.serialssolutions.com/2.0.0/link/0/eLvHCXMwtV1LS8NAEF6sgngR32_Zu0Sym0c3Bw8irVIsKG2FeilJdkqDTVJsI_jvnU3STSgoevASlt0kh_kms_PaL4RY_No0VmyCbVuhh8oEnpTNAAMjDIJkIMBhoelzps4qv3bF4xNvt5xOVZmp5v4VeJxD6NVB2j-Ar1-KEzhGFcArKgFef6UGvedev8uu4mxRdY3nSY2oJAlQYa0vFWtr_Jku3tPZBMdTXx1MVsclp4DbaDSv-7B1stqcDjNncVLV4KKto5ZcaKuaQO4f-9Hc180cwyLr2kHVnGR6X3iBOJvmvmwPHduPWrNQlBUmW6blPit13pXpNAVUptVyy-21tL2uqOsYq1lSVXSum3gU6yzOQeLcFDYrGAV-Xl1h0tZLilU9RskubiAxBr0GaaBVUoX-wVBXoLgQilF2-cxK1JF7H_0dsl2GDfS2AHiXrEGyRza7ZWPEPrkvcKYaZxoldIkzRZzpEmdaw5mWOFON8wHpt1v9uwej_EeGwSx0Bg3peb4rMYi0xsL0BTAImbRsYBhqSstl0gwwBnVD22kCDwDGIgg5fou46jMv5IdkPUkTOCbUAQz1PR54YAa2J_A-MwTb5mMnaDoS3BNyVEhgNCt4UEZL2Zx-u3JGtipdOCcbY_yq4II0Zm_ZZS7uL55SS28&lt;/_url&gt;&lt;_place_published&gt;United States&lt;/_place_published&gt;&lt;_journal&gt;Archives of neurology (Chicago)&lt;/_journal&gt;&lt;_volume&gt;68&lt;/_volume&gt;&lt;_issue&gt;11&lt;/_issue&gt;&lt;_number&gt;1&lt;/_number&gt;&lt;_pages&gt;1440&lt;/_pages&gt;&lt;_date_display&gt;2011&lt;/_date_display&gt;&lt;_date&gt;58380480&lt;/_date&gt;&lt;_keywords&gt;Sequestosome-1 Protein; Amyotrophic Lateral Sclerosis - genetics; Humans; Middle Aged; Amyotrophic Lateral Sclerosis - diagnosis; Male; Mutation - genetics; Case-Control Studies; Adaptor Proteins, Signal Transducing - genetics; Adult; Female; Aged; Genetic Variation - genetics; Cohort Studies&lt;/_keywords&gt;&lt;_accessed&gt;63807057&lt;/_accessed&gt;&lt;_db_updated&gt;PKU Search&lt;/_db_updated&gt;&lt;/Details&gt;&lt;Extra&gt;&lt;DBUID&gt;{AB85E8F1-FA35-44C8-A0E4-0C9575A41237}&lt;/DBUID&gt;&lt;/Extra&gt;&lt;/Item&gt;&lt;/References&gt;&lt;/Group&gt;&lt;/Citation&gt;_x000a_"/>
    <w:docVar w:name="NE.Ref{12B02DF2-83A9-43F8-BCE9-90EF9BD12A69}" w:val=" ADDIN NE.Ref.{12B02DF2-83A9-43F8-BCE9-90EF9BD12A69}&lt;Citation&gt;&lt;Group&gt;&lt;References&gt;&lt;Item&gt;&lt;ID&gt;585&lt;/ID&gt;&lt;UID&gt;{8625468F-467A-4767-936B-BA9BDD05F64C}&lt;/UID&gt;&lt;Title&gt;Mutations in prion-like domains in hnRNPA2B1 and hnRNPA1 cause multisystem proteinopathy and ALS&lt;/Title&gt;&lt;Template&gt;Journal Article&lt;/Template&gt;&lt;Star&gt;0&lt;/Star&gt;&lt;Tag&gt;0&lt;/Tag&gt;&lt;Author&gt;Kim, Hong Joo; Kim, Nam Chul; Wang, Yong-Dong; Scarborough, Emily A; Moore, Jennifer; Diaz, Zamia; MacLea, Kyle S; Freibaum, Brian; Li, Songqing; Molliex, Amandine; Kanagaraj, Anderson P; Carter, Robert; Boylan, Kevin B; Wojtas, Aleksandra M; Rademakers, Rosa; Pinkus, Jack L; Greenberg, Steven A; Trojanowski, John Q; Traynor, Bryan J; Smith, Bradley N; Topp, Simon; Gkazi, Athina-Soragia; Miller, Jack; Shaw, Christopher E; Kottlors, Michael; Kirschner, Janbernd; Pestronk, Alan; Li, Yun R; Ford, Alice Flynn; Gitler, Aaron D; Benatar, Michael; King, Oliver D; Kimonis, Virginia E; Ross, Eric D; Weihl, Conrad C; Shorter, James; Taylor, J Paul&lt;/Author&gt;&lt;Year&gt;2013&lt;/Year&gt;&lt;Details&gt;&lt;_doi&gt;10.1038/nature11922&lt;/_doi&gt;&lt;_created&gt;63807316&lt;/_created&gt;&lt;_modified&gt;63807316&lt;/_modified&gt;&lt;_url&gt;http://www.nature.com/articles/nature11922_x000d__x000a_http://www.nature.com/articles/nature11922.pdf&lt;/_url&gt;&lt;_journal&gt;Nature&lt;/_journal&gt;&lt;_volume&gt;495&lt;/_volume&gt;&lt;_issue&gt;7442&lt;/_issue&gt;&lt;_pages&gt;467-473&lt;/_pages&gt;&lt;_tertiary_title&gt;Nature&lt;/_tertiary_title&gt;&lt;_isbn&gt;0028-0836&lt;/_isbn&gt;&lt;_accessed&gt;63807316&lt;/_accessed&gt;&lt;_db_updated&gt;CrossRef&lt;/_db_updated&gt;&lt;_impact_factor&gt;  42.778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13F15E44-B8F5-408D-9A1C-AB87A6C6672D}" w:val=" ADDIN NE.Ref.{13F15E44-B8F5-408D-9A1C-AB87A6C6672D}&lt;Citation&gt;&lt;Group&gt;&lt;References&gt;&lt;Item&gt;&lt;ID&gt;594&lt;/ID&gt;&lt;UID&gt;{17A8CB57-0AE1-40A6-AE59-AC3B52B71FA4}&lt;/UID&gt;&lt;Title&gt;COL4A1 mutations in patients with sporadic late-onset intracerebral hemorrhage&lt;/Title&gt;&lt;Template&gt;Journal Article&lt;/Template&gt;&lt;Star&gt;0&lt;/Star&gt;&lt;Tag&gt;0&lt;/Tag&gt;&lt;Author&gt;Weng, Y C; Sonni, A; Labelle-Dumais, C; de Leau, M; Kauffman, W B; Jeanne, M; Biffi, A; Greenberg, S M; Rosand, J; Gould, D B&lt;/Author&gt;&lt;Year&gt;2012&lt;/Year&gt;&lt;Details&gt;&lt;_created&gt;63807375&lt;/_created&gt;&lt;_modified&gt;63807375&lt;/_modified&gt;&lt;_url&gt;http://www.ncbi.nlm.nih.gov/entrez/query.fcgi?cmd=Retrieve&amp;amp;db=pubmed&amp;amp;dopt=Abstract&amp;amp;list_uids=22522439&amp;amp;query_hl=1&lt;/_url&gt;&lt;_journal&gt;Ann Neurol&lt;/_journal&gt;&lt;_volume&gt;71&lt;/_volume&gt;&lt;_issue&gt;4&lt;/_issue&gt;&lt;_pages&gt;470-7&lt;/_pages&gt;&lt;_tertiary_title&gt;Annals of neurology&lt;/_tertiary_title&gt;&lt;_doi&gt;10.1002/ana.22682&lt;/_doi&gt;&lt;_date_display&gt;2012 Apr&lt;/_date_display&gt;&lt;_date&gt;59037120&lt;/_date&gt;&lt;_type_work&gt;Case Reports; Journal Article; Research Support, N.I.H., Extramural; Research Support, Non-U.S. Gov&amp;apos;t&lt;/_type_work&gt;&lt;_isbn&gt;1531-8249 (Electronic); 0364-5134 (Linking)&lt;/_isbn&gt;&lt;_ori_publication&gt;Copyright (c) 2011 American Neurological Association.&lt;/_ori_publication&gt;&lt;_accession_num&gt;22522439&lt;/_accession_num&gt;&lt;_subject_headings&gt;Aged; Amino Acid Sequence; Blotting, Western; Cerebral Hemorrhage/*genetics; Cerebrovascular Disorders/genetics; Collagen Type IV/*genetics; DNA Mutational Analysis; Female; Genetic Predisposition to Disease/*genetics; Humans; Male; Molecular Sequence Data; *Mutation&lt;/_subject_headings&gt;&lt;_author_adr&gt;Department of Ophthalmology, Institute for Human Genetics, UCSF School of Medicine, San Francisco, CA, USA.&lt;/_author_adr&gt;&lt;_language&gt;eng&lt;/_language&gt;&lt;_accessed&gt;63807375&lt;/_accessed&gt;&lt;_db_updated&gt;PubMed&lt;/_db_updated&gt;&lt;_impact_factor&gt;   9.037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2003628B-4A00-4C04-89AD-4C56EC201B2B}" w:val=" ADDIN NE.Ref.{2003628B-4A00-4C04-89AD-4C56EC201B2B}&lt;Citation&gt;&lt;Group&gt;&lt;References&gt;&lt;Item&gt;&lt;ID&gt;564&lt;/ID&gt;&lt;UID&gt;{F90E3D47-2633-4FAE-A809-FD9659BDD590}&lt;/UID&gt;&lt;Title&gt;Whole-exome sequencing identifies ADAM10 mutations as a cause of reticulate acropigmentation of Kitamura, a clinical entity distinct from Dowling-Degos disease&lt;/Title&gt;&lt;Template&gt;Journal Article&lt;/Template&gt;&lt;Star&gt;0&lt;/Star&gt;&lt;Tag&gt;0&lt;/Tag&gt;&lt;Author&gt;Kono, M; Sugiura, K; Suganuma, M; Hayashi, M; Takama, H; Suzuki, T; Matsunaga, K; Tomita, Y; Akiyama, M&lt;/Author&gt;&lt;Year&gt;2013&lt;/Year&gt;&lt;Details&gt;&lt;_doi&gt;10.1093/hmg/ddt207&lt;/_doi&gt;&lt;_created&gt;63805633&lt;/_created&gt;&lt;_modified&gt;63805633&lt;/_modified&gt;&lt;_url&gt;https://academic.oup.com/hmg/article-lookup/doi/10.1093/hmg/ddt207_x000d__x000a_http://academic.oup.com/hmg/article-pdf/22/17/3524/1535999/ddt207.pdf&lt;/_url&gt;&lt;_journal&gt;Human Molecular Genetics&lt;/_journal&gt;&lt;_volume&gt;22&lt;/_volume&gt;&lt;_issue&gt;17&lt;/_issue&gt;&lt;_pages&gt;3524-3533&lt;/_pages&gt;&lt;_tertiary_title&gt;Human Molecular Genetics&lt;/_tertiary_title&gt;&lt;_date&gt;59783040&lt;/_date&gt;&lt;_isbn&gt;0964-6906&lt;/_isbn&gt;&lt;_accessed&gt;63805633&lt;/_accessed&gt;&lt;_db_updated&gt;CrossRef&lt;/_db_updated&gt;&lt;_impact_factor&gt;   5.100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226D78FB-A5C8-4657-9F46-BCFE15EF37B0}" w:val=" ADDIN NE.Ref.{226D78FB-A5C8-4657-9F46-BCFE15EF37B0}&lt;Citation&gt;&lt;Group&gt;&lt;References&gt;&lt;Item&gt;&lt;ID&gt;596&lt;/ID&gt;&lt;UID&gt;{3E4BD7B0-BE54-4D9B-9C74-AC822E8C2BE0}&lt;/UID&gt;&lt;Title&gt;Mutations in the colony stimulating factor 1 receptor (CSF1R) gene cause hereditary diffuse leukoencephalopathy with spheroids&lt;/Title&gt;&lt;Template&gt;Journal Article&lt;/Template&gt;&lt;Star&gt;0&lt;/Star&gt;&lt;Tag&gt;0&lt;/Tag&gt;&lt;Author&gt;Rademakers, Rosa; Baker, Matt; Nicholson, Alexandra M; Rutherford, Nicola J; Finch, NiCole; Soto-Ortolaza, Alexandra; Lash, Jennifer; Wider, Christian; Wojtas, Aleksandra; DeJesus-Hernandez, Mariely; Adamson, Jennifer; Kouri, Naomi; Sundal, Christina; Shuster, Elizabeth A; Aasly, Jan; MacKenzie, James; Roeber, Sigrun; Kretzschmar, Hans A; Boeve, Bradley F; Knopman, David S; Petersen, Ronald C; Cairns, Nigel J; Ghetti, Bernardino; Spina, Salvatore; Garbern, James; Tselis, Alexandros C; Uitti, Ryan; Das, Pritam; Van Gerpen, Jay A; Meschia, James F; Levy, Shawn; Broderick, Daniel F; Graff-Radford, Neill; Ross, Owen A; Miller, Bradley B; Swerdlow, Russell H; Dickson, Dennis W; Wszolek, Zbigniew K&lt;/Author&gt;&lt;Year&gt;2012&lt;/Year&gt;&lt;Details&gt;&lt;_doi&gt;10.1038/ng.1027&lt;/_doi&gt;&lt;_created&gt;63807385&lt;/_created&gt;&lt;_modified&gt;63807385&lt;/_modified&gt;&lt;_url&gt;http://www.nature.com/articles/ng.1027_x000d__x000a_http://www.nature.com/articles/ng.1027.pdf&lt;/_url&gt;&lt;_journal&gt;Nature Genetics&lt;/_journal&gt;&lt;_volume&gt;44&lt;/_volume&gt;&lt;_issue&gt;2&lt;/_issue&gt;&lt;_pages&gt;200-205&lt;/_pages&gt;&lt;_tertiary_title&gt;Nat Genet&lt;/_tertiary_title&gt;&lt;_isbn&gt;1061-4036&lt;/_isbn&gt;&lt;_accessed&gt;63807385&lt;/_accessed&gt;&lt;_db_updated&gt;CrossRef&lt;/_db_updated&gt;&lt;_impact_factor&gt;  27.603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26D42113-BDEB-483B-BB9A-2FA6EA8D4D0D}" w:val=" ADDIN NE.Ref.{26D42113-BDEB-483B-BB9A-2FA6EA8D4D0D}&lt;Citation&gt;&lt;Group&gt;&lt;References&gt;&lt;Item&gt;&lt;ID&gt;570&lt;/ID&gt;&lt;UID&gt;{3261C6FE-CADF-4B9B-8D0C-5CD403963C34}&lt;/UID&gt;&lt;Title&gt;Mutations in the FUS/TLS gene on chromosome 16 cause familial amyotrophic lateral sclerosis&lt;/Title&gt;&lt;Template&gt;Journal Article&lt;/Template&gt;&lt;Star&gt;0&lt;/Star&gt;&lt;Tag&gt;0&lt;/Tag&gt;&lt;Author&gt;Kwiatkowski, TJ Jr; Bosco, D A; Leclerc, A L; Tamrazian, E; Vanderburg, C R; Russ, C; Davis, A; Gilchrist, J; Kasarskis, E J; Munsat, T; Valdmanis, P; Rouleau, G A; Hosler, B A; Cortelli, P; de Jong, P J; Yoshinaga, Y; Haines, J L; Pericak-Vance, M A; Yan, J; Ticozzi, N; Siddique, T; McKenna-Yasek, D; Sapp, P C; Horvitz, H R; Landers, J E; Brown, RH Jr&lt;/Author&gt;&lt;Year&gt;2009&lt;/Year&gt;&lt;Details&gt;&lt;_created&gt;63806907&lt;/_created&gt;&lt;_modified&gt;63806907&lt;/_modified&gt;&lt;_url&gt;http://www.ncbi.nlm.nih.gov/entrez/query.fcgi?cmd=Retrieve&amp;amp;db=pubmed&amp;amp;dopt=Abstract&amp;amp;list_uids=19251627&amp;amp;query_hl=1&lt;/_url&gt;&lt;_journal&gt;Science&lt;/_journal&gt;&lt;_volume&gt;323&lt;/_volume&gt;&lt;_issue&gt;5918&lt;/_issue&gt;&lt;_pages&gt;1205-8&lt;/_pages&gt;&lt;_tertiary_title&gt;Science (New York, N.Y.)&lt;/_tertiary_title&gt;&lt;_doi&gt;10.1126/science.1166066&lt;/_doi&gt;&lt;_date_display&gt;2009 Feb 27&lt;/_date_display&gt;&lt;_date&gt;57411360&lt;/_date&gt;&lt;_type_work&gt;Journal Article&lt;/_type_work&gt;&lt;_isbn&gt;1095-9203 (Electronic); 0036-8075 (Linking)&lt;/_isbn&gt;&lt;_accession_num&gt;19251627&lt;/_accession_num&gt;&lt;_subject_headings&gt;Age of Onset; Amino Acid Substitution; Amyotrophic Lateral Sclerosis/*genetics/metabolism/pathology; Animals; Brain/pathology; Cell Line, Tumor; Cell Nucleus/metabolism; Chromosomes, Human, Pair 16/*genetics; Cytoplasm/metabolism; DNA-Binding Proteins/genetics/metabolism; Exons; Female; Humans; Male; Mice; Motor Neurons/chemistry/metabolism/ultrastructure; Mutant Proteins/chemistry/genetics/metabolism; *Mutation, Missense; Neurons/metabolism/ultrastructure; RNA/metabolism; RNA-Binding Protein FUS/chemistry/*genetics/*metabolism; Recombinant Fusion Proteins/metabolism; Sequence Analysis, DNA; Spinal Cord/pathology&lt;/_subject_headings&gt;&lt;_author_adr&gt;Department of Neurology, Massachusetts General Hospital, 114 16th Street, Charlestown, MA 02129, USA. tkwiatkowski@partners.org&lt;/_author_adr&gt;&lt;_language&gt;eng&lt;/_language&gt;&lt;_accessed&gt;63806907&lt;/_accessed&gt;&lt;_db_updated&gt;PubMed&lt;/_db_updated&gt;&lt;_impact_factor&gt;  41.845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30D24170-1AB7-4AEA-AAA4-0BD083436523}" w:val=" ADDIN NE.Ref.{30D24170-1AB7-4AEA-AAA4-0BD083436523}&lt;Citation&gt;&lt;Group&gt;&lt;References&gt;&lt;Item&gt;&lt;ID&gt;581&lt;/ID&gt;&lt;UID&gt;{B081635C-C410-45D4-80AF-B7824388DC99}&lt;/UID&gt;&lt;Title&gt;Mutations in the endosomal ESCRTIII-complex subunit CHMP2B in frontotemporal dementia&lt;/Title&gt;&lt;Template&gt;Journal Article&lt;/Template&gt;&lt;Star&gt;0&lt;/Star&gt;&lt;Tag&gt;0&lt;/Tag&gt;&lt;Author&gt;Skibinski, Gaia; Parkinson, Nicholas J; Brown, Jeremy M; Chakrabarti, Lisa; Lloyd, Sarah L; Hummerich, Holger; Nielsen, Jørgen E; Hodges, John R; Spillantini, Maria Grazia; Thusgaard, Tove; Brandner, Sebastian; Brun, Arne; Rossor, Martin N; Gade, Anders; Johannsen, Peter; Sørensen, Sven Asger; Gydesen, Susanne; Fisher, Elizabeth MC; Collinge, John&lt;/Author&gt;&lt;Year&gt;2005&lt;/Year&gt;&lt;Details&gt;&lt;_doi&gt;10.1038/ng1609&lt;/_doi&gt;&lt;_created&gt;63807088&lt;/_created&gt;&lt;_modified&gt;63807088&lt;/_modified&gt;&lt;_url&gt;http://www.nature.com/articles/ng1609_x000d__x000a_http://www.nature.com/articles/ng1609.pdf&lt;/_url&gt;&lt;_journal&gt;Nature Genetics&lt;/_journal&gt;&lt;_volume&gt;37&lt;/_volume&gt;&lt;_issue&gt;8&lt;/_issue&gt;&lt;_pages&gt;806-808&lt;/_pages&gt;&lt;_tertiary_title&gt;Nat Genet&lt;/_tertiary_title&gt;&lt;_isbn&gt;1061-4036&lt;/_isbn&gt;&lt;_accessed&gt;63807088&lt;/_accessed&gt;&lt;_db_updated&gt;CrossRef&lt;/_db_updated&gt;&lt;_impact_factor&gt;  27.603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3389C43C-0BE5-44CC-92B2-F3BB404AC4D7}" w:val=" ADDIN NE.Ref.{3389C43C-0BE5-44CC-92B2-F3BB404AC4D7}&lt;Citation&gt;&lt;Group&gt;&lt;References&gt;&lt;Item&gt;&lt;ID&gt;556&lt;/ID&gt;&lt;UID&gt;{348401B2-D006-415D-88AF-E79FC502439D}&lt;/UID&gt;&lt;Title&gt;Familial Alzheimer&amp;apos;s disease in kindreds with missense mutations in a gene on chromosome 1 related to the Alzheimer&amp;apos;s disease type 3 gene&lt;/Title&gt;&lt;Template&gt;Journal Article&lt;/Template&gt;&lt;Star&gt;0&lt;/Star&gt;&lt;Tag&gt;0&lt;/Tag&gt;&lt;Author&gt;Rogaev, E I; Sherrington, R; Rogaeva, E A; Levesque, G; Ikeda, M; Liang, Y; Chi, H; Lin, C; Holman, K; Tsuda, T; Et, Al.&lt;/Author&gt;&lt;Year&gt;1995&lt;/Year&gt;&lt;Details&gt;&lt;_created&gt;63804809&lt;/_created&gt;&lt;_modified&gt;63804810&lt;/_modified&gt;&lt;_accessed&gt;63804810&lt;/_accessed&gt;&lt;_url&gt;http://www.ncbi.nlm.nih.gov/entrez/query.fcgi?cmd=Retrieve&amp;amp;db=pubmed&amp;amp;dopt=Abstract&amp;amp;list_uids=7651536&amp;amp;query_hl=1&lt;/_url&gt;&lt;_journal&gt;Nature&lt;/_journal&gt;&lt;_volume&gt;376&lt;/_volume&gt;&lt;_issue&gt;6543&lt;/_issue&gt;&lt;_pages&gt;775-8&lt;/_pages&gt;&lt;_tertiary_title&gt;Nature&lt;/_tertiary_title&gt;&lt;_doi&gt;10.1038/376775a0&lt;/_doi&gt;&lt;_date_display&gt;1995 Aug 31&lt;/_date_display&gt;&lt;_date&gt;50313600&lt;/_date&gt;&lt;_type_work&gt;Journal Article; Research Support, Non-U.S. Gov&amp;apos;t; Research Support, U.S. Gov&amp;apos;t, P.H.S.&lt;/_type_work&gt;&lt;_isbn&gt;0028-0836 (Print); 0028-0836 (Linking)&lt;/_isbn&gt;&lt;_accession_num&gt;7651536&lt;/_accession_num&gt;&lt;_subject_headings&gt;Alzheimer Disease/classification/*genetics; Amino Acid Sequence; Base Sequence; *Chromosomes, Human, Pair 1; DNA; Humans; Membrane Proteins/*genetics/physiology; Molecular Sequence Data; *Mutation; Presenilin-1; Presenilin-2; Sequence Homology, Amino Acid&lt;/_subject_headings&gt;&lt;_author_adr&gt;Department of Medicine (Neurology), University of Toronto, Ontario, Canada.&lt;/_author_adr&gt;&lt;_language&gt;eng&lt;/_language&gt;&lt;_db_updated&gt;PubMed&lt;/_db_updated&gt;&lt;_impact_factor&gt;  42.778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38B48660-46EF-4A0B-8E33-C9034B935DB4}" w:val=" ADDIN NE.Ref.{38B48660-46EF-4A0B-8E33-C9034B935DB4}&lt;Citation&gt;&lt;Group&gt;&lt;References&gt;&lt;Item&gt;&lt;ID&gt;580&lt;/ID&gt;&lt;UID&gt;{7665FDE5-0DAF-4D23-BC1A-453606CD4CFF}&lt;/UID&gt;&lt;Title&gt;Family-Based Association between Alzheimer&amp;apos;s Disease and Variants in UBQLN1&lt;/Title&gt;&lt;Template&gt;Journal Article&lt;/Template&gt;&lt;Star&gt;0&lt;/Star&gt;&lt;Tag&gt;0&lt;/Tag&gt;&lt;Author&gt;Bertram, Lars; Hiltunen, Mikko; Parkinson, Michele; Ingelsson, Martin; Lange, Christoph; Ramasamy, Karunya; Mullin, Kristina; Menon, Rashmi; Sampson, Andrew J; Hsiao, Monica Y; Elliott, Kathryn J; Velicelebi, Gonül; Moscarillo, Thomas; Hyman, Bradley T; Wagner, Steven L; Becker, K David; Blacker, Deborah; Tanzi, Rudolph E&lt;/Author&gt;&lt;Year&gt;2005&lt;/Year&gt;&lt;Details&gt;&lt;_created&gt;63807078&lt;/_created&gt;&lt;_modified&gt;63807078&lt;/_modified&gt;&lt;_url&gt;http://pku.summon.serialssolutions.com/2.0.0/link/0/eLvHCXMwrV3Nb9MwFH9aNwlx4ZtRxopvOwXSOE6cA0Lt2gqNtQyJTcDFcvwhBjQtzXrhr-e9xC0bEpw4RrYsx8_v-We_jx8AT17E0R82IZXW67xMZVzExiLssFxLwq6ZIz8PpRJ_nsrTs2QyFic7cLZJjQni3ljJxnTbhaFX85cJVe-iyoOvlz8iopEid-uGU0MHrgX7qs_7lGK9hwdbTtwO0-TdtfpSAR-HJ6atXe7M5zWFSeoaV8q3FBd_x6DNWTS5-_-nfQ_uBFzKBu1Gug87rnoAt6bB8_4Q3rYMGdEQTz3LrgmVhUgvNvj-84u7nLvVUc1GrduH6cqyC7yNU7ANu6zY-fD96az_CM4n4w_Hb6JAxBChgHgeGVGURmaidDlPE5_7Eq8ZRFNshOVeSp_EzljNXcyFNcL0EQN6ZxEZeFOmnvPHsFstKvcEWClR5_NUSJOYFDuUWZll0uOlrJTWpLILz0kCqs0C3aqfGuB6IFoSXHThqOlBCni10kaHPAIcn0pZ3eh5iGJUlfs6V42vXWRqNj6ZLjQRjGTY3rshYLVsC3yofoZ2rCjSLhxsRKiCatdqKz-c6rYVdZIcLbpyi3WtiMCFI3jtwn67TX6PLPDfi7x4-s-RD-B2UyGWQt34M9i9Wq3dIXSW39Y96OQf8x7sDYezi0_4NToe9Zo9_QtgoARf&lt;/_url&gt;&lt;_place_published&gt;Boston, MA&lt;/_place_published&gt;&lt;_journal&gt;The New England journal of medicine&lt;/_journal&gt;&lt;_volume&gt;352&lt;/_volume&gt;&lt;_issue&gt;9&lt;/_issue&gt;&lt;_number&gt;1&lt;/_number&gt;&lt;_pages&gt;884-894&lt;/_pages&gt;&lt;_doi&gt;10.1056/NEJMoa042765&lt;/_doi&gt;&lt;_date_display&gt;2005&lt;/_date_display&gt;&lt;_date&gt;55225440&lt;/_date&gt;&lt;_isbn&gt;0028-4793&lt;/_isbn&gt;&lt;_ori_publication&gt;Massachusetts Medical Society&lt;/_ori_publication&gt;&lt;_keywords&gt;Neurology; Biological and medical sciences; General aspects; Medical sciences; Degenerative and inherited degenerative diseases of the nervous system. Leukodystrophies. Prion diseases; Haplotypes; Humans; Middle Aged; Male; Case-Control Studies; Alzheimer Disease - pathology; Chromosomes, Human, Pair 9 - genetics; ATP-Binding Cassette Transporters - genetics; Aged, 80 and over; Cell Cycle Proteins - genetics; Female; Transcription, Genetic; ATP Binding Cassette Transporter 1; Genetic Linkage; Risk Factors; Genotype; Logistic Models; Nerve Tissue Proteins - genetics; Sequence Analysis, DNA; Carrier Proteins - genetics; Adaptor Proteins, Signal Transducing - genetics; Brain - pathology; Aged; Polymorphism, Single Nucleotide; Alzheimer Disease - genetics; Cohort Studies; Genetic aspects; Genetic disorders; Alzheimer&amp;apos;s disease; Alzheimers disease; Genetics; Age; Index Medicus; Abridged Index Medicus&lt;/_keywords&gt;&lt;_accessed&gt;63807078&lt;/_accessed&gt;&lt;_db_updated&gt;PKU Search&lt;/_db_updated&gt;&lt;_impact_factor&gt;  74.699&lt;/_impact_factor&gt;&lt;/Details&gt;&lt;Extra&gt;&lt;DBUID&gt;{AB85E8F1-FA35-44C8-A0E4-0C9575A41237}&lt;/DBUID&gt;&lt;/Extra&gt;&lt;/Item&gt;&lt;/References&gt;&lt;/Group&gt;&lt;/Citation&gt;_x000a_"/>
    <w:docVar w:name="NE.Ref{3C082F5F-52F3-457E-A551-0EFE84EB7FE9}" w:val=" ADDIN NE.Ref.{3C082F5F-52F3-457E-A551-0EFE84EB7FE9}&lt;Citation&gt;&lt;Group&gt;&lt;References&gt;&lt;Item&gt;&lt;ID&gt;573&lt;/ID&gt;&lt;UID&gt;{E18CF502-5324-4B89-B27B-89DD2BADBCFA}&lt;/UID&gt;&lt;Title&gt;Valosin-containing protein gene mutations: clinical and neuropathologic features&lt;/Title&gt;&lt;Template&gt;Journal Article&lt;/Template&gt;&lt;Star&gt;0&lt;/Star&gt;&lt;Tag&gt;0&lt;/Tag&gt;&lt;Author&gt;Guyant-Marechal, L; Laquerriere, A; Duyckaerts, C; Dumanchin, C; Bou, J; Dugny, F; Le Ber, I; Frebourg, T; Hannequin, D; Campion, D&lt;/Author&gt;&lt;Year&gt;2006&lt;/Year&gt;&lt;Details&gt;&lt;_created&gt;63807000&lt;/_created&gt;&lt;_modified&gt;63807002&lt;/_modified&gt;&lt;_accessed&gt;63807002&lt;/_accessed&gt;&lt;_url&gt;http://www.ncbi.nlm.nih.gov/entrez/query.fcgi?cmd=Retrieve&amp;amp;db=pubmed&amp;amp;dopt=Abstract&amp;amp;list_uids=16790606&amp;amp;query_hl=1&lt;/_url&gt;&lt;_journal&gt;Neurology&lt;/_journal&gt;&lt;_volume&gt;67&lt;/_volume&gt;&lt;_issue&gt;4&lt;/_issue&gt;&lt;_pages&gt;644-51&lt;/_pages&gt;&lt;_tertiary_title&gt;Neurology&lt;/_tertiary_title&gt;&lt;_doi&gt;10.1212/01.wnl.0000225184.14578.d3&lt;/_doi&gt;&lt;_date_display&gt;2006 Aug 22&lt;/_date_display&gt;&lt;_date&gt;56086560&lt;/_date&gt;&lt;_type_work&gt;Journal Article&lt;/_type_work&gt;&lt;_isbn&gt;1526-632X (Electronic); 0028-3878 (Linking)&lt;/_isbn&gt;&lt;_accession_num&gt;16790606&lt;/_accession_num&gt;&lt;_subject_headings&gt;Adenosine Triphosphatases; Cell Cycle Proteins/*genetics; Chromosome Disorders/epidemiology/*genetics; DNA Mutational Analysis; Dementia/epidemiology/*genetics; Female; France/epidemiology; Genetic Predisposition to Disease/epidemiology/genetics; Heterozygote; Humans; Incidence; Male; Middle Aged; Multiple Organ Failure/epidemiology/*genetics; Mutation; Myositis, Inclusion Body/epidemiology/*genetics; Osteitis Deformans/epidemiology/*genetics; Pedigree; Prevalence; Retrospective Studies; Risk Assessment/*methods; Risk Factors; Syndrome; Valosin Containing Protein&lt;/_subject_headings&gt;&lt;_author_adr&gt;Department of Neurology, Rouen University Hospital, France.&lt;/_author_adr&gt;&lt;_language&gt;eng&lt;/_language&gt;&lt;_db_updated&gt;PubMed&lt;/_db_updated&gt;&lt;_impact_factor&gt;   8.770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3F0A75A3-6F33-4D3A-BAC4-8D4077B80362}" w:val=" ADDIN NE.Ref.{3F0A75A3-6F33-4D3A-BAC4-8D4077B80362}&lt;Citation&gt;&lt;Group&gt;&lt;References&gt;&lt;Item&gt;&lt;ID&gt;519&lt;/ID&gt;&lt;UID&gt;{896278D7-6E62-49FE-BFA9-92D8BF890E84}&lt;/UID&gt;&lt;Title&gt;Association of HTRA1 mutations and familial ischemic cerebral small-vessel disease&lt;/Title&gt;&lt;Template&gt;Journal Article&lt;/Template&gt;&lt;Star&gt;0&lt;/Star&gt;&lt;Tag&gt;0&lt;/Tag&gt;&lt;Author&gt;Hara, K; Shiga, A; Fukutake, T; Nozaki, H; Miyashita, A; Yokoseki, A; Kawata, H; Koyama, A; Arima, K; Takahashi, T; Ikeda, M; Shiota, H; Tamura, M; Shimoe, Y; Hirayama, M; Arisato, T; Yanagawa, S; Tanaka, A; Nakano, I; Ikeda, S; Yoshida, Y; Yamamoto, T; Ikeuchi, T; Kuwano, R; Nishizawa, M; Tsuji, S; Onodera, O&lt;/Author&gt;&lt;Year&gt;2009&lt;/Year&gt;&lt;Details&gt;&lt;_accessed&gt;63613369&lt;/_accessed&gt;&lt;_accession_num&gt;19387015&lt;/_accession_num&gt;&lt;_author_adr&gt;Niigata University, Niigata, Japan.&lt;/_author_adr&gt;&lt;_created&gt;63613369&lt;/_created&gt;&lt;_date&gt;57490560&lt;/_date&gt;&lt;_date_display&gt;2009 Apr 23&lt;/_date_display&gt;&lt;_db_updated&gt;PubMed&lt;/_db_updated&gt;&lt;_doi&gt;10.1056/NEJMoa0801560&lt;/_doi&gt;&lt;_impact_factor&gt;  74.699&lt;/_impact_factor&gt;&lt;_isbn&gt;1533-4406 (Electronic); 0028-4793 (Linking)&lt;/_isbn&gt;&lt;_issue&gt;17&lt;/_issue&gt;&lt;_journal&gt;N Engl J Med&lt;/_journal&gt;&lt;_language&gt;eng&lt;/_language&gt;&lt;_modified&gt;63613369&lt;/_modified&gt;&lt;_ori_publication&gt;2009 Massachusetts Medical Society&lt;/_ori_publication&gt;&lt;_pages&gt;1729-39&lt;/_pages&gt;&lt;_subject_headings&gt;Adult; Aged, 80 and over; Alopecia/*genetics; Cerebral Arterial Diseases/*genetics/metabolism/pathology; Cerebral Arteries/pathology; Cerebral Infarction/genetics; Female; Genes, Recessive; High-Temperature Requirement A Serine Peptidase 1; Humans; Male; Middle Aged; *Mutation; Pedigree; Serine Endopeptidases/*genetics; Signal Transduction; Spondylosis/*genetics; Syndrome; Transcription, Genetic; Transforming Growth Factor beta/genetics/*metabolism; Tunica Intima/pathology&lt;/_subject_headings&gt;&lt;_tertiary_title&gt;The New England journal of medicine&lt;/_tertiary_title&gt;&lt;_type_work&gt;Journal Article; Research Support, Non-U.S. Gov&amp;apos;t&lt;/_type_work&gt;&lt;_url&gt;http://www.ncbi.nlm.nih.gov/entrez/query.fcgi?cmd=Retrieve&amp;amp;db=pubmed&amp;amp;dopt=Abstract&amp;amp;list_uids=19387015&amp;amp;query_hl=1&lt;/_url&gt;&lt;_volume&gt;360&lt;/_volume&gt;&lt;/Details&gt;&lt;Extra&gt;&lt;DBUID&gt;{AB85E8F1-FA35-44C8-A0E4-0C9575A41237}&lt;/DBUID&gt;&lt;/Extra&gt;&lt;/Item&gt;&lt;/References&gt;&lt;/Group&gt;&lt;/Citation&gt;_x000a_"/>
    <w:docVar w:name="NE.Ref{47DCEF31-BD0D-42C7-8FDA-4CCB25353F26}" w:val=" ADDIN NE.Ref.{47DCEF31-BD0D-42C7-8FDA-4CCB25353F26}&lt;Citation&gt;&lt;Group&gt;&lt;References&gt;&lt;Item&gt;&lt;ID&gt;576&lt;/ID&gt;&lt;UID&gt;{1DF3CE51-FAD0-4CA8-86D6-3508201A8666}&lt;/UID&gt;&lt;Title&gt;Mutations of optineurin in amyotrophic lateral sclerosis&lt;/Title&gt;&lt;Template&gt;Journal Article&lt;/Template&gt;&lt;Star&gt;0&lt;/Star&gt;&lt;Tag&gt;0&lt;/Tag&gt;&lt;Author&gt;Maruyama, Hirofumi; Morino, Hiroyuki; Ito, Hidefumi; Izumi, Yuishin; Kato, Hidemasa; Watanabe, Yasuhito; Kinoshita, Yoshimi; Kamada, Masaki; Nodera, Hiroyuki; Suzuki, Hidenori; Komure, Osamu; Matsuura, Shinya; Kobatake, Keitaro; Morimoto, Nobutoshi; Abe, Koji; Suzuki, Naoki; Aoki, Masashi; Kawata, Akihiro; Hirai, Takeshi; Kato, Takeo; Ogasawara, Kazumasa; Hirano, Asao; Takumi, Toru; Kusaka, Hirofumi; Hagiwara, Koichi; Kaji, Ryuji; Kawakami, Hideshi&lt;/Author&gt;&lt;Year&gt;2010&lt;/Year&gt;&lt;Details&gt;&lt;_doi&gt;10.1038/nature08971&lt;/_doi&gt;&lt;_created&gt;63807022&lt;/_created&gt;&lt;_modified&gt;63807022&lt;/_modified&gt;&lt;_url&gt;http://www.nature.com/articles/nature08971_x000d__x000a_http://www.nature.com/articles/nature08971.pdf&lt;/_url&gt;&lt;_journal&gt;Nature&lt;/_journal&gt;&lt;_volume&gt;465&lt;/_volume&gt;&lt;_issue&gt;7295&lt;/_issue&gt;&lt;_pages&gt;223-226&lt;/_pages&gt;&lt;_tertiary_title&gt;Nature&lt;/_tertiary_title&gt;&lt;_isbn&gt;0028-0836&lt;/_isbn&gt;&lt;_accessed&gt;63807022&lt;/_accessed&gt;&lt;_db_updated&gt;CrossRef&lt;/_db_updated&gt;&lt;_impact_factor&gt;  42.778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49B5B39C-534B-45BF-A8B2-BF965068733B}" w:val=" ADDIN NE.Ref.{49B5B39C-534B-45BF-A8B2-BF965068733B}&lt;Citation&gt;&lt;Group&gt;&lt;References&gt;&lt;Item&gt;&lt;ID&gt;600&lt;/ID&gt;&lt;UID&gt;{63A1A85B-7329-4F83-9EBE-6BBD2E6E3815}&lt;/UID&gt;&lt;Title&gt;Mutations in LRRK2 Cause Autosomal-Dominant Parkinsonism with Pleomorphic Pathology&lt;/Title&gt;&lt;Template&gt;Journal Article&lt;/Template&gt;&lt;Star&gt;0&lt;/Star&gt;&lt;Tag&gt;0&lt;/Tag&gt;&lt;Author&gt;Zimprich, Alexander; Biskup, Saskia; Leitner, Petra; Lichtner, Peter; Farrer, Matthew; Lincoln, Sarah; Kachergus, Jennifer; Hulihan, Mary; Uitti, Ryan J; Calne, Donald B; Stoessl, A Jon; Pfeiffer, Ronald F; Patenge, Nadja; Carbajal, Iria Carballo; Vieregge, Peter; Asmus, Friedrich; Müller-Myhsok, Bertram; Dickson, Dennis W; Meitinger, Thomas; Strom, Tim M; Wszolek, Zbigniew K; Gasser, Thomas&lt;/Author&gt;&lt;Year&gt;2004&lt;/Year&gt;&lt;Details&gt;&lt;_created&gt;63807420&lt;/_created&gt;&lt;_modified&gt;63807420&lt;/_modified&gt;&lt;_url&gt;https://www.sciencedirect.com/science/article/pii/S0896627304007202&lt;/_url&gt;&lt;_journal&gt;Neuron&lt;/_journal&gt;&lt;_volume&gt;44&lt;/_volume&gt;&lt;_issue&gt;4&lt;/_issue&gt;&lt;_pages&gt;601-607&lt;/_pages&gt;&lt;_doi&gt;https://doi.org/10.1016/j.neuron.2004.11.005&lt;/_doi&gt;&lt;_date_display&gt;2004&lt;/_date_display&gt;&lt;_date&gt;54698400&lt;/_date&gt;&lt;_alternate_title&gt;Neuron&lt;/_alternate_title&gt;&lt;_isbn&gt;0896-6273&lt;/_isbn&gt;&lt;_accessed&gt;63807420&lt;/_accessed&gt;&lt;_db_updated&gt;ScienceDirect&lt;/_db_updated&gt;&lt;_impact_factor&gt;  14.415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4B6C74A4-9966-488E-8FA1-BD770221950D}" w:val=" ADDIN NE.Ref.{4B6C74A4-9966-488E-8FA1-BD770221950D}&lt;Citation&gt;&lt;Group&gt;&lt;References&gt;&lt;Item&gt;&lt;ID&gt;591&lt;/ID&gt;&lt;UID&gt;{77A6FF24-44EF-49D2-B952-1F37333E0504}&lt;/UID&gt;&lt;Title&gt;Identification of point mutations in the alpha-galactosidase A gene in classical  and atypical hemizygotes with Fabry disease&lt;/Title&gt;&lt;Template&gt;Journal Article&lt;/Template&gt;&lt;Star&gt;0&lt;/Star&gt;&lt;Tag&gt;0&lt;/Tag&gt;&lt;Author&gt;Sakuraba, H; Oshima, A; Fukuhara, Y; Shimmoto, M; Nagao, Y; Bishop, D F; Desnick, R J; Suzuki, Y&lt;/Author&gt;&lt;Year&gt;1990&lt;/Year&gt;&lt;Details&gt;&lt;_created&gt;63807363&lt;/_created&gt;&lt;_modified&gt;63807363&lt;/_modified&gt;&lt;_url&gt;http://www.ncbi.nlm.nih.gov/entrez/query.fcgi?cmd=Retrieve&amp;amp;db=pubmed&amp;amp;dopt=Abstract&amp;amp;list_uids=2171331&amp;amp;query_hl=1&lt;/_url&gt;&lt;_journal&gt;Am J Hum Genet&lt;/_journal&gt;&lt;_volume&gt;47&lt;/_volume&gt;&lt;_issue&gt;5&lt;/_issue&gt;&lt;_pages&gt;784-9&lt;/_pages&gt;&lt;_tertiary_title&gt;American journal of human genetics&lt;/_tertiary_title&gt;&lt;_date_display&gt;1990 Nov&lt;/_date_display&gt;&lt;_date&gt;47773440&lt;/_date&gt;&lt;_type_work&gt;Journal Article; Research Support, Non-U.S. Gov&amp;apos;t; Research Support, U.S. Gov&amp;apos;t, P.H.S.&lt;/_type_work&gt;&lt;_isbn&gt;0002-9297 (Print); 0002-9297 (Linking)&lt;/_isbn&gt;&lt;_accession_num&gt;2171331&lt;/_accession_num&gt;&lt;_subject_headings&gt;Adult; Base Sequence; Blotting, Northern; Blotting, Southern; DNA/biosynthesis; Fabry Disease/*genetics; Genetic Carrier Screening; Humans; Male; Middle Aged; Molecular Sequence Data; *Mutation; Polymerase Chain Reaction; RNA, Messenger/metabolism; alpha-Galactosidase/*genetics&lt;/_subject_headings&gt;&lt;_author_adr&gt;Department of Clinical Genetics, Tokyo Metropolitan Institute of Medical Science, Japan.&lt;/_author_adr&gt;&lt;_language&gt;eng&lt;/_language&gt;&lt;_accessed&gt;63807363&lt;/_accessed&gt;&lt;_db_updated&gt;PubMed&lt;/_db_updated&gt;&lt;_impact_factor&gt;  10.502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502D0504-2425-4C55-933D-AF6C64C7D267}" w:val=" ADDIN NE.Ref.{502D0504-2425-4C55-933D-AF6C64C7D267}&lt;Citation&gt;&lt;Group&gt;&lt;References&gt;&lt;Item&gt;&lt;ID&gt;562&lt;/ID&gt;&lt;UID&gt;{865A1D0D-863A-48F7-A9DC-1FB40680D2E3}&lt;/UID&gt;&lt;Title&gt;The neuronal sortilin-related receptor SORL1 is genetically associated with Alzheimer disease&lt;/Title&gt;&lt;Template&gt;Journal Article&lt;/Template&gt;&lt;Star&gt;0&lt;/Star&gt;&lt;Tag&gt;0&lt;/Tag&gt;&lt;Author&gt;Rogaeva, Ekaterina; Meng, Yan; Lee, Joseph H; Gu, Yongjun; Kawarai, Toshitaka; Zou, Fanggeng; Katayama, Taiichi; Baldwin, Clinton T; Cheng, Rong; Hasegawa, Hiroshi; Chen, Fusheng; Shibata, Nobuto; Lunetta, Kathryn L; Pardossi-Piquard, Raphaelle; Bohm, Christopher; Wakutani, Yosuke; Cupples, L Adrienne; Cuenco, Karen T; Green, Robert C; Pinessi, Lorenzo; Rainero, Innocenzo; Sorbi, Sandro; Bruni, Amalia; Duara, Ranjan; Friedland, Robert P; Inzelberg, Rivka; Hampe, Wolfgang; Bujo, Hideaki; Song, You-Qiang; Andersen, Olav M; Willnow, Thomas E; Graff-Radford, Neill; Petersen, Ronald C; Dickson, Dennis; Der, Sandy D; Fraser, Paul E; Schmitt-Ulms, Gerold; Younkin, Steven; Mayeux, Richard; Farrer, Lindsay A; St George-Hyslop, Peter&lt;/Author&gt;&lt;Year&gt;2007&lt;/Year&gt;&lt;Details&gt;&lt;_doi&gt;10.1038/ng1943&lt;/_doi&gt;&lt;_created&gt;63805615&lt;/_created&gt;&lt;_modified&gt;63805615&lt;/_modified&gt;&lt;_url&gt;http://www.nature.com/articles/ng1943_x000d__x000a_http://www.nature.com/articles/ng1943.pdf&lt;/_url&gt;&lt;_journal&gt;Nature Genetics&lt;/_journal&gt;&lt;_volume&gt;39&lt;/_volume&gt;&lt;_issue&gt;2&lt;/_issue&gt;&lt;_pages&gt;168-177&lt;/_pages&gt;&lt;_tertiary_title&gt;Nat Genet&lt;/_tertiary_title&gt;&lt;_isbn&gt;1061-4036&lt;/_isbn&gt;&lt;_accessed&gt;63805615&lt;/_accessed&gt;&lt;_db_updated&gt;CrossRef&lt;/_db_updated&gt;&lt;_impact_factor&gt;  27.603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507766B9-3A4E-42A1-9D69-E3E9E6527BB1}" w:val=" ADDIN NE.Ref.{507766B9-3A4E-42A1-9D69-E3E9E6527BB1}&lt;Citation&gt;&lt;Group&gt;&lt;References&gt;&lt;Item&gt;&lt;ID&gt;598&lt;/ID&gt;&lt;UID&gt;{E2671E4F-AE00-4767-9DA6-C4D97B4FF5F1}&lt;/UID&gt;&lt;Title&gt;The new mutation, E46K, of alpha-synuclein causes Parkinson and Lewy body dementia&lt;/Title&gt;&lt;Template&gt;Journal Article&lt;/Template&gt;&lt;Star&gt;0&lt;/Star&gt;&lt;Tag&gt;0&lt;/Tag&gt;&lt;Author&gt;Zarranz, J J; Alegre, J; Gomez-Esteban, J C; Lezcano, E; Ros, R; Ampuero, I; Vidal, L; Hoenicka, J; Rodriguez, O; Atares, B; Llorens, V; Gomez, Tortosa E; Del, Ser T; Munoz, D G; de Yebenes, J G&lt;/Author&gt;&lt;Year&gt;2004&lt;/Year&gt;&lt;Details&gt;&lt;_created&gt;63807394&lt;/_created&gt;&lt;_modified&gt;63807395&lt;/_modified&gt;&lt;_url&gt;http://www.ncbi.nlm.nih.gov/entrez/query.fcgi?cmd=Retrieve&amp;amp;db=pubmed&amp;amp;dopt=Abstract&amp;amp;list_uids=14755719&amp;amp;query_hl=1&lt;/_url&gt;&lt;_journal&gt;Ann Neurol&lt;/_journal&gt;&lt;_volume&gt;55&lt;/_volume&gt;&lt;_issue&gt;2&lt;/_issue&gt;&lt;_pages&gt;164-73&lt;/_pages&gt;&lt;_tertiary_title&gt;Annals of neurology&lt;/_tertiary_title&gt;&lt;_doi&gt;10.1002/ana.10795&lt;/_doi&gt;&lt;_date_display&gt;2004 Feb&lt;/_date_display&gt;&lt;_date&gt;54743040&lt;/_date&gt;&lt;_type_work&gt;Case Reports; Journal Article; Research Support, Non-U.S. Gov&amp;apos;t&lt;/_type_work&gt;&lt;_isbn&gt;0364-5134 (Print); 0364-5134 (Linking)&lt;/_isbn&gt;&lt;_accession_num&gt;14755719&lt;/_accession_num&gt;&lt;_subject_headings&gt;Aged; Amino Acid Sequence; Base Sequence; Brain/*pathology; DNA Mutational Analysis; DNA Primers; Female; Humans; Immunohistochemistry; Lewy Bodies/pathology; Lewy Body Disease/*genetics; Male; Middle Aged; Molecular Sequence Data; Mutation; Nerve Degeneration/pathology; Nerve Tissue Proteins/*genetics; Parkinson Disease/*genetics/pathology; Pedigree; Polymerase Chain Reaction; Sequence Homology; Synucleins; Tomography, Emission-Computed, Single-Photon; alpha-Synuclein&lt;/_subject_headings&gt;&lt;_author_adr&gt;Department of Neurology, de Cruces Hospital, Departament of Neuroscience, University del Pais Vasco, Baracaldo, Vizcaya, Spain. jjzarranz@hcru.osakidetza.net&lt;/_author_adr&gt;&lt;_language&gt;eng&lt;/_language&gt;&lt;_accessed&gt;63807395&lt;/_accessed&gt;&lt;_db_updated&gt;PubMed&lt;/_db_updated&gt;&lt;_impact_factor&gt;   9.037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530C206C-AFAF-4AFB-877C-BA16DBCFDD40}" w:val=" ADDIN NE.Ref.{530C206C-AFAF-4AFB-877C-BA16DBCFDD40}&lt;Citation&gt;&lt;Group&gt;&lt;References&gt;&lt;Item&gt;&lt;ID&gt;561&lt;/ID&gt;&lt;UID&gt;{FF9B74DB-63FF-4DA5-985A-374979D49EF1}&lt;/UID&gt;&lt;Title&gt;Common variants at ABCA7, MS4A6A/MS4A4E, EPHA1, CD33 and CD2AP are associated with Alzheimer&amp;apos;s disease&lt;/Title&gt;&lt;Template&gt;Journal Article&lt;/Template&gt;&lt;Star&gt;0&lt;/Star&gt;&lt;Tag&gt;0&lt;/Tag&gt;&lt;Author&gt;Hollingworth, Paul; Harold, Denise; Sims, Rebecca; Gerrish, Amy; Lambert, Jean-Charles; Carrasquillo, Minerva M; Abraham, Richard; Hamshere, Marian L; Pahwa, Jaspreet Singh; Moskvina, Valentina; Dowzell, Kimberley; Jones, Nicola; Stretton, Alexandra; Thomas, Charlene; Richards, Alex; Ivanov, Dobril; Widdowson, Caroline; Chapman, Jade; Lovestone, Simon; Powell, John; Proitsi, Petroula; Lupton, Michelle K; Brayne, Carol; Rubinsztein, David C; Gill, Michael; Lawlor, Brian; Lynch, Aoibhinn; Brown, Kristelle S; Passmore, Peter A; Craig, David; McGuinness, Bernadette; Todd, Stephen; Holmes, Clive; Mann, David; Smith, A David; Beaumont, Helen; Warden, Donald; Wilcock, Gordon; Love, Seth; Kehoe, Patrick G; Hooper, Nigel M; Vardy, Emma R L C; Hardy, John; Mead, Simon; Fox, Nick C; Rossor, Martin; Collinge, John; Maier, Wolfgang; Jessen, Frank; Rüther, Eckart; Schürmann, Britta; Heun, Reiner; Kölsch, Heike; van den Bussche, Hendrik; Heuser, Isabella; Kornhuber, Johannes; Wiltfang, Jens; Dichgans, Martin; Frölich, Lutz; Hampel, Harald; Gallacher, John; Hüll, Michael; Rujescu, Dan; Giegling, Ina; Goate, Alison M; Kauwe, John S K; Cruchaga, Carlos; Nowotny, Petra; Morris, John C; Mayo, Kevin; Sleegers, Kristel; Bettens, Karolien; Engelborghs, Sebastiaan; De Deyn, Peter P; Van Broeckhoven, Christine; Livingston, Gill; Bass, Nicholas J; Gurling, Hugh; McQuillin, Andrew; Gwilliam, Rhian; Deloukas, Panagiotis; Al-Chalabi, Ammar; Shaw, Christopher E; Tsolaki, Magda; Singleton, Andrew B; Guerreiro, Rita; Mühleisen, Thomas W; Nöthen, Markus M; Moebus, Susanne; Jöckel, Karl-Heinz; Klopp, Norman; Wichmann, H-Erich; Pankratz, V Shane; Sando, Sigrid B; Aasly, Jan O; Barcikowska, Maria; Wszolek, Zbigniew K; Dickson, Dennis W; Graff-Radford, Neill R; Petersen, Ronald C; van Duijn, Cornelia M; Breteler, Monique M B; Ikram, M Arfan; DeStefano, Anita L; Fitzpatrick, Annette L; Lopez, Oscar; Launer, Lenore J; Seshadri, Sudha; Berr, Claudine; Campion, Dominique; Epelbaum, Jacques; Dartigues, Jean-François; Tzourio, Christophe; Alpérovitch, Annick; Lathrop, Mark; Feulner, Thomas M; Friedrich, Patricia; Riehle, Caterina; Krawczak, Michael; Schreiber, Stefan; Mayhaus, Manuel; Nicolhaus, S; Wagenpfeil, Stefan; Steinberg, Stacy; Stefansson, Hreinn; Stefansson, Kari; Snædal, Jon; Björnsson, Sigurbjörn; Jonsson, Palmi V; Chouraki, Vincent; Genier-Boley, Benjamin; Hiltunen, Mikko; Soininen, Hilkka; Combarros, Onofre; Zelenika, Diana; Delepine, Marc; Bullido, Maria J; Pasquier, Florence; Mateo, Ignacio; Frank-Garcia, Ana; Porcellini, Elisa; Hanon, Olivier; Coto, Eliecer; Alvarez, Victoria; Bosco, Paolo; Siciliano, Gabriele; Mancuso, Michelangelo; Panza, Francesco; Solfrizzi, Vincenzo; Nacmias, Benedetta; Sorbi, Sandro; Bossù, Paola; Piccardi, Paola; Arosio, Beatrice; Annoni, Giorgio; Seripa, Davide; Pilotto, Alberto; Scarpini, Elio; Galimberti, Daniela; Brice, Alexis; Hannequin, Didier; Licastro, Federico; Jones, Lesley; Holmans, Peter A; Jonsson, Thorlakur; Riemenschneider, Matthias; Morgan, Kevin; Younkin, Steven G; Owen, Michael J; O&amp;apos;Donovan, Michael; Amouyel, Philippe; Williams, Julie&lt;/Author&gt;&lt;Year&gt;2011&lt;/Year&gt;&lt;Details&gt;&lt;_doi&gt;10.1038/ng.803&lt;/_doi&gt;&lt;_created&gt;63805550&lt;/_created&gt;&lt;_modified&gt;63805550&lt;/_modified&gt;&lt;_url&gt;http://www.nature.com/articles/ng.803_x000d__x000a_http://www.nature.com/articles/ng.803.pdf&lt;/_url&gt;&lt;_journal&gt;Nature Genetics&lt;/_journal&gt;&lt;_volume&gt;43&lt;/_volume&gt;&lt;_issue&gt;5&lt;/_issue&gt;&lt;_pages&gt;429-435&lt;/_pages&gt;&lt;_tertiary_title&gt;Nat Genet&lt;/_tertiary_title&gt;&lt;_isbn&gt;1061-4036&lt;/_isbn&gt;&lt;_accessed&gt;63805550&lt;/_accessed&gt;&lt;_db_updated&gt;CrossRef&lt;/_db_updated&gt;&lt;_impact_factor&gt;  27.603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56E54214-EF7A-46C7-B845-4D6D24823445}" w:val=" ADDIN NE.Ref.{56E54214-EF7A-46C7-B845-4D6D24823445}&lt;Citation&gt;&lt;Group&gt;&lt;References&gt;&lt;Item&gt;&lt;ID&gt;595&lt;/ID&gt;&lt;UID&gt;{E4BD18D9-1126-4E3D-99A1-20D3A5A91608}&lt;/UID&gt;&lt;Title&gt;Disruption of a miR-29 binding site leading toCOL4A1              upregulation causes pontine autosomal dominant microangiopathy with leukoencephalopathy&lt;/Title&gt;&lt;Template&gt;Journal Article&lt;/Template&gt;&lt;Star&gt;0&lt;/Star&gt;&lt;Tag&gt;0&lt;/Tag&gt;&lt;Author&gt;Verdura, Edgard; Hervé, Dominique; Bergametti, Françoise; Jacquet, Clémence; Morvan, Typhaine; Prieto-Morin, Carol; Mackowiak, Alexandre; Manchon, Eric; Hosseini, Hassan; Cordonnier, Charlotte; Girard-Buttaz, Isabelle; Rosenstingl, Sophie; Hagel, Christian; Kuhlenbaümer, Gregor; Leca-Radu, Elena; Goux, Didier; Fleming, Lauren; Van Agtmael, Tom; Chabriat, Hugues; Chapon, Françoise; Tournier-Lasserve, Elisabeth&lt;/Author&gt;&lt;Year&gt;2016&lt;/Year&gt;&lt;Details&gt;&lt;_doi&gt;10.1002/ana.24782&lt;/_doi&gt;&lt;_created&gt;63807379&lt;/_created&gt;&lt;_modified&gt;63807379&lt;/_modified&gt;&lt;_url&gt;http://doi.wiley.com/10.1002/ana.24782_x000d__x000a_https://onlinelibrary.wiley.com/doi/full/10.1002/ana.24782&lt;/_url&gt;&lt;_journal&gt;Annals of Neurology&lt;/_journal&gt;&lt;_volume&gt;80&lt;/_volume&gt;&lt;_issue&gt;5&lt;/_issue&gt;&lt;_pages&gt;741-753&lt;/_pages&gt;&lt;_tertiary_title&gt;Ann Neurol.&lt;/_tertiary_title&gt;&lt;_accessed&gt;63807379&lt;/_accessed&gt;&lt;_db_updated&gt;CrossRef&lt;/_db_updated&gt;&lt;_impact_factor&gt;   9.037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5D12B391-E4F9-4905-B1A5-A40EC1F18551}" w:val=" ADDIN NE.Ref.{5D12B391-E4F9-4905-B1A5-A40EC1F18551}&lt;Citation&gt;&lt;Group&gt;&lt;References&gt;&lt;Item&gt;&lt;ID&gt;565&lt;/ID&gt;&lt;UID&gt;{8CF049C3-841C-4A2D-A2F8-BFF34BC7B4E3}&lt;/UID&gt;&lt;Title&gt;Tau is a candidate gene for chromosome 17 frontotemporal dementia&lt;/Title&gt;&lt;Template&gt;Journal Article&lt;/Template&gt;&lt;Star&gt;0&lt;/Star&gt;&lt;Tag&gt;0&lt;/Tag&gt;&lt;Author&gt;Poorkaj, P; Bird, T D; Wijsman, E; Nemens, E; Garruto, R M; Anderson, L; Andreadis, A; Wiederholt, W C; Raskind, M; Schellenberg, G D&lt;/Author&gt;&lt;Year&gt;1998&lt;/Year&gt;&lt;Details&gt;&lt;_created&gt;63805975&lt;/_created&gt;&lt;_modified&gt;63805976&lt;/_modified&gt;&lt;_accessed&gt;63805976&lt;/_accessed&gt;&lt;_url&gt;http://www.ncbi.nlm.nih.gov/entrez/query.fcgi?cmd=Retrieve&amp;amp;db=pubmed&amp;amp;dopt=Abstract&amp;amp;list_uids=9629852&amp;amp;query_hl=1&lt;/_url&gt;&lt;_journal&gt;Ann Neurol&lt;/_journal&gt;&lt;_volume&gt;43&lt;/_volume&gt;&lt;_issue&gt;6&lt;/_issue&gt;&lt;_pages&gt;815-25&lt;/_pages&gt;&lt;_tertiary_title&gt;Annals of neurology&lt;/_tertiary_title&gt;&lt;_doi&gt;10.1002/ana.410430617&lt;/_doi&gt;&lt;_date_display&gt;1998 Jun&lt;/_date_display&gt;&lt;_date&gt;51760800&lt;/_date&gt;&lt;_type_work&gt;Journal Article; Research Support, U.S. Gov&amp;apos;t, P.H.S.&lt;/_type_work&gt;&lt;_isbn&gt;0364-5134 (Print); 0364-5134 (Linking)&lt;/_isbn&gt;&lt;_accession_num&gt;9629852&lt;/_accession_num&gt;&lt;_subject_headings&gt;Chromosome Mapping; *Chromosomes, Human, Pair 17; DNA Primers; Dementia/*genetics; Family Health; Female; Frontal Lobe/*physiopathology; Genetic Linkage; Humans; Male; Molecular Sequence Data; Pedigree; Polymorphism, Genetic; Sequence Homology, Amino Acid; Temporal Lobe/*physiopathology; tau Proteins/*genetics&lt;/_subject_headings&gt;&lt;_author_adr&gt;Geriatric Research Education Clinical Center, Veterans Affairs Puget Sound Health Care System, Division of Gerontology, University of Washington, Seattle 98108, USA.&lt;/_author_adr&gt;&lt;_language&gt;eng&lt;/_language&gt;&lt;_db_updated&gt;PubMed&lt;/_db_updated&gt;&lt;_impact_factor&gt;   9.037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5DEC26F9-A440-48B2-BBB9-6174C6194BC1}" w:val=" ADDIN NE.Ref.{5DEC26F9-A440-48B2-BBB9-6174C6194BC1}&lt;Citation&gt;&lt;Group&gt;&lt;References&gt;&lt;Item&gt;&lt;ID&gt;558&lt;/ID&gt;&lt;UID&gt;{71EED4B9-2791-4E82-9B1B-8A551104BA74}&lt;/UID&gt;&lt;Title&gt;Using exome sequencing to reveal mutations in TREM2 presenting as a frontotemporal dementia-like syndrome without bone involvement&lt;/Title&gt;&lt;Template&gt;Journal Article&lt;/Template&gt;&lt;Star&gt;0&lt;/Star&gt;&lt;Tag&gt;0&lt;/Tag&gt;&lt;Author&gt;Guerreiro, R J; Lohmann, E; Bras, J M; Gibbs, J R; Rohrer, J D; Gurunlian, N; Dursun, B; Bilgic, B; Hanagasi, H; Gurvit, H; Emre, M; Singleton, A; Hardy, J&lt;/Author&gt;&lt;Year&gt;2013&lt;/Year&gt;&lt;Details&gt;&lt;_created&gt;63804862&lt;/_created&gt;&lt;_modified&gt;63804862&lt;/_modified&gt;&lt;_url&gt;http://www.ncbi.nlm.nih.gov/entrez/query.fcgi?cmd=Retrieve&amp;amp;db=pubmed&amp;amp;dopt=Abstract&amp;amp;list_uids=23318515&amp;amp;query_hl=1&lt;/_url&gt;&lt;_journal&gt;JAMA Neurol&lt;/_journal&gt;&lt;_volume&gt;70&lt;/_volume&gt;&lt;_issue&gt;1&lt;/_issue&gt;&lt;_pages&gt;78-84&lt;/_pages&gt;&lt;_tertiary_title&gt;JAMA neurology&lt;/_tertiary_title&gt;&lt;_doi&gt;10.1001/jamaneurol.2013.579&lt;/_doi&gt;&lt;_date_display&gt;2013 Jan&lt;/_date_display&gt;&lt;_date&gt;59433120&lt;/_date&gt;&lt;_type_work&gt;Case Reports; Journal Article; Research Support, N.I.H., Intramural; Research Support, Non-U.S. Gov&amp;apos;t&lt;/_type_work&gt;&lt;_isbn&gt;2168-6157 (Electronic); 2168-6149 (Linking)&lt;/_isbn&gt;&lt;_accession_num&gt;23318515&lt;/_accession_num&gt;&lt;_subject_headings&gt;Adult; Exome/*genetics; Frontotemporal Dementia/*genetics/pathology/physiopathology; Humans; Male; Membrane Glycoproteins/*genetics; Mutation/*genetics; Receptors, Immunologic/*genetics; Risk Factors; Syndrome&lt;/_subject_headings&gt;&lt;_author_adr&gt;Laboratory of Neurogenetics, National Institute on Aging, National Institutes of  Health, Bethesda, Maryland, USA. r.guerreiro@ucl.ac.uk&lt;/_author_adr&gt;&lt;_language&gt;eng&lt;/_language&gt;&lt;_accessed&gt;63804862&lt;/_accessed&gt;&lt;_db_updated&gt;PubMed&lt;/_db_updated&gt;&lt;_impact_factor&gt;  13.608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690FAEF2-6484-402F-B8EB-C250ACE7C7E9}" w:val=" ADDIN NE.Ref.{690FAEF2-6484-402F-B8EB-C250ACE7C7E9}&lt;Citation&gt;&lt;Group&gt;&lt;References&gt;&lt;Item&gt;&lt;ID&gt;559&lt;/ID&gt;&lt;UID&gt;{DEAD3C49-1441-4009-9748-5663487EBA1E}&lt;/UID&gt;&lt;Title&gt;Variant of TREM2 associated with the risk of Alzheimer&amp;apos;s disease&lt;/Title&gt;&lt;Template&gt;Journal Article&lt;/Template&gt;&lt;Star&gt;0&lt;/Star&gt;&lt;Tag&gt;0&lt;/Tag&gt;&lt;Author&gt;Jonsson, Thorlakur; Stefansson, Hreinn; Steinberg, Stacy; Jonsdottir, Ingileif; Jonsson, Palmi V; Snaedal, Jon; Bjornsson, Sigurbjorn; Huttenlocher, Johanna; Levey, Allan I; Lah, James J; Rujescu, Dan; Hampel, Harald; Giegling, Ina; Andreassen, Ole A; Engedal, Knut; Ulstein, Ingun; Djurovic, Srdjan; Ibrahim-Verbaas, Carla; Hofman, Albert; Ikram, M Arfan; van Duijn, Cornelia M; Thorsteinsdottir, Unnur; Kong, Augustine; Stefansson, Kari&lt;/Author&gt;&lt;Year&gt;2013&lt;/Year&gt;&lt;Details&gt;&lt;_doi&gt;10.1056/NEJMoa1211103&lt;/_doi&gt;&lt;_created&gt;63804866&lt;/_created&gt;&lt;_modified&gt;63804866&lt;/_modified&gt;&lt;_url&gt;http://www.nejm.org/doi/10.1056/NEJMoa1211103_x000d__x000a_http://www.nejm.org/doi/pdf/10.1056/NEJMoa1211103&lt;/_url&gt;&lt;_journal&gt;New England Journal of Medicine&lt;/_journal&gt;&lt;_volume&gt;368&lt;/_volume&gt;&lt;_issue&gt;2&lt;/_issue&gt;&lt;_pages&gt;107-116&lt;/_pages&gt;&lt;_tertiary_title&gt;N Engl J Med&lt;/_tertiary_title&gt;&lt;_date&gt;59446080&lt;/_date&gt;&lt;_isbn&gt;0028-4793&lt;/_isbn&gt;&lt;_accessed&gt;63804866&lt;/_accessed&gt;&lt;_db_updated&gt;CrossRef&lt;/_db_updated&gt;&lt;_impact_factor&gt;  74.699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74762469-AD5B-46FC-91AA-648705741BC3}" w:val=" ADDIN NE.Ref.{74762469-AD5B-46FC-91AA-648705741BC3}&lt;Citation&gt;&lt;Group&gt;&lt;References&gt;&lt;Item&gt;&lt;ID&gt;585&lt;/ID&gt;&lt;UID&gt;{8625468F-467A-4767-936B-BA9BDD05F64C}&lt;/UID&gt;&lt;Title&gt;Mutations in prion-like domains in hnRNPA2B1 and hnRNPA1 cause multisystem proteinopathy and ALS&lt;/Title&gt;&lt;Template&gt;Journal Article&lt;/Template&gt;&lt;Star&gt;0&lt;/Star&gt;&lt;Tag&gt;0&lt;/Tag&gt;&lt;Author&gt;Kim, Hong Joo; Kim, Nam Chul; Wang, Yong-Dong; Scarborough, Emily A; Moore, Jennifer; Diaz, Zamia; MacLea, Kyle S; Freibaum, Brian; Li, Songqing; Molliex, Amandine; Kanagaraj, Anderson P; Carter, Robert; Boylan, Kevin B; Wojtas, Aleksandra M; Rademakers, Rosa; Pinkus, Jack L; Greenberg, Steven A; Trojanowski, John Q; Traynor, Bryan J; Smith, Bradley N; Topp, Simon; Gkazi, Athina-Soragia; Miller, Jack; Shaw, Christopher E; Kottlors, Michael; Kirschner, Janbernd; Pestronk, Alan; Li, Yun R; Ford, Alice Flynn; Gitler, Aaron D; Benatar, Michael; King, Oliver D; Kimonis, Virginia E; Ross, Eric D; Weihl, Conrad C; Shorter, James; Taylor, J Paul&lt;/Author&gt;&lt;Year&gt;2013&lt;/Year&gt;&lt;Details&gt;&lt;_doi&gt;10.1038/nature11922&lt;/_doi&gt;&lt;_created&gt;63807316&lt;/_created&gt;&lt;_modified&gt;63807316&lt;/_modified&gt;&lt;_url&gt;http://www.nature.com/articles/nature11922_x000d__x000a_http://www.nature.com/articles/nature11922.pdf&lt;/_url&gt;&lt;_journal&gt;Nature&lt;/_journal&gt;&lt;_volume&gt;495&lt;/_volume&gt;&lt;_issue&gt;7442&lt;/_issue&gt;&lt;_pages&gt;467-473&lt;/_pages&gt;&lt;_tertiary_title&gt;Nature&lt;/_tertiary_title&gt;&lt;_isbn&gt;0028-0836&lt;/_isbn&gt;&lt;_accessed&gt;63807316&lt;/_accessed&gt;&lt;_db_updated&gt;CrossRef&lt;/_db_updated&gt;&lt;_impact_factor&gt;  42.778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81040E46-5D1C-479F-9DD2-394F97792643}" w:val=" ADDIN NE.Ref.{81040E46-5D1C-479F-9DD2-394F97792643}&lt;Citation&gt;&lt;Group&gt;&lt;References&gt;&lt;Item&gt;&lt;ID&gt;586&lt;/ID&gt;&lt;UID&gt;{B648C703-0CBA-435F-90EA-31FACCE697AB}&lt;/UID&gt;&lt;Title&gt;Whole-exome sequencing identifies a missense mutation inhnRNPA1              in a family with flail arm ALS&lt;/Title&gt;&lt;Template&gt;Journal Article&lt;/Template&gt;&lt;Star&gt;0&lt;/Star&gt;&lt;Tag&gt;0&lt;/Tag&gt;&lt;Author&gt;Liu, Qing; Shu, Shi; Wang, Rong Rong; Liu, Fang; Cui, Bo; Guo, Xia Nan; Lu, Chao Xia; Li, Xiao Guang; Liu, Ming Sheng; Peng, Bin; Cui, Li-ying; Zhang, Xue&lt;/Author&gt;&lt;Year&gt;2016&lt;/Year&gt;&lt;Details&gt;&lt;_doi&gt;10.1212/WNL.0000000000003256&lt;/_doi&gt;&lt;_created&gt;63807318&lt;/_created&gt;&lt;_modified&gt;63807318&lt;/_modified&gt;&lt;_url&gt;http://www.neurology.org/lookup/doi/10.1212/WNL.0000000000003256&lt;/_url&gt;&lt;_journal&gt;Neurology&lt;/_journal&gt;&lt;_volume&gt;87&lt;/_volume&gt;&lt;_issue&gt;17&lt;/_issue&gt;&lt;_pages&gt;1763-1769&lt;/_pages&gt;&lt;_tertiary_title&gt;Neurology&lt;/_tertiary_title&gt;&lt;_date&gt;61439040&lt;/_date&gt;&lt;_isbn&gt;0028-3878&lt;/_isbn&gt;&lt;_accessed&gt;63807318&lt;/_accessed&gt;&lt;_db_updated&gt;CrossRef&lt;/_db_updated&gt;&lt;_impact_factor&gt;   8.770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856860F7-FD9C-4B08-870D-0BC51182BCA3}" w:val=" ADDIN NE.Ref.{856860F7-FD9C-4B08-870D-0BC51182BCA3}&lt;Citation&gt;&lt;Group&gt;&lt;References&gt;&lt;Item&gt;&lt;ID&gt;589&lt;/ID&gt;&lt;UID&gt;{243C70B1-4B51-4F70-8780-580227B50250}&lt;/UID&gt;&lt;Title&gt;Strong clustering and stereotyped nature of Notch3 mutations in CADASIL patients&lt;/Title&gt;&lt;Template&gt;Journal Article&lt;/Template&gt;&lt;Star&gt;0&lt;/Star&gt;&lt;Tag&gt;0&lt;/Tag&gt;&lt;Author&gt;Joutel, A; Vahedi, K; Corpechot, C; Troesch, A; Chabriat, H; Vayssiere, C; Cruaud, C; Maciazek, J; Weissenbach, J; Bousser, M G; Bach, J F; Tournier-Lasserve, E&lt;/Author&gt;&lt;Year&gt;1997&lt;/Year&gt;&lt;Details&gt;&lt;_created&gt;63807345&lt;/_created&gt;&lt;_modified&gt;63807345&lt;/_modified&gt;&lt;_url&gt;http://www.ncbi.nlm.nih.gov/entrez/query.fcgi?cmd=Retrieve&amp;amp;db=pubmed&amp;amp;dopt=Abstract&amp;amp;list_uids=9388399&amp;amp;query_hl=1&lt;/_url&gt;&lt;_journal&gt;Lancet&lt;/_journal&gt;&lt;_volume&gt;350&lt;/_volume&gt;&lt;_issue&gt;9090&lt;/_issue&gt;&lt;_pages&gt;1511-5&lt;/_pages&gt;&lt;_tertiary_title&gt;Lancet (London, England)&lt;/_tertiary_title&gt;&lt;_doi&gt;10.1016/S0140-6736(97)08083-5&lt;/_doi&gt;&lt;_date_display&gt;1997 Nov 22&lt;/_date_display&gt;&lt;_date&gt;51485760&lt;/_date&gt;&lt;_type_work&gt;Journal Article; Research Support, Non-U.S. Gov&amp;apos;t&lt;/_type_work&gt;&lt;_isbn&gt;0140-6736 (Print); 0140-6736 (Linking)&lt;/_isbn&gt;&lt;_accession_num&gt;9388399&lt;/_accession_num&gt;&lt;_subject_headings&gt;Case-Control Studies; Cerebral Arterial Diseases/diagnosis/*genetics; Cerebral Infarction/diagnosis/*genetics; DNA Mutational Analysis/methods; Epidermal Growth Factor/genetics; Genetic Testing; Genotype; Humans; Leukoencephalopathy, Progressive Multifocal/diagnosis/*genetics; *Mutation; Proto-Oncogene Proteins/*genetics; Receptor, Notch3; *Receptors, Cell Surface; Receptors, Notch&lt;/_subject_headings&gt;&lt;_author_adr&gt;INSERM U25, Faculte Medecine Necker-Enfants Malades, Paris, France.&lt;/_author_adr&gt;&lt;_language&gt;eng&lt;/_language&gt;&lt;_accessed&gt;63807345&lt;/_accessed&gt;&lt;_db_updated&gt;PubMed&lt;/_db_updated&gt;&lt;_impact_factor&gt;  60.392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85AC5840-DD04-4CAD-B246-ADA279FD13C8}" w:val=" ADDIN NE.Ref.{85AC5840-DD04-4CAD-B246-ADA279FD13C8}&lt;Citation&gt;&lt;Group&gt;&lt;References&gt;&lt;Item&gt;&lt;ID&gt;577&lt;/ID&gt;&lt;UID&gt;{55D2CE12-0C1F-464F-AC9E-60FB5B31DD7E}&lt;/UID&gt;&lt;Title&gt;Recurrent mutation of the gene encoding sequestosome 1 (SQSTM1/p62) in Paget disease of bone&lt;/Title&gt;&lt;Template&gt;Journal Article&lt;/Template&gt;&lt;Star&gt;0&lt;/Star&gt;&lt;Tag&gt;0&lt;/Tag&gt;&lt;Author&gt;Laurin, N; Brown, J P; Morissette, J; Raymond, V&lt;/Author&gt;&lt;Year&gt;2002&lt;/Year&gt;&lt;Details&gt;&lt;_created&gt;63807047&lt;/_created&gt;&lt;_modified&gt;63807047&lt;/_modified&gt;&lt;_url&gt;http://www.ncbi.nlm.nih.gov/entrez/query.fcgi?cmd=Retrieve&amp;amp;db=pubmed&amp;amp;dopt=Abstract&amp;amp;list_uids=11992264&amp;amp;query_hl=1&lt;/_url&gt;&lt;_journal&gt;Am J Hum Genet&lt;/_journal&gt;&lt;_volume&gt;70&lt;/_volume&gt;&lt;_issue&gt;6&lt;/_issue&gt;&lt;_pages&gt;1582-8&lt;/_pages&gt;&lt;_tertiary_title&gt;American journal of human genetics&lt;/_tertiary_title&gt;&lt;_doi&gt;10.1086/340731&lt;/_doi&gt;&lt;_date_display&gt;2002 Jun&lt;/_date_display&gt;&lt;_date&gt;53864640&lt;/_date&gt;&lt;_type_work&gt;Journal Article; Research Support, Non-U.S. Gov&amp;apos;t&lt;/_type_work&gt;&lt;_isbn&gt;0002-9297 (Print); 0002-9297 (Linking)&lt;/_isbn&gt;&lt;_accession_num&gt;11992264&lt;/_accession_num&gt;&lt;_subject_headings&gt;Adaptor Proteins, Signal Transducing; Base Sequence; Canada; Carrier Proteins/*genetics; France/ethnology; Genetic Testing; Haplotypes/genetics; Heterozygote; Homozygote; Humans; Molecular Sequence Data; Mutation/*genetics; Osteitis Deformans/*genetics; *Proteins; Sequestosome-1 Protein&lt;/_subject_headings&gt;&lt;_author_adr&gt;Centre de Recherche en Endocrinologie Moleculaire et Oncologique, Centre de Recherche du Centre Hospitalier de l&amp;apos;Universite Laval, 2705 Laurier Boulevard, Quebec, PQ, Canada G1V 4G2.&lt;/_author_adr&gt;&lt;_language&gt;eng&lt;/_language&gt;&lt;_accessed&gt;63807047&lt;/_accessed&gt;&lt;_db_updated&gt;PubMed&lt;/_db_updated&gt;&lt;_impact_factor&gt;  10.502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8B02B70B-955E-4FA8-B207-091ABFD3AD71}" w:val=" ADDIN NE.Ref.{8B02B70B-955E-4FA8-B207-091ABFD3AD71}&lt;Citation&gt;&lt;Group&gt;&lt;References&gt;&lt;Item&gt;&lt;ID&gt;597&lt;/ID&gt;&lt;UID&gt;{3FCF7D33-0B8B-46B4-A180-330C682A94EC}&lt;/UID&gt;&lt;Title&gt;Mutations in the Glucocerebrosidase Gene and Parkinson&amp;apos;s Disease in Ashkenazi Jews&lt;/Title&gt;&lt;Template&gt;Journal Article&lt;/Template&gt;&lt;Star&gt;0&lt;/Star&gt;&lt;Tag&gt;0&lt;/Tag&gt;&lt;Author&gt;Aharon-Peretz, Judith; Rosenbaum, Hanna; Gershoni-Baruch, Ruth&lt;/Author&gt;&lt;Year&gt;2004&lt;/Year&gt;&lt;Details&gt;&lt;_created&gt;63807389&lt;/_created&gt;&lt;_modified&gt;63807389&lt;/_modified&gt;&lt;_url&gt;http://pku.summon.serialssolutions.com/2.0.0/link/0/eLvHCXMwrV3Nb9MwFLfWTUJc-GZ0Y8UXtFPAsZ04OSDUrS2oImNCgOAUOf4QY2rSNeuFv57n2Oko0jgh5RLFcey8T_v5vR9CjL4i0V86AfhEWRUnIqeV0KlVBiyLrXgFl7UecqnIPpzT2TSZ76DzPjUmkLvXkp3q1o1yu-avqUP1BvvF3y6vIgcj5cKtPaaGDFgL-k3MYpdivQeGTThsh4J-_KO-VPCPwxbTlnEKKnqwWLTuxKRs4adZj3ZxuzvamaXZ_f8_gwfoXnBR8djz1EO0Y-pH6E4RgvCP0adi7eP3Lb6oMTiQ-J07967MCtbXDXA3GEbsylljWWvs0qq7DLPjFk98NMi9Nm5_XJpa_rrAc1CzT9CX2fTz6fsoQDNEisd5HmnFiKU6EYpaS3iVUamFIkQSzhS3sAjTNo2NJXEmcymsdOBEPJVE26xijLOnaLduavMMYQUeQ14ZnTrUYMqTSgrOLZcUVmZEMzNEL3ualEtfgaPsIudJWp5N50UjCWNUiCF64QhW-vzRjeCW45imCUuzNB6i466FE93rlVQyZCDAOFwRrK2WR0D1sjY_F7d8a7TFDzcDA28SHEJocNhTvAxKoS035Iahbp6CNLsQjaxNs27LVLhzSiQfon3PVTc9J65uLaUH_-z5EN31lShjELnnaPd6tTZHaLC8XI_QQHwTI7R3cnL29TvcTU4no04afgPG_hiT&lt;/_url&gt;&lt;_place_published&gt;Boston, MA&lt;/_place_published&gt;&lt;_journal&gt;The New England journal of medicine&lt;/_journal&gt;&lt;_volume&gt;351&lt;/_volume&gt;&lt;_issue&gt;19&lt;/_issue&gt;&lt;_number&gt;1&lt;/_number&gt;&lt;_pages&gt;1972-1977&lt;/_pages&gt;&lt;_doi&gt;10.1056/NEJMoa033277&lt;/_doi&gt;&lt;_date_display&gt;2004&lt;/_date_display&gt;&lt;_date&gt;54698400&lt;/_date&gt;&lt;_isbn&gt;0028-4793&lt;/_isbn&gt;&lt;_ori_publication&gt;Massachusetts Medical Society&lt;/_ori_publication&gt;&lt;_keywords&gt;Neurology; Biological and medical sciences; General aspects; Medical sciences; Degenerative and inherited degenerative diseases of the nervous system. Leukodystrophies. Prion diseases; Glucosylceramidase - genetics; DNA Mutational Analysis; Humans; Polymerase Chain Reaction; Female; Heterozygote; Male; Mutation; Parkinson Disease - genetics; Alzheimer Disease - genetics; Jews - genetics; Enzymes; Hydrolases; Care and treatment; Parkinson&amp;apos;s disease; Research; Ashkenazim; Alzheimers disease; Parkinsons disease; Index Medicus; Abridged Index Medicus&lt;/_keywords&gt;&lt;_accessed&gt;63807389&lt;/_accessed&gt;&lt;_db_updated&gt;PKU Search&lt;/_db_updated&gt;&lt;_impact_factor&gt;  74.699&lt;/_impact_factor&gt;&lt;/Details&gt;&lt;Extra&gt;&lt;DBUID&gt;{AB85E8F1-FA35-44C8-A0E4-0C9575A41237}&lt;/DBUID&gt;&lt;/Extra&gt;&lt;/Item&gt;&lt;/References&gt;&lt;/Group&gt;&lt;/Citation&gt;_x000a_"/>
    <w:docVar w:name="NE.Ref{94EEE1B8-DB24-4C41-89D0-12ED753EAE02}" w:val=" ADDIN NE.Ref.{94EEE1B8-DB24-4C41-89D0-12ED753EAE02}&lt;Citation&gt;&lt;Group&gt;&lt;References&gt;&lt;Item&gt;&lt;ID&gt;556&lt;/ID&gt;&lt;UID&gt;{348401B2-D006-415D-88AF-E79FC502439D}&lt;/UID&gt;&lt;Title&gt;Familial Alzheimer&amp;apos;s disease in kindreds with missense mutations in a gene on chromosome 1 related to the Alzheimer&amp;apos;s disease type 3 gene&lt;/Title&gt;&lt;Template&gt;Journal Article&lt;/Template&gt;&lt;Star&gt;0&lt;/Star&gt;&lt;Tag&gt;0&lt;/Tag&gt;&lt;Author/&gt;&lt;Year&gt;0&lt;/Year&gt;&lt;Details&gt;&lt;_created&gt;63804809&lt;/_created&gt;&lt;_modified&gt;63804809&lt;/_modified&gt;&lt;/Details&gt;&lt;Extra&gt;&lt;DBUID&gt;{AB85E8F1-FA35-44C8-A0E4-0C9575A41237}&lt;/DBUID&gt;&lt;/Extra&gt;&lt;/Item&gt;&lt;/References&gt;&lt;/Group&gt;&lt;/Citation&gt;_x000a_"/>
    <w:docVar w:name="NE.Ref{9B14EA13-CE74-4067-8D3F-B29FC810E3A5}" w:val=" ADDIN NE.Ref.{9B14EA13-CE74-4067-8D3F-B29FC810E3A5}&lt;Citation&gt;&lt;Group&gt;&lt;References&gt;&lt;Item&gt;&lt;ID&gt;588&lt;/ID&gt;&lt;UID&gt;{6BDFC171-4FD9-4167-BFEA-9DF13DEDBFED}&lt;/UID&gt;&lt;Title&gt;Mutations in UBQLN2 cause dominant X-linked juvenile and adult-onset ALS and ALS/dementia&lt;/Title&gt;&lt;Template&gt;Journal Article&lt;/Template&gt;&lt;Star&gt;0&lt;/Star&gt;&lt;Tag&gt;0&lt;/Tag&gt;&lt;Author&gt;Deng, Han-Xiang; Chen, Wenjie; Hong, Seong-Tshool; Boycott, Kym M; Gorrie, George H; Siddique, Nailah; Yang, Yi; Fecto, Faisal; Shi, Yong; Zhai, Hong; Jiang, Hujun; Hirano, Makito; Rampersaud, Evadnie; Jansen, Gerard H; Donkervoort, Sandra; Bigio, Eileen H; Brooks, Benjamin R; Ajroud, Kaouther; Sufit, Robert L; Haines, Jonathan L; Mugnaini, Enrico; Pericak-Vance, Margaret A; Siddique, Teepu&lt;/Author&gt;&lt;Year&gt;2011&lt;/Year&gt;&lt;Details&gt;&lt;_doi&gt;10.1038/nature10353&lt;/_doi&gt;&lt;_created&gt;63807340&lt;/_created&gt;&lt;_modified&gt;63807340&lt;/_modified&gt;&lt;_url&gt;http://www.nature.com/articles/nature10353_x000d__x000a_http://www.nature.com/articles/nature10353.pdf&lt;/_url&gt;&lt;_journal&gt;Nature&lt;/_journal&gt;&lt;_volume&gt;477&lt;/_volume&gt;&lt;_issue&gt;7363&lt;/_issue&gt;&lt;_pages&gt;211-215&lt;/_pages&gt;&lt;_tertiary_title&gt;Nature&lt;/_tertiary_title&gt;&lt;_isbn&gt;0028-0836&lt;/_isbn&gt;&lt;_accessed&gt;63807340&lt;/_accessed&gt;&lt;_db_updated&gt;CrossRef&lt;/_db_updated&gt;&lt;_impact_factor&gt;  42.778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9B7C2534-71FD-4CB6-9B4A-9338DE8C438C}" w:val=" ADDIN NE.Ref.{9B7C2534-71FD-4CB6-9B4A-9338DE8C438C}&lt;Citation&gt;&lt;Group&gt;&lt;References&gt;&lt;Item&gt;&lt;ID&gt;555&lt;/ID&gt;&lt;UID&gt;{7E8D7D31-118A-4873-92BC-3DF5CAE82BEE}&lt;/UID&gt;&lt;Title&gt;The structure of the presenilin 1 (S182) gene and identification of six novel mutations in early onset AD families&lt;/Title&gt;&lt;Template&gt;Journal Article&lt;/Template&gt;&lt;Star&gt;0&lt;/Star&gt;&lt;Tag&gt;0&lt;/Tag&gt;&lt;Author&gt;Group, Alzheimer&amp;apos;s Disease Collaborative&lt;/Author&gt;&lt;Year&gt;1995&lt;/Year&gt;&lt;Details&gt;&lt;_created&gt;63804796&lt;/_created&gt;&lt;_modified&gt;63804802&lt;/_modified&gt;&lt;_accessed&gt;63804803&lt;/_accessed&gt;&lt;_journal&gt;Nat Genet&lt;/_journal&gt;&lt;_doi&gt;10.1038/ng1095-219.&lt;/_doi&gt;&lt;_pages&gt;10.1038/ng1095-219.&lt;/_pages&gt;&lt;_volume&gt;11&lt;/_volume&gt;&lt;_issue&gt;2&lt;/_issue&gt;&lt;_impact_factor&gt;  27.603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9C049CF2-1960-4E9B-BE89-147320588BF7}" w:val=" ADDIN NE.Ref.{9C049CF2-1960-4E9B-BE89-147320588BF7}&lt;Citation&gt;&lt;Group&gt;&lt;References&gt;&lt;Item&gt;&lt;ID&gt;568&lt;/ID&gt;&lt;UID&gt;{4BA28820-250A-4807-8283-C23A21B55080}&lt;/UID&gt;&lt;Title&gt;Genetic variability in progranulin contributes to risk for clinically diagnosed Alzheimer disease&lt;/Title&gt;&lt;Template&gt;Journal Article&lt;/Template&gt;&lt;Star&gt;0&lt;/Star&gt;&lt;Tag&gt;0&lt;/Tag&gt;&lt;Author&gt;Brouwers, N; Sleegers, K; Engelborghs, S; Maurer-Stroh, S; Gijselinck, I; van der Zee, J; Pickut, B A; Van den Broeck, M; Mattheijssens, M; Peeters, K; Schymkowitz, J; Rousseau, F; Martin, J J; Cruts, M; De Deyn, P P; Van Broeckhoven, C&lt;/Author&gt;&lt;Year&gt;2008&lt;/Year&gt;&lt;Details&gt;&lt;_created&gt;63806179&lt;/_created&gt;&lt;_modified&gt;63806179&lt;/_modified&gt;&lt;_url&gt;http://www.ncbi.nlm.nih.gov/entrez/query.fcgi?cmd=Retrieve&amp;amp;db=pubmed&amp;amp;dopt=Abstract&amp;amp;list_uids=18565828&amp;amp;query_hl=1&lt;/_url&gt;&lt;_journal&gt;Neurology&lt;/_journal&gt;&lt;_volume&gt;71&lt;/_volume&gt;&lt;_issue&gt;9&lt;/_issue&gt;&lt;_pages&gt;656-64&lt;/_pages&gt;&lt;_tertiary_title&gt;Neurology&lt;/_tertiary_title&gt;&lt;_doi&gt;10.1212/01.wnl.0000319688.89790.7a&lt;/_doi&gt;&lt;_date_display&gt;2008 Aug 26&lt;/_date_display&gt;&lt;_date&gt;57144960&lt;/_date&gt;&lt;_type_work&gt;Journal Article; Research Support, Non-U.S. Gov&amp;apos;t&lt;/_type_work&gt;&lt;_isbn&gt;1526-632X (Electronic); 0028-3878 (Linking)&lt;/_isbn&gt;&lt;_accession_num&gt;18565828&lt;/_accession_num&gt;&lt;_subject_headings&gt;Aged; Aged, 80 and over; Alzheimer Disease/*genetics; Amino Acid Sequence/genetics; DNA Mutational Analysis; Female; Genetic Markers/genetics; Genetic Predisposition to Disease/*genetics; Genetic Testing; Genetic Variation/*genetics; Haplotypes/genetics; Humans; Intercellular Signaling Peptides and Proteins/*genetics; Male; Middle Aged; Mutation, Missense/genetics; Progranulins; Protein Folding&lt;/_subject_headings&gt;&lt;_author_adr&gt;VIB-Department of Molecular Genetics, Neurodegenerative Brain Diseases Group, University of Antwerp-Campus CDE, Universiteitsplein 1, B-2610 Antwerpen, Belgium. christine.vanbroeckhoven@ua.ac.be&lt;/_author_adr&gt;&lt;_language&gt;eng&lt;/_language&gt;&lt;_accessed&gt;63806179&lt;/_accessed&gt;&lt;_db_updated&gt;PubMed&lt;/_db_updated&gt;&lt;_impact_factor&gt;   8.770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A20CBBA3-C5ED-4E27-9D0F-D44B821E3EF9}" w:val=" ADDIN NE.Ref.{A20CBBA3-C5ED-4E27-9D0F-D44B821E3EF9}&lt;Citation&gt;&lt;Group&gt;&lt;References&gt;&lt;Item&gt;&lt;ID&gt;587&lt;/ID&gt;&lt;UID&gt;{D0AB5B68-AD65-41ED-8ECA-BAB35CA3C1DB}&lt;/UID&gt;&lt;Title&gt;Common variants at 7p21 are associated with frontotemporal lobar degeneration with TDP-43 inclusions&lt;/Title&gt;&lt;Template&gt;Journal Article&lt;/Template&gt;&lt;Star&gt;0&lt;/Star&gt;&lt;Tag&gt;0&lt;/Tag&gt;&lt;Author&gt;Van Deerlin, Vivianna M; Sleiman, Patrick M A; Martinez-Lage, Maria; Chen-Plotkin, Alice; Wang, Li-San; Graff-Radford, Neill R; Dickson, Dennis W; Rademakers, Rosa; Boeve, Bradley F; Grossman, Murray; Arnold, Steven E; Mann, David M A; Pickering-Brown, Stuart M; Seelaar, Harro; Heutink, Peter; van Swieten, John C; Murrell, Jill R; Ghetti, Bernardino; Spina, Salvatore; Grafman, Jordan; Hodges, John; Spillantini, Maria Grazia; Gilman, Sid; Lieberman, Andrew P; Kaye, Jeffrey A; Woltjer, Randall L; Bigio, Eileen H; Mesulam, Marsel; Al-Sarraj, Safa; Troakes, Claire; Rosenberg, Roger N; White, Charles L; Ferrer, Isidro; Lladó, Albert; Neumann, Manuela; Kretzschmar, Hans A; Hulette, Christine Marie; Welsh-Bohmer, Kathleen A; Miller, Bruce L; Alzualde, Ainhoa; de Munain, Adolfo Lopez; McKee, Ann C; Gearing, Marla; Levey, Allan I; Lah, James J; Hardy, John; Rohrer, Jonathan D; Lashley, Tammaryn; Mackenzie, Ian R A; Feldman, Howard H; Hamilton, Ronald L; Dekosky, Steven T; van der Zee, Julie; Kumar-Singh, Samir; Van Broeckhoven, Christine; Mayeux, Richard; Vonsattel, Jean Paul G; Troncoso, Juan C; Kril, Jillian J; Kwok, John B J; Halliday, Glenda M; Bird, Thomas D; Ince, Paul G; Shaw, Pamela J; Cairns, Nigel J; Morris, John C; McLean, Catriona Ann; DeCarli, Charles; Ellis, William G; Freeman, Stefanie H; Frosch, Matthew P; Growdon, John H; Perl, Daniel P; Sano, Mary; Bennett, David A; Schneider, Julie A; Beach, Thomas G; Reiman, Eric M; Woodruff, Bryan K; Cummings, Jeffrey; Vinters, Harry V; Miller, Carol A; Chui, Helena C; Alafuzoff, Irina; Hartikainen, Päivi; Seilhean, Danielle; Galasko, Douglas; Masliah, Eliezer; Cotman, Carl W; Tuñón, M Teresa; Martínez, M Cristina Caballero; Munoz, David G; Carroll, Steven L; Marson, Daniel; Riederer, Peter F; Bogdanovic, Nenad; Schellenberg, Gerard D; Hakonarson, Hakon; Trojanowski, John Q; Lee, Virginia M-Y&lt;/Author&gt;&lt;Year&gt;2010&lt;/Year&gt;&lt;Details&gt;&lt;_doi&gt;10.1038/ng.536&lt;/_doi&gt;&lt;_created&gt;63807335&lt;/_created&gt;&lt;_modified&gt;63807335&lt;/_modified&gt;&lt;_url&gt;http://www.nature.com/articles/ng.536_x000d__x000a_http://www.nature.com/articles/ng.536.pdf&lt;/_url&gt;&lt;_journal&gt;Nature Genetics&lt;/_journal&gt;&lt;_volume&gt;42&lt;/_volume&gt;&lt;_issue&gt;3&lt;/_issue&gt;&lt;_pages&gt;234-239&lt;/_pages&gt;&lt;_tertiary_title&gt;Nat Genet&lt;/_tertiary_title&gt;&lt;_isbn&gt;1061-4036&lt;/_isbn&gt;&lt;_accessed&gt;63807335&lt;/_accessed&gt;&lt;_db_updated&gt;CrossRef&lt;/_db_updated&gt;&lt;_impact_factor&gt;  27.603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A5BAACBF-C219-44EE-85A3-E5821A2CA0DC}" w:val=" ADDIN NE.Ref.{A5BAACBF-C219-44EE-85A3-E5821A2CA0DC}&lt;Citation&gt;&lt;Group&gt;&lt;References&gt;&lt;Item&gt;&lt;ID&gt;624&lt;/ID&gt;&lt;UID&gt;{42810610-0246-443D-9A4D-3BD169BD6121}&lt;/UID&gt;&lt;Title&gt;Welander distal myopathy is caused by a mutation in the RNA-binding protein TIA1&lt;/Title&gt;&lt;Template&gt;Journal Article&lt;/Template&gt;&lt;Star&gt;0&lt;/Star&gt;&lt;Tag&gt;0&lt;/Tag&gt;&lt;Author&gt;Hackman, P; Sarparanta, J; Lehtinen, S; Vihola, A; Evila, A; Jonson, P H; Luque, H; Kere, J; Screen, M; Chinnery, P F; Ahlberg, G; Edstrom, L; Udd, B&lt;/Author&gt;&lt;Year&gt;2013&lt;/Year&gt;&lt;Details&gt;&lt;_created&gt;63827463&lt;/_created&gt;&lt;_modified&gt;63827463&lt;/_modified&gt;&lt;_url&gt;http://www.ncbi.nlm.nih.gov/entrez/query.fcgi?cmd=Retrieve&amp;amp;db=pubmed&amp;amp;dopt=Abstract&amp;amp;list_uids=23401021&amp;amp;query_hl=1&lt;/_url&gt;&lt;_journal&gt;Ann Neurol&lt;/_journal&gt;&lt;_volume&gt;73&lt;/_volume&gt;&lt;_issue&gt;4&lt;/_issue&gt;&lt;_pages&gt;500-9&lt;/_pages&gt;&lt;_tertiary_title&gt;Annals of neurology&lt;/_tertiary_title&gt;&lt;_doi&gt;10.1002/ana.23831&lt;/_doi&gt;&lt;_date_display&gt;2013 Apr&lt;/_date_display&gt;&lt;_date&gt;59562720&lt;/_date&gt;&lt;_type_work&gt;Journal Article; Research Support, Non-U.S. Gov&amp;apos;t&lt;/_type_work&gt;&lt;_isbn&gt;1531-8249 (Electronic); 0364-5134 (Linking)&lt;/_isbn&gt;&lt;_ori_publication&gt;Copyright (c) 2012 American Neurological Association.&lt;/_ori_publication&gt;&lt;_accession_num&gt;23401021&lt;/_accession_num&gt;&lt;_subject_headings&gt;Cells, Cultured; Distal Myopathies/*genetics; Female; Fluorescence Recovery After Photobleaching; Genetic Linkage; Genetic Predisposition to Disease/*genetics; Genotype; Green Fluorescent Proteins/genetics/metabolism; HeLa Cells; Humans; Male; Microsatellite Repeats/genetics; Muscle, Skeletal/metabolism/pathology; Mutation/*genetics; Photobleaching; Poly(A)-Binding Proteins/*genetics; Polymorphism, Single Nucleotide/genetics; Proteins/genetics/metabolism; T-Cell Intracellular Antigen-1; Ubiquitin/metabolism&lt;/_subject_headings&gt;&lt;_author_adr&gt;Folkhalsan Institute of Genetics and Department of Medical Genetics, Haartman Institute, University of Helsinki, Helsinki, Finland.&lt;/_author_adr&gt;&lt;_language&gt;eng&lt;/_language&gt;&lt;_accessed&gt;63827463&lt;/_accessed&gt;&lt;_db_updated&gt;PubMed&lt;/_db_updated&gt;&lt;_impact_factor&gt;   9.037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A61E5AC4-11D6-465F-A8FC-5F4B3F13E266}" w:val=" ADDIN NE.Ref.{A61E5AC4-11D6-465F-A8FC-5F4B3F13E266}&lt;Citation&gt;&lt;Group&gt;&lt;References&gt;&lt;Item&gt;&lt;ID&gt;582&lt;/ID&gt;&lt;UID&gt;{02F9C08B-FD28-4959-8337-4F9D932342AB}&lt;/UID&gt;&lt;Title&gt;ALS phenotypes with mutations in CHMP2B (charged multivesicular body protein 2B)&lt;/Title&gt;&lt;Template&gt;Journal Article&lt;/Template&gt;&lt;Star&gt;0&lt;/Star&gt;&lt;Tag&gt;0&lt;/Tag&gt;&lt;Author&gt;Parkinson, N; Ince, P G; Smith, M O; Highley, R; Skibinski, G; Andersen, P M; Morrison, K E; Pall, H S; Hardiman, O; Collinge, J; Shaw, P J; Fisher, E M&lt;/Author&gt;&lt;Year&gt;2006&lt;/Year&gt;&lt;Details&gt;&lt;_created&gt;63807090&lt;/_created&gt;&lt;_modified&gt;63807091&lt;/_modified&gt;&lt;_accessed&gt;63807091&lt;/_accessed&gt;&lt;_url&gt;http://www.ncbi.nlm.nih.gov/entrez/query.fcgi?cmd=Retrieve&amp;amp;db=pubmed&amp;amp;dopt=Abstract&amp;amp;list_uids=16807408&amp;amp;query_hl=1&lt;/_url&gt;&lt;_journal&gt;Neurology&lt;/_journal&gt;&lt;_volume&gt;67&lt;/_volume&gt;&lt;_issue&gt;6&lt;/_issue&gt;&lt;_pages&gt;1074-7&lt;/_pages&gt;&lt;_tertiary_title&gt;Neurology&lt;/_tertiary_title&gt;&lt;_doi&gt;10.1212/01.wnl.0000231510.89311.8b&lt;/_doi&gt;&lt;_date_display&gt;2006 Sep 26&lt;/_date_display&gt;&lt;_date&gt;56136960&lt;/_date&gt;&lt;_type_work&gt;Case Reports; Comparative Study; Journal Article; Research Support, Non-U.S. Gov&amp;apos;t&lt;/_type_work&gt;&lt;_isbn&gt;1526-632X (Electronic); 0028-3878 (Linking)&lt;/_isbn&gt;&lt;_accession_num&gt;16807408&lt;/_accession_num&gt;&lt;_subject_headings&gt;Adaptor Proteins, Signal Transducing; Aged; Amyotrophic Lateral Sclerosis/*genetics/pathology; Brain/pathology; DNA Mutational Analysis/methods; Endosomal Sorting Complexes Required for Transport; Glial Fibrillary Acidic Protein/metabolism; Glutamine/genetics; Histidine/genetics; Humans; Immunohistochemistry/methods; Isoleucine/genetics; Male; *Mutation; Nerve Tissue Proteins/*genetics/metabolism; Neurofilament Proteins/metabolism; Phenotype; Proteins/metabolism; RNA, Messenger/genetics/metabolism; Reverse Transcriptase Polymerase Chain Reaction/methods; Sequestosome-1 Protein; Spinal Cord/pathology; Ubiquitin/metabolism; Valine/genetics; alpha-Synuclein/metabolism; tau Proteins/metabolism&lt;/_subject_headings&gt;&lt;_author_adr&gt;MRC Prion Unit, Institute of Neurology, University College London, London, UK.&lt;/_author_adr&gt;&lt;_language&gt;eng&lt;/_language&gt;&lt;_db_updated&gt;PubMed&lt;/_db_updated&gt;&lt;_impact_factor&gt;   8.770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AF09313A-31E6-4CBD-827B-84B924D706AC}" w:val=" ADDIN NE.Ref.{AF09313A-31E6-4CBD-827B-84B924D706AC}&lt;Citation&gt;&lt;Group&gt;&lt;References&gt;&lt;Item&gt;&lt;ID&gt;554&lt;/ID&gt;&lt;UID&gt;{0DE4E8ED-ACED-4275-A9E1-73A3550ED6A1}&lt;/UID&gt;&lt;Title&gt;Segregation of a missense mutation in the amyloid precursor protein gene with familial Alzheimer&amp;apos;s disease&lt;/Title&gt;&lt;Template&gt;Journal Article&lt;/Template&gt;&lt;Star&gt;0&lt;/Star&gt;&lt;Tag&gt;0&lt;/Tag&gt;&lt;Author&gt;A Goate, M C Chartier-Harlin M&lt;/Author&gt;&lt;Year&gt;1991&lt;/Year&gt;&lt;Details&gt;&lt;_created&gt;63804750&lt;/_created&gt;&lt;_modified&gt;63804754&lt;/_modified&gt;&lt;_accessed&gt;63804754&lt;/_accessed&gt;&lt;_journal&gt;Nature&lt;/_journal&gt;&lt;_doi&gt;10.1038/349704a0.&lt;/_doi&gt;&lt;_pages&gt;704-6&lt;/_pages&gt;&lt;_impact_factor&gt;  42.778&lt;/_impact_factor&gt;&lt;_collection_scope&gt;SCI;SCIE&lt;/_collection_scope&gt;&lt;_issue&gt;349&lt;/_issue&gt;&lt;_volume&gt;6311&lt;/_volume&gt;&lt;/Details&gt;&lt;Extra&gt;&lt;DBUID&gt;{AB85E8F1-FA35-44C8-A0E4-0C9575A41237}&lt;/DBUID&gt;&lt;/Extra&gt;&lt;/Item&gt;&lt;/References&gt;&lt;/Group&gt;&lt;/Citation&gt;_x000a_"/>
    <w:docVar w:name="NE.Ref{B7C5BCE2-FBF2-4D0E-ACCD-EC586714FBF8}" w:val=" ADDIN NE.Ref.{B7C5BCE2-FBF2-4D0E-ACCD-EC586714FBF8}&lt;Citation&gt;&lt;Group&gt;&lt;References&gt;&lt;Item&gt;&lt;ID&gt;625&lt;/ID&gt;&lt;UID&gt;{66F31E57-6A08-45C3-ABBE-C6586E5A96D7}&lt;/UID&gt;&lt;Title&gt;Fatal Familial Insomnia and Familial Creutzfeldt-Jakob Disease: Disease Phenotype Determined by a DNA Polymorphism&lt;/Title&gt;&lt;Template&gt;Journal Article&lt;/Template&gt;&lt;Star&gt;0&lt;/Star&gt;&lt;Tag&gt;0&lt;/Tag&gt;&lt;Author&gt;Goldfarb, Lev G; Petersen, Robert B; Tabaton, Massimo; Brown, Paul; LeBlanc, Andréa C; Montagna, Pasquale; Cortelli, Pietro; Julien, Jean; Vital, Claude; Pendelbury, William W; Haltia, Matti; Willis, Peter R; Hauw, Jean J; McKeever, Paul E; Monari, Lucia; Schrank, Bertold; Swergold, Gary D; Autilio-Gambetti, Lucila; Gajdusek, D Carleton; Lugaresi, Elio; Gambetti, Pierluigi&lt;/Author&gt;&lt;Year&gt;1992&lt;/Year&gt;&lt;Details&gt;&lt;_created&gt;63827467&lt;/_created&gt;&lt;_modified&gt;63827468&lt;/_modified&gt;&lt;_url&gt;http://pku.summon.serialssolutions.com/2.0.0/link/0/eLvHCXMwnV1Lb9NAEB6RIiQuhZZWuNCwHEDlYLDX8YsLyqMuLW0S0VIBF2u9XkPVxA5xfAi_nlnvpm2QoiAutmWPZGvm251vdsczAA59a5l_zQkIIxZm1KOyPJvN04C17CALgyTgPHDrFpLfz4LTIY0O3RO9klHqLMs6TbDe1Ee-lIzEO4qYcxzvw-SXKbtHyV1W3UqjAQ30cCqxb2Xp3SUPpOdhlYsoEyNZibrJVFOL1ayz9j7Ro__-0MewqQknaSuEbME9kW_DA9WCcr4NW3pwl-RAV6B-8wSmkVzUIXVTDMQnOc7LYpxfMcLy9PZudyqq2e9MjNKZecKui4T01G7P-8UFGf4UeSFXeUlPp92IlCRzwkiv3ybDYjQfF2joq3K8A1-iw4vuR1M3ZzBtz3Us03WZnVIn4VaLi8xFPx-EKaVW6DAMaTjyIOGzlscochyaIQkSlKXUTjzuYdSEpGQXNvIiF0-BWCLJkFbxgCHZcITNMlfI0A2plJ16TBhwsDBYPFE1OOI6dqFerHkCRjBIrILQgFfSoLGsbJHL1Bmull9i_PTuIG7bsrEIwtCAl8tyP1hVlnFwdLpW5rhztF5mcLle5rz_DzKf78q81jJZMZsyzvQPFKhEWcPrruBODcUbZWkcGrC_BO-b52gsP7R8A14s4B7jJCN3jlguiqqMfcehyFtdA3bVKLi1g9L73opXPoOHdX6zdPbWc9iYTSuxD43JddWEhv_Vb8L99kV3eI7nTqd_-Q3vdj5FeEQNNuthjMczOvgDPuRLtg&lt;/_url&gt;&lt;_place_published&gt;Washington, DC&lt;/_place_published&gt;&lt;_journal&gt;Science (American Association for the Advancement of Science)&lt;/_journal&gt;&lt;_volume&gt;258&lt;/_volume&gt;&lt;_issue&gt;5083&lt;/_issue&gt;&lt;_number&gt;1&lt;/_number&gt;&lt;_pages&gt;806-808&lt;/_pages&gt;&lt;_doi&gt;10.1126/science.1439789&lt;/_doi&gt;&lt;_date_display&gt;1992&lt;/_date_display&gt;&lt;_date&gt;48386880&lt;/_date&gt;&lt;_isbn&gt;0036-8075&lt;/_isbn&gt;&lt;_ori_publication&gt;American Society for the Advancement of Science&lt;/_ori_publication&gt;&lt;_keywords&gt;Pathology; Phenotypes; Nervous system diseases; Insomnia; Creutzfeldt Jakob syndrome; Alleles; Prion diseases; Reports; Codons; Alzheimers disease; Genetic mutation; Neurology; Biological and medical sciences; Medical sciences; Degenerative and inherited degenerative diseases of the nervous system. Leukodystrophies. Prion diseases; Prion Diseases - genetics; Prions - genetics; Humans; Middle Aged; Genotype; Polymorphism, Genetic; DNA - genetics; Phenotype; Codon; Adult; Valine - genetics; Mutation; Chromosomes, Human, Pair 20; Creutzfeldt-Jakob Syndrome - genetics; Asparagine - genetics; Prions; Creutzfeldt-Jakob disease; Prions (Proteins); Genetic aspects; Research; Genetic polymorphisms; Index Medicus&lt;/_keywords&gt;&lt;_accessed&gt;63827468&lt;/_accessed&gt;&lt;_db_updated&gt;PKU Search&lt;/_db_updated&gt;&lt;_impact_factor&gt;  41.845&lt;/_impact_factor&gt;&lt;/Details&gt;&lt;Extra&gt;&lt;DBUID&gt;{AB85E8F1-FA35-44C8-A0E4-0C9575A41237}&lt;/DBUID&gt;&lt;/Extra&gt;&lt;/Item&gt;&lt;/References&gt;&lt;/Group&gt;&lt;/Citation&gt;_x000a_"/>
    <w:docVar w:name="NE.Ref{CB71628C-F321-491C-B346-0C83A72843DC}" w:val=" ADDIN NE.Ref.{CB71628C-F321-491C-B346-0C83A72843DC}&lt;Citation&gt;&lt;Group&gt;&lt;References&gt;&lt;Item&gt;&lt;ID&gt;590&lt;/ID&gt;&lt;UID&gt;{B9411B5E-53AD-4F16-87D8-7C10CC2EAC77}&lt;/UID&gt;&lt;Title&gt;C-terminal truncations in human 3′-5′ DNA exonuclease TREX1 cause autosomal dominant retinal vasculopathy with cerebral leukodystrophy&lt;/Title&gt;&lt;Template&gt;Journal Article&lt;/Template&gt;&lt;Star&gt;0&lt;/Star&gt;&lt;Tag&gt;0&lt;/Tag&gt;&lt;Author&gt;Richards, Anna; van den Maagdenberg, Arn M J M; Jen, Joanna C; Kavanagh, David; Bertram, Paula; Spitzer, Dirk; Liszewski, M Kathryn; Barilla-LaBarca, Maria-Louise; Terwindt, Gisela M; Kasai, Yumi; McLellan, Mike; Grand, Mark Gilbert; Vanmolkot, Kaate R J; de Vries, Boukje; Wan, Jijun; Kane, Michael J; Mamsa, Hafsa; Schäfer, Ruth; Stam, Anine H; Haan, Joost; de Jong, Paulus T V M; Storimans, Caroline W; van Schooneveld, Mary J; Oosterhuis, Jendo A; Gschwendter, Andreas; Dichgans, Martin; Kotschet, Katya E; Hodgkinson, Suzanne; Hardy, Todd A; Delatycki, Martin B; Hajj-Ali, Rula A; Kothari, Parul H; Nelson, Stanley F; Frants, Rune R; Baloh, Robert W; Ferrari, Michel D; Atkinson, John P&lt;/Author&gt;&lt;Year&gt;2007&lt;/Year&gt;&lt;Details&gt;&lt;_doi&gt;10.1038/ng2082&lt;/_doi&gt;&lt;_created&gt;63807353&lt;/_created&gt;&lt;_modified&gt;63807353&lt;/_modified&gt;&lt;_url&gt;http://www.nature.com/articles/ng2082_x000d__x000a_http://www.nature.com/articles/ng2082.pdf&lt;/_url&gt;&lt;_journal&gt;Nature Genetics&lt;/_journal&gt;&lt;_volume&gt;39&lt;/_volume&gt;&lt;_issue&gt;9&lt;/_issue&gt;&lt;_pages&gt;1068-1070&lt;/_pages&gt;&lt;_tertiary_title&gt;Nat Genet&lt;/_tertiary_title&gt;&lt;_isbn&gt;1061-4036&lt;/_isbn&gt;&lt;_accessed&gt;63807353&lt;/_accessed&gt;&lt;_db_updated&gt;CrossRef&lt;/_db_updated&gt;&lt;_impact_factor&gt;  27.603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CCB0456F-EEB7-40DB-B79A-82F1AA854D9F}" w:val=" ADDIN NE.Ref.{CCB0456F-EEB7-40DB-B79A-82F1AA854D9F}&lt;Citation&gt;&lt;Group&gt;&lt;References&gt;&lt;Item&gt;&lt;ID&gt;544&lt;/ID&gt;&lt;UID&gt;{675A6152-FA1D-4CCE-BDBE-1DB42250D8E8}&lt;/UID&gt;&lt;Title&gt;A mitochondrial origin for frontotemporal dementia and amyotrophic lateral sclerosis through CHCHD10 involvement&lt;/Title&gt;&lt;Template&gt;Journal Article&lt;/Template&gt;&lt;Star&gt;0&lt;/Star&gt;&lt;Tag&gt;0&lt;/Tag&gt;&lt;Author&gt;Bannwarth, Sylvie; Ait-El-Mkadem, Samira; Chaussenot, Annabelle; Genin, Emmanuelle C; Lacas-Gervais, Sandra; Fragaki, Konstantina; Berg-Alonso, Laetitia; Kageyama, Yusuke; Serre, Valérie; Moore, David G; Verschueren, Annie; Rouzier, Cécile; Le Ber, Isabelle; Augé, Gaëlle; Cochaud, Charlotte; Lespinasse, Françoise; N Guyen, Karine; de Septenville, Anne; Brice, Alexis; Yu-Wai-Man, Patrick; Sesaki, Hiromi; Pouget, Jean; Paquis-Flucklinger, Véronique&lt;/Author&gt;&lt;Year&gt;2014&lt;/Year&gt;&lt;Details&gt;&lt;_accessed&gt;63751418&lt;/_accessed&gt;&lt;_collection_scope&gt;SCI;SCIE&lt;/_collection_scope&gt;&lt;_created&gt;63751418&lt;/_created&gt;&lt;_date&gt;60264000&lt;/_date&gt;&lt;_db_updated&gt;CrossRef&lt;/_db_updated&gt;&lt;_doi&gt;10.1093/brain/awu138&lt;/_doi&gt;&lt;_impact_factor&gt;  11.337&lt;/_impact_factor&gt;&lt;_isbn&gt;0006-8950&lt;/_isbn&gt;&lt;_issue&gt;8&lt;/_issue&gt;&lt;_journal&gt;Brain&lt;/_journal&gt;&lt;_modified&gt;63751418&lt;/_modified&gt;&lt;_pages&gt;2329-2345&lt;/_pages&gt;&lt;_url&gt;https://academic.oup.com/brain/article-lookup/doi/10.1093/brain/awu138&lt;/_url&gt;&lt;_volume&gt;137&lt;/_volume&gt;&lt;/Details&gt;&lt;Extra&gt;&lt;DBUID&gt;{AB85E8F1-FA35-44C8-A0E4-0C9575A41237}&lt;/DBUID&gt;&lt;/Extra&gt;&lt;/Item&gt;&lt;/References&gt;&lt;/Group&gt;&lt;/Citation&gt;_x000a_"/>
    <w:docVar w:name="NE.Ref{D728E0F3-4D1C-4A44-9729-F3BEB01B9204}" w:val=" ADDIN NE.Ref.{D728E0F3-4D1C-4A44-9729-F3BEB01B9204}&lt;Citation&gt;&lt;Group&gt;&lt;References&gt;&lt;Item&gt;&lt;ID&gt;563&lt;/ID&gt;&lt;UID&gt;{6DC2A60A-02A9-43C5-A025-7BA09DB8223F}&lt;/UID&gt;&lt;Title&gt;Potential late-onset Alzheimer&amp;apos;s disease-associated mutations in the ADAM10 gene attenuate α-secretase activity&lt;/Title&gt;&lt;Template&gt;Journal Article&lt;/Template&gt;&lt;Star&gt;0&lt;/Star&gt;&lt;Tag&gt;0&lt;/Tag&gt;&lt;Author&gt;Kim, Minji; Suh, Jaehong; Romano, Donna; Truong, Mimy H; Mullin, Kristina; Hooli, Basavaraj; Norton, David; Tesco, Giuseppina; Elliott, Kathy; Wagner, Steven L; Moir, Robert D; Becker, K David; Tanzi, Rudolph E&lt;/Author&gt;&lt;Year&gt;2009&lt;/Year&gt;&lt;Details&gt;&lt;_doi&gt;10.1093/hmg/ddp323&lt;/_doi&gt;&lt;_created&gt;63805631&lt;/_created&gt;&lt;_modified&gt;63805631&lt;/_modified&gt;&lt;_url&gt;https://academic.oup.com/hmg/article-lookup/doi/10.1093/hmg/ddp323_x000d__x000a_http://academic.oup.com/hmg/article-pdf/18/20/3987/17247305/ddp323.pdf&lt;/_url&gt;&lt;_journal&gt;Human Molecular Genetics&lt;/_journal&gt;&lt;_volume&gt;18&lt;/_volume&gt;&lt;_issue&gt;20&lt;/_issue&gt;&lt;_pages&gt;3987-3996&lt;/_pages&gt;&lt;_date&gt;57742560&lt;/_date&gt;&lt;_isbn&gt;0964-6906&lt;/_isbn&gt;&lt;_accessed&gt;63805631&lt;/_accessed&gt;&lt;_db_updated&gt;CrossRef&lt;/_db_updated&gt;&lt;_impact_factor&gt;   5.100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DAFD37A9-BD34-40F1-8CE9-497F1193F0B6}" w:val=" ADDIN NE.Ref.{DAFD37A9-BD34-40F1-8CE9-497F1193F0B6}&lt;Citation&gt;&lt;Group&gt;&lt;References&gt;&lt;Item&gt;&lt;ID&gt;560&lt;/ID&gt;&lt;UID&gt;{31FA1AFD-8086-41E3-93E6-A4E6497B2E38}&lt;/UID&gt;&lt;Title&gt;Apolipoprotein E polymorphism and Alzheimer&amp;apos;s disease&lt;/Title&gt;&lt;Template&gt;Journal Article&lt;/Template&gt;&lt;Star&gt;0&lt;/Star&gt;&lt;Tag&gt;0&lt;/Tag&gt;&lt;Author&gt;J Poirier, J Davignon D Bouthillier&lt;/Author&gt;&lt;Year&gt;1993&lt;/Year&gt;&lt;Details&gt;&lt;_created&gt;63804875&lt;/_created&gt;&lt;_modified&gt;63804882&lt;/_modified&gt;&lt;_accessed&gt;63804882&lt;/_accessed&gt;&lt;_doi&gt;10.1016/0140-6736(93)91705-q&lt;/_doi&gt;&lt;_journal&gt;Lancet&lt;/_journal&gt;&lt;_collection_scope&gt;SCI;SCIE&lt;/_collection_scope&gt;&lt;_impact_factor&gt;  60.392&lt;/_impact_factor&gt;&lt;_pages&gt;697-9&lt;/_pages&gt;&lt;_issue&gt;8873&lt;/_issue&gt;&lt;_volume&gt;342&lt;/_volume&gt;&lt;/Details&gt;&lt;Extra&gt;&lt;DBUID&gt;{AB85E8F1-FA35-44C8-A0E4-0C9575A41237}&lt;/DBUID&gt;&lt;/Extra&gt;&lt;/Item&gt;&lt;/References&gt;&lt;/Group&gt;&lt;/Citation&gt;_x000a_"/>
    <w:docVar w:name="NE.Ref{DE663C26-7BC4-451D-B6A0-D3860F5CB6EE}" w:val=" ADDIN NE.Ref.{DE663C26-7BC4-451D-B6A0-D3860F5CB6EE}&lt;Citation&gt;&lt;Group&gt;&lt;References&gt;&lt;Item&gt;&lt;ID&gt;571&lt;/ID&gt;&lt;UID&gt;{71039238-1DB5-483C-B8EB-FDDE94F64EFD}&lt;/UID&gt;&lt;Title&gt;TARDBP mutations in amyotrophic lateral sclerosis with TDP-43 neuropathology: a genetic and histopathological analysis&lt;/Title&gt;&lt;Template&gt;Journal Article&lt;/Template&gt;&lt;Star&gt;0&lt;/Star&gt;&lt;Tag&gt;0&lt;/Tag&gt;&lt;Author&gt;Van Deerlin, V M; Leverenz, J B; Bekris, L M; Bird, T D; Yuan, W; Elman, L B; Clay, D; Wood, E M; Chen-Plotkin, A S; Martinez-Lage, M; Steinbart, E; McCluskey, L; Grossman, M; Neumann, M; Wu, I L; Yang, W S; Kalb, R; Galasko, D R; Montine, T J; Trojanowski, J Q; Lee, V M; Schellenberg, G D; Yu, C E&lt;/Author&gt;&lt;Year&gt;2008&lt;/Year&gt;&lt;Details&gt;&lt;_created&gt;63806930&lt;/_created&gt;&lt;_modified&gt;63806930&lt;/_modified&gt;&lt;_url&gt;http://www.ncbi.nlm.nih.gov/entrez/query.fcgi?cmd=Retrieve&amp;amp;db=pubmed&amp;amp;dopt=Abstract&amp;amp;list_uids=18396105&amp;amp;query_hl=1&lt;/_url&gt;&lt;_journal&gt;Lancet Neurol&lt;/_journal&gt;&lt;_volume&gt;7&lt;/_volume&gt;&lt;_issue&gt;5&lt;/_issue&gt;&lt;_pages&gt;409-16&lt;/_pages&gt;&lt;_tertiary_title&gt;The Lancet. Neurology&lt;/_tertiary_title&gt;&lt;_doi&gt;10.1016/S1474-4422(08)70071-1&lt;/_doi&gt;&lt;_date_display&gt;2008 May&lt;/_date_display&gt;&lt;_date&gt;56976480&lt;/_date&gt;&lt;_type_work&gt;Journal Article; Research Support, N.I.H., Extramural; Research Support, Non-U.S. Gov&amp;apos;t; Research Support, U.S. Gov&amp;apos;t, Non-P.H.S.&lt;/_type_work&gt;&lt;_isbn&gt;1474-4422 (Print); 1474-4422 (Linking)&lt;/_isbn&gt;&lt;_accession_num&gt;18396105&lt;/_accession_num&gt;&lt;_subject_headings&gt;Adolescent; Adult; Aged; Aged, 80 and over; Alanine/genetics; *Amyotrophic Lateral Sclerosis/genetics/metabolism/pathology; Brain/metabolism/pathology; Child; DNA Mutational Analysis; DNA-Binding Proteins/*genetics/*metabolism; Dementia/genetics/metabolism/pathology; Family Health; Female; Glycine/genetics; Humans; Male; Middle Aged; Polymorphism, Single Nucleotide/*genetics; Serine/genetics; Ubiquitin/metabolism&lt;/_subject_headings&gt;&lt;_author_adr&gt;Center for Neurodegenerative Disease Research, Department of Pathology and Laboratory Medicine, University of Pennsylvania School of Medicine, Philadelphia, PA, USA.&lt;/_author_adr&gt;&lt;_language&gt;eng&lt;/_language&gt;&lt;_accessed&gt;63806930&lt;/_accessed&gt;&lt;_db_updated&gt;PubMed&lt;/_db_updated&gt;&lt;_impact_factor&gt;  30.039&lt;/_impact_factor&gt;&lt;_collection_scope&gt;SCIE&lt;/_collection_scope&gt;&lt;/Details&gt;&lt;Extra&gt;&lt;DBUID&gt;{AB85E8F1-FA35-44C8-A0E4-0C9575A41237}&lt;/DBUID&gt;&lt;/Extra&gt;&lt;/Item&gt;&lt;/References&gt;&lt;/Group&gt;&lt;/Citation&gt;_x000a_"/>
    <w:docVar w:name="NE.Ref{E5770852-6D4D-4E56-B776-9F24F749170F}" w:val=" ADDIN NE.Ref.{E5770852-6D4D-4E56-B776-9F24F749170F}&lt;Citation&gt;&lt;Group&gt;&lt;References&gt;&lt;Item&gt;&lt;ID&gt;584&lt;/ID&gt;&lt;UID&gt;{7C06D214-CA47-499E-9AD5-59FE8FBF00FD}&lt;/UID&gt;&lt;Title&gt;Sigma nonopioid intracellular receptor 1 mutations cause frontotemporal lobar degeneration-motor neuron disease&lt;/Title&gt;&lt;Template&gt;Journal Article&lt;/Template&gt;&lt;Star&gt;0&lt;/Star&gt;&lt;Tag&gt;0&lt;/Tag&gt;&lt;Author&gt;Luty, A A; Kwok, J B; Dobson-Stone, C; Loy, C T; Coupland, K G; Karlstrom, H; Sobow, T; Tchorzewska, J; Maruszak, A; Barcikowska, M; Panegyres, P K; Zekanowski, C; Brooks, W S; Williams, K L; Blair, I P; Mather, K A; Sachdev, P S; Halliday, G M; Schofield, P R&lt;/Author&gt;&lt;Year&gt;2010&lt;/Year&gt;&lt;Details&gt;&lt;_created&gt;63807300&lt;/_created&gt;&lt;_modified&gt;63807300&lt;/_modified&gt;&lt;_url&gt;http://www.ncbi.nlm.nih.gov/entrez/query.fcgi?cmd=Retrieve&amp;amp;db=pubmed&amp;amp;dopt=Abstract&amp;amp;list_uids=21031579&amp;amp;query_hl=1&lt;/_url&gt;&lt;_journal&gt;Ann Neurol&lt;/_journal&gt;&lt;_volume&gt;68&lt;/_volume&gt;&lt;_issue&gt;5&lt;/_issue&gt;&lt;_pages&gt;639-49&lt;/_pages&gt;&lt;_tertiary_title&gt;Annals of neurology&lt;/_tertiary_title&gt;&lt;_doi&gt;10.1002/ana.22274&lt;/_doi&gt;&lt;_date_display&gt;2010 Nov&lt;/_date_display&gt;&lt;_date&gt;58292640&lt;/_date&gt;&lt;_type_work&gt;Journal Article; Research Support, Non-U.S. Gov&amp;apos;t&lt;/_type_work&gt;&lt;_isbn&gt;1531-8249 (Electronic); 0364-5134 (Linking)&lt;/_isbn&gt;&lt;_accession_num&gt;21031579&lt;/_accession_num&gt;&lt;_subject_headings&gt;Aged; Aged, 80 and over; Brain/metabolism/pathology; Cell Line, Transformed; DNA-Binding Proteins/metabolism; Female; Frontotemporal Lobar Degeneration/*genetics/metabolism/pathology; Haloperidol/pharmacology; Humans; Lymphocytes/metabolism; Male; Middle Aged; Motor Neuron Disease/*genetics/metabolism/pathology; Mutation; Opipramol/pharmacology; Pedigree; Phenylacetates/pharmacology; Pyrrolidines/pharmacology; RNA-Binding Protein FUS/metabolism; Receptors, sigma/agonists/antagonists &amp;amp; inhibitors/*genetics/metabolism&lt;/_subject_headings&gt;&lt;_author_adr&gt;Neuroscience Research Australia, Randwick, Sydney, New South Wales, Australia.&lt;/_author_adr&gt;&lt;_language&gt;eng&lt;/_language&gt;&lt;_accessed&gt;63807300&lt;/_accessed&gt;&lt;_db_updated&gt;PubMed&lt;/_db_updated&gt;&lt;_impact_factor&gt;   9.037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E622E1D2-27EC-40A6-8B6C-C8ACCBE1E5C9}" w:val=" ADDIN NE.Ref.{E622E1D2-27EC-40A6-8B6C-C8ACCBE1E5C9}&lt;Citation&gt;&lt;Group&gt;&lt;References&gt;&lt;Item&gt;&lt;ID&gt;569&lt;/ID&gt;&lt;UID&gt;{52483999-8169-450F-BC37-E2DEAB5F6F0B}&lt;/UID&gt;&lt;Title&gt;Mutations in progranulin cause tau-negative frontotemporal dementia linked to chromosome 17&lt;/Title&gt;&lt;Template&gt;Journal Article&lt;/Template&gt;&lt;Star&gt;0&lt;/Star&gt;&lt;Tag&gt;0&lt;/Tag&gt;&lt;Author&gt;Baker, Matt; Mackenzie, Ian R; Pickering-Brown, Stuart M; Gass, Jennifer; Rademakers, Rosa; Lindholm, Caroline; Snowden, Julie; Adamson, Jennifer; Sadovnick, A Dessa; Rollinson, Sara; Cannon, Ashley; Dwosh, Emily; Neary, David; Melquist, Stacey; Richardson, Anna; Dickson, Dennis; Berger, Zdenek; Eriksen, Jason; Robinson, Todd; Zehr, Cynthia; Dickey, Chad A; Crook, Richard; McGowan, Eileen; Mann, David; Boeve, Bradley; Feldman, Howard; Hutton, Mike&lt;/Author&gt;&lt;Year&gt;2006&lt;/Year&gt;&lt;Details&gt;&lt;_doi&gt;10.1038/nature05016&lt;/_doi&gt;&lt;_created&gt;63806329&lt;/_created&gt;&lt;_modified&gt;63806329&lt;/_modified&gt;&lt;_url&gt;http://www.nature.com/articles/nature05016_x000d__x000a_http://www.nature.com/articles/nature05016.pdf&lt;/_url&gt;&lt;_journal&gt;Nature&lt;/_journal&gt;&lt;_volume&gt;442&lt;/_volume&gt;&lt;_issue&gt;7105&lt;/_issue&gt;&lt;_pages&gt;916-919&lt;/_pages&gt;&lt;_tertiary_title&gt;Nature&lt;/_tertiary_title&gt;&lt;_isbn&gt;0028-0836&lt;/_isbn&gt;&lt;_accessed&gt;63806329&lt;/_accessed&gt;&lt;_db_updated&gt;CrossRef&lt;/_db_updated&gt;&lt;_impact_factor&gt;  42.778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EFD287F4-FA9D-428A-96DC-0FE93E559D2B}" w:val=" ADDIN NE.Ref.{EFD287F4-FA9D-428A-96DC-0FE93E559D2B}&lt;Citation&gt;&lt;Group&gt;&lt;References&gt;&lt;Item&gt;&lt;ID&gt;574&lt;/ID&gt;&lt;UID&gt;{B9CAA6BD-8334-4F0D-AFD5-44A18EE67515}&lt;/UID&gt;&lt;Title&gt;Haploinsufficiency of TBK1 causes familial ALS and fronto-temporal dementia&lt;/Title&gt;&lt;Template&gt;Journal Article&lt;/Template&gt;&lt;Star&gt;0&lt;/Star&gt;&lt;Tag&gt;0&lt;/Tag&gt;&lt;Author&gt;Freischmidt, Axel; Wieland, Thomas; Richter, Benjamin; Ruf, Wolfgang; Schaeffer, Veronique; Müller, Kathrin; Marroquin, Nicolai; Nordin, Frida; Hübers, Annemarie; Weydt, Patrick; Pinto, Susana; Press, Rayomond; Millecamps, Stéphanie; Molko, Nicolas; Bernard, Emilien; Desnuelle, Claude; Soriani, Marie-Hélène; Dorst, Johannes; Graf, Elisabeth; Nordström, Ulrika; Feiler, Marisa S; Putz, Stefan; Boeckers, Tobias M; Meyer, Thomas; Winkler, Andrea S; Winkelman, Juliane; de Carvalho, Mamede; Thal, Dietmar R; Otto, Markus; Brännström, Thomas; Volk, Alexander E; Kursula, Petri; Danzer, Karin M; Lichtner, Peter; Dikic, Ivan; Meitinger, Thomas; Ludolph, Albert C; Strom, Tim M; Andersen, Peter M; Weishaupt, Jochen H&lt;/Author&gt;&lt;Year&gt;2015&lt;/Year&gt;&lt;Details&gt;&lt;_doi&gt;10.1038/nn.4000&lt;/_doi&gt;&lt;_created&gt;63807014&lt;/_created&gt;&lt;_modified&gt;63807014&lt;/_modified&gt;&lt;_url&gt;http://www.nature.com/articles/nn.4000_x000d__x000a_http://www.nature.com/articles/nn.4000.pdf&lt;/_url&gt;&lt;_journal&gt;Nature Neuroscience&lt;/_journal&gt;&lt;_volume&gt;18&lt;/_volume&gt;&lt;_issue&gt;5&lt;/_issue&gt;&lt;_pages&gt;631-636&lt;/_pages&gt;&lt;_tertiary_title&gt;Nat Neurosci&lt;/_tertiary_title&gt;&lt;_isbn&gt;1097-6256&lt;/_isbn&gt;&lt;_accessed&gt;63807014&lt;/_accessed&gt;&lt;_db_updated&gt;CrossRef&lt;/_db_updated&gt;&lt;_impact_factor&gt;  20.071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F2F7A41D-0EC5-4393-B0B8-3FCB57F882FA}" w:val=" ADDIN NE.Ref.{F2F7A41D-0EC5-4393-B0B8-3FCB57F882FA}&lt;Citation&gt;&lt;Group&gt;&lt;References&gt;&lt;Item&gt;&lt;ID&gt;583&lt;/ID&gt;&lt;UID&gt;{BD0AACC8-4110-4B7D-B1F0-EE1E0BC9592C}&lt;/UID&gt;&lt;Title&gt;A mutation in sigma-1 receptor causes juvenile amyotrophic lateral sclerosis&lt;/Title&gt;&lt;Template&gt;Journal Article&lt;/Template&gt;&lt;Star&gt;0&lt;/Star&gt;&lt;Tag&gt;0&lt;/Tag&gt;&lt;Author&gt;Al-Saif, Amr; Al-Mohanna, Futwan; Bohlega, Saeed&lt;/Author&gt;&lt;Year&gt;2011&lt;/Year&gt;&lt;Details&gt;&lt;_doi&gt;10.1002/ana.22534&lt;/_doi&gt;&lt;_created&gt;63807293&lt;/_created&gt;&lt;_modified&gt;63807293&lt;/_modified&gt;&lt;_url&gt;http://doi.wiley.com/10.1002/ana.22534_x000d__x000a_http://onlinelibrary.wiley.com/wol1/doi/10.1002/ana.22534/fullpdf&lt;/_url&gt;&lt;_journal&gt;Annals of Neurology&lt;/_journal&gt;&lt;_volume&gt;70&lt;/_volume&gt;&lt;_issue&gt;6&lt;/_issue&gt;&lt;_pages&gt;913-919&lt;/_pages&gt;&lt;_tertiary_title&gt;Ann Neurol.&lt;/_tertiary_title&gt;&lt;_accessed&gt;63807293&lt;/_accessed&gt;&lt;_db_updated&gt;CrossRef&lt;/_db_updated&gt;&lt;_impact_factor&gt;   9.037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FAD0CF93-5226-4C8E-BB5B-9DFD3D649957}" w:val=" ADDIN NE.Ref.{FAD0CF93-5226-4C8E-BB5B-9DFD3D649957}&lt;Citation&gt;&lt;Group&gt;&lt;References&gt;&lt;Item&gt;&lt;ID&gt;623&lt;/ID&gt;&lt;UID&gt;{8AF241A5-36BC-41DF-96D2-4C6742896554}&lt;/UID&gt;&lt;Title&gt;PRKAR1B mutations are a rare cause of FUS negative neuronal intermediate filament inclusion disease&lt;/Title&gt;&lt;Template&gt;Journal Article&lt;/Template&gt;&lt;Star&gt;0&lt;/Star&gt;&lt;Tag&gt;0&lt;/Tag&gt;&lt;Author&gt;Pottier, Cyril; Baker, Matt; Dickson, Dennis W; Rademakers, Rosa&lt;/Author&gt;&lt;Year&gt;2015&lt;/Year&gt;&lt;Details&gt;&lt;_accessed&gt;63826429&lt;/_accessed&gt;&lt;_collection_scope&gt;SCI;SCIE&lt;/_collection_scope&gt;&lt;_created&gt;63826429&lt;/_created&gt;&lt;_db_updated&gt;CrossRef&lt;/_db_updated&gt;&lt;_doi&gt;10.1093/brain/awu332&lt;/_doi&gt;&lt;_impact_factor&gt;  11.337&lt;/_impact_factor&gt;&lt;_isbn&gt;0006-8950&lt;/_isbn&gt;&lt;_issue&gt;6&lt;/_issue&gt;&lt;_journal&gt;Brain&lt;/_journal&gt;&lt;_modified&gt;63826429&lt;/_modified&gt;&lt;_pages&gt;e357-e357&lt;/_pages&gt;&lt;_tertiary_title&gt;Brain&lt;/_tertiary_title&gt;&lt;_url&gt;https://academic.oup.com/brain/article-lookup/doi/10.1093/brain/awu332&lt;/_url&gt;&lt;_volume&gt;138&lt;/_volume&gt;&lt;/Details&gt;&lt;Extra&gt;&lt;DBUID&gt;{AB85E8F1-FA35-44C8-A0E4-0C9575A41237}&lt;/DBUID&gt;&lt;/Extra&gt;&lt;/Item&gt;&lt;/References&gt;&lt;/Group&gt;&lt;/Citation&gt;_x000a_"/>
    <w:docVar w:name="NE.Ref{FB09BF47-6B15-4144-ADDE-35F1C8927CF0}" w:val=" ADDIN NE.Ref.{FB09BF47-6B15-4144-ADDE-35F1C8927CF0}&lt;Citation&gt;&lt;Group&gt;&lt;References&gt;&lt;Item&gt;&lt;ID&gt;575&lt;/ID&gt;&lt;UID&gt;{3AFA870E-7110-4CE5-8B86-BA8927410B92}&lt;/UID&gt;&lt;Title&gt;Whole-genome sequencing reveals important role for TBK1 and OPTN mutations in frontotemporal lobar degeneration without motor neuron disease&lt;/Title&gt;&lt;Template&gt;Journal Article&lt;/Template&gt;&lt;Star&gt;0&lt;/Star&gt;&lt;Tag&gt;0&lt;/Tag&gt;&lt;Author&gt;Pottier, Cyril; Bieniek, Kevin F; Finch, NiCole; van de Vorst, Maartje; Baker, Matt; Perkersen, Ralph; Brown, Patricia; Ravenscroft, Thomas; van Blitterswijk, Marka; Nicholson, Alexandra M; DeTure, Michael; Knopman, David S; Josephs, Keith A; Parisi, Joseph E; Petersen, Ronald C; Boylan, Kevin B; Boeve, Bradley F; Graff-Radford, Neill R; Veltman, Joris A; Gilissen, Christian; Murray, Melissa E; Dickson, Dennis W; Rademakers, Rosa&lt;/Author&gt;&lt;Year&gt;2015&lt;/Year&gt;&lt;Details&gt;&lt;_doi&gt;10.1007/s00401-015-1436-x&lt;/_doi&gt;&lt;_created&gt;63807019&lt;/_created&gt;&lt;_modified&gt;63807019&lt;/_modified&gt;&lt;_url&gt;http://link.springer.com/10.1007/s00401-015-1436-x_x000d__x000a_http://link.springer.com/content/pdf/10.1007/s00401-015-1436-x&lt;/_url&gt;&lt;_journal&gt;Acta Neuropathologica&lt;/_journal&gt;&lt;_volume&gt;130&lt;/_volume&gt;&lt;_issue&gt;1&lt;/_issue&gt;&lt;_pages&gt;77-92&lt;/_pages&gt;&lt;_tertiary_title&gt;Acta Neuropathol&lt;/_tertiary_title&gt;&lt;_isbn&gt;0001-6322&lt;/_isbn&gt;&lt;_accessed&gt;63807019&lt;/_accessed&gt;&lt;_db_updated&gt;CrossRef&lt;/_db_updated&gt;&lt;_impact_factor&gt;  14.251&lt;/_impact_factor&gt;&lt;_collection_scope&gt;SCI;SCIE&lt;/_collection_scope&gt;&lt;/Details&gt;&lt;Extra&gt;&lt;DBUID&gt;{AB85E8F1-FA35-44C8-A0E4-0C9575A41237}&lt;/DBUID&gt;&lt;/Extra&gt;&lt;/Item&gt;&lt;/References&gt;&lt;/Group&gt;&lt;/Citation&gt;_x000a_"/>
    <w:docVar w:name="NE.Ref{FEAB737F-6EE8-43E2-94F2-BEC3C241484A}" w:val=" ADDIN NE.Ref.{FEAB737F-6EE8-43E2-94F2-BEC3C241484A}&lt;Citation&gt;&lt;Group&gt;&lt;References&gt;&lt;Item&gt;&lt;ID&gt;567&lt;/ID&gt;&lt;UID&gt;{390F0DC6-7A3B-4AF3-A273-C01C493A632A}&lt;/UID&gt;&lt;Title&gt;Pooled-DNA sequencing identifies novel causative variants in PSEN1, GRN and MAPT in a clinical early-onset and familial Alzheimer&amp;apos;s disease Ibero-American cohort&lt;/Title&gt;&lt;Template&gt;Journal Article&lt;/Template&gt;&lt;Star&gt;0&lt;/Star&gt;&lt;Tag&gt;0&lt;/Tag&gt;&lt;Author&gt;Jin, Sheng Chih; Pastor, Pau; Cooper, Breanna; Cervantes, Sebastian; Benitez, Bruno A; Razquin, Cristina; Goate, Alison; Cruchaga, Carlos; Ibero-American, Alzheimer Disease Genetics Group&lt;/Author&gt;&lt;Year&gt;2012&lt;/Year&gt;&lt;Details&gt;&lt;_created&gt;63806020&lt;/_created&gt;&lt;_modified&gt;63806020&lt;/_modified&gt;&lt;_url&gt;http://pku.summon.serialssolutions.com/2.0.0/link/0/eLvHCXMwnR3LbtNAcNWUCxco4hUoZeHSCwbvw-v1MUDCs1Eo5dKLtbbHIsLYVR499G_4U2bWdtREICHkmz0rjXfnufNiTMmXYbAjE4QSucwKLVBSCoNaHWxShEpluUGVBFSrfH5iP8_kZBx93GPP_xzQF9a8ctXVYiVUPGA30LeRRNSnr8974WuM9EOGUSkSHyeq6zd7feVOaXu1pZF25fKOtem1zuT2vyB4wG51NiUftURwh-1BfZf9mjVNBUXwdjriXb40aik-L9r0IFjyurmEiuduvfTNv_klus2UFcPnNZ99HU_FC_7udMpdXfCT0eyMXjveV1JyoM7IAeVirzyIvymZExrV1XeY_4TF8ZJ34R_-gdJSgj46xGkq72J1j32bjM_evA-6eQwBGh2xDJzURWmjKIuzyFmD3ByDS1DDWy3zMi5tnGuhRaJd4kIoZe4AZAYQ4qOLSKv7bL9uanjIuEVPymkFsci0LtFIA3QL0TKSmVVIFXLI9NYZpRdt742UumFvf0HGTPs9H7Jn_VFuVngvx5prME_pjNO2znTD4OkInSeD2EfirxARFSajfYUQxx6ChAAikbuulgF_jtppISQ1UkRaTBCjnpRSZFyKxrgamvUyFVKGNOg9NkP2oKWxDc6-CT8aa4_-bxses5to10m6-pbhIdtfLdbwhA0ufqyP2ODTF3vkeeY30AAaow&lt;/_url&gt;&lt;_place_published&gt;England&lt;/_place_published&gt;&lt;_journal&gt;Alzheimer&amp;apos;s research &amp;amp; therapy&lt;/_journal&gt;&lt;_volume&gt;4&lt;/_volume&gt;&lt;_issue&gt;4&lt;/_issue&gt;&lt;_number&gt;1&lt;/_number&gt;&lt;_pages&gt;34-34&lt;/_pages&gt;&lt;_doi&gt;10.1186/alzrt137&lt;/_doi&gt;&lt;_date_display&gt;2012&lt;/_date_display&gt;&lt;_date&gt;58906080&lt;/_date&gt;&lt;_isbn&gt;1758-9193&lt;/_isbn&gt;&lt;_ori_publication&gt;BioMed Central Ltd&lt;/_ori_publication&gt;&lt;_keywords&gt;Usage; Gene mutations; Genetic aspects; Research; Nucleotide sequencing; Alzheimer&amp;apos;s disease; Health aspects; Risk factors; DNA sequencing; Advertising executives; Codon; Lubrication and lubricants; Genomics; DNA; Genes; Genomes; Diagnosis&lt;/_keywords&gt;&lt;_accessed&gt;63806020&lt;/_accessed&gt;&lt;_db_updated&gt;PKU Search&lt;/_db_updated&gt;&lt;/Details&gt;&lt;Extra&gt;&lt;DBUID&gt;{AB85E8F1-FA35-44C8-A0E4-0C9575A41237}&lt;/DBUID&gt;&lt;/Extra&gt;&lt;/Item&gt;&lt;/References&gt;&lt;/Group&gt;&lt;/Citation&gt;_x000a_"/>
    <w:docVar w:name="ne_docsoft" w:val="MSWord"/>
    <w:docVar w:name="ne_docversion" w:val="NoteExpress 2.0"/>
    <w:docVar w:name="ne_stylename" w:val="Nature Genetics New New"/>
  </w:docVars>
  <w:rsids>
    <w:rsidRoot w:val="002E0D01"/>
    <w:rsid w:val="00004105"/>
    <w:rsid w:val="00010618"/>
    <w:rsid w:val="00026240"/>
    <w:rsid w:val="0003227B"/>
    <w:rsid w:val="00035FBD"/>
    <w:rsid w:val="00045FC2"/>
    <w:rsid w:val="00054598"/>
    <w:rsid w:val="00055F9B"/>
    <w:rsid w:val="00060E5B"/>
    <w:rsid w:val="00062FA1"/>
    <w:rsid w:val="000809F0"/>
    <w:rsid w:val="000851C5"/>
    <w:rsid w:val="0009066A"/>
    <w:rsid w:val="00093546"/>
    <w:rsid w:val="000B12D0"/>
    <w:rsid w:val="000C12CC"/>
    <w:rsid w:val="000C1516"/>
    <w:rsid w:val="000D027A"/>
    <w:rsid w:val="000D6B16"/>
    <w:rsid w:val="000E070F"/>
    <w:rsid w:val="000E2394"/>
    <w:rsid w:val="00107941"/>
    <w:rsid w:val="001117F2"/>
    <w:rsid w:val="0011407F"/>
    <w:rsid w:val="001235FF"/>
    <w:rsid w:val="00130101"/>
    <w:rsid w:val="00141867"/>
    <w:rsid w:val="0015002B"/>
    <w:rsid w:val="00150A2D"/>
    <w:rsid w:val="001576FA"/>
    <w:rsid w:val="00174C1C"/>
    <w:rsid w:val="001768EB"/>
    <w:rsid w:val="001B4F77"/>
    <w:rsid w:val="001C27B7"/>
    <w:rsid w:val="001C4A2C"/>
    <w:rsid w:val="001C6003"/>
    <w:rsid w:val="001D5DE1"/>
    <w:rsid w:val="00203B5C"/>
    <w:rsid w:val="00203CEF"/>
    <w:rsid w:val="00204F82"/>
    <w:rsid w:val="00212F91"/>
    <w:rsid w:val="00237F73"/>
    <w:rsid w:val="002404E2"/>
    <w:rsid w:val="002652F5"/>
    <w:rsid w:val="0027575A"/>
    <w:rsid w:val="00275E36"/>
    <w:rsid w:val="002A12BD"/>
    <w:rsid w:val="002A13AC"/>
    <w:rsid w:val="002A4F7E"/>
    <w:rsid w:val="002B676F"/>
    <w:rsid w:val="002C4F4C"/>
    <w:rsid w:val="002D5D81"/>
    <w:rsid w:val="002E0D01"/>
    <w:rsid w:val="002E28C8"/>
    <w:rsid w:val="003038F3"/>
    <w:rsid w:val="0031407A"/>
    <w:rsid w:val="00323786"/>
    <w:rsid w:val="003250F1"/>
    <w:rsid w:val="00327C80"/>
    <w:rsid w:val="00332E25"/>
    <w:rsid w:val="00333913"/>
    <w:rsid w:val="00346D33"/>
    <w:rsid w:val="0035333F"/>
    <w:rsid w:val="00353BDE"/>
    <w:rsid w:val="00367D26"/>
    <w:rsid w:val="00370007"/>
    <w:rsid w:val="00382708"/>
    <w:rsid w:val="00383E5D"/>
    <w:rsid w:val="00390B58"/>
    <w:rsid w:val="003A0351"/>
    <w:rsid w:val="003B1688"/>
    <w:rsid w:val="003B3138"/>
    <w:rsid w:val="003B3A41"/>
    <w:rsid w:val="003C3FB6"/>
    <w:rsid w:val="003D13C3"/>
    <w:rsid w:val="003D50C1"/>
    <w:rsid w:val="003D5DEA"/>
    <w:rsid w:val="003E512C"/>
    <w:rsid w:val="003F6D46"/>
    <w:rsid w:val="00401567"/>
    <w:rsid w:val="00405CE9"/>
    <w:rsid w:val="004125A2"/>
    <w:rsid w:val="004169CE"/>
    <w:rsid w:val="00420600"/>
    <w:rsid w:val="00440C7B"/>
    <w:rsid w:val="004416DD"/>
    <w:rsid w:val="004504F0"/>
    <w:rsid w:val="00461FD2"/>
    <w:rsid w:val="004630AA"/>
    <w:rsid w:val="00465490"/>
    <w:rsid w:val="00466C9A"/>
    <w:rsid w:val="0047417D"/>
    <w:rsid w:val="00475FC7"/>
    <w:rsid w:val="00486E9F"/>
    <w:rsid w:val="00490428"/>
    <w:rsid w:val="0049085B"/>
    <w:rsid w:val="004920ED"/>
    <w:rsid w:val="00494CBF"/>
    <w:rsid w:val="00495467"/>
    <w:rsid w:val="004B0230"/>
    <w:rsid w:val="004D7B4F"/>
    <w:rsid w:val="004E5BE5"/>
    <w:rsid w:val="004F1E32"/>
    <w:rsid w:val="004F2309"/>
    <w:rsid w:val="00501406"/>
    <w:rsid w:val="00505975"/>
    <w:rsid w:val="005069F6"/>
    <w:rsid w:val="00506ACE"/>
    <w:rsid w:val="005111BD"/>
    <w:rsid w:val="00526D85"/>
    <w:rsid w:val="0053046A"/>
    <w:rsid w:val="00530C36"/>
    <w:rsid w:val="00537247"/>
    <w:rsid w:val="00552710"/>
    <w:rsid w:val="00555B44"/>
    <w:rsid w:val="005663FC"/>
    <w:rsid w:val="00571101"/>
    <w:rsid w:val="00574135"/>
    <w:rsid w:val="00590DBF"/>
    <w:rsid w:val="00591FFD"/>
    <w:rsid w:val="00596DA0"/>
    <w:rsid w:val="005A6C4E"/>
    <w:rsid w:val="005B02C8"/>
    <w:rsid w:val="005B071B"/>
    <w:rsid w:val="005B3870"/>
    <w:rsid w:val="005B4351"/>
    <w:rsid w:val="005C1122"/>
    <w:rsid w:val="005D3A86"/>
    <w:rsid w:val="005E38BB"/>
    <w:rsid w:val="005E5035"/>
    <w:rsid w:val="006041E3"/>
    <w:rsid w:val="0060444F"/>
    <w:rsid w:val="006070D3"/>
    <w:rsid w:val="006252D1"/>
    <w:rsid w:val="00625525"/>
    <w:rsid w:val="00625538"/>
    <w:rsid w:val="00634DE3"/>
    <w:rsid w:val="0064294A"/>
    <w:rsid w:val="00651E0D"/>
    <w:rsid w:val="006525F1"/>
    <w:rsid w:val="00656401"/>
    <w:rsid w:val="006720FE"/>
    <w:rsid w:val="00672C9E"/>
    <w:rsid w:val="00676A69"/>
    <w:rsid w:val="00676BCA"/>
    <w:rsid w:val="0069384A"/>
    <w:rsid w:val="0069496C"/>
    <w:rsid w:val="006970DA"/>
    <w:rsid w:val="006A3238"/>
    <w:rsid w:val="006A7C9D"/>
    <w:rsid w:val="006B3FE7"/>
    <w:rsid w:val="006C57BA"/>
    <w:rsid w:val="006D0110"/>
    <w:rsid w:val="006D1856"/>
    <w:rsid w:val="006D604A"/>
    <w:rsid w:val="006E0932"/>
    <w:rsid w:val="006E6D2E"/>
    <w:rsid w:val="006F10BF"/>
    <w:rsid w:val="007105A7"/>
    <w:rsid w:val="0071210E"/>
    <w:rsid w:val="00717FC4"/>
    <w:rsid w:val="00723144"/>
    <w:rsid w:val="00732F64"/>
    <w:rsid w:val="007400C1"/>
    <w:rsid w:val="00742C62"/>
    <w:rsid w:val="007463AB"/>
    <w:rsid w:val="007522F8"/>
    <w:rsid w:val="0075645D"/>
    <w:rsid w:val="00760C81"/>
    <w:rsid w:val="0076438C"/>
    <w:rsid w:val="00777972"/>
    <w:rsid w:val="007847A2"/>
    <w:rsid w:val="007854BC"/>
    <w:rsid w:val="00793FAC"/>
    <w:rsid w:val="007958CE"/>
    <w:rsid w:val="00795ED9"/>
    <w:rsid w:val="007A3EFC"/>
    <w:rsid w:val="007C140C"/>
    <w:rsid w:val="007C2486"/>
    <w:rsid w:val="007C29A0"/>
    <w:rsid w:val="007C51C5"/>
    <w:rsid w:val="007C677D"/>
    <w:rsid w:val="007D0CD3"/>
    <w:rsid w:val="007D1594"/>
    <w:rsid w:val="007E274C"/>
    <w:rsid w:val="007E43B0"/>
    <w:rsid w:val="007E44E4"/>
    <w:rsid w:val="007F0605"/>
    <w:rsid w:val="0080226B"/>
    <w:rsid w:val="00810796"/>
    <w:rsid w:val="00822D54"/>
    <w:rsid w:val="008259A0"/>
    <w:rsid w:val="008273C3"/>
    <w:rsid w:val="00835FED"/>
    <w:rsid w:val="00842103"/>
    <w:rsid w:val="00856A85"/>
    <w:rsid w:val="00870CE3"/>
    <w:rsid w:val="00873338"/>
    <w:rsid w:val="008774CE"/>
    <w:rsid w:val="008A07F7"/>
    <w:rsid w:val="008A465D"/>
    <w:rsid w:val="008A642D"/>
    <w:rsid w:val="008B4FBD"/>
    <w:rsid w:val="008B74E6"/>
    <w:rsid w:val="008C2A0C"/>
    <w:rsid w:val="008C2F02"/>
    <w:rsid w:val="008C3E92"/>
    <w:rsid w:val="008D6D2C"/>
    <w:rsid w:val="008D7313"/>
    <w:rsid w:val="008E106F"/>
    <w:rsid w:val="008E76E5"/>
    <w:rsid w:val="008F0774"/>
    <w:rsid w:val="0091126C"/>
    <w:rsid w:val="00913BE0"/>
    <w:rsid w:val="00920CA4"/>
    <w:rsid w:val="00923BFE"/>
    <w:rsid w:val="00923E37"/>
    <w:rsid w:val="009270C0"/>
    <w:rsid w:val="00945C13"/>
    <w:rsid w:val="00946B96"/>
    <w:rsid w:val="00965027"/>
    <w:rsid w:val="00967E21"/>
    <w:rsid w:val="00982B1D"/>
    <w:rsid w:val="009B66AC"/>
    <w:rsid w:val="009C1C47"/>
    <w:rsid w:val="009D023D"/>
    <w:rsid w:val="009D7A6C"/>
    <w:rsid w:val="009E19D8"/>
    <w:rsid w:val="009F7318"/>
    <w:rsid w:val="00A01107"/>
    <w:rsid w:val="00A029FB"/>
    <w:rsid w:val="00A162AB"/>
    <w:rsid w:val="00A26303"/>
    <w:rsid w:val="00A3200E"/>
    <w:rsid w:val="00A47B63"/>
    <w:rsid w:val="00A537B5"/>
    <w:rsid w:val="00A60B7F"/>
    <w:rsid w:val="00A7542E"/>
    <w:rsid w:val="00A81755"/>
    <w:rsid w:val="00A911B1"/>
    <w:rsid w:val="00A966CB"/>
    <w:rsid w:val="00AA3456"/>
    <w:rsid w:val="00AD4267"/>
    <w:rsid w:val="00AE04D4"/>
    <w:rsid w:val="00AF4FC0"/>
    <w:rsid w:val="00B01693"/>
    <w:rsid w:val="00B019D7"/>
    <w:rsid w:val="00B02C35"/>
    <w:rsid w:val="00B1186A"/>
    <w:rsid w:val="00B24924"/>
    <w:rsid w:val="00B346AF"/>
    <w:rsid w:val="00B34BCA"/>
    <w:rsid w:val="00B40248"/>
    <w:rsid w:val="00B43B43"/>
    <w:rsid w:val="00B43C4F"/>
    <w:rsid w:val="00B55300"/>
    <w:rsid w:val="00B65F6D"/>
    <w:rsid w:val="00B71C9F"/>
    <w:rsid w:val="00B72E83"/>
    <w:rsid w:val="00B8165D"/>
    <w:rsid w:val="00B958D8"/>
    <w:rsid w:val="00BB1136"/>
    <w:rsid w:val="00BB4710"/>
    <w:rsid w:val="00BB501F"/>
    <w:rsid w:val="00BC21DF"/>
    <w:rsid w:val="00BC3A91"/>
    <w:rsid w:val="00BC4282"/>
    <w:rsid w:val="00BC685F"/>
    <w:rsid w:val="00BD7FDA"/>
    <w:rsid w:val="00BE2C44"/>
    <w:rsid w:val="00BF212E"/>
    <w:rsid w:val="00C1478F"/>
    <w:rsid w:val="00C150DB"/>
    <w:rsid w:val="00C31CD4"/>
    <w:rsid w:val="00C438AA"/>
    <w:rsid w:val="00C73859"/>
    <w:rsid w:val="00C77BE5"/>
    <w:rsid w:val="00C87B1D"/>
    <w:rsid w:val="00C90FC8"/>
    <w:rsid w:val="00C9193F"/>
    <w:rsid w:val="00CC3E06"/>
    <w:rsid w:val="00CC78D9"/>
    <w:rsid w:val="00CE2D60"/>
    <w:rsid w:val="00CE2E5F"/>
    <w:rsid w:val="00CE3E38"/>
    <w:rsid w:val="00D07EBD"/>
    <w:rsid w:val="00D20A54"/>
    <w:rsid w:val="00D2272D"/>
    <w:rsid w:val="00D22FD5"/>
    <w:rsid w:val="00D350C9"/>
    <w:rsid w:val="00D368EA"/>
    <w:rsid w:val="00D5645C"/>
    <w:rsid w:val="00D60B27"/>
    <w:rsid w:val="00D93901"/>
    <w:rsid w:val="00D950A8"/>
    <w:rsid w:val="00D9616A"/>
    <w:rsid w:val="00DA147C"/>
    <w:rsid w:val="00DB1518"/>
    <w:rsid w:val="00DB420C"/>
    <w:rsid w:val="00DC089E"/>
    <w:rsid w:val="00DE070D"/>
    <w:rsid w:val="00DE697D"/>
    <w:rsid w:val="00DE711A"/>
    <w:rsid w:val="00DF2B9D"/>
    <w:rsid w:val="00E15949"/>
    <w:rsid w:val="00E20447"/>
    <w:rsid w:val="00E3449F"/>
    <w:rsid w:val="00E47D94"/>
    <w:rsid w:val="00E51B53"/>
    <w:rsid w:val="00E5327D"/>
    <w:rsid w:val="00E7502D"/>
    <w:rsid w:val="00EA4525"/>
    <w:rsid w:val="00EA5A4F"/>
    <w:rsid w:val="00EB06B2"/>
    <w:rsid w:val="00EB4F69"/>
    <w:rsid w:val="00EB74A3"/>
    <w:rsid w:val="00EC3606"/>
    <w:rsid w:val="00ED005B"/>
    <w:rsid w:val="00ED0130"/>
    <w:rsid w:val="00ED75BD"/>
    <w:rsid w:val="00F00533"/>
    <w:rsid w:val="00F11F84"/>
    <w:rsid w:val="00F124F0"/>
    <w:rsid w:val="00F2123D"/>
    <w:rsid w:val="00F35728"/>
    <w:rsid w:val="00F362E4"/>
    <w:rsid w:val="00F36A6C"/>
    <w:rsid w:val="00F67AC1"/>
    <w:rsid w:val="00F76980"/>
    <w:rsid w:val="00F82D85"/>
    <w:rsid w:val="00F83475"/>
    <w:rsid w:val="00F879DC"/>
    <w:rsid w:val="00FA47BE"/>
    <w:rsid w:val="00FA662A"/>
    <w:rsid w:val="00FB7C8E"/>
    <w:rsid w:val="00FC2C9A"/>
    <w:rsid w:val="00FD1333"/>
    <w:rsid w:val="00FD5392"/>
    <w:rsid w:val="00FE0A4B"/>
    <w:rsid w:val="00FF22B4"/>
    <w:rsid w:val="00FF2354"/>
    <w:rsid w:val="00FF3EF4"/>
    <w:rsid w:val="00FF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D269F5"/>
  <w15:chartTrackingRefBased/>
  <w15:docId w15:val="{6EC3C523-B938-4D0C-B8F7-51418FE67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21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210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21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2103"/>
    <w:rPr>
      <w:sz w:val="18"/>
      <w:szCs w:val="18"/>
    </w:rPr>
  </w:style>
  <w:style w:type="table" w:styleId="a7">
    <w:name w:val="Table Grid"/>
    <w:basedOn w:val="a1"/>
    <w:uiPriority w:val="39"/>
    <w:rsid w:val="00842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59"/>
    <w:rsid w:val="003C3F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6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1687</TotalTime>
  <Pages>15</Pages>
  <Words>3534</Words>
  <Characters>20145</Characters>
  <Application>Microsoft Office Word</Application>
  <DocSecurity>0</DocSecurity>
  <Lines>167</Lines>
  <Paragraphs>47</Paragraphs>
  <ScaleCrop>false</ScaleCrop>
  <Company/>
  <LinksUpToDate>false</LinksUpToDate>
  <CharactersWithSpaces>23632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 hui</dc:creator>
  <cp:keywords/>
  <dc:description>NE.Rep</dc:description>
  <cp:lastModifiedBy>hui</cp:lastModifiedBy>
  <cp:revision>321</cp:revision>
  <dcterms:created xsi:type="dcterms:W3CDTF">2021-04-24T10:50:00Z</dcterms:created>
  <dcterms:modified xsi:type="dcterms:W3CDTF">2021-08-07T10:05:00Z</dcterms:modified>
</cp:coreProperties>
</file>